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DBC0A" w14:textId="03CFBF3E" w:rsidR="00992DFC" w:rsidRPr="00992DFC" w:rsidRDefault="00992DFC" w:rsidP="00992DFC">
      <w:r>
        <w:t>DL lab 7 -Autoencoders</w:t>
      </w:r>
    </w:p>
    <w:p w14:paraId="6485A7AA" w14:textId="318A29F5"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Pr>
          <w:rFonts w:ascii="Calibri" w:eastAsia="Calibri" w:hAnsi="Calibri" w:cs="Iskoola Pota"/>
          <w:kern w:val="0"/>
          <w:szCs w:val="22"/>
          <w:lang w:bidi="si-LK"/>
          <w14:ligatures w14:val="none"/>
        </w:rPr>
        <w:t xml:space="preserve"> Write the answer in a word file.</w:t>
      </w:r>
    </w:p>
    <w:p w14:paraId="09D58ABB" w14:textId="77777777" w:rsidR="00A97A37" w:rsidRPr="00A97A37" w:rsidRDefault="00A97A37" w:rsidP="00A97A37">
      <w:pPr>
        <w:spacing w:line="256" w:lineRule="auto"/>
        <w:ind w:left="720"/>
        <w:contextualSpacing/>
        <w:rPr>
          <w:rFonts w:ascii="Calibri" w:eastAsia="Calibri" w:hAnsi="Calibri" w:cs="Iskoola Pota"/>
          <w:color w:val="4472C4" w:themeColor="accent1"/>
          <w:kern w:val="0"/>
          <w:szCs w:val="22"/>
          <w:u w:val="single"/>
          <w:lang w:bidi="si-LK"/>
          <w14:ligatures w14:val="none"/>
        </w:rPr>
      </w:pPr>
      <w:r w:rsidRPr="00A97A37">
        <w:rPr>
          <w:rFonts w:ascii="Calibri" w:eastAsia="Calibri" w:hAnsi="Calibri" w:cs="Iskoola Pota"/>
          <w:color w:val="4472C4" w:themeColor="accent1"/>
          <w:kern w:val="0"/>
          <w:szCs w:val="22"/>
          <w:u w:val="single"/>
          <w:lang w:bidi="si-LK"/>
          <w14:ligatures w14:val="none"/>
        </w:rPr>
        <w:t>Relationship Between Linear AE and PCA</w:t>
      </w:r>
    </w:p>
    <w:p w14:paraId="6037DC88" w14:textId="77777777" w:rsidR="00A97A37" w:rsidRPr="00A97A37" w:rsidRDefault="00A97A37" w:rsidP="00A97A37">
      <w:pPr>
        <w:spacing w:line="256" w:lineRule="auto"/>
        <w:ind w:left="720"/>
        <w:contextualSpacing/>
        <w:rPr>
          <w:rFonts w:ascii="Calibri" w:eastAsia="Calibri" w:hAnsi="Calibri" w:cs="Iskoola Pota"/>
          <w:color w:val="4472C4" w:themeColor="accent1"/>
          <w:kern w:val="0"/>
          <w:szCs w:val="22"/>
          <w:lang w:bidi="si-LK"/>
          <w14:ligatures w14:val="none"/>
        </w:rPr>
      </w:pPr>
      <w:r w:rsidRPr="00A97A37">
        <w:rPr>
          <w:rFonts w:ascii="Calibri" w:eastAsia="Calibri" w:hAnsi="Calibri" w:cs="Iskoola Pota"/>
          <w:color w:val="4472C4" w:themeColor="accent1"/>
          <w:kern w:val="0"/>
          <w:szCs w:val="22"/>
          <w:lang w:bidi="si-LK"/>
          <w14:ligatures w14:val="none"/>
        </w:rPr>
        <w:t xml:space="preserve">A </w:t>
      </w:r>
      <w:r w:rsidRPr="00A97A37">
        <w:rPr>
          <w:rFonts w:ascii="Calibri" w:eastAsia="Calibri" w:hAnsi="Calibri" w:cs="Iskoola Pota"/>
          <w:b/>
          <w:color w:val="4472C4" w:themeColor="accent1"/>
          <w:kern w:val="0"/>
          <w:szCs w:val="22"/>
          <w:lang w:bidi="si-LK"/>
          <w14:ligatures w14:val="none"/>
        </w:rPr>
        <w:t>Linear Autoencoder</w:t>
      </w:r>
      <w:r w:rsidRPr="00A97A37">
        <w:rPr>
          <w:rFonts w:ascii="Calibri" w:eastAsia="Calibri" w:hAnsi="Calibri" w:cs="Iskoola Pota"/>
          <w:color w:val="4472C4" w:themeColor="accent1"/>
          <w:kern w:val="0"/>
          <w:szCs w:val="22"/>
          <w:lang w:bidi="si-LK"/>
          <w14:ligatures w14:val="none"/>
        </w:rPr>
        <w:t xml:space="preserve"> is an autoencoder without any non-linear activation functions in the hidden layers, meaning the encoding and decoding process is purely linear. In such cases, the autoencoder learns to reconstruct the input data through a linear transformation, which can be closely related to Principal Component Analysis (PCA).</w:t>
      </w:r>
    </w:p>
    <w:p w14:paraId="5A143AE0" w14:textId="77777777" w:rsidR="00A97A37" w:rsidRPr="00A97A37" w:rsidRDefault="00A97A37" w:rsidP="00A97A37">
      <w:pPr>
        <w:spacing w:line="256" w:lineRule="auto"/>
        <w:ind w:left="720"/>
        <w:contextualSpacing/>
        <w:rPr>
          <w:rFonts w:ascii="Calibri" w:eastAsia="Calibri" w:hAnsi="Calibri" w:cs="Iskoola Pota"/>
          <w:color w:val="4472C4" w:themeColor="accent1"/>
          <w:kern w:val="0"/>
          <w:szCs w:val="22"/>
          <w:lang w:bidi="si-LK"/>
          <w14:ligatures w14:val="none"/>
        </w:rPr>
      </w:pPr>
    </w:p>
    <w:p w14:paraId="55238BAD" w14:textId="77777777" w:rsidR="00A97A37" w:rsidRPr="00A97A37" w:rsidRDefault="00A97A37" w:rsidP="00A97A37">
      <w:pPr>
        <w:spacing w:line="256" w:lineRule="auto"/>
        <w:ind w:left="720"/>
        <w:contextualSpacing/>
        <w:rPr>
          <w:rFonts w:ascii="Calibri" w:eastAsia="Calibri" w:hAnsi="Calibri" w:cs="Iskoola Pota"/>
          <w:color w:val="4472C4" w:themeColor="accent1"/>
          <w:kern w:val="0"/>
          <w:szCs w:val="22"/>
          <w:lang w:bidi="si-LK"/>
          <w14:ligatures w14:val="none"/>
        </w:rPr>
      </w:pPr>
      <w:r w:rsidRPr="00A97A37">
        <w:rPr>
          <w:rFonts w:ascii="Calibri" w:eastAsia="Calibri" w:hAnsi="Calibri" w:cs="Iskoola Pota"/>
          <w:b/>
          <w:color w:val="4472C4" w:themeColor="accent1"/>
          <w:kern w:val="0"/>
          <w:szCs w:val="22"/>
          <w:lang w:bidi="si-LK"/>
          <w14:ligatures w14:val="none"/>
        </w:rPr>
        <w:t>PCA</w:t>
      </w:r>
      <w:r w:rsidRPr="00A97A37">
        <w:rPr>
          <w:rFonts w:ascii="Calibri" w:eastAsia="Calibri" w:hAnsi="Calibri" w:cs="Iskoola Pota"/>
          <w:color w:val="4472C4" w:themeColor="accent1"/>
          <w:kern w:val="0"/>
          <w:szCs w:val="22"/>
          <w:lang w:bidi="si-LK"/>
          <w14:ligatures w14:val="none"/>
        </w:rPr>
        <w:t xml:space="preserve"> is a statistical technique used to reduce the dimensionality of a dataset by finding the directions (principal components) along which the variance of the data is maximized. PCA performs a linear transformation of the data and retains the most important features (the components that explain most of the variance).</w:t>
      </w:r>
    </w:p>
    <w:p w14:paraId="4FB23FB1" w14:textId="77777777" w:rsidR="00A97A37" w:rsidRPr="00A97A37" w:rsidRDefault="00A97A37" w:rsidP="00A97A37">
      <w:pPr>
        <w:spacing w:line="256" w:lineRule="auto"/>
        <w:ind w:left="720"/>
        <w:contextualSpacing/>
        <w:rPr>
          <w:rFonts w:ascii="Calibri" w:eastAsia="Calibri" w:hAnsi="Calibri" w:cs="Iskoola Pota"/>
          <w:color w:val="4472C4" w:themeColor="accent1"/>
          <w:kern w:val="0"/>
          <w:szCs w:val="22"/>
          <w:lang w:bidi="si-LK"/>
          <w14:ligatures w14:val="none"/>
        </w:rPr>
      </w:pPr>
    </w:p>
    <w:p w14:paraId="04424CF6" w14:textId="77777777" w:rsidR="00A97A37" w:rsidRPr="00A97A37" w:rsidRDefault="00A97A37" w:rsidP="00A97A37">
      <w:pPr>
        <w:spacing w:line="256" w:lineRule="auto"/>
        <w:ind w:left="720"/>
        <w:contextualSpacing/>
        <w:rPr>
          <w:rFonts w:ascii="Calibri" w:eastAsia="Calibri" w:hAnsi="Calibri" w:cs="Iskoola Pota"/>
          <w:color w:val="4472C4" w:themeColor="accent1"/>
          <w:kern w:val="0"/>
          <w:szCs w:val="22"/>
          <w:u w:val="single"/>
          <w:lang w:bidi="si-LK"/>
          <w14:ligatures w14:val="none"/>
        </w:rPr>
      </w:pPr>
      <w:r w:rsidRPr="00A97A37">
        <w:rPr>
          <w:rFonts w:ascii="Calibri" w:eastAsia="Calibri" w:hAnsi="Calibri" w:cs="Iskoola Pota"/>
          <w:color w:val="4472C4" w:themeColor="accent1"/>
          <w:kern w:val="0"/>
          <w:szCs w:val="22"/>
          <w:u w:val="single"/>
          <w:lang w:bidi="si-LK"/>
          <w14:ligatures w14:val="none"/>
        </w:rPr>
        <w:t>Key Similarities:</w:t>
      </w:r>
    </w:p>
    <w:p w14:paraId="7E8F1CCE" w14:textId="77777777" w:rsidR="00A97A37" w:rsidRPr="00A97A37" w:rsidRDefault="00A97A37" w:rsidP="00A97A37">
      <w:pPr>
        <w:spacing w:line="256" w:lineRule="auto"/>
        <w:ind w:left="720"/>
        <w:contextualSpacing/>
        <w:rPr>
          <w:rFonts w:ascii="Calibri" w:eastAsia="Calibri" w:hAnsi="Calibri" w:cs="Iskoola Pota"/>
          <w:color w:val="4472C4" w:themeColor="accent1"/>
          <w:kern w:val="0"/>
          <w:szCs w:val="22"/>
          <w:lang w:bidi="si-LK"/>
          <w14:ligatures w14:val="none"/>
        </w:rPr>
      </w:pPr>
      <w:r w:rsidRPr="00A97A37">
        <w:rPr>
          <w:rFonts w:ascii="Calibri" w:eastAsia="Calibri" w:hAnsi="Calibri" w:cs="Iskoola Pota"/>
          <w:b/>
          <w:color w:val="4472C4" w:themeColor="accent1"/>
          <w:kern w:val="0"/>
          <w:szCs w:val="22"/>
          <w:lang w:bidi="si-LK"/>
          <w14:ligatures w14:val="none"/>
        </w:rPr>
        <w:t>Dimensionality Reduction:</w:t>
      </w:r>
      <w:r w:rsidRPr="00A97A37">
        <w:rPr>
          <w:rFonts w:ascii="Calibri" w:eastAsia="Calibri" w:hAnsi="Calibri" w:cs="Iskoola Pota"/>
          <w:color w:val="4472C4" w:themeColor="accent1"/>
          <w:kern w:val="0"/>
          <w:szCs w:val="22"/>
          <w:lang w:bidi="si-LK"/>
          <w14:ligatures w14:val="none"/>
        </w:rPr>
        <w:t xml:space="preserve"> Both PCA and linear autoencoders aim to reduce the dimensionality of the input data by encoding it into a lower-dimensional space.</w:t>
      </w:r>
    </w:p>
    <w:p w14:paraId="535107D1" w14:textId="77777777" w:rsidR="00A97A37" w:rsidRPr="00A97A37" w:rsidRDefault="00A97A37" w:rsidP="00A97A37">
      <w:pPr>
        <w:spacing w:line="256" w:lineRule="auto"/>
        <w:ind w:left="720"/>
        <w:contextualSpacing/>
        <w:rPr>
          <w:rFonts w:ascii="Calibri" w:eastAsia="Calibri" w:hAnsi="Calibri" w:cs="Iskoola Pota"/>
          <w:color w:val="4472C4" w:themeColor="accent1"/>
          <w:kern w:val="0"/>
          <w:szCs w:val="22"/>
          <w:lang w:bidi="si-LK"/>
          <w14:ligatures w14:val="none"/>
        </w:rPr>
      </w:pPr>
      <w:r w:rsidRPr="00A97A37">
        <w:rPr>
          <w:rFonts w:ascii="Calibri" w:eastAsia="Calibri" w:hAnsi="Calibri" w:cs="Iskoola Pota"/>
          <w:b/>
          <w:color w:val="4472C4" w:themeColor="accent1"/>
          <w:kern w:val="0"/>
          <w:szCs w:val="22"/>
          <w:lang w:bidi="si-LK"/>
          <w14:ligatures w14:val="none"/>
        </w:rPr>
        <w:t>Linear Transformations:</w:t>
      </w:r>
      <w:r w:rsidRPr="00A97A37">
        <w:rPr>
          <w:rFonts w:ascii="Calibri" w:eastAsia="Calibri" w:hAnsi="Calibri" w:cs="Iskoola Pota"/>
          <w:color w:val="4472C4" w:themeColor="accent1"/>
          <w:kern w:val="0"/>
          <w:szCs w:val="22"/>
          <w:lang w:bidi="si-LK"/>
          <w14:ligatures w14:val="none"/>
        </w:rPr>
        <w:t xml:space="preserve"> Linear AEs, like PCA, use linear transformations (matrix multiplication) to map the data to a lower-dimensional space and reconstruct it back.</w:t>
      </w:r>
    </w:p>
    <w:p w14:paraId="66A5B5DD" w14:textId="77777777" w:rsidR="00A97A37" w:rsidRPr="00A97A37" w:rsidRDefault="00A97A37" w:rsidP="00A97A37">
      <w:pPr>
        <w:spacing w:line="256" w:lineRule="auto"/>
        <w:ind w:left="720"/>
        <w:contextualSpacing/>
        <w:rPr>
          <w:rFonts w:ascii="Calibri" w:eastAsia="Calibri" w:hAnsi="Calibri" w:cs="Iskoola Pota"/>
          <w:color w:val="4472C4" w:themeColor="accent1"/>
          <w:kern w:val="0"/>
          <w:szCs w:val="22"/>
          <w:lang w:bidi="si-LK"/>
          <w14:ligatures w14:val="none"/>
        </w:rPr>
      </w:pPr>
      <w:r w:rsidRPr="00A97A37">
        <w:rPr>
          <w:rFonts w:ascii="Calibri" w:eastAsia="Calibri" w:hAnsi="Calibri" w:cs="Iskoola Pota"/>
          <w:color w:val="4472C4" w:themeColor="accent1"/>
          <w:kern w:val="0"/>
          <w:szCs w:val="22"/>
          <w:lang w:bidi="si-LK"/>
          <w14:ligatures w14:val="none"/>
        </w:rPr>
        <w:t>Learning Process: In PCA, the transformation is determined by the eigenvectors of the data covariance matrix, while in linear AEs, the transformation is learned via gradient descent to minimize reconstruction loss (usually MSE).</w:t>
      </w:r>
    </w:p>
    <w:p w14:paraId="7E3ED06C" w14:textId="77777777" w:rsidR="00A97A37" w:rsidRPr="00A97A37" w:rsidRDefault="00A97A37" w:rsidP="00A97A37">
      <w:pPr>
        <w:spacing w:line="256" w:lineRule="auto"/>
        <w:ind w:left="720"/>
        <w:contextualSpacing/>
        <w:rPr>
          <w:rFonts w:ascii="Calibri" w:eastAsia="Calibri" w:hAnsi="Calibri" w:cs="Iskoola Pota"/>
          <w:color w:val="4472C4" w:themeColor="accent1"/>
          <w:kern w:val="0"/>
          <w:szCs w:val="22"/>
          <w:u w:val="single"/>
          <w:lang w:bidi="si-LK"/>
          <w14:ligatures w14:val="none"/>
        </w:rPr>
      </w:pPr>
      <w:r w:rsidRPr="00A97A37">
        <w:rPr>
          <w:rFonts w:ascii="Calibri" w:eastAsia="Calibri" w:hAnsi="Calibri" w:cs="Iskoola Pota"/>
          <w:color w:val="4472C4" w:themeColor="accent1"/>
          <w:kern w:val="0"/>
          <w:szCs w:val="22"/>
          <w:u w:val="single"/>
          <w:lang w:bidi="si-LK"/>
          <w14:ligatures w14:val="none"/>
        </w:rPr>
        <w:t>Key Differences:</w:t>
      </w:r>
    </w:p>
    <w:p w14:paraId="4ACECA13" w14:textId="77777777" w:rsidR="00A97A37" w:rsidRPr="00A97A37" w:rsidRDefault="00A97A37" w:rsidP="00A97A37">
      <w:pPr>
        <w:spacing w:line="256" w:lineRule="auto"/>
        <w:ind w:left="720"/>
        <w:contextualSpacing/>
        <w:rPr>
          <w:rFonts w:ascii="Calibri" w:eastAsia="Calibri" w:hAnsi="Calibri" w:cs="Iskoola Pota"/>
          <w:color w:val="4472C4" w:themeColor="accent1"/>
          <w:kern w:val="0"/>
          <w:szCs w:val="22"/>
          <w:lang w:bidi="si-LK"/>
          <w14:ligatures w14:val="none"/>
        </w:rPr>
      </w:pPr>
      <w:r w:rsidRPr="00A97A37">
        <w:rPr>
          <w:rFonts w:ascii="Calibri" w:eastAsia="Calibri" w:hAnsi="Calibri" w:cs="Iskoola Pota"/>
          <w:b/>
          <w:color w:val="4472C4" w:themeColor="accent1"/>
          <w:kern w:val="0"/>
          <w:szCs w:val="22"/>
          <w:lang w:bidi="si-LK"/>
          <w14:ligatures w14:val="none"/>
        </w:rPr>
        <w:t>Learning Objective:</w:t>
      </w:r>
      <w:r w:rsidRPr="00A97A37">
        <w:rPr>
          <w:rFonts w:ascii="Calibri" w:eastAsia="Calibri" w:hAnsi="Calibri" w:cs="Iskoola Pota"/>
          <w:color w:val="4472C4" w:themeColor="accent1"/>
          <w:kern w:val="0"/>
          <w:szCs w:val="22"/>
          <w:lang w:bidi="si-LK"/>
          <w14:ligatures w14:val="none"/>
        </w:rPr>
        <w:t xml:space="preserve"> PCA explicitly finds directions that maximize variance, whereas linear AEs learn to minimize reconstruction error. Though the learned features in both methods might be similar, their objectives differ.</w:t>
      </w:r>
    </w:p>
    <w:p w14:paraId="7A2B2B11" w14:textId="77777777" w:rsidR="00A97A37" w:rsidRPr="00A97A37" w:rsidRDefault="00A97A37" w:rsidP="00A97A37">
      <w:pPr>
        <w:spacing w:line="256" w:lineRule="auto"/>
        <w:ind w:left="720"/>
        <w:contextualSpacing/>
        <w:rPr>
          <w:rFonts w:ascii="Calibri" w:eastAsia="Calibri" w:hAnsi="Calibri" w:cs="Iskoola Pota"/>
          <w:color w:val="4472C4" w:themeColor="accent1"/>
          <w:kern w:val="0"/>
          <w:szCs w:val="22"/>
          <w:lang w:bidi="si-LK"/>
          <w14:ligatures w14:val="none"/>
        </w:rPr>
      </w:pPr>
      <w:r w:rsidRPr="00A97A37">
        <w:rPr>
          <w:rFonts w:ascii="Calibri" w:eastAsia="Calibri" w:hAnsi="Calibri" w:cs="Iskoola Pota"/>
          <w:b/>
          <w:color w:val="4472C4" w:themeColor="accent1"/>
          <w:kern w:val="0"/>
          <w:szCs w:val="22"/>
          <w:lang w:bidi="si-LK"/>
          <w14:ligatures w14:val="none"/>
        </w:rPr>
        <w:t xml:space="preserve">Reconstruction: </w:t>
      </w:r>
      <w:r w:rsidRPr="00A97A37">
        <w:rPr>
          <w:rFonts w:ascii="Calibri" w:eastAsia="Calibri" w:hAnsi="Calibri" w:cs="Iskoola Pota"/>
          <w:color w:val="4472C4" w:themeColor="accent1"/>
          <w:kern w:val="0"/>
          <w:szCs w:val="22"/>
          <w:lang w:bidi="si-LK"/>
          <w14:ligatures w14:val="none"/>
        </w:rPr>
        <w:t>PCA guarantees that the reconstruction will be optimal in terms of variance retention, while linear AEs do not directly focus on maximizing variance.</w:t>
      </w:r>
    </w:p>
    <w:p w14:paraId="1C786BA8" w14:textId="6C54E598" w:rsidR="00A97A37" w:rsidRDefault="00A97A37" w:rsidP="00A97A37">
      <w:pPr>
        <w:spacing w:line="256" w:lineRule="auto"/>
        <w:ind w:left="720"/>
        <w:contextualSpacing/>
        <w:rPr>
          <w:rFonts w:ascii="Calibri" w:eastAsia="Calibri" w:hAnsi="Calibri" w:cs="Iskoola Pota"/>
          <w:color w:val="4472C4" w:themeColor="accent1"/>
          <w:kern w:val="0"/>
          <w:szCs w:val="22"/>
          <w:lang w:bidi="si-LK"/>
          <w14:ligatures w14:val="none"/>
        </w:rPr>
      </w:pPr>
      <w:r w:rsidRPr="00A97A37">
        <w:rPr>
          <w:rFonts w:ascii="Calibri" w:eastAsia="Calibri" w:hAnsi="Calibri" w:cs="Iskoola Pota"/>
          <w:color w:val="4472C4" w:themeColor="accent1"/>
          <w:kern w:val="0"/>
          <w:szCs w:val="22"/>
          <w:lang w:bidi="si-LK"/>
          <w14:ligatures w14:val="none"/>
        </w:rPr>
        <w:t>Thus, a Linear Autoencoder without non-linear activations effectively performs a task similar to PCA, but with a different optimization process.</w:t>
      </w:r>
    </w:p>
    <w:p w14:paraId="0FF8F880" w14:textId="77777777" w:rsidR="00E853A0" w:rsidRPr="00A97A37" w:rsidRDefault="00E853A0" w:rsidP="00A97A37">
      <w:pPr>
        <w:spacing w:line="256" w:lineRule="auto"/>
        <w:ind w:left="720"/>
        <w:contextualSpacing/>
        <w:rPr>
          <w:rFonts w:ascii="Calibri" w:eastAsia="Calibri" w:hAnsi="Calibri" w:cs="Iskoola Pota"/>
          <w:color w:val="4472C4" w:themeColor="accent1"/>
          <w:kern w:val="0"/>
          <w:szCs w:val="22"/>
          <w:lang w:bidi="si-LK"/>
          <w14:ligatures w14:val="none"/>
        </w:rPr>
      </w:pPr>
    </w:p>
    <w:p w14:paraId="72DE8446" w14:textId="4306EDC9" w:rsidR="009C498D"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196A1705" w14:textId="77777777" w:rsidR="001F412D" w:rsidRP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r w:rsidRPr="001F412D">
        <w:rPr>
          <w:rFonts w:ascii="Calibri" w:eastAsia="Calibri" w:hAnsi="Calibri" w:cs="Iskoola Pota"/>
          <w:color w:val="4472C4" w:themeColor="accent1"/>
          <w:kern w:val="0"/>
          <w:szCs w:val="22"/>
          <w:lang w:bidi="si-LK"/>
          <w14:ligatures w14:val="none"/>
        </w:rPr>
        <w:t>Performance Comparison:</w:t>
      </w:r>
    </w:p>
    <w:p w14:paraId="1601E2C0" w14:textId="77777777" w:rsidR="001F412D" w:rsidRPr="001F412D" w:rsidRDefault="001F412D" w:rsidP="001F412D">
      <w:pPr>
        <w:spacing w:line="256" w:lineRule="auto"/>
        <w:ind w:left="720"/>
        <w:contextualSpacing/>
        <w:rPr>
          <w:rFonts w:ascii="Calibri" w:eastAsia="Calibri" w:hAnsi="Calibri" w:cs="Iskoola Pota"/>
          <w:b/>
          <w:color w:val="4472C4" w:themeColor="accent1"/>
          <w:kern w:val="0"/>
          <w:szCs w:val="22"/>
          <w:lang w:bidi="si-LK"/>
          <w14:ligatures w14:val="none"/>
        </w:rPr>
      </w:pPr>
      <w:r w:rsidRPr="001F412D">
        <w:rPr>
          <w:rFonts w:ascii="Calibri" w:eastAsia="Calibri" w:hAnsi="Calibri" w:cs="Iskoola Pota"/>
          <w:b/>
          <w:color w:val="4472C4" w:themeColor="accent1"/>
          <w:kern w:val="0"/>
          <w:szCs w:val="22"/>
          <w:lang w:bidi="si-LK"/>
          <w14:ligatures w14:val="none"/>
        </w:rPr>
        <w:t>Dense AE:</w:t>
      </w:r>
    </w:p>
    <w:p w14:paraId="6164A19C" w14:textId="77777777" w:rsidR="001F412D" w:rsidRP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p>
    <w:p w14:paraId="6C98D0E9" w14:textId="77777777" w:rsidR="001F412D" w:rsidRP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r w:rsidRPr="001F412D">
        <w:rPr>
          <w:rFonts w:ascii="Calibri" w:eastAsia="Calibri" w:hAnsi="Calibri" w:cs="Iskoola Pota"/>
          <w:color w:val="4472C4" w:themeColor="accent1"/>
          <w:kern w:val="0"/>
          <w:szCs w:val="22"/>
          <w:lang w:bidi="si-LK"/>
          <w14:ligatures w14:val="none"/>
        </w:rPr>
        <w:t>In the Dense Autoencoder (AE), fully connected layers are used to compress and reconstruct the image data.</w:t>
      </w:r>
    </w:p>
    <w:p w14:paraId="3D93626C" w14:textId="77777777" w:rsidR="001F412D" w:rsidRP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r w:rsidRPr="001F412D">
        <w:rPr>
          <w:rFonts w:ascii="Calibri" w:eastAsia="Calibri" w:hAnsi="Calibri" w:cs="Iskoola Pota"/>
          <w:color w:val="4472C4" w:themeColor="accent1"/>
          <w:kern w:val="0"/>
          <w:szCs w:val="22"/>
          <w:lang w:bidi="si-LK"/>
          <w14:ligatures w14:val="none"/>
        </w:rPr>
        <w:t>Since the image's spatial structure (such as neighboring pixel relationships) is not explicitly preserved, the model might struggle to capture complex spatial dependencies, which can affect reconstruction quality.</w:t>
      </w:r>
    </w:p>
    <w:p w14:paraId="5A3392BD" w14:textId="77777777" w:rsidR="001F412D" w:rsidRPr="001F412D" w:rsidRDefault="001F412D" w:rsidP="001F412D">
      <w:pPr>
        <w:spacing w:line="256" w:lineRule="auto"/>
        <w:ind w:left="720"/>
        <w:contextualSpacing/>
        <w:rPr>
          <w:rFonts w:ascii="Calibri" w:eastAsia="Calibri" w:hAnsi="Calibri" w:cs="Iskoola Pota"/>
          <w:b/>
          <w:color w:val="4472C4" w:themeColor="accent1"/>
          <w:kern w:val="0"/>
          <w:szCs w:val="22"/>
          <w:lang w:bidi="si-LK"/>
          <w14:ligatures w14:val="none"/>
        </w:rPr>
      </w:pPr>
      <w:r w:rsidRPr="001F412D">
        <w:rPr>
          <w:rFonts w:ascii="Calibri" w:eastAsia="Calibri" w:hAnsi="Calibri" w:cs="Iskoola Pota"/>
          <w:b/>
          <w:color w:val="4472C4" w:themeColor="accent1"/>
          <w:kern w:val="0"/>
          <w:szCs w:val="22"/>
          <w:lang w:bidi="si-LK"/>
          <w14:ligatures w14:val="none"/>
        </w:rPr>
        <w:t>CNN AE:</w:t>
      </w:r>
    </w:p>
    <w:p w14:paraId="07913DC5" w14:textId="77777777" w:rsidR="001F412D" w:rsidRP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p>
    <w:p w14:paraId="69FB71A0" w14:textId="77777777" w:rsidR="001F412D" w:rsidRP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r w:rsidRPr="001F412D">
        <w:rPr>
          <w:rFonts w:ascii="Calibri" w:eastAsia="Calibri" w:hAnsi="Calibri" w:cs="Iskoola Pota"/>
          <w:color w:val="4472C4" w:themeColor="accent1"/>
          <w:kern w:val="0"/>
          <w:szCs w:val="22"/>
          <w:lang w:bidi="si-LK"/>
          <w14:ligatures w14:val="none"/>
        </w:rPr>
        <w:t>In the CNN-based Autoencoder, convolutional layers are employed, which are specifically designed to capture spatial hierarchies in images.</w:t>
      </w:r>
    </w:p>
    <w:p w14:paraId="6E42F6C4" w14:textId="77777777" w:rsidR="001F412D" w:rsidRP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r w:rsidRPr="001F412D">
        <w:rPr>
          <w:rFonts w:ascii="Calibri" w:eastAsia="Calibri" w:hAnsi="Calibri" w:cs="Iskoola Pota"/>
          <w:color w:val="4472C4" w:themeColor="accent1"/>
          <w:kern w:val="0"/>
          <w:szCs w:val="22"/>
          <w:lang w:bidi="si-LK"/>
          <w14:ligatures w14:val="none"/>
        </w:rPr>
        <w:t>CNN layers preserve the 2D structure of the image, allowing the model to recognize spatial features such as edges, textures, and patterns more effectively.</w:t>
      </w:r>
    </w:p>
    <w:p w14:paraId="1A01AFC5" w14:textId="2BFDFB0C" w:rsid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r w:rsidRPr="001F412D">
        <w:rPr>
          <w:rFonts w:ascii="Calibri" w:eastAsia="Calibri" w:hAnsi="Calibri" w:cs="Iskoola Pota"/>
          <w:color w:val="4472C4" w:themeColor="accent1"/>
          <w:kern w:val="0"/>
          <w:szCs w:val="22"/>
          <w:lang w:bidi="si-LK"/>
          <w14:ligatures w14:val="none"/>
        </w:rPr>
        <w:lastRenderedPageBreak/>
        <w:t>As a result, CNN autoencoders typically outperform dense autoencoders on image-related tasks, as they can better exploit the local connectivity patterns in images.</w:t>
      </w:r>
    </w:p>
    <w:p w14:paraId="4994BDBF" w14:textId="77777777" w:rsidR="001F412D" w:rsidRP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p>
    <w:p w14:paraId="4DC0E811" w14:textId="6A401FAD" w:rsidR="001F412D" w:rsidRPr="001F412D" w:rsidRDefault="001F412D" w:rsidP="001F412D">
      <w:pPr>
        <w:spacing w:line="256" w:lineRule="auto"/>
        <w:ind w:left="720"/>
        <w:contextualSpacing/>
        <w:rPr>
          <w:rFonts w:ascii="Calibri" w:eastAsia="Calibri" w:hAnsi="Calibri" w:cs="Iskoola Pota"/>
          <w:b/>
          <w:color w:val="4472C4" w:themeColor="accent1"/>
          <w:kern w:val="0"/>
          <w:szCs w:val="22"/>
          <w:lang w:bidi="si-LK"/>
          <w14:ligatures w14:val="none"/>
        </w:rPr>
      </w:pPr>
      <w:r w:rsidRPr="001F412D">
        <w:rPr>
          <w:rFonts w:ascii="Calibri" w:eastAsia="Calibri" w:hAnsi="Calibri" w:cs="Iskoola Pota"/>
          <w:b/>
          <w:color w:val="4472C4" w:themeColor="accent1"/>
          <w:kern w:val="0"/>
          <w:szCs w:val="22"/>
          <w:lang w:bidi="si-LK"/>
          <w14:ligatures w14:val="none"/>
        </w:rPr>
        <w:t>Reasons for Observed Improvements in CNN AE:</w:t>
      </w:r>
    </w:p>
    <w:p w14:paraId="390C2124" w14:textId="77777777" w:rsidR="001F412D" w:rsidRP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p>
    <w:p w14:paraId="7C93A34C" w14:textId="77777777" w:rsidR="001F412D" w:rsidRP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r w:rsidRPr="001F412D">
        <w:rPr>
          <w:rFonts w:ascii="Calibri" w:eastAsia="Calibri" w:hAnsi="Calibri" w:cs="Iskoola Pota"/>
          <w:b/>
          <w:color w:val="4472C4" w:themeColor="accent1"/>
          <w:kern w:val="0"/>
          <w:szCs w:val="22"/>
          <w:lang w:bidi="si-LK"/>
          <w14:ligatures w14:val="none"/>
        </w:rPr>
        <w:t>Spatial Awareness:</w:t>
      </w:r>
      <w:r w:rsidRPr="001F412D">
        <w:rPr>
          <w:rFonts w:ascii="Calibri" w:eastAsia="Calibri" w:hAnsi="Calibri" w:cs="Iskoola Pota"/>
          <w:color w:val="4472C4" w:themeColor="accent1"/>
          <w:kern w:val="0"/>
          <w:szCs w:val="22"/>
          <w:lang w:bidi="si-LK"/>
          <w14:ligatures w14:val="none"/>
        </w:rPr>
        <w:t xml:space="preserve"> CNN layers respect the 2D spatial arrangement of pixels, which allows the model to capture important features such as textures and object shapes. Dense layers, on the other hand, flatten the image, which can lose critical spatial information.</w:t>
      </w:r>
    </w:p>
    <w:p w14:paraId="46EC939E" w14:textId="77777777" w:rsidR="001F412D" w:rsidRP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p>
    <w:p w14:paraId="7CE7FBB9" w14:textId="77777777" w:rsidR="001F412D" w:rsidRP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r w:rsidRPr="001F412D">
        <w:rPr>
          <w:rFonts w:ascii="Calibri" w:eastAsia="Calibri" w:hAnsi="Calibri" w:cs="Iskoola Pota"/>
          <w:b/>
          <w:color w:val="4472C4" w:themeColor="accent1"/>
          <w:kern w:val="0"/>
          <w:szCs w:val="22"/>
          <w:lang w:bidi="si-LK"/>
          <w14:ligatures w14:val="none"/>
        </w:rPr>
        <w:t>Parameter Efficiency:</w:t>
      </w:r>
      <w:r w:rsidRPr="001F412D">
        <w:rPr>
          <w:rFonts w:ascii="Calibri" w:eastAsia="Calibri" w:hAnsi="Calibri" w:cs="Iskoola Pota"/>
          <w:color w:val="4472C4" w:themeColor="accent1"/>
          <w:kern w:val="0"/>
          <w:szCs w:val="22"/>
          <w:lang w:bidi="si-LK"/>
          <w14:ligatures w14:val="none"/>
        </w:rPr>
        <w:t xml:space="preserve"> CNN layers use fewer parameters than fully connected layers because they share weights across the input image, focusing only on local areas. This allows CNNs to generalize better, especially for larger image datasets.</w:t>
      </w:r>
    </w:p>
    <w:p w14:paraId="6AB0D48D" w14:textId="77777777" w:rsidR="001F412D" w:rsidRP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p>
    <w:p w14:paraId="1CD7183D" w14:textId="77777777" w:rsidR="001F412D" w:rsidRP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r w:rsidRPr="001F412D">
        <w:rPr>
          <w:rFonts w:ascii="Calibri" w:eastAsia="Calibri" w:hAnsi="Calibri" w:cs="Iskoola Pota"/>
          <w:b/>
          <w:color w:val="4472C4" w:themeColor="accent1"/>
          <w:kern w:val="0"/>
          <w:szCs w:val="22"/>
          <w:lang w:bidi="si-LK"/>
          <w14:ligatures w14:val="none"/>
        </w:rPr>
        <w:t>Hierarchical Feature Learning:</w:t>
      </w:r>
      <w:r w:rsidRPr="001F412D">
        <w:rPr>
          <w:rFonts w:ascii="Calibri" w:eastAsia="Calibri" w:hAnsi="Calibri" w:cs="Iskoola Pota"/>
          <w:color w:val="4472C4" w:themeColor="accent1"/>
          <w:kern w:val="0"/>
          <w:szCs w:val="22"/>
          <w:lang w:bidi="si-LK"/>
          <w14:ligatures w14:val="none"/>
        </w:rPr>
        <w:t xml:space="preserve"> Convolutional layers learn hierarchical features—starting from lower-level features like edges and textures, moving to higher-level representations. Dense AEs do not naturally capture this feature hierarchy.</w:t>
      </w:r>
    </w:p>
    <w:p w14:paraId="02C9AF09" w14:textId="77777777" w:rsidR="001F412D" w:rsidRPr="001F412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p>
    <w:p w14:paraId="7BDD1E25" w14:textId="0E4C9BB4" w:rsidR="00D467FD" w:rsidRPr="00D467FD" w:rsidRDefault="001F412D" w:rsidP="001F412D">
      <w:pPr>
        <w:spacing w:line="256" w:lineRule="auto"/>
        <w:ind w:left="720"/>
        <w:contextualSpacing/>
        <w:rPr>
          <w:rFonts w:ascii="Calibri" w:eastAsia="Calibri" w:hAnsi="Calibri" w:cs="Iskoola Pota"/>
          <w:color w:val="4472C4" w:themeColor="accent1"/>
          <w:kern w:val="0"/>
          <w:szCs w:val="22"/>
          <w:lang w:bidi="si-LK"/>
          <w14:ligatures w14:val="none"/>
        </w:rPr>
      </w:pPr>
      <w:r w:rsidRPr="001F412D">
        <w:rPr>
          <w:rFonts w:ascii="Calibri" w:eastAsia="Calibri" w:hAnsi="Calibri" w:cs="Iskoola Pota"/>
          <w:b/>
          <w:color w:val="4472C4" w:themeColor="accent1"/>
          <w:kern w:val="0"/>
          <w:szCs w:val="22"/>
          <w:lang w:bidi="si-LK"/>
          <w14:ligatures w14:val="none"/>
        </w:rPr>
        <w:t>Reduced Overfitting:</w:t>
      </w:r>
      <w:r w:rsidRPr="001F412D">
        <w:rPr>
          <w:rFonts w:ascii="Calibri" w:eastAsia="Calibri" w:hAnsi="Calibri" w:cs="Iskoola Pota"/>
          <w:color w:val="4472C4" w:themeColor="accent1"/>
          <w:kern w:val="0"/>
          <w:szCs w:val="22"/>
          <w:lang w:bidi="si-LK"/>
          <w14:ligatures w14:val="none"/>
        </w:rPr>
        <w:t xml:space="preserve"> CNN-based autoencoders are less prone to overfitting than dense autoencoders because of their weight-sharing mechanisms and local receptive fields. This leads to better generalization to unseen data, especially when the training dataset is not large.</w:t>
      </w:r>
    </w:p>
    <w:p w14:paraId="0CEA716F" w14:textId="50A82850"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Image De-noising </w:t>
      </w:r>
      <w:r w:rsidRPr="009C498D">
        <w:rPr>
          <w:rFonts w:ascii="Calibri" w:eastAsia="Calibri" w:hAnsi="Calibri" w:cs="Iskoola Pota"/>
          <w:kern w:val="0"/>
          <w:szCs w:val="22"/>
          <w:lang w:bidi="si-LK"/>
          <w14:ligatures w14:val="none"/>
        </w:rPr>
        <w:t>AE jupyter notebook file (i.e., lab_7_AE_CNN_Image_Denoising</w:t>
      </w:r>
      <w:r>
        <w:rPr>
          <w:rFonts w:ascii="Calibri" w:eastAsia="Calibri" w:hAnsi="Calibri" w:cs="Iskoola Pota"/>
          <w:kern w:val="0"/>
          <w:szCs w:val="22"/>
          <w:lang w:bidi="si-LK"/>
          <w14:ligatures w14:val="none"/>
        </w:rPr>
        <w:t>.</w:t>
      </w:r>
      <w:r w:rsidRPr="009C498D">
        <w:rPr>
          <w:rFonts w:ascii="Calibri" w:eastAsia="Calibri" w:hAnsi="Calibri" w:cs="Iskoola Pota"/>
          <w:kern w:val="0"/>
          <w:szCs w:val="22"/>
          <w:lang w:bidi="si-LK"/>
          <w14:ligatures w14:val="none"/>
        </w:rPr>
        <w:t>ipynb) to google colab root directory</w:t>
      </w:r>
      <w:r>
        <w:rPr>
          <w:rFonts w:ascii="Calibri" w:eastAsia="Calibri" w:hAnsi="Calibri" w:cs="Iskoola Pota"/>
          <w:kern w:val="0"/>
          <w:szCs w:val="22"/>
          <w:lang w:bidi="si-LK"/>
          <w14:ligatures w14:val="none"/>
        </w:rPr>
        <w:t>.</w:t>
      </w:r>
    </w:p>
    <w:p w14:paraId="75B0A844" w14:textId="6A038C33"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noise is first added to the images before the reconstruction.</w:t>
      </w:r>
    </w:p>
    <w:p w14:paraId="503F61F3" w14:textId="4BDBFA15"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This is a method to overcome the overfitting that happens in AEs.</w:t>
      </w:r>
    </w:p>
    <w:p w14:paraId="7C42FA02"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Run the above code and understand it.</w:t>
      </w:r>
    </w:p>
    <w:p w14:paraId="307E143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BED76F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71CE3377" w14:textId="7AB61C91"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015FCD36" w14:textId="2DDA76CB" w:rsidR="0091775F" w:rsidRP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sidRPr="0091775F">
        <w:rPr>
          <w:rFonts w:ascii="Calibri" w:eastAsia="Calibri" w:hAnsi="Calibri" w:cs="Iskoola Pota"/>
          <w:kern w:val="0"/>
          <w:szCs w:val="22"/>
          <w:lang w:bidi="si-LK"/>
          <w14:ligatures w14:val="none"/>
        </w:rPr>
        <w:t>Experiment with “</w:t>
      </w:r>
      <w:proofErr w:type="spellStart"/>
      <w:r w:rsidRPr="0091775F">
        <w:rPr>
          <w:rFonts w:ascii="Calibri" w:eastAsia="Calibri" w:hAnsi="Calibri" w:cs="Iskoola Pota"/>
          <w:kern w:val="0"/>
          <w:szCs w:val="22"/>
          <w:lang w:bidi="si-LK"/>
          <w14:ligatures w14:val="none"/>
        </w:rPr>
        <w:t>noise_factor</w:t>
      </w:r>
      <w:proofErr w:type="spellEnd"/>
      <w:r w:rsidRPr="0091775F">
        <w:rPr>
          <w:rFonts w:ascii="Calibri" w:eastAsia="Calibri" w:hAnsi="Calibri" w:cs="Iskoola Pota"/>
          <w:kern w:val="0"/>
          <w:szCs w:val="22"/>
          <w:lang w:bidi="si-LK"/>
          <w14:ligatures w14:val="none"/>
        </w:rPr>
        <w:t xml:space="preserve">” value </w:t>
      </w:r>
      <w:r>
        <w:rPr>
          <w:rFonts w:ascii="Calibri" w:eastAsia="Calibri" w:hAnsi="Calibri" w:cs="Iskoola Pota"/>
          <w:kern w:val="0"/>
          <w:szCs w:val="22"/>
          <w:lang w:bidi="si-LK"/>
          <w14:ligatures w14:val="none"/>
        </w:rPr>
        <w:t xml:space="preserve">and use the best value you find in the final implementation. </w:t>
      </w:r>
      <w:r w:rsidR="004977FC">
        <w:rPr>
          <w:rFonts w:ascii="Calibri" w:eastAsia="Calibri" w:hAnsi="Calibri" w:cs="Iskoola Pota"/>
          <w:kern w:val="0"/>
          <w:szCs w:val="22"/>
          <w:lang w:bidi="si-LK"/>
          <w14:ligatures w14:val="none"/>
        </w:rPr>
        <w:t>(Pay</w:t>
      </w:r>
      <w:r>
        <w:rPr>
          <w:rFonts w:ascii="Calibri" w:eastAsia="Calibri" w:hAnsi="Calibri" w:cs="Iskoola Pota"/>
          <w:kern w:val="0"/>
          <w:szCs w:val="22"/>
          <w:lang w:bidi="si-LK"/>
          <w14:ligatures w14:val="none"/>
        </w:rPr>
        <w:t xml:space="preserve"> attention to how this value affect the images by observing the noise added images in the code.)</w:t>
      </w:r>
    </w:p>
    <w:p w14:paraId="2B17A2BC" w14:textId="77777777" w:rsid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w:t>
      </w:r>
      <w:r w:rsidRPr="0091775F">
        <w:rPr>
          <w:rFonts w:ascii="Calibri" w:eastAsia="Calibri" w:hAnsi="Calibri" w:cs="Iskoola Pota"/>
          <w:kern w:val="0"/>
          <w:szCs w:val="22"/>
          <w:lang w:bidi="si-LK"/>
          <w14:ligatures w14:val="none"/>
        </w:rPr>
        <w:t xml:space="preserve">Image De-noising AE </w:t>
      </w:r>
      <w:r>
        <w:rPr>
          <w:rFonts w:ascii="Calibri" w:eastAsia="Calibri" w:hAnsi="Calibri" w:cs="Iskoola Pota"/>
          <w:kern w:val="0"/>
          <w:szCs w:val="22"/>
          <w:lang w:bidi="si-LK"/>
          <w14:ligatures w14:val="none"/>
        </w:rPr>
        <w:t xml:space="preserve">and </w:t>
      </w:r>
      <w:r w:rsidRPr="0091775F">
        <w:rPr>
          <w:rFonts w:ascii="Calibri" w:eastAsia="Calibri" w:hAnsi="Calibri" w:cs="Iskoola Pota"/>
          <w:kern w:val="0"/>
          <w:szCs w:val="22"/>
          <w:lang w:bidi="si-LK"/>
          <w14:ligatures w14:val="none"/>
        </w:rPr>
        <w:t>the Vanilla CNN AE</w:t>
      </w:r>
      <w:r>
        <w:rPr>
          <w:rFonts w:ascii="Calibri" w:eastAsia="Calibri" w:hAnsi="Calibri" w:cs="Iskoola Pota"/>
          <w:kern w:val="0"/>
          <w:szCs w:val="22"/>
          <w:lang w:bidi="si-LK"/>
          <w14:ligatures w14:val="none"/>
        </w:rPr>
        <w:t>.</w:t>
      </w:r>
    </w:p>
    <w:p w14:paraId="43BC65BB" w14:textId="15230626"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23773A10" w14:textId="77777777" w:rsidR="00920B3D" w:rsidRPr="00920B3D" w:rsidRDefault="00920B3D" w:rsidP="00920B3D">
      <w:pPr>
        <w:spacing w:line="256" w:lineRule="auto"/>
        <w:ind w:left="1440"/>
        <w:contextualSpacing/>
        <w:rPr>
          <w:rFonts w:ascii="Calibri" w:eastAsia="Calibri" w:hAnsi="Calibri" w:cs="Iskoola Pota"/>
          <w:b/>
          <w:color w:val="4472C4" w:themeColor="accent1"/>
          <w:kern w:val="0"/>
          <w:szCs w:val="22"/>
          <w:lang w:bidi="si-LK"/>
          <w14:ligatures w14:val="none"/>
        </w:rPr>
      </w:pPr>
      <w:r w:rsidRPr="00920B3D">
        <w:rPr>
          <w:rFonts w:ascii="Calibri" w:eastAsia="Calibri" w:hAnsi="Calibri" w:cs="Iskoola Pota"/>
          <w:b/>
          <w:color w:val="4472C4" w:themeColor="accent1"/>
          <w:kern w:val="0"/>
          <w:szCs w:val="22"/>
          <w:lang w:bidi="si-LK"/>
          <w14:ligatures w14:val="none"/>
        </w:rPr>
        <w:t>Performance Comparison:</w:t>
      </w:r>
    </w:p>
    <w:p w14:paraId="2FFB3DF2" w14:textId="77777777" w:rsidR="00920B3D" w:rsidRPr="00920B3D" w:rsidRDefault="00920B3D" w:rsidP="00920B3D">
      <w:pPr>
        <w:spacing w:line="256" w:lineRule="auto"/>
        <w:ind w:left="1440"/>
        <w:contextualSpacing/>
        <w:rPr>
          <w:rFonts w:ascii="Calibri" w:eastAsia="Calibri" w:hAnsi="Calibri" w:cs="Iskoola Pota"/>
          <w:color w:val="4472C4" w:themeColor="accent1"/>
          <w:kern w:val="0"/>
          <w:szCs w:val="22"/>
          <w:lang w:bidi="si-LK"/>
          <w14:ligatures w14:val="none"/>
        </w:rPr>
      </w:pPr>
      <w:r w:rsidRPr="00920B3D">
        <w:rPr>
          <w:rFonts w:ascii="Calibri" w:eastAsia="Calibri" w:hAnsi="Calibri" w:cs="Iskoola Pota"/>
          <w:b/>
          <w:color w:val="4472C4" w:themeColor="accent1"/>
          <w:kern w:val="0"/>
          <w:szCs w:val="22"/>
          <w:lang w:bidi="si-LK"/>
          <w14:ligatures w14:val="none"/>
        </w:rPr>
        <w:t>Vanilla CNN AE:</w:t>
      </w:r>
      <w:r w:rsidRPr="00920B3D">
        <w:rPr>
          <w:rFonts w:ascii="Calibri" w:eastAsia="Calibri" w:hAnsi="Calibri" w:cs="Iskoola Pota"/>
          <w:color w:val="4472C4" w:themeColor="accent1"/>
          <w:kern w:val="0"/>
          <w:szCs w:val="22"/>
          <w:lang w:bidi="si-LK"/>
          <w14:ligatures w14:val="none"/>
        </w:rPr>
        <w:t xml:space="preserve"> This model reconstructs the input images without any noise. While it is good at preserving spatial features and reducing dimensionality, it may still overfit if the model learns to memorize the training data instead of generalizing to unseen data.</w:t>
      </w:r>
    </w:p>
    <w:p w14:paraId="5484475A" w14:textId="77777777" w:rsidR="00920B3D" w:rsidRPr="00920B3D" w:rsidRDefault="00920B3D" w:rsidP="00920B3D">
      <w:pPr>
        <w:spacing w:line="256" w:lineRule="auto"/>
        <w:ind w:left="1440"/>
        <w:contextualSpacing/>
        <w:rPr>
          <w:rFonts w:ascii="Calibri" w:eastAsia="Calibri" w:hAnsi="Calibri" w:cs="Iskoola Pota"/>
          <w:color w:val="4472C4" w:themeColor="accent1"/>
          <w:kern w:val="0"/>
          <w:szCs w:val="22"/>
          <w:lang w:bidi="si-LK"/>
          <w14:ligatures w14:val="none"/>
        </w:rPr>
      </w:pPr>
    </w:p>
    <w:p w14:paraId="71B22ABF" w14:textId="77777777" w:rsidR="00920B3D" w:rsidRPr="00920B3D" w:rsidRDefault="00920B3D" w:rsidP="00920B3D">
      <w:pPr>
        <w:spacing w:line="256" w:lineRule="auto"/>
        <w:ind w:left="1440"/>
        <w:contextualSpacing/>
        <w:rPr>
          <w:rFonts w:ascii="Calibri" w:eastAsia="Calibri" w:hAnsi="Calibri" w:cs="Iskoola Pota"/>
          <w:color w:val="4472C4" w:themeColor="accent1"/>
          <w:kern w:val="0"/>
          <w:szCs w:val="22"/>
          <w:lang w:bidi="si-LK"/>
          <w14:ligatures w14:val="none"/>
        </w:rPr>
      </w:pPr>
      <w:r w:rsidRPr="00920B3D">
        <w:rPr>
          <w:rFonts w:ascii="Calibri" w:eastAsia="Calibri" w:hAnsi="Calibri" w:cs="Iskoola Pota"/>
          <w:b/>
          <w:color w:val="4472C4" w:themeColor="accent1"/>
          <w:kern w:val="0"/>
          <w:szCs w:val="22"/>
          <w:lang w:bidi="si-LK"/>
          <w14:ligatures w14:val="none"/>
        </w:rPr>
        <w:t>Image Denoising AE:</w:t>
      </w:r>
      <w:r w:rsidRPr="00920B3D">
        <w:rPr>
          <w:rFonts w:ascii="Calibri" w:eastAsia="Calibri" w:hAnsi="Calibri" w:cs="Iskoola Pota"/>
          <w:color w:val="4472C4" w:themeColor="accent1"/>
          <w:kern w:val="0"/>
          <w:szCs w:val="22"/>
          <w:lang w:bidi="si-LK"/>
          <w14:ligatures w14:val="none"/>
        </w:rPr>
        <w:t xml:space="preserve"> In this model, noise is added to the input images, forcing the autoencoder to learn to remove the noise and reconstruct a clean image. By introducing noise, this approach reduces the risk of overfitting, as the model focuses on capturing the most important features rather than memorizing the exact pixel patterns.</w:t>
      </w:r>
    </w:p>
    <w:p w14:paraId="5B1EE688" w14:textId="77777777" w:rsidR="00920B3D" w:rsidRPr="00920B3D" w:rsidRDefault="00920B3D" w:rsidP="00920B3D">
      <w:pPr>
        <w:spacing w:line="256" w:lineRule="auto"/>
        <w:ind w:left="1440"/>
        <w:contextualSpacing/>
        <w:rPr>
          <w:rFonts w:ascii="Calibri" w:eastAsia="Calibri" w:hAnsi="Calibri" w:cs="Iskoola Pota"/>
          <w:color w:val="4472C4" w:themeColor="accent1"/>
          <w:kern w:val="0"/>
          <w:szCs w:val="22"/>
          <w:lang w:bidi="si-LK"/>
          <w14:ligatures w14:val="none"/>
        </w:rPr>
      </w:pPr>
    </w:p>
    <w:p w14:paraId="4B7EE711" w14:textId="77777777" w:rsidR="00920B3D" w:rsidRPr="00920B3D" w:rsidRDefault="00920B3D" w:rsidP="00920B3D">
      <w:pPr>
        <w:spacing w:line="256" w:lineRule="auto"/>
        <w:ind w:left="1440"/>
        <w:contextualSpacing/>
        <w:rPr>
          <w:rFonts w:ascii="Calibri" w:eastAsia="Calibri" w:hAnsi="Calibri" w:cs="Iskoola Pota"/>
          <w:b/>
          <w:color w:val="4472C4" w:themeColor="accent1"/>
          <w:kern w:val="0"/>
          <w:szCs w:val="22"/>
          <w:lang w:bidi="si-LK"/>
          <w14:ligatures w14:val="none"/>
        </w:rPr>
      </w:pPr>
      <w:r w:rsidRPr="00920B3D">
        <w:rPr>
          <w:rFonts w:ascii="Calibri" w:eastAsia="Calibri" w:hAnsi="Calibri" w:cs="Iskoola Pota"/>
          <w:b/>
          <w:color w:val="4472C4" w:themeColor="accent1"/>
          <w:kern w:val="0"/>
          <w:szCs w:val="22"/>
          <w:lang w:bidi="si-LK"/>
          <w14:ligatures w14:val="none"/>
        </w:rPr>
        <w:t>Reasons for Observed Improvements in Image Denoising AE:</w:t>
      </w:r>
    </w:p>
    <w:p w14:paraId="5E735416" w14:textId="77777777" w:rsidR="00920B3D" w:rsidRPr="00920B3D" w:rsidRDefault="00920B3D" w:rsidP="00920B3D">
      <w:pPr>
        <w:spacing w:line="256" w:lineRule="auto"/>
        <w:ind w:left="1440"/>
        <w:contextualSpacing/>
        <w:rPr>
          <w:rFonts w:ascii="Calibri" w:eastAsia="Calibri" w:hAnsi="Calibri" w:cs="Iskoola Pota"/>
          <w:color w:val="4472C4" w:themeColor="accent1"/>
          <w:kern w:val="0"/>
          <w:szCs w:val="22"/>
          <w:lang w:bidi="si-LK"/>
          <w14:ligatures w14:val="none"/>
        </w:rPr>
      </w:pPr>
      <w:r w:rsidRPr="00920B3D">
        <w:rPr>
          <w:rFonts w:ascii="Calibri" w:eastAsia="Calibri" w:hAnsi="Calibri" w:cs="Iskoola Pota"/>
          <w:b/>
          <w:color w:val="4472C4" w:themeColor="accent1"/>
          <w:kern w:val="0"/>
          <w:szCs w:val="22"/>
          <w:lang w:bidi="si-LK"/>
          <w14:ligatures w14:val="none"/>
        </w:rPr>
        <w:t>Regularization Effect:</w:t>
      </w:r>
      <w:r w:rsidRPr="00920B3D">
        <w:rPr>
          <w:rFonts w:ascii="Calibri" w:eastAsia="Calibri" w:hAnsi="Calibri" w:cs="Iskoola Pota"/>
          <w:color w:val="4472C4" w:themeColor="accent1"/>
          <w:kern w:val="0"/>
          <w:szCs w:val="22"/>
          <w:lang w:bidi="si-LK"/>
          <w14:ligatures w14:val="none"/>
        </w:rPr>
        <w:t xml:space="preserve"> Adding noise to the input images acts as a form of regularization, helping to prevent overfitting. The model is forced to focus on essential features rather than memorizing the input data, which leads to better generalization on unseen data.</w:t>
      </w:r>
    </w:p>
    <w:p w14:paraId="096DB2D4" w14:textId="77777777" w:rsidR="00920B3D" w:rsidRPr="00920B3D" w:rsidRDefault="00920B3D" w:rsidP="00920B3D">
      <w:pPr>
        <w:spacing w:line="256" w:lineRule="auto"/>
        <w:ind w:left="1440"/>
        <w:contextualSpacing/>
        <w:rPr>
          <w:rFonts w:ascii="Calibri" w:eastAsia="Calibri" w:hAnsi="Calibri" w:cs="Iskoola Pota"/>
          <w:color w:val="4472C4" w:themeColor="accent1"/>
          <w:kern w:val="0"/>
          <w:szCs w:val="22"/>
          <w:lang w:bidi="si-LK"/>
          <w14:ligatures w14:val="none"/>
        </w:rPr>
      </w:pPr>
    </w:p>
    <w:p w14:paraId="50721288" w14:textId="77777777" w:rsidR="00920B3D" w:rsidRPr="00920B3D" w:rsidRDefault="00920B3D" w:rsidP="00920B3D">
      <w:pPr>
        <w:spacing w:line="256" w:lineRule="auto"/>
        <w:ind w:left="1440"/>
        <w:contextualSpacing/>
        <w:rPr>
          <w:rFonts w:ascii="Calibri" w:eastAsia="Calibri" w:hAnsi="Calibri" w:cs="Iskoola Pota"/>
          <w:color w:val="4472C4" w:themeColor="accent1"/>
          <w:kern w:val="0"/>
          <w:szCs w:val="22"/>
          <w:lang w:bidi="si-LK"/>
          <w14:ligatures w14:val="none"/>
        </w:rPr>
      </w:pPr>
      <w:r w:rsidRPr="00920B3D">
        <w:rPr>
          <w:rFonts w:ascii="Calibri" w:eastAsia="Calibri" w:hAnsi="Calibri" w:cs="Iskoola Pota"/>
          <w:b/>
          <w:color w:val="4472C4" w:themeColor="accent1"/>
          <w:kern w:val="0"/>
          <w:szCs w:val="22"/>
          <w:lang w:bidi="si-LK"/>
          <w14:ligatures w14:val="none"/>
        </w:rPr>
        <w:t>Improved Generalization:</w:t>
      </w:r>
      <w:r w:rsidRPr="00920B3D">
        <w:rPr>
          <w:rFonts w:ascii="Calibri" w:eastAsia="Calibri" w:hAnsi="Calibri" w:cs="Iskoola Pota"/>
          <w:color w:val="4472C4" w:themeColor="accent1"/>
          <w:kern w:val="0"/>
          <w:szCs w:val="22"/>
          <w:lang w:bidi="si-LK"/>
          <w14:ligatures w14:val="none"/>
        </w:rPr>
        <w:t xml:space="preserve"> Since the model learns to denoise images, it becomes more robust to variations and distortions in the data. This helps it generalize better to new, noisy, or imperfect data compared to the Vanilla CNN AE, which may overfit on clean data.</w:t>
      </w:r>
    </w:p>
    <w:p w14:paraId="433DC8FE" w14:textId="77777777" w:rsidR="00920B3D" w:rsidRPr="00920B3D" w:rsidRDefault="00920B3D" w:rsidP="00920B3D">
      <w:pPr>
        <w:spacing w:line="256" w:lineRule="auto"/>
        <w:ind w:left="1440"/>
        <w:contextualSpacing/>
        <w:rPr>
          <w:rFonts w:ascii="Calibri" w:eastAsia="Calibri" w:hAnsi="Calibri" w:cs="Iskoola Pota"/>
          <w:color w:val="4472C4" w:themeColor="accent1"/>
          <w:kern w:val="0"/>
          <w:szCs w:val="22"/>
          <w:lang w:bidi="si-LK"/>
          <w14:ligatures w14:val="none"/>
        </w:rPr>
      </w:pPr>
    </w:p>
    <w:p w14:paraId="7BAF8DE2" w14:textId="34548D18" w:rsidR="006D40AA" w:rsidRPr="006D40AA" w:rsidRDefault="00920B3D" w:rsidP="00920B3D">
      <w:pPr>
        <w:spacing w:line="256" w:lineRule="auto"/>
        <w:ind w:left="1440"/>
        <w:contextualSpacing/>
        <w:rPr>
          <w:rFonts w:ascii="Calibri" w:eastAsia="Calibri" w:hAnsi="Calibri" w:cs="Iskoola Pota"/>
          <w:color w:val="4472C4" w:themeColor="accent1"/>
          <w:kern w:val="0"/>
          <w:szCs w:val="22"/>
          <w:lang w:bidi="si-LK"/>
          <w14:ligatures w14:val="none"/>
        </w:rPr>
      </w:pPr>
      <w:r w:rsidRPr="00920B3D">
        <w:rPr>
          <w:rFonts w:ascii="Calibri" w:eastAsia="Calibri" w:hAnsi="Calibri" w:cs="Iskoola Pota"/>
          <w:b/>
          <w:color w:val="4472C4" w:themeColor="accent1"/>
          <w:kern w:val="0"/>
          <w:szCs w:val="22"/>
          <w:lang w:bidi="si-LK"/>
          <w14:ligatures w14:val="none"/>
        </w:rPr>
        <w:t>Robust Feature Learning:</w:t>
      </w:r>
      <w:r w:rsidRPr="00920B3D">
        <w:rPr>
          <w:rFonts w:ascii="Calibri" w:eastAsia="Calibri" w:hAnsi="Calibri" w:cs="Iskoola Pota"/>
          <w:color w:val="4472C4" w:themeColor="accent1"/>
          <w:kern w:val="0"/>
          <w:szCs w:val="22"/>
          <w:lang w:bidi="si-LK"/>
          <w14:ligatures w14:val="none"/>
        </w:rPr>
        <w:t xml:space="preserve"> Denoising AEs are designed to learn robust features that are useful for image reconstruction even when the input is corrupted. The network learns to focus on meaningful patterns and representations that contribute to noise removal, which helps improve reconstruction performance on noisy test data.</w:t>
      </w:r>
    </w:p>
    <w:p w14:paraId="475B1BC7" w14:textId="2AB59CE0" w:rsidR="00992DFC"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AE and Variational AE (VAE).</w:t>
      </w:r>
    </w:p>
    <w:p w14:paraId="65974048" w14:textId="77777777" w:rsidR="00920B3D" w:rsidRPr="00920B3D" w:rsidRDefault="00920B3D" w:rsidP="00920B3D">
      <w:pPr>
        <w:spacing w:line="256" w:lineRule="auto"/>
        <w:ind w:left="720"/>
        <w:contextualSpacing/>
        <w:rPr>
          <w:rFonts w:ascii="Calibri" w:eastAsia="Calibri" w:hAnsi="Calibri" w:cs="Iskoola Pota"/>
          <w:color w:val="4472C4" w:themeColor="accent1"/>
          <w:kern w:val="0"/>
          <w:szCs w:val="22"/>
          <w:lang w:bidi="si-LK"/>
          <w14:ligatures w14:val="none"/>
        </w:rPr>
      </w:pPr>
      <w:r w:rsidRPr="00920B3D">
        <w:rPr>
          <w:rFonts w:ascii="Calibri" w:eastAsia="Calibri" w:hAnsi="Calibri" w:cs="Iskoola Pota"/>
          <w:b/>
          <w:color w:val="4472C4" w:themeColor="accent1"/>
          <w:kern w:val="0"/>
          <w:szCs w:val="22"/>
          <w:lang w:bidi="si-LK"/>
          <w14:ligatures w14:val="none"/>
        </w:rPr>
        <w:t>Generative Capability:</w:t>
      </w:r>
      <w:r w:rsidRPr="00920B3D">
        <w:rPr>
          <w:rFonts w:ascii="Calibri" w:eastAsia="Calibri" w:hAnsi="Calibri" w:cs="Iskoola Pota"/>
          <w:color w:val="4472C4" w:themeColor="accent1"/>
          <w:kern w:val="0"/>
          <w:szCs w:val="22"/>
          <w:lang w:bidi="si-LK"/>
          <w14:ligatures w14:val="none"/>
        </w:rPr>
        <w:t xml:space="preserve"> VAEs can generate new data by sampling from the latent space, whereas traditional AEs are limited to reconstructing the input data.</w:t>
      </w:r>
    </w:p>
    <w:p w14:paraId="768A09D5" w14:textId="77777777" w:rsidR="00920B3D" w:rsidRPr="00920B3D" w:rsidRDefault="00920B3D" w:rsidP="00920B3D">
      <w:pPr>
        <w:spacing w:line="256" w:lineRule="auto"/>
        <w:ind w:left="720"/>
        <w:contextualSpacing/>
        <w:rPr>
          <w:rFonts w:ascii="Calibri" w:eastAsia="Calibri" w:hAnsi="Calibri" w:cs="Iskoola Pota"/>
          <w:color w:val="4472C4" w:themeColor="accent1"/>
          <w:kern w:val="0"/>
          <w:szCs w:val="22"/>
          <w:lang w:bidi="si-LK"/>
          <w14:ligatures w14:val="none"/>
        </w:rPr>
      </w:pPr>
      <w:r w:rsidRPr="00920B3D">
        <w:rPr>
          <w:rFonts w:ascii="Calibri" w:eastAsia="Calibri" w:hAnsi="Calibri" w:cs="Iskoola Pota"/>
          <w:b/>
          <w:color w:val="4472C4" w:themeColor="accent1"/>
          <w:kern w:val="0"/>
          <w:szCs w:val="22"/>
          <w:lang w:bidi="si-LK"/>
          <w14:ligatures w14:val="none"/>
        </w:rPr>
        <w:t>Latent Space Structure:</w:t>
      </w:r>
      <w:r w:rsidRPr="00920B3D">
        <w:rPr>
          <w:rFonts w:ascii="Calibri" w:eastAsia="Calibri" w:hAnsi="Calibri" w:cs="Iskoola Pota"/>
          <w:color w:val="4472C4" w:themeColor="accent1"/>
          <w:kern w:val="0"/>
          <w:szCs w:val="22"/>
          <w:lang w:bidi="si-LK"/>
          <w14:ligatures w14:val="none"/>
        </w:rPr>
        <w:t xml:space="preserve"> VAEs learn a more structured and continuous latent space, enabling smooth interpolation between different points, which is useful for data generation tasks. In contrast, AEs have an unstructured latent space.</w:t>
      </w:r>
    </w:p>
    <w:p w14:paraId="144FF7F9" w14:textId="28A81E00" w:rsidR="00920B3D" w:rsidRPr="00920B3D" w:rsidRDefault="00920B3D" w:rsidP="00920B3D">
      <w:pPr>
        <w:spacing w:line="256" w:lineRule="auto"/>
        <w:ind w:left="720"/>
        <w:contextualSpacing/>
        <w:rPr>
          <w:rFonts w:ascii="Calibri" w:eastAsia="Calibri" w:hAnsi="Calibri" w:cs="Iskoola Pota"/>
          <w:color w:val="4472C4" w:themeColor="accent1"/>
          <w:kern w:val="0"/>
          <w:szCs w:val="22"/>
          <w:lang w:bidi="si-LK"/>
          <w14:ligatures w14:val="none"/>
        </w:rPr>
      </w:pPr>
      <w:r w:rsidRPr="00920B3D">
        <w:rPr>
          <w:rFonts w:ascii="Calibri" w:eastAsia="Calibri" w:hAnsi="Calibri" w:cs="Iskoola Pota"/>
          <w:b/>
          <w:color w:val="4472C4" w:themeColor="accent1"/>
          <w:kern w:val="0"/>
          <w:szCs w:val="22"/>
          <w:lang w:bidi="si-LK"/>
          <w14:ligatures w14:val="none"/>
        </w:rPr>
        <w:t>Loss Function:</w:t>
      </w:r>
      <w:r w:rsidRPr="00920B3D">
        <w:rPr>
          <w:rFonts w:ascii="Calibri" w:eastAsia="Calibri" w:hAnsi="Calibri" w:cs="Iskoola Pota"/>
          <w:color w:val="4472C4" w:themeColor="accent1"/>
          <w:kern w:val="0"/>
          <w:szCs w:val="22"/>
          <w:lang w:bidi="si-LK"/>
          <w14:ligatures w14:val="none"/>
        </w:rPr>
        <w:t xml:space="preserve"> AEs focus only on minimizing reconstruction loss, while VAEs also include a regularization term (KL divergence) to ensure that the latent space follows a certain distribution.</w:t>
      </w:r>
    </w:p>
    <w:p w14:paraId="340C6B8D" w14:textId="77777777" w:rsidR="00992DFC" w:rsidRDefault="00992DFC"/>
    <w:p w14:paraId="2C1AC291" w14:textId="77777777" w:rsidR="0091775F" w:rsidRDefault="0091775F"/>
    <w:p w14:paraId="3591D5E8" w14:textId="77777777" w:rsidR="0091775F" w:rsidRDefault="0091775F"/>
    <w:p w14:paraId="6045BF86" w14:textId="77777777" w:rsidR="00992DFC" w:rsidRDefault="00992DFC">
      <w:bookmarkStart w:id="0" w:name="_GoBack"/>
      <w:bookmarkEnd w:id="0"/>
    </w:p>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1F412D"/>
    <w:rsid w:val="004977FC"/>
    <w:rsid w:val="0057798A"/>
    <w:rsid w:val="005833B4"/>
    <w:rsid w:val="006D40AA"/>
    <w:rsid w:val="0091775F"/>
    <w:rsid w:val="00920B3D"/>
    <w:rsid w:val="00992DFC"/>
    <w:rsid w:val="009C498D"/>
    <w:rsid w:val="00A97A37"/>
    <w:rsid w:val="00AE4198"/>
    <w:rsid w:val="00C5530F"/>
    <w:rsid w:val="00D338A7"/>
    <w:rsid w:val="00D467FD"/>
    <w:rsid w:val="00E853A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Amarasinghe  A.I.S.A it21225192</cp:lastModifiedBy>
  <cp:revision>8</cp:revision>
  <dcterms:created xsi:type="dcterms:W3CDTF">2024-09-26T11:03:00Z</dcterms:created>
  <dcterms:modified xsi:type="dcterms:W3CDTF">2024-09-26T14:32:00Z</dcterms:modified>
</cp:coreProperties>
</file>