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PATHLIGHT</w:t>
      </w:r>
    </w:p>
    <w:p>
      <w:pPr>
        <w:jc w:val="center"/>
      </w:pPr>
      <w:r>
        <w:rPr>
          <w:sz w:val="32"/>
          <w:szCs w:val="32"/>
        </w:rPr>
        <w:t xml:space="preserve">Product Requirements Document</w:t>
      </w:r>
    </w:p>
    <w:p>
      <w:pPr>
        <w:jc w:val="center"/>
      </w:pPr>
      <w:r>
        <w:rPr>
          <w:sz w:val="24"/>
          <w:szCs w:val="24"/>
        </w:rPr>
        <w:t xml:space="preserve">Version 1.1  ·  Kirrt Tech  ·  May 2026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— v1.1 patches E1 config, E4 reporter, E5 run execution for project-agnostic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Inder — Kirrt Tech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TAD dependency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Architecture Document v1.1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Glossary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Glossary v1.1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change in v1.1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 page gains projectRoot and playwrightConfigPath fields. Reporter is injected by Pathlight - no user installation. Journey matching uses [E2E-NNN] title pattern.</w:t>
            </w:r>
          </w:p>
        </w:tc>
      </w:tr>
    </w:tbl>
    <w:p/>
    <w:p>
      <w:pPr>
        <w:pStyle w:val="Heading1"/>
      </w:pPr>
      <w:r>
        <w:t xml:space="preserve">Epic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5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v1.1 changes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 &amp; 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US-P001-P003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US-P001 gains projectRoot and playwrightConfigPath fields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Journey CSV Import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US-P004-P006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Bus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US-P007-P008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Reporter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US-P009-P011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US-P009: reporter injected, not installed. US-P010: title pattern matching replaces @pathlight: tags.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Execution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US-P012-P014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US-P012: npx playwright test runs from projectRoot with injected reporter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Fishbone Renderer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US-P015-P018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Commentary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US-P019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Publisher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US-P020-P021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&amp; Run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US-P022-P023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</w:tr>
    </w:tbl>
    <w:p/>
    <w:p>
      <w:pPr>
        <w:pStyle w:val="Heading1"/>
      </w:pPr>
      <w:r>
        <w:t xml:space="preserve">E1 — Configuration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US-P001  Project configuration page</w:t>
            </w:r>
          </w:p>
          <w:p>
            <w:r>
              <w:rPr>
                <w:i/>
                <w:iCs/>
              </w:rPr>
              <w:t xml:space="preserve">As a developer, I can configure Pathlight with my project details so that Pathlight knows where my tests live and can run them without any changes to my project.</w:t>
            </w:r>
          </w:p>
        </w:tc>
      </w:tr>
    </w:tbl>
    <w:p>
      <w:r>
        <w:rPr>
          <w:b/>
          <w:bCs/>
        </w:rPr>
        <w:t xml:space="preserve">CHANGED IN v1.1: projectRoot and playwrightConfigPath fields added.</w:t>
      </w:r>
    </w:p>
    <w:p/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Configuration page available at http://localhost:4242/config</w:t>
      </w:r>
    </w:p>
    <w:p>
      <w:pPr>
        <w:pStyle w:val="ListParagraph"/>
        <w:numPr>
          <w:ilvl w:val="0"/>
          <w:numId w:val="2"/>
        </w:numPr>
      </w:pPr>
      <w:r>
        <w:t xml:space="preserve">Page has sections: Project Identity, Project Location, Logo, JIRA Connection, Server Settings</w:t>
      </w:r>
    </w:p>
    <w:p>
      <w:pPr>
        <w:pStyle w:val="ListParagraph"/>
        <w:numPr>
          <w:ilvl w:val="0"/>
          <w:numId w:val="2"/>
        </w:numPr>
      </w:pPr>
      <w:r>
        <w:t xml:space="preserve">Project Name (required) and Project Key (required, uppercase, max 10 chars) are text inputs</w:t>
      </w:r>
    </w:p>
    <w:p>
      <w:pPr>
        <w:pStyle w:val="ListParagraph"/>
        <w:numPr>
          <w:ilvl w:val="0"/>
          <w:numId w:val="2"/>
        </w:numPr>
      </w:pPr>
      <w:r>
        <w:t xml:space="preserve">Project Location section contains: projectRoot (required, folder path picker), playwrightConfigPath (optional, defaults to playwright.config.ts)</w:t>
      </w:r>
    </w:p>
    <w:p>
      <w:pPr>
        <w:pStyle w:val="ListParagraph"/>
        <w:numPr>
          <w:ilvl w:val="0"/>
          <w:numId w:val="2"/>
        </w:numPr>
      </w:pPr>
      <w:r>
        <w:t xml:space="preserve">projectRoot must be a valid directory path. Validated on blur. Error shown if path does not exist.</w:t>
      </w:r>
    </w:p>
    <w:p>
      <w:pPr>
        <w:pStyle w:val="ListParagraph"/>
        <w:numPr>
          <w:ilvl w:val="0"/>
          <w:numId w:val="2"/>
        </w:numPr>
      </w:pPr>
      <w:r>
        <w:t xml:space="preserve">playwrightConfigPath is relative to projectRoot. Validated on save. Error shown if file not found.</w:t>
      </w:r>
    </w:p>
    <w:p>
      <w:pPr>
        <w:pStyle w:val="ListParagraph"/>
        <w:numPr>
          <w:ilvl w:val="0"/>
          <w:numId w:val="2"/>
        </w:numPr>
      </w:pPr>
      <w:r>
        <w:t xml:space="preserve">Saving writes pathlight.config.json with projectRoot and playwrightConfigPath included</w:t>
      </w:r>
    </w:p>
    <w:p>
      <w:pPr>
        <w:pStyle w:val="ListParagraph"/>
        <w:numPr>
          <w:ilvl w:val="0"/>
          <w:numId w:val="2"/>
        </w:numPr>
      </w:pPr>
      <w:r>
        <w:t xml:space="preserve">A 'Verify connection' button runs a dry-check: confirms npx playwright --version succeeds from projectRoot</w:t>
      </w:r>
    </w:p>
    <w:p>
      <w:pPr>
        <w:pStyle w:val="ListParagraph"/>
        <w:numPr>
          <w:ilvl w:val="0"/>
          <w:numId w:val="2"/>
        </w:numPr>
      </w:pPr>
      <w:r>
        <w:t xml:space="preserve">Navigation to fishbone view available once config is saved and manifest is locked</w:t>
      </w:r>
    </w:p>
    <w:p/>
    <w:p>
      <w:r>
        <w:rPr>
          <w:b/>
          <w:bCs/>
        </w:rPr>
        <w:t xml:space="preserve">Happy path</w:t>
      </w:r>
    </w:p>
    <w:p>
      <w:r>
        <w:t xml:space="preserve">Fill all fields including projectRoot -&gt; save -&gt; config written -&gt; verify passes -&gt; navigate to fishbone</w:t>
      </w:r>
    </w:p>
    <w:p/>
    <w:p>
      <w:r>
        <w:rPr>
          <w:b/>
          <w:bCs/>
        </w:rPr>
        <w:t xml:space="preserve">Unhappy paths</w:t>
      </w:r>
    </w:p>
    <w:p>
      <w:pPr>
        <w:pStyle w:val="ListParagraph"/>
        <w:numPr>
          <w:ilvl w:val="0"/>
          <w:numId w:val="2"/>
        </w:numPr>
      </w:pPr>
      <w:r>
        <w:t xml:space="preserve">projectRoot path does not exist -&gt; inline error 'Directory not found. Check the path and try again.'</w:t>
      </w:r>
    </w:p>
    <w:p>
      <w:pPr>
        <w:pStyle w:val="ListParagraph"/>
        <w:numPr>
          <w:ilvl w:val="0"/>
          <w:numId w:val="2"/>
        </w:numPr>
      </w:pPr>
      <w:r>
        <w:t xml:space="preserve">playwright.config.ts not found in projectRoot -&gt; error 'playwright.config.ts not found. Check your playwrightConfigPath.'</w:t>
      </w:r>
    </w:p>
    <w:p>
      <w:pPr>
        <w:pStyle w:val="ListParagraph"/>
        <w:numPr>
          <w:ilvl w:val="0"/>
          <w:numId w:val="2"/>
        </w:numPr>
      </w:pPr>
      <w:r>
        <w:t xml:space="preserve">npx not available in projectRoot -&gt; error with installation instructions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US-P002  Logo upload</w:t>
            </w:r>
          </w:p>
          <w:p>
            <w:r>
              <w:rPr>
                <w:i/>
                <w:iCs/>
              </w:rPr>
              <w:t xml:space="preserve">As a developer, I can upload a project logo so that the fishbone top bar shows my project branding.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Logo upload accepts PNG and JPG files only</w:t>
      </w:r>
    </w:p>
    <w:p>
      <w:pPr>
        <w:pStyle w:val="ListParagraph"/>
        <w:numPr>
          <w:ilvl w:val="0"/>
          <w:numId w:val="2"/>
        </w:numPr>
      </w:pPr>
      <w:r>
        <w:t xml:space="preserve">Maximum file size: 2MB</w:t>
      </w:r>
    </w:p>
    <w:p>
      <w:pPr>
        <w:pStyle w:val="ListParagraph"/>
        <w:numPr>
          <w:ilvl w:val="0"/>
          <w:numId w:val="2"/>
        </w:numPr>
      </w:pPr>
      <w:r>
        <w:t xml:space="preserve">Accepted logo stored at .pathlight/logo.{ext}</w:t>
      </w:r>
    </w:p>
    <w:p>
      <w:pPr>
        <w:pStyle w:val="ListParagraph"/>
        <w:numPr>
          <w:ilvl w:val="0"/>
          <w:numId w:val="2"/>
        </w:numPr>
      </w:pPr>
      <w:r>
        <w:t xml:space="preserve">pathlight.config.json stores relative path: { logoPath: '.pathlight/logo.png' }</w:t>
      </w:r>
    </w:p>
    <w:p>
      <w:pPr>
        <w:pStyle w:val="ListParagraph"/>
        <w:numPr>
          <w:ilvl w:val="0"/>
          <w:numId w:val="2"/>
        </w:numPr>
      </w:pPr>
      <w:r>
        <w:t xml:space="preserve">Fishbone top bar loads logo from this path on startup</w:t>
      </w:r>
    </w:p>
    <w:p>
      <w:pPr>
        <w:pStyle w:val="ListParagraph"/>
        <w:numPr>
          <w:ilvl w:val="0"/>
          <w:numId w:val="2"/>
        </w:numPr>
      </w:pPr>
      <w:r>
        <w:t xml:space="preserve">If no logo uploaded, top bar shows default Pathlight wordmark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US-P003  JIRA OAuth connection</w:t>
            </w:r>
          </w:p>
          <w:p>
            <w:r>
              <w:rPr>
                <w:i/>
                <w:iCs/>
              </w:rPr>
              <w:t xml:space="preserve">As a developer, I can connect Pathlight to JIRA using OAuth 2.0.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Connect JIRA button initiates OAuth 2.0 + PKCE flow</w:t>
      </w:r>
    </w:p>
    <w:p>
      <w:pPr>
        <w:pStyle w:val="ListParagraph"/>
        <w:numPr>
          <w:ilvl w:val="0"/>
          <w:numId w:val="2"/>
        </w:numPr>
      </w:pPr>
      <w:r>
        <w:t xml:space="preserve">Page shows connection status: Connected (with cloudId) or Not connected</w:t>
      </w:r>
    </w:p>
    <w:p>
      <w:pPr>
        <w:pStyle w:val="ListParagraph"/>
        <w:numPr>
          <w:ilvl w:val="0"/>
          <w:numId w:val="2"/>
        </w:numPr>
      </w:pPr>
      <w:r>
        <w:t xml:space="preserve">Token and cloudId stored in .pathlight/auth/jira-token.json (chmod 600)</w:t>
      </w:r>
    </w:p>
    <w:p>
      <w:pPr>
        <w:pStyle w:val="ListParagraph"/>
        <w:numPr>
          <w:ilvl w:val="0"/>
          <w:numId w:val="2"/>
        </w:numPr>
      </w:pPr>
      <w:r>
        <w:t xml:space="preserve">Disconnect button clears token and resets status</w:t>
      </w:r>
    </w:p>
    <w:p>
      <w:pPr>
        <w:pStyle w:val="ListParagraph"/>
        <w:numPr>
          <w:ilvl w:val="0"/>
          <w:numId w:val="2"/>
        </w:numPr>
      </w:pPr>
      <w:r>
        <w:t xml:space="preserve">Use JIRA mock toggle sets PATHLIGHT_JIRA_MOCK=true</w:t>
      </w:r>
    </w:p>
    <w:p/>
    <w:p>
      <w:pPr>
        <w:pStyle w:val="Heading1"/>
      </w:pPr>
      <w:r>
        <w:t xml:space="preserve">E2 — Journey CSV Import</w:t>
      </w:r>
    </w:p>
    <w:p>
      <w:r>
        <w:t xml:space="preserve">No changes from v1.0. Stories US-P004 through US-P006 are unchanged.</w:t>
      </w:r>
    </w:p>
    <w:p/>
    <w:p>
      <w:pPr>
        <w:pStyle w:val="Heading1"/>
      </w:pPr>
      <w:r>
        <w:t xml:space="preserve">E3 — Event Bus</w:t>
      </w:r>
    </w:p>
    <w:p>
      <w:r>
        <w:t xml:space="preserve">No changes from v1.0. Stories US-P007 through US-P008 are unchanged.</w:t>
      </w:r>
    </w:p>
    <w:p/>
    <w:p>
      <w:pPr>
        <w:pStyle w:val="Heading1"/>
      </w:pPr>
      <w:r>
        <w:t xml:space="preserve">E4 — Playwright Reporter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US-P009  Reporter injection and run lifecycle events</w:t>
            </w:r>
          </w:p>
          <w:p>
            <w:r>
              <w:rPr>
                <w:i/>
                <w:iCs/>
              </w:rPr>
              <w:t xml:space="preserve">As the Pathlight server, I inject the reporter into the user's Playwright run so that events are emitted without the user installing anything.</w:t>
            </w:r>
          </w:p>
        </w:tc>
      </w:tr>
    </w:tbl>
    <w:p>
      <w:r>
        <w:rPr>
          <w:b/>
          <w:bCs/>
        </w:rPr>
        <w:t xml:space="preserve">CHANGED IN v1.1: Reporter is bundled inside Pathlight and injected via --reporter CLI arg. User installs nothing.</w:t>
      </w:r>
    </w:p>
    <w:p/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Pathlight bundles the reporter at packages/playwright-reporter/bundled-reporter.js</w:t>
      </w:r>
    </w:p>
    <w:p>
      <w:pPr>
        <w:pStyle w:val="ListParagraph"/>
        <w:numPr>
          <w:ilvl w:val="0"/>
          <w:numId w:val="2"/>
        </w:numPr>
      </w:pPr>
      <w:r>
        <w:t xml:space="preserve">Runner Orchestrator appends --reporter=list,{absolutePathToBundledReporter} to the npx playwright test command</w:t>
      </w:r>
    </w:p>
    <w:p>
      <w:pPr>
        <w:pStyle w:val="ListParagraph"/>
        <w:numPr>
          <w:ilvl w:val="0"/>
          <w:numId w:val="2"/>
        </w:numPr>
      </w:pPr>
      <w:r>
        <w:t xml:space="preserve">PATHLIGHT_RUN_ID and PATHLIGHT_SERVER_URL are set as env vars on the child process</w:t>
      </w:r>
    </w:p>
    <w:p>
      <w:pPr>
        <w:pStyle w:val="ListParagraph"/>
        <w:numPr>
          <w:ilvl w:val="0"/>
          <w:numId w:val="2"/>
        </w:numPr>
      </w:pPr>
      <w:r>
        <w:t xml:space="preserve">If PATHLIGHT_RUN_ID not set in env -&gt; reporter logs error to stderr, emits zero events. Test run continues.</w:t>
      </w:r>
    </w:p>
    <w:p>
      <w:pPr>
        <w:pStyle w:val="ListParagraph"/>
        <w:numPr>
          <w:ilvl w:val="0"/>
          <w:numId w:val="2"/>
        </w:numPr>
      </w:pPr>
      <w:r>
        <w:t xml:space="preserve">Reporter never throws from any lifecycle hook. Never calls process.exit.</w:t>
      </w:r>
    </w:p>
    <w:p>
      <w:pPr>
        <w:pStyle w:val="ListParagraph"/>
        <w:numPr>
          <w:ilvl w:val="0"/>
          <w:numId w:val="2"/>
        </w:numPr>
      </w:pPr>
      <w:r>
        <w:t xml:space="preserve">Per-POST timeout: 2000ms. Timed-out calls increment droppedEventCount.</w:t>
      </w:r>
    </w:p>
    <w:p>
      <w:pPr>
        <w:pStyle w:val="ListParagraph"/>
        <w:numPr>
          <w:ilvl w:val="0"/>
          <w:numId w:val="2"/>
        </w:numPr>
      </w:pPr>
      <w:r>
        <w:t xml:space="preserve">Server unreachable -&gt; log warning to stderr, continue. Run not affected.</w:t>
      </w:r>
    </w:p>
    <w:p>
      <w:pPr>
        <w:pStyle w:val="ListParagraph"/>
        <w:numPr>
          <w:ilvl w:val="0"/>
          <w:numId w:val="2"/>
        </w:numPr>
      </w:pPr>
      <w:r>
        <w:t xml:space="preserve">run.started emitted on onBegin with: totalTests, suiteTag, runType</w:t>
      </w:r>
    </w:p>
    <w:p>
      <w:pPr>
        <w:pStyle w:val="ListParagraph"/>
        <w:numPr>
          <w:ilvl w:val="0"/>
          <w:numId w:val="2"/>
        </w:numPr>
      </w:pPr>
      <w:r>
        <w:t xml:space="preserve">run.finished emitted on onEnd with all health counters</w:t>
      </w:r>
    </w:p>
    <w:p/>
    <w:p>
      <w:r>
        <w:rPr>
          <w:b/>
          <w:bCs/>
        </w:rPr>
        <w:t xml:space="preserve">Happy path</w:t>
      </w:r>
    </w:p>
    <w:p>
      <w:r>
        <w:t xml:space="preserve">Start run from Pathlight -&gt; reporter injected automatically -&gt; events flow to server -&gt; fishbone animates</w:t>
      </w:r>
    </w:p>
    <w:p/>
    <w:p>
      <w:r>
        <w:rPr>
          <w:b/>
          <w:bCs/>
        </w:rPr>
        <w:t xml:space="preserve">Unhappy paths</w:t>
      </w:r>
    </w:p>
    <w:p>
      <w:pPr>
        <w:pStyle w:val="ListParagraph"/>
        <w:numPr>
          <w:ilvl w:val="0"/>
          <w:numId w:val="2"/>
        </w:numPr>
      </w:pPr>
      <w:r>
        <w:t xml:space="preserve">Server unreachable -&gt; reporter logs warnings, test run completes normally</w:t>
      </w:r>
    </w:p>
    <w:p>
      <w:pPr>
        <w:pStyle w:val="ListParagraph"/>
        <w:numPr>
          <w:ilvl w:val="0"/>
          <w:numId w:val="2"/>
        </w:numPr>
      </w:pPr>
      <w:r>
        <w:t xml:space="preserve">bundled-reporter.js not found at expected path -&gt; server logs error before spawning, run not started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US-P010  Journey title pattern matching</w:t>
            </w:r>
          </w:p>
          <w:p>
            <w:r>
              <w:rPr>
                <w:i/>
                <w:iCs/>
              </w:rPr>
              <w:t xml:space="preserve">As the Playwright reporter, I match test titles to manifest nodes automatically using the [E2E-NNN] bracket pattern so that no manual tagging is required.</w:t>
            </w:r>
          </w:p>
        </w:tc>
      </w:tr>
    </w:tbl>
    <w:p>
      <w:r>
        <w:rPr>
          <w:b/>
          <w:bCs/>
        </w:rPr>
        <w:t xml:space="preserve">CHANGED IN v1.1: @pathlight: tag system replaced with automatic bracket pattern matching.</w:t>
      </w:r>
    </w:p>
    <w:p/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Reporter extracts journey ID from test title using regex: /\[([A-Za-z0-9-]+)\]/</w:t>
      </w:r>
    </w:p>
    <w:p>
      <w:pPr>
        <w:pStyle w:val="ListParagraph"/>
        <w:numPr>
          <w:ilvl w:val="0"/>
          <w:numId w:val="2"/>
        </w:numPr>
      </w:pPr>
      <w:r>
        <w:t xml:space="preserve">First bracketed match is used as the nodeId</w:t>
      </w:r>
    </w:p>
    <w:p>
      <w:pPr>
        <w:pStyle w:val="ListParagraph"/>
        <w:numPr>
          <w:ilvl w:val="0"/>
          <w:numId w:val="2"/>
        </w:numPr>
      </w:pPr>
      <w:r>
        <w:t xml:space="preserve">No bracketed ID found -&gt; untaggedTestCount++, no events emitted for this test</w:t>
      </w:r>
    </w:p>
    <w:p>
      <w:pPr>
        <w:pStyle w:val="ListParagraph"/>
        <w:numPr>
          <w:ilvl w:val="0"/>
          <w:numId w:val="2"/>
        </w:numPr>
      </w:pPr>
      <w:r>
        <w:t xml:space="preserve">Bracketed ID found, nodeId in manifest -&gt; all lifecycle events emitted normally</w:t>
      </w:r>
    </w:p>
    <w:p>
      <w:pPr>
        <w:pStyle w:val="ListParagraph"/>
        <w:numPr>
          <w:ilvl w:val="0"/>
          <w:numId w:val="2"/>
        </w:numPr>
      </w:pPr>
      <w:r>
        <w:t xml:space="preserve">Bracketed ID found, nodeId NOT in manifest -&gt; unknownTagCount++, no events emitted</w:t>
      </w:r>
    </w:p>
    <w:p>
      <w:pPr>
        <w:pStyle w:val="ListParagraph"/>
        <w:numPr>
          <w:ilvl w:val="0"/>
          <w:numId w:val="2"/>
        </w:numPr>
      </w:pPr>
      <w:r>
        <w:t xml:space="preserve">test.started payload includes: testId (nodeId), attemptId, workerId, attempt, testFile, testTitle, testCaseHash</w:t>
      </w:r>
    </w:p>
    <w:p>
      <w:pPr>
        <w:pStyle w:val="ListParagraph"/>
        <w:numPr>
          <w:ilvl w:val="0"/>
          <w:numId w:val="2"/>
        </w:numPr>
      </w:pPr>
      <w:r>
        <w:t xml:space="preserve">attemptId format: {nodeId}_{testCaseHash}_{runId}_att_{N}</w:t>
      </w:r>
    </w:p>
    <w:p>
      <w:pPr>
        <w:pStyle w:val="ListParagraph"/>
        <w:numPr>
          <w:ilvl w:val="0"/>
          <w:numId w:val="2"/>
        </w:numPr>
      </w:pPr>
      <w:r>
        <w:t xml:space="preserve">test.skipped emitted for any Playwright result.status === 'skipped'</w:t>
      </w:r>
    </w:p>
    <w:p>
      <w:pPr>
        <w:pStyle w:val="ListParagraph"/>
        <w:numPr>
          <w:ilvl w:val="0"/>
          <w:numId w:val="2"/>
        </w:numPr>
      </w:pPr>
      <w:r>
        <w:t xml:space="preserve">Error strings redacted before POST per pathlight.config.json redaction rules</w:t>
      </w:r>
    </w:p>
    <w:p/>
    <w:p>
      <w:r>
        <w:rPr>
          <w:b/>
          <w:bCs/>
        </w:rPr>
        <w:t xml:space="preserve">Example matching</w:t>
      </w:r>
    </w:p>
    <w:p>
      <w:r>
        <w:t xml:space="preserve">Test title: '[E2E-005] Owner Sends a Single Review Request SMS' -&gt; nodeId extracted: 'E2E-005'</w:t>
      </w:r>
    </w:p>
    <w:p>
      <w:r>
        <w:t xml:space="preserve">Test title: 'Admin can view waitlist' -&gt; no bracket pattern -&gt; untaggedTestCount++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US-P011  Step events</w:t>
            </w:r>
          </w:p>
          <w:p>
            <w:r>
              <w:rPr>
                <w:i/>
                <w:iCs/>
              </w:rPr>
              <w:t xml:space="preserve">As a Playwright test, my reporter emits step.started and step.finished events.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step.started and step.finished emitted for every Playwright step</w:t>
      </w:r>
    </w:p>
    <w:p>
      <w:pPr>
        <w:pStyle w:val="ListParagraph"/>
        <w:numPr>
          <w:ilvl w:val="0"/>
          <w:numId w:val="2"/>
        </w:numPr>
      </w:pPr>
      <w:r>
        <w:t xml:space="preserve">Payload includes: testId, attemptId, stepTitle, stepIndex, source</w:t>
      </w:r>
    </w:p>
    <w:p>
      <w:pPr>
        <w:pStyle w:val="ListParagraph"/>
        <w:numPr>
          <w:ilvl w:val="0"/>
          <w:numId w:val="2"/>
        </w:numPr>
      </w:pPr>
      <w:r>
        <w:t xml:space="preserve">source = 'explicit' for developer-written test.step() calls</w:t>
      </w:r>
    </w:p>
    <w:p>
      <w:pPr>
        <w:pStyle w:val="ListParagraph"/>
        <w:numPr>
          <w:ilvl w:val="0"/>
          <w:numId w:val="2"/>
        </w:numPr>
      </w:pPr>
      <w:r>
        <w:t xml:space="preserve">source = 'auto' for Playwright internal steps</w:t>
      </w:r>
    </w:p>
    <w:p>
      <w:pPr>
        <w:pStyle w:val="ListParagraph"/>
        <w:numPr>
          <w:ilvl w:val="0"/>
          <w:numId w:val="2"/>
        </w:numPr>
      </w:pPr>
      <w:r>
        <w:t xml:space="preserve">stepIndex is zero-based, sequential within the attempt</w:t>
      </w:r>
    </w:p>
    <w:p/>
    <w:p>
      <w:pPr>
        <w:pStyle w:val="Heading1"/>
      </w:pPr>
      <w:r>
        <w:t xml:space="preserve">E5 — Run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US-P012  Start a run</w:t>
            </w:r>
          </w:p>
          <w:p>
            <w:r>
              <w:rPr>
                <w:i/>
                <w:iCs/>
              </w:rPr>
              <w:t xml:space="preserve">As a developer, I can start a test run from the fishbone UI so that my Playwright tests execute from my configured project root.</w:t>
            </w:r>
          </w:p>
        </w:tc>
      </w:tr>
    </w:tbl>
    <w:p>
      <w:r>
        <w:rPr>
          <w:b/>
          <w:bCs/>
        </w:rPr>
        <w:t xml:space="preserve">CHANGED IN v1.1: Run starts from projectRoot. Reporter injected via --reporter arg.</w:t>
      </w:r>
    </w:p>
    <w:p/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Start run button calls POST /api/runs</w:t>
      </w:r>
    </w:p>
    <w:p>
      <w:pPr>
        <w:pStyle w:val="ListParagraph"/>
        <w:numPr>
          <w:ilvl w:val="0"/>
          <w:numId w:val="2"/>
        </w:numPr>
      </w:pPr>
      <w:r>
        <w:t xml:space="preserve">Server reads projectRoot from pathlight.config.json</w:t>
      </w:r>
    </w:p>
    <w:p>
      <w:pPr>
        <w:pStyle w:val="ListParagraph"/>
        <w:numPr>
          <w:ilvl w:val="0"/>
          <w:numId w:val="2"/>
        </w:numPr>
      </w:pPr>
      <w:r>
        <w:t xml:space="preserve">Server spawns: npx playwright test --reporter=list,{bundledReporterPath} [allowlistedArgs]</w:t>
      </w:r>
    </w:p>
    <w:p>
      <w:pPr>
        <w:pStyle w:val="ListParagraph"/>
        <w:numPr>
          <w:ilvl w:val="0"/>
          <w:numId w:val="2"/>
        </w:numPr>
      </w:pPr>
      <w:r>
        <w:t xml:space="preserve">Spawned from cwd: projectRoot</w:t>
      </w:r>
    </w:p>
    <w:p>
      <w:pPr>
        <w:pStyle w:val="ListParagraph"/>
        <w:numPr>
          <w:ilvl w:val="0"/>
          <w:numId w:val="2"/>
        </w:numPr>
      </w:pPr>
      <w:r>
        <w:t xml:space="preserve">PATHLIGHT_RUN_ID and PATHLIGHT_SERVER_URL set in child process env</w:t>
      </w:r>
    </w:p>
    <w:p>
      <w:pPr>
        <w:pStyle w:val="ListParagraph"/>
        <w:numPr>
          <w:ilvl w:val="0"/>
          <w:numId w:val="2"/>
        </w:numPr>
      </w:pPr>
      <w:r>
        <w:t xml:space="preserve">Returns 201 { runId, intendedNodeIds }</w:t>
      </w:r>
    </w:p>
    <w:p>
      <w:pPr>
        <w:pStyle w:val="ListParagraph"/>
        <w:numPr>
          <w:ilvl w:val="0"/>
          <w:numId w:val="2"/>
        </w:numPr>
      </w:pPr>
      <w:r>
        <w:t xml:space="preserve">Returns 409 { error, activeRunId } if a run is already active</w:t>
      </w:r>
    </w:p>
    <w:p>
      <w:pPr>
        <w:pStyle w:val="ListParagraph"/>
        <w:numPr>
          <w:ilvl w:val="0"/>
          <w:numId w:val="2"/>
        </w:numPr>
      </w:pPr>
      <w:r>
        <w:t xml:space="preserve">Returns 400 if projectRoot not configured or not a valid directory</w:t>
      </w:r>
    </w:p>
    <w:p>
      <w:pPr>
        <w:pStyle w:val="ListParagraph"/>
        <w:numPr>
          <w:ilvl w:val="0"/>
          <w:numId w:val="2"/>
        </w:numPr>
      </w:pPr>
      <w:r>
        <w:t xml:space="preserve">Returns 400 if locked manifest not found</w:t>
      </w:r>
    </w:p>
    <w:p>
      <w:pPr>
        <w:pStyle w:val="ListParagraph"/>
        <w:numPr>
          <w:ilvl w:val="0"/>
          <w:numId w:val="2"/>
        </w:numPr>
      </w:pPr>
      <w:r>
        <w:t xml:space="preserve">Button changes to 'Stop run' while run is active</w:t>
      </w:r>
    </w:p>
    <w:p/>
    <w:p>
      <w:r>
        <w:rPr>
          <w:b/>
          <w:bCs/>
        </w:rPr>
        <w:t xml:space="preserve">Unhappy paths</w:t>
      </w:r>
    </w:p>
    <w:p>
      <w:pPr>
        <w:pStyle w:val="ListParagraph"/>
        <w:numPr>
          <w:ilvl w:val="0"/>
          <w:numId w:val="2"/>
        </w:numPr>
      </w:pPr>
      <w:r>
        <w:t xml:space="preserve">projectRoot not set in config -&gt; error: 'Configure your project location before starting a run'</w:t>
      </w:r>
    </w:p>
    <w:p>
      <w:pPr>
        <w:pStyle w:val="ListParagraph"/>
        <w:numPr>
          <w:ilvl w:val="0"/>
          <w:numId w:val="2"/>
        </w:numPr>
      </w:pPr>
      <w:r>
        <w:t xml:space="preserve">No locked manifest -&gt; error: 'Lock the manifest before starting a run'</w:t>
      </w:r>
    </w:p>
    <w:p>
      <w:pPr>
        <w:pStyle w:val="ListParagraph"/>
        <w:numPr>
          <w:ilvl w:val="0"/>
          <w:numId w:val="2"/>
        </w:numPr>
      </w:pPr>
      <w:r>
        <w:t xml:space="preserve">npx not available in projectRoot -&gt; error with installation instructions</w:t>
      </w:r>
    </w:p>
    <w:p>
      <w:pPr>
        <w:pStyle w:val="ListParagraph"/>
        <w:numPr>
          <w:ilvl w:val="0"/>
          <w:numId w:val="2"/>
        </w:numPr>
      </w:pPr>
      <w:r>
        <w:t xml:space="preserve">Run already active -&gt; 409, UI shows 'Run in progress'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US-P013  Live run state via SSE</w:t>
            </w:r>
          </w:p>
          <w:p>
            <w:r>
              <w:rPr>
                <w:i/>
                <w:iCs/>
              </w:rPr>
              <w:t xml:space="preserve">As a developer watching the fishbone, I see branch status update in real time.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Each test.started -&gt; branch turns amber with pulse animation</w:t>
      </w:r>
    </w:p>
    <w:p>
      <w:pPr>
        <w:pStyle w:val="ListParagraph"/>
        <w:numPr>
          <w:ilvl w:val="0"/>
          <w:numId w:val="2"/>
        </w:numPr>
      </w:pPr>
      <w:r>
        <w:t xml:space="preserve">Each test.passed -&gt; branch turns green</w:t>
      </w:r>
    </w:p>
    <w:p>
      <w:pPr>
        <w:pStyle w:val="ListParagraph"/>
        <w:numPr>
          <w:ilvl w:val="0"/>
          <w:numId w:val="2"/>
        </w:numPr>
      </w:pPr>
      <w:r>
        <w:t xml:space="preserve">Each test.failed (isFinalAttempt:true) -&gt; branch turns red</w:t>
      </w:r>
    </w:p>
    <w:p>
      <w:pPr>
        <w:pStyle w:val="ListParagraph"/>
        <w:numPr>
          <w:ilvl w:val="0"/>
          <w:numId w:val="2"/>
        </w:numPr>
      </w:pPr>
      <w:r>
        <w:t xml:space="preserve">Each test.skipped -&gt; branch turns amber dashed</w:t>
      </w:r>
    </w:p>
    <w:p>
      <w:pPr>
        <w:pStyle w:val="ListParagraph"/>
        <w:numPr>
          <w:ilvl w:val="0"/>
          <w:numId w:val="2"/>
        </w:numPr>
      </w:pPr>
      <w:r>
        <w:t xml:space="preserve">Pass/fail counters in top bar update live</w:t>
      </w:r>
    </w:p>
    <w:p>
      <w:pPr>
        <w:pStyle w:val="ListParagraph"/>
        <w:numPr>
          <w:ilvl w:val="0"/>
          <w:numId w:val="2"/>
        </w:numPr>
      </w:pPr>
      <w:r>
        <w:t xml:space="preserve">Browser connecting after run starts -&gt; state restored from GET /api/runs/:runId then SSE streams deltas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US-P014  Stop a run</w:t>
            </w:r>
          </w:p>
          <w:p>
            <w:r>
              <w:rPr>
                <w:i/>
                <w:iCs/>
              </w:rPr>
              <w:t xml:space="preserve">As a developer, I can stop an active run.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Stop run button calls DELETE /api/runs/:runId</w:t>
      </w:r>
    </w:p>
    <w:p>
      <w:pPr>
        <w:pStyle w:val="ListParagraph"/>
        <w:numPr>
          <w:ilvl w:val="0"/>
          <w:numId w:val="2"/>
        </w:numPr>
      </w:pPr>
      <w:r>
        <w:t xml:space="preserve">Server sends SIGTERM to Playwright child process</w:t>
      </w:r>
    </w:p>
    <w:p>
      <w:pPr>
        <w:pStyle w:val="ListParagraph"/>
        <w:numPr>
          <w:ilvl w:val="0"/>
          <w:numId w:val="2"/>
        </w:numPr>
      </w:pPr>
      <w:r>
        <w:t xml:space="preserve">If no exit within 5 seconds: SIGKILL sent</w:t>
      </w:r>
    </w:p>
    <w:p>
      <w:pPr>
        <w:pStyle w:val="ListParagraph"/>
        <w:numPr>
          <w:ilvl w:val="0"/>
          <w:numId w:val="2"/>
        </w:numPr>
      </w:pPr>
      <w:r>
        <w:t xml:space="preserve">run.abandoned emitted with reason:'user_stopped'</w:t>
      </w:r>
    </w:p>
    <w:p>
      <w:pPr>
        <w:pStyle w:val="ListParagraph"/>
        <w:numPr>
          <w:ilvl w:val="0"/>
          <w:numId w:val="2"/>
        </w:numPr>
      </w:pPr>
      <w:r>
        <w:t xml:space="preserve">Returns 202 { status: 'stopping' }</w:t>
      </w:r>
    </w:p>
    <w:p/>
    <w:p>
      <w:pPr>
        <w:pStyle w:val="Heading1"/>
      </w:pPr>
      <w:r>
        <w:t xml:space="preserve">E6 — Fishbone Renderer</w:t>
      </w:r>
    </w:p>
    <w:p>
      <w:r>
        <w:t xml:space="preserve">No changes from v1.0. Stories US-P015 through US-P018 are unchanged.</w:t>
      </w:r>
    </w:p>
    <w:p/>
    <w:p>
      <w:pPr>
        <w:pStyle w:val="Heading1"/>
      </w:pPr>
      <w:r>
        <w:t xml:space="preserve">E7 — Live Commentary</w:t>
      </w:r>
    </w:p>
    <w:p>
      <w:r>
        <w:t xml:space="preserve">No changes from v1.0. Story US-P019 is unchanged.</w:t>
      </w:r>
    </w:p>
    <w:p/>
    <w:p>
      <w:pPr>
        <w:pStyle w:val="Heading1"/>
      </w:pPr>
      <w:r>
        <w:t xml:space="preserve">E8 — Dashboard Publisher</w:t>
      </w:r>
    </w:p>
    <w:p>
      <w:r>
        <w:t xml:space="preserve">No changes from v1.0. Stories US-P020 through US-P021 are unchanged.</w:t>
      </w:r>
    </w:p>
    <w:p/>
    <w:p>
      <w:pPr>
        <w:pStyle w:val="Heading1"/>
      </w:pPr>
      <w:r>
        <w:t xml:space="preserve">E9 — Health &amp; Run Management</w:t>
      </w:r>
    </w:p>
    <w:p>
      <w:r>
        <w:t xml:space="preserve">No changes from v1.0. Stories US-P022 through US-P023 are unchanged.</w:t>
      </w:r>
    </w:p>
    <w:p/>
    <w:p>
      <w:pPr>
        <w:pStyle w:val="Heading1"/>
      </w:pPr>
      <w:r>
        <w:t xml:space="preserve">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2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 needed by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bar additional content beyond logo and pass/fail counters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Before E6 implementation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 panel exact layout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Before E6 implementation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Rerun failed journeys UI 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Before E5 implementation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Whether Low priority tier exists in ZovKu journeys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Before CSV import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Configurable bracket pattern (currently hardcoded to [E2E-NNN] format)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Post-V1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2026-05-27T01:03:05.839Z</dcterms:created>
  <dcterms:modified xsi:type="dcterms:W3CDTF">2026-05-27T01:03:05.840Z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