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
      <w:pPr>
        <w:jc w:val="center"/>
      </w:pPr>
      <w:r>
        <w:rPr>
          <w:b/>
          <w:bCs/>
          <w:color w:val="1B3A5C"/>
          <w:sz w:val="64"/>
          <w:szCs w:val="64"/>
        </w:rPr>
        <w:t xml:space="preserve">PATHLIGHT</w:t>
      </w:r>
    </w:p>
    <w:p>
      <w:pPr>
        <w:jc w:val="center"/>
      </w:pPr>
      <w:r>
        <w:rPr>
          <w:color w:val="2E75B6"/>
          <w:sz w:val="36"/>
          <w:szCs w:val="36"/>
        </w:rPr>
        <w:t xml:space="preserve">Product Roadmap</w:t>
      </w:r>
    </w:p>
    <w:p>
      <w:pPr>
        <w:jc w:val="center"/>
      </w:pPr>
      <w:r>
        <w:rPr>
          <w:i/>
          <w:iCs/>
          <w:sz w:val="24"/>
          <w:szCs w:val="24"/>
        </w:rPr>
        <w:t xml:space="preserve">V5 through V11+  ·  Kirrt Tech  ·  May 2026  ·  Draft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Field</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Draft — pending V1–V4 validation against ZovKu</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Owner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Inder — Kirrt Tech</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Depends 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V1–V4 built and verified (confirmed May 2026)</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Purpose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Single source of truth for all planned Pathlight capability beyond V4</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Audience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Inder, Codex, Claude Code, future contributors</w:t>
            </w:r>
          </w:p>
        </w:tc>
      </w:tr>
    </w:tbl>
    <w:p/>
    <w:p>
      <w:pPr>
        <w:pStyle w:val="Heading1"/>
      </w:pPr>
      <w:r>
        <w:t xml:space="preserve">Product Vision</w:t>
      </w:r>
    </w:p>
    <w:p>
      <w:r>
        <w:t xml:space="preserve">Pathlight started as a fishbone visualiser for test runs. After V1–V4 it has become something more significant: the first tool that connects user journeys — the things real users actually do — to automated test results, AI-derived coverage maps, and release confidence verdicts.</w:t>
      </w:r>
    </w:p>
    <w:p/>
    <w:p>
      <w:r>
        <w:t xml:space="preserve">The gap Pathlight fills is not test reporting. Every tool from JUnit to Allure does test reporting. Pathlight fills the gap between what developers test (functions, APIs, components) and what product owners, CTOs and compliance teams need to know (do our critical user flows work before we release?).</w:t>
      </w:r>
    </w:p>
    <w:p/>
    <w:p>
      <w:r>
        <w:t xml:space="preserve">V5 through V11 extend this vision into four directions:</w:t>
      </w:r>
    </w:p>
    <w:p>
      <w:pPr>
        <w:pStyle w:val="ListParagraph"/>
        <w:numPr>
          <w:ilvl w:val="0"/>
          <w:numId w:val="2"/>
        </w:numPr>
      </w:pPr>
      <w:r>
        <w:t xml:space="preserve">AI becomes provider-agnostic — no vendor lock-in, Ollama support for offline teams</w:t>
      </w:r>
    </w:p>
    <w:p>
      <w:pPr>
        <w:pStyle w:val="ListParagraph"/>
        <w:numPr>
          <w:ilvl w:val="0"/>
          <w:numId w:val="2"/>
        </w:numPr>
      </w:pPr>
      <w:r>
        <w:t xml:space="preserve">CLI makes Pathlight a CI/CD citizen — quality gates block bad releases automatically</w:t>
      </w:r>
    </w:p>
    <w:p>
      <w:pPr>
        <w:pStyle w:val="ListParagraph"/>
        <w:numPr>
          <w:ilvl w:val="0"/>
          <w:numId w:val="2"/>
        </w:numPr>
      </w:pPr>
      <w:r>
        <w:t xml:space="preserve">Stakeholders get risk language they can act on — not test counts, but release decisions</w:t>
      </w:r>
    </w:p>
    <w:p>
      <w:pPr>
        <w:pStyle w:val="ListParagraph"/>
        <w:numPr>
          <w:ilvl w:val="0"/>
          <w:numId w:val="2"/>
        </w:numPr>
      </w:pPr>
      <w:r>
        <w:t xml:space="preserve">The bug lifecycle closes — failures traceable to JIRA, fixes traceable back to Pathlight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r>
              <w:rPr>
                <w:b/>
                <w:bCs/>
                <w:color w:val="000000"/>
              </w:rPr>
              <w:t xml:space="preserve">Pathlight's moat: Journey-level insight. Every competitor thinks in tests. Pathlight thinks in user flows. That distinction is worth protecting in every feature decision.</w:t>
            </w:r>
          </w:p>
        </w:tc>
      </w:tr>
    </w:tbl>
    <w:p/>
    <w:p>
      <w:pPr>
        <w:pStyle w:val="Heading1"/>
      </w:pPr>
      <w:r>
        <w:t xml:space="preserve">Roadmap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200"/>
        <w:gridCol w:w="4200"/>
        <w:gridCol w:w="2360"/>
      </w:tblGrid>
      <w:t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Version</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Name</w:t>
            </w:r>
          </w:p>
        </w:tc>
        <w:tc>
          <w:tcPr>
            <w:tcW w:type="dxa" w:w="4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Core capability delivered</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Prerequisite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Provider Abstraction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OpenAI, Gemini, Ollama — one interface, swap via config</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V4 complete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 + Quality Gates + Bug Creation</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pathlight CLI, CI quality gates, JIRA bug creation from failures</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V5 complete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Stakeholder Risk Dashboard</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Plain-English risk assessment, Journey Risk Score, jurisdiction-aware language</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V6 complete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V8</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 History + Trend Intelligence</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 pass rate trends, journey health scores, regression detection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V7 complete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Bug Lifecycle Sync + Test Debt Backlog</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JIRA bug lifecycle, test debt export, flaky journey detection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V8 complete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V10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Regression Scope + Multi-Environment</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Targeted regression from PR context, staging vs production comparison</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V9 complete</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Growth Features</w:t>
            </w:r>
          </w:p>
        </w:tc>
        <w:tc>
          <w:tcPr>
            <w:tcW w:type="dxa" w:w="4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Slack/Teams push, README badge, natural language query, compliance audit PDF</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V10 complete</w:t>
            </w:r>
          </w:p>
        </w:tc>
      </w:tr>
    </w:tbl>
    <w:p/>
    <w:p>
      <w:pPr>
        <w:pStyle w:val="Heading1"/>
      </w:pPr>
      <w:r>
        <w:t xml:space="preserve">Pain Points This Roadmap Solves</w:t>
      </w:r>
    </w:p>
    <w:p>
      <w:pPr>
        <w:pStyle w:val="Heading2"/>
      </w:pPr>
      <w:r>
        <w:t xml:space="preserve">For Developers and Testers</w:t>
      </w:r>
    </w:p>
    <w:p>
      <w:pPr>
        <w:pStyle w:val="ListParagraph"/>
        <w:numPr>
          <w:ilvl w:val="0"/>
          <w:numId w:val="2"/>
        </w:numPr>
      </w:pPr>
      <w:r>
        <w:t xml:space="preserve">Test maintenance consumes 30–40% of QA time. When UI changes, tests break. Pathlight surfaces whether a failure is a stale test or a product regression.</w:t>
      </w:r>
    </w:p>
    <w:p>
      <w:pPr>
        <w:pStyle w:val="ListParagraph"/>
        <w:numPr>
          <w:ilvl w:val="0"/>
          <w:numId w:val="2"/>
        </w:numPr>
      </w:pPr>
      <w:r>
        <w:t xml:space="preserve">Test data setup is manual and fragile. The seed/cleanup pattern Pathlight established for ZovKu needs to be a first-class concept.</w:t>
      </w:r>
    </w:p>
    <w:p>
      <w:pPr>
        <w:pStyle w:val="ListParagraph"/>
        <w:numPr>
          <w:ilvl w:val="0"/>
          <w:numId w:val="2"/>
        </w:numPr>
      </w:pPr>
      <w:r>
        <w:t xml:space="preserve">Proving QA value to management is hard. Raw test counts mean nothing. Journey-level pass rates tied to business rules are the language management understands.</w:t>
      </w:r>
    </w:p>
    <w:p>
      <w:pPr>
        <w:pStyle w:val="ListParagraph"/>
        <w:numPr>
          <w:ilvl w:val="0"/>
          <w:numId w:val="2"/>
        </w:numPr>
      </w:pPr>
      <w:r>
        <w:t xml:space="preserve">Test debt is invisible. Teams don’t know which user flows have zero automated coverage until something breaks in production.</w:t>
      </w:r>
    </w:p>
    <w:p/>
    <w:p>
      <w:pPr>
        <w:pStyle w:val="Heading2"/>
      </w:pPr>
      <w:r>
        <w:t xml:space="preserve">For Test Managers</w:t>
      </w:r>
    </w:p>
    <w:p>
      <w:pPr>
        <w:pStyle w:val="ListParagraph"/>
        <w:numPr>
          <w:ilvl w:val="0"/>
          <w:numId w:val="2"/>
        </w:numPr>
      </w:pPr>
      <w:r>
        <w:t xml:space="preserve">No structured way to plan coverage work. A gap list exists in V3 but it isn’t actionable in sprint planning tools without manual effort.</w:t>
      </w:r>
    </w:p>
    <w:p>
      <w:pPr>
        <w:pStyle w:val="ListParagraph"/>
        <w:numPr>
          <w:ilvl w:val="0"/>
          <w:numId w:val="2"/>
        </w:numPr>
      </w:pPr>
      <w:r>
        <w:t xml:space="preserve">Regression scope is decided by gut feel. Pathlight can make it intelligent by linking PRs to journeys via JIRA.</w:t>
      </w:r>
    </w:p>
    <w:p>
      <w:pPr>
        <w:pStyle w:val="ListParagraph"/>
        <w:numPr>
          <w:ilvl w:val="0"/>
          <w:numId w:val="2"/>
        </w:numPr>
      </w:pPr>
      <w:r>
        <w:t xml:space="preserve">Journey failures don’t create traceable work items. A red fishbone branch is a stat until someone manually creates a JIRA bug. That friction means bugs don’t get tracked.</w:t>
      </w:r>
    </w:p>
    <w:p/>
    <w:p>
      <w:pPr>
        <w:pStyle w:val="Heading2"/>
      </w:pPr>
      <w:r>
        <w:t xml:space="preserve">For CTOs and Product Owners</w:t>
      </w:r>
    </w:p>
    <w:p>
      <w:pPr>
        <w:pStyle w:val="ListParagraph"/>
        <w:numPr>
          <w:ilvl w:val="0"/>
          <w:numId w:val="2"/>
        </w:numPr>
      </w:pPr>
      <w:r>
        <w:t xml:space="preserve">Release decisions are made on developer gut feel. ‘Tests are mostly green’ is not a risk assessment.</w:t>
      </w:r>
    </w:p>
    <w:p>
      <w:pPr>
        <w:pStyle w:val="ListParagraph"/>
        <w:numPr>
          <w:ilvl w:val="0"/>
          <w:numId w:val="2"/>
        </w:numPr>
      </w:pPr>
      <w:r>
        <w:t xml:space="preserve">No trend visibility. Is quality improving or degrading sprint over sprint? Nobody knows at the journey level.</w:t>
      </w:r>
    </w:p>
    <w:p>
      <w:pPr>
        <w:pStyle w:val="ListParagraph"/>
        <w:numPr>
          <w:ilvl w:val="0"/>
          <w:numId w:val="2"/>
        </w:numPr>
      </w:pPr>
      <w:r>
        <w:t xml:space="preserve">Compliance risk is invisible in test reports. Which business rules were not verified before this release? Under NZ Privacy Act 2020, that question has legal weight.</w:t>
      </w:r>
    </w:p>
    <w:p>
      <w:pPr>
        <w:pStyle w:val="ListParagraph"/>
        <w:numPr>
          <w:ilvl w:val="0"/>
          <w:numId w:val="2"/>
        </w:numPr>
      </w:pPr>
      <w:r>
        <w:t xml:space="preserve">Too many tools, no single quality picture. Pathlight’s journey model sits above tests and below production monitoring — a gap no existing tool fills.</w:t>
      </w:r>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60"/>
              <w:left w:type="dxa" w:w="240"/>
              <w:bottom w:type="dxa" w:w="160"/>
              <w:right w:type="dxa" w:w="240"/>
            </w:tcMar>
          </w:tcPr>
          <w:p>
            <w:r>
              <w:rPr>
                <w:b/>
                <w:bCs/>
                <w:color w:val="FFFFFF"/>
                <w:sz w:val="36"/>
                <w:szCs w:val="36"/>
              </w:rPr>
              <w:t xml:space="preserve">V5 — AI Provider Abstraction</w:t>
            </w:r>
          </w:p>
          <w:p>
            <w:r>
              <w:rPr>
                <w:i/>
                <w:iCs/>
                <w:color w:val="BBCCDD"/>
                <w:sz w:val="22"/>
                <w:szCs w:val="22"/>
              </w:rPr>
              <w:t xml:space="preserve">One interface. Any model. No vendor lock-in.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Field</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Problem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Pathlight calls Anthropic SDK directly in multiple places. Teams using OpenAI, Gemini, or local Ollama models cannot use Pathlight’s AI features without code changes.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Solution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single AIProvider interface with pluggable implementations. Swap providers via the config page. All AI features work identically regardless of provider.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Key benefit for NZ/AU teams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Ollama support enables fully offline AI with no API costs and no data leaving the organisation — critical for government and healthcare teams.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Success criteria</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Any V2–V4 AI feature works identically with Claude, OpenAI, Gemini, and Ollama. Provider swap requires only a config change, no code change.</w:t>
            </w:r>
          </w:p>
        </w:tc>
      </w:tr>
    </w:tbl>
    <w:p/>
    <w:p>
      <w:pPr>
        <w:pStyle w:val="Heading2"/>
      </w:pPr>
      <w:r>
        <w:t xml:space="preserve">The AIProvider Interface</w:t>
      </w:r>
    </w:p>
    <w:p>
      <w:r>
        <w:t xml:space="preserve">All AI calls in Pathlight flow through a single interface:</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interface AIProvider {</w:t>
            </w:r>
          </w:p>
          <w:p>
            <w:r>
              <w:rPr>
                <w:rFonts w:ascii="Courier New" w:cs="Courier New" w:eastAsia="Courier New" w:hAnsi="Courier New"/>
                <w:sz w:val="18"/>
                <w:szCs w:val="18"/>
              </w:rPr>
              <w:t xml:space="preserve">  complete(prompt: string, options?: AIOptions): Promise&lt;string&gt;</w:t>
            </w:r>
          </w:p>
          <w:p>
            <w:r>
              <w:rPr>
                <w:rFonts w:ascii="Courier New" w:cs="Courier New" w:eastAsia="Courier New" w:hAnsi="Courier New"/>
                <w:sz w:val="18"/>
                <w:szCs w:val="18"/>
              </w:rPr>
              <w:t xml:space="preserve">  isConfigured(): boolean</w:t>
            </w:r>
          </w:p>
          <w:p>
            <w:r>
              <w:rPr>
                <w:rFonts w:ascii="Courier New" w:cs="Courier New" w:eastAsia="Courier New" w:hAnsi="Courier New"/>
                <w:sz w:val="18"/>
                <w:szCs w:val="18"/>
              </w:rPr>
              <w:t xml:space="preserve">  providerName(): string</w:t>
            </w:r>
          </w:p>
          <w:p>
            <w:r>
              <w:rPr>
                <w:rFonts w:ascii="Courier New" w:cs="Courier New" w:eastAsia="Courier New" w:hAnsi="Courier New"/>
                <w:sz w:val="18"/>
                <w:szCs w:val="18"/>
              </w:rPr>
              <w:t xml:space="preserv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1000"/>
        <w:gridCol w:w="2760"/>
      </w:tblGrid>
      <w:tr>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Provider</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Model</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Auth</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Offline?</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Cost</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(default)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claude-sonnet-4-6 or configured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ANTHROPIC_API_KEY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 token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OpenAI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gpt-4o or configured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OPENAI_API_KEY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 token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Gemini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gemini-1.5-pro or configured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GOOGLE_API_KEY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 token</w:t>
            </w:r>
          </w:p>
        </w:tc>
      </w:tr>
      <w:tr>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Ollama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llama3, mistral, or any local model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None (local URL)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Yes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Free</w:t>
            </w:r>
          </w:p>
        </w:tc>
      </w:tr>
    </w:tbl>
    <w:p/>
    <w:p>
      <w:pPr>
        <w:pStyle w:val="Heading2"/>
      </w:pPr>
      <w:r>
        <w:t xml:space="preserve">User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US-V5-001  Configure AI provider on config page</w:t>
            </w:r>
          </w:p>
          <w:p>
            <w:r>
              <w:rPr>
                <w:i/>
                <w:iCs/>
                <w:sz w:val="20"/>
                <w:szCs w:val="20"/>
              </w:rPr>
              <w:t xml:space="preserve">As a developer, I can choose my AI provider and enter credentials on the config page so that Pathlight uses my preferred model for all AI features.</w:t>
            </w:r>
          </w:p>
        </w:tc>
      </w:tr>
    </w:tbl>
    <w:p>
      <w:r>
        <w:rPr>
          <w:b/>
          <w:bCs/>
        </w:rPr>
        <w:t xml:space="preserve">Acceptance criteria</w:t>
      </w:r>
    </w:p>
    <w:p>
      <w:pPr>
        <w:pStyle w:val="ListParagraph"/>
        <w:numPr>
          <w:ilvl w:val="0"/>
          <w:numId w:val="2"/>
        </w:numPr>
      </w:pPr>
      <w:r>
        <w:t xml:space="preserve">Config page gains an AI Provider section with provider dropdown: Claude / OpenAI / Gemini / Ollama</w:t>
      </w:r>
    </w:p>
    <w:p>
      <w:pPr>
        <w:pStyle w:val="ListParagraph"/>
        <w:numPr>
          <w:ilvl w:val="0"/>
          <w:numId w:val="2"/>
        </w:numPr>
      </w:pPr>
      <w:r>
        <w:t xml:space="preserve">Claude selected: ANTHROPIC_API_KEY field shown with test connection button</w:t>
      </w:r>
    </w:p>
    <w:p>
      <w:pPr>
        <w:pStyle w:val="ListParagraph"/>
        <w:numPr>
          <w:ilvl w:val="0"/>
          <w:numId w:val="2"/>
        </w:numPr>
      </w:pPr>
      <w:r>
        <w:t xml:space="preserve">OpenAI selected: OPENAI_API_KEY field shown, model name field (default: gpt-4o)</w:t>
      </w:r>
    </w:p>
    <w:p>
      <w:pPr>
        <w:pStyle w:val="ListParagraph"/>
        <w:numPr>
          <w:ilvl w:val="0"/>
          <w:numId w:val="2"/>
        </w:numPr>
      </w:pPr>
      <w:r>
        <w:t xml:space="preserve">Gemini selected: GOOGLE_API_KEY field shown, model name field (default: gemini-1.5-pro)</w:t>
      </w:r>
    </w:p>
    <w:p>
      <w:pPr>
        <w:pStyle w:val="ListParagraph"/>
        <w:numPr>
          <w:ilvl w:val="0"/>
          <w:numId w:val="2"/>
        </w:numPr>
      </w:pPr>
      <w:r>
        <w:t xml:space="preserve">Ollama selected: Ollama URL field shown (default: http://localhost:11434), model name field (default: llama3)</w:t>
      </w:r>
    </w:p>
    <w:p>
      <w:pPr>
        <w:pStyle w:val="ListParagraph"/>
        <w:numPr>
          <w:ilvl w:val="0"/>
          <w:numId w:val="2"/>
        </w:numPr>
      </w:pPr>
      <w:r>
        <w:t xml:space="preserve">Test connection button verifies credentials and shows: Provider connected, Model: X</w:t>
      </w:r>
    </w:p>
    <w:p>
      <w:pPr>
        <w:pStyle w:val="ListParagraph"/>
        <w:numPr>
          <w:ilvl w:val="0"/>
          <w:numId w:val="2"/>
        </w:numPr>
      </w:pPr>
      <w:r>
        <w:t xml:space="preserve">Provider choice and non-secret config written to pathlight.config.json</w:t>
      </w:r>
    </w:p>
    <w:p>
      <w:pPr>
        <w:pStyle w:val="ListParagraph"/>
        <w:numPr>
          <w:ilvl w:val="0"/>
          <w:numId w:val="2"/>
        </w:numPr>
      </w:pPr>
      <w:r>
        <w:t xml:space="preserve">API keys written to .pathlight/ai-credentials.json (chmod 600, gitignored)</w:t>
      </w:r>
    </w:p>
    <w:p>
      <w:pPr>
        <w:pStyle w:val="ListParagraph"/>
        <w:numPr>
          <w:ilvl w:val="0"/>
          <w:numId w:val="2"/>
        </w:numPr>
      </w:pPr>
      <w:r>
        <w:t xml:space="preserve">BYPASS_EXTERNAL_AI=true returns stub responses for all providers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US-V5-002  AIProvider interface implementation</w:t>
            </w:r>
          </w:p>
          <w:p>
            <w:r>
              <w:rPr>
                <w:i/>
                <w:iCs/>
                <w:sz w:val="20"/>
                <w:szCs w:val="20"/>
              </w:rPr>
              <w:t xml:space="preserve">As Pathlight internals, all AI calls go through the AIProvider interface so that swapping providers requires no application code changes.</w:t>
            </w:r>
          </w:p>
        </w:tc>
      </w:tr>
    </w:tbl>
    <w:p>
      <w:r>
        <w:rPr>
          <w:b/>
          <w:bCs/>
        </w:rPr>
        <w:t xml:space="preserve">Acceptance criteria</w:t>
      </w:r>
    </w:p>
    <w:p>
      <w:pPr>
        <w:pStyle w:val="ListParagraph"/>
        <w:numPr>
          <w:ilvl w:val="0"/>
          <w:numId w:val="2"/>
        </w:numPr>
      </w:pPr>
      <w:r>
        <w:t xml:space="preserve">packages/ai-provider/ created with AIProvider interface and four implementations</w:t>
      </w:r>
    </w:p>
    <w:p>
      <w:pPr>
        <w:pStyle w:val="ListParagraph"/>
        <w:numPr>
          <w:ilvl w:val="0"/>
          <w:numId w:val="2"/>
        </w:numPr>
      </w:pPr>
      <w:r>
        <w:t xml:space="preserve">createAIProvider(config) factory function returns the correct implementation</w:t>
      </w:r>
    </w:p>
    <w:p>
      <w:pPr>
        <w:pStyle w:val="ListParagraph"/>
        <w:numPr>
          <w:ilvl w:val="0"/>
          <w:numId w:val="2"/>
        </w:numPr>
      </w:pPr>
      <w:r>
        <w:t xml:space="preserve">All V2 journey derivation calls use AIProvider.complete()</w:t>
      </w:r>
    </w:p>
    <w:p>
      <w:pPr>
        <w:pStyle w:val="ListParagraph"/>
        <w:numPr>
          <w:ilvl w:val="0"/>
          <w:numId w:val="2"/>
        </w:numPr>
      </w:pPr>
      <w:r>
        <w:t xml:space="preserve">All V3 semantic mapping calls use AIProvider.complete()</w:t>
      </w:r>
    </w:p>
    <w:p>
      <w:pPr>
        <w:pStyle w:val="ListParagraph"/>
        <w:numPr>
          <w:ilvl w:val="0"/>
          <w:numId w:val="2"/>
        </w:numPr>
      </w:pPr>
      <w:r>
        <w:t xml:space="preserve">All V4 test generation calls use AIProvider.complete()</w:t>
      </w:r>
    </w:p>
    <w:p>
      <w:pPr>
        <w:pStyle w:val="ListParagraph"/>
        <w:numPr>
          <w:ilvl w:val="0"/>
          <w:numId w:val="2"/>
        </w:numPr>
      </w:pPr>
      <w:r>
        <w:t xml:space="preserve">All V4+ AI failure summary calls use AIProvider.complete()</w:t>
      </w:r>
    </w:p>
    <w:p>
      <w:pPr>
        <w:pStyle w:val="ListParagraph"/>
        <w:numPr>
          <w:ilvl w:val="0"/>
          <w:numId w:val="2"/>
        </w:numPr>
      </w:pPr>
      <w:r>
        <w:t xml:space="preserve">Zero direct Anthropic SDK imports outside the ClaudeProvider implementation</w:t>
      </w:r>
    </w:p>
    <w:p>
      <w:pPr>
        <w:pStyle w:val="ListParagraph"/>
        <w:numPr>
          <w:ilvl w:val="0"/>
          <w:numId w:val="2"/>
        </w:numPr>
      </w:pPr>
      <w:r>
        <w:t xml:space="preserve">Unit tests: each provider implementation tested with mocked HTTP</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US-V5-003  Ollama provider for offline teams</w:t>
            </w:r>
          </w:p>
          <w:p>
            <w:r>
              <w:rPr>
                <w:i/>
                <w:iCs/>
                <w:sz w:val="20"/>
                <w:szCs w:val="20"/>
              </w:rPr>
              <w:t xml:space="preserve">As a developer at an organisation that cannot use cloud AI, I can run Pathlight with a local Ollama model so that all AI features work without internet access or API costs.</w:t>
            </w:r>
          </w:p>
        </w:tc>
      </w:tr>
    </w:tbl>
    <w:p>
      <w:r>
        <w:rPr>
          <w:b/>
          <w:bCs/>
        </w:rPr>
        <w:t xml:space="preserve">Acceptance criteria</w:t>
      </w:r>
    </w:p>
    <w:p>
      <w:pPr>
        <w:pStyle w:val="ListParagraph"/>
        <w:numPr>
          <w:ilvl w:val="0"/>
          <w:numId w:val="2"/>
        </w:numPr>
      </w:pPr>
      <w:r>
        <w:t xml:space="preserve">OllamaProvider calls http://localhost:11434/api/generate (or configured URL)</w:t>
      </w:r>
    </w:p>
    <w:p>
      <w:pPr>
        <w:pStyle w:val="ListParagraph"/>
        <w:numPr>
          <w:ilvl w:val="0"/>
          <w:numId w:val="2"/>
        </w:numPr>
      </w:pPr>
      <w:r>
        <w:t xml:space="preserve">Model name configurable — any model available in the local Ollama instance</w:t>
      </w:r>
    </w:p>
    <w:p>
      <w:pPr>
        <w:pStyle w:val="ListParagraph"/>
        <w:numPr>
          <w:ilvl w:val="0"/>
          <w:numId w:val="2"/>
        </w:numPr>
      </w:pPr>
      <w:r>
        <w:t xml:space="preserve">Test connection checks Ollama is running and model is available</w:t>
      </w:r>
    </w:p>
    <w:p>
      <w:pPr>
        <w:pStyle w:val="ListParagraph"/>
        <w:numPr>
          <w:ilvl w:val="0"/>
          <w:numId w:val="2"/>
        </w:numPr>
      </w:pPr>
      <w:r>
        <w:t xml:space="preserve">If Ollama unreachable: clear error 'Ollama not running at {url}. Start with: ollama serve'</w:t>
      </w:r>
    </w:p>
    <w:p>
      <w:pPr>
        <w:pStyle w:val="ListParagraph"/>
        <w:numPr>
          <w:ilvl w:val="0"/>
          <w:numId w:val="2"/>
        </w:numPr>
      </w:pPr>
      <w:r>
        <w:t xml:space="preserve">If model not found: clear error 'Model {name} not found. Pull with: ollama pull {name}'</w:t>
      </w:r>
    </w:p>
    <w:p>
      <w:pPr>
        <w:pStyle w:val="ListParagraph"/>
        <w:numPr>
          <w:ilvl w:val="0"/>
          <w:numId w:val="2"/>
        </w:numPr>
      </w:pPr>
      <w:r>
        <w:t xml:space="preserve">Journey derivation, mapping, and test generation all work with Ollama</w:t>
      </w:r>
    </w:p>
    <w:p>
      <w:pPr>
        <w:pStyle w:val="ListParagraph"/>
        <w:numPr>
          <w:ilvl w:val="0"/>
          <w:numId w:val="2"/>
        </w:numPr>
      </w:pPr>
      <w:r>
        <w:t xml:space="preserve">Quality note shown in UI: 'Local models may produce lower quality derivations than cloud providers. Review outputs carefully.'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US-V5-004  Provider-agnostic prompt engineering</w:t>
            </w:r>
          </w:p>
          <w:p>
            <w:r>
              <w:rPr>
                <w:i/>
                <w:iCs/>
                <w:sz w:val="20"/>
                <w:szCs w:val="20"/>
              </w:rPr>
              <w:t xml:space="preserve">As Pathlight, my prompts work across all supported providers so that output quality does not degrade when a team switches providers.</w:t>
            </w:r>
          </w:p>
        </w:tc>
      </w:tr>
    </w:tbl>
    <w:p>
      <w:r>
        <w:rPr>
          <w:b/>
          <w:bCs/>
        </w:rPr>
        <w:t xml:space="preserve">Acceptance criteria</w:t>
      </w:r>
    </w:p>
    <w:p>
      <w:pPr>
        <w:pStyle w:val="ListParagraph"/>
        <w:numPr>
          <w:ilvl w:val="0"/>
          <w:numId w:val="2"/>
        </w:numPr>
      </w:pPr>
      <w:r>
        <w:t xml:space="preserve">Prompts use plain instruction format — no Claude-specific XML tags or system prompt patterns</w:t>
      </w:r>
    </w:p>
    <w:p>
      <w:pPr>
        <w:pStyle w:val="ListParagraph"/>
        <w:numPr>
          <w:ilvl w:val="0"/>
          <w:numId w:val="2"/>
        </w:numPr>
      </w:pPr>
      <w:r>
        <w:t xml:space="preserve">JSON output requested via explicit instruction, not provider-specific features</w:t>
      </w:r>
    </w:p>
    <w:p>
      <w:pPr>
        <w:pStyle w:val="ListParagraph"/>
        <w:numPr>
          <w:ilvl w:val="0"/>
          <w:numId w:val="2"/>
        </w:numPr>
      </w:pPr>
      <w:r>
        <w:t xml:space="preserve">Max token limits configured per provider with safe defaults</w:t>
      </w:r>
    </w:p>
    <w:p>
      <w:pPr>
        <w:pStyle w:val="ListParagraph"/>
        <w:numPr>
          <w:ilvl w:val="0"/>
          <w:numId w:val="2"/>
        </w:numPr>
      </w:pPr>
      <w:r>
        <w:t xml:space="preserve">Temperature set to 0.2 for all derivation/mapping tasks (deterministic output)</w:t>
      </w:r>
    </w:p>
    <w:p>
      <w:pPr>
        <w:pStyle w:val="ListParagraph"/>
        <w:numPr>
          <w:ilvl w:val="0"/>
          <w:numId w:val="2"/>
        </w:numPr>
      </w:pPr>
      <w:r>
        <w:t xml:space="preserve">Each provider implementation tested end-to-end in integration tests with real API calls (skipped if credentials absent)</w:t>
      </w:r>
    </w:p>
    <w:p/>
    <w:p/>
    <w:p>
      <w:pPr>
        <w:pStyle w:val="Heading2"/>
      </w:pPr>
      <w:r>
        <w:t xml:space="preserve">V5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Out of scope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Reason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Fine-tuning or custom model training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Prompted foundation models are sufficient for V5</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Streaming responses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Batch completion is sufficient for derivation tasks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Cost estimation per provider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Post-V5. Useful but not blocking.</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Automatic provider fallback</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Post-V5. If primary fails, user reconfigures manually.</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3A5C" w:val="clear"/>
            <w:tcMar>
              <w:top w:type="dxa" w:w="160"/>
              <w:left w:type="dxa" w:w="240"/>
              <w:bottom w:type="dxa" w:w="160"/>
              <w:right w:type="dxa" w:w="240"/>
            </w:tcMar>
          </w:tcPr>
          <w:p>
            <w:r>
              <w:rPr>
                <w:b/>
                <w:bCs/>
                <w:color w:val="FFFFFF"/>
                <w:sz w:val="36"/>
                <w:szCs w:val="36"/>
              </w:rPr>
              <w:t xml:space="preserve">V6 — CLI + Quality Gates + Bug Creation</w:t>
            </w:r>
          </w:p>
          <w:p>
            <w:r>
              <w:rPr>
                <w:i/>
                <w:iCs/>
                <w:color w:val="BBCCDD"/>
                <w:sz w:val="22"/>
                <w:szCs w:val="22"/>
              </w:rPr>
              <w:t xml:space="preserve">Pathlight becomes a CI citizen. Failures become traceable.</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Field</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Problem 1</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Pathlight is a local GUI tool. CI systems cannot use it to gate releases. A failing journey should block a deployment, not just turn red on a fishbone.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Problem 2</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Journey failures are stats. They do not automatically create traceable work items in JIRA. Bugs get lost.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Solution 1</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CLI with a quality gate command that returns exit code 1 when release criteria are not met. GitHub Actions integrates with one line.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Solution 2</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One-click JIRA bug creation from the Evidence Panel with full failure evidence pre-populated. One open bug per journey. Duplicate detection.</w:t>
            </w:r>
          </w:p>
        </w:tc>
      </w:tr>
    </w:tbl>
    <w:p/>
    <w:p>
      <w:pPr>
        <w:pStyle w:val="Heading2"/>
      </w:pPr>
      <w:r>
        <w:t xml:space="preserve">Part A — Pathlight CLI</w:t>
      </w:r>
    </w:p>
    <w:p>
      <w:r>
        <w:t xml:space="preserve">The CLI is a separate entry point to the same Pathlight server. It communicates with the running Pathlight instance via the existing REST API.</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Command</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What it does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pathlight run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Start a full run. Equivalent to clicking Start run.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pathlight run --priority=Highest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 journeys in the Highest priority tier only.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pathlight run --journeys=E2E-001,E2E-005</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 specific journeys by ID.</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pathlight status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 current run state: active/completed, pass/fail counts.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pathlight stop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Stop the active run.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pathlight report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 the last report in the default browser.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pathlight gate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Quality gate check. Returns exit 0 (pass) or exit 1 (fail).</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pathlight gate --min-pass-rate=80 --no-critical-failures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Gate with thresholds.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pathlight journeys list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 all manifest journeys with current status.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pathlight journeys gaps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Show journeys with no test coverage.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pathlight generate E2E-007</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Trigger V4 test generation for a specific journey.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pathlight derive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Trigger V2 journey derivation from JIRA.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pathlight map</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Trigger V3 semantic test mapping.</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US-V6-001  Pathlight CLI package</w:t>
            </w:r>
          </w:p>
          <w:p>
            <w:r>
              <w:rPr>
                <w:i/>
                <w:iCs/>
                <w:sz w:val="20"/>
                <w:szCs w:val="20"/>
              </w:rPr>
              <w:t xml:space="preserve">As a developer or CI system, I can run Pathlight commands from the terminal without opening a browser.</w:t>
            </w:r>
          </w:p>
        </w:tc>
      </w:tr>
    </w:tbl>
    <w:p>
      <w:r>
        <w:rPr>
          <w:b/>
          <w:bCs/>
        </w:rPr>
        <w:t xml:space="preserve">Acceptance criteria</w:t>
      </w:r>
    </w:p>
    <w:p>
      <w:pPr>
        <w:pStyle w:val="ListParagraph"/>
        <w:numPr>
          <w:ilvl w:val="0"/>
          <w:numId w:val="2"/>
        </w:numPr>
      </w:pPr>
      <w:r>
        <w:t xml:space="preserve">packages/cli/ created with pathlight binary entry point</w:t>
      </w:r>
    </w:p>
    <w:p>
      <w:pPr>
        <w:pStyle w:val="ListParagraph"/>
        <w:numPr>
          <w:ilvl w:val="0"/>
          <w:numId w:val="2"/>
        </w:numPr>
      </w:pPr>
      <w:r>
        <w:t xml:space="preserve">CLI communicates with running Pathlight server via REST API</w:t>
      </w:r>
    </w:p>
    <w:p>
      <w:pPr>
        <w:pStyle w:val="ListParagraph"/>
        <w:numPr>
          <w:ilvl w:val="0"/>
          <w:numId w:val="2"/>
        </w:numPr>
      </w:pPr>
      <w:r>
        <w:t xml:space="preserve">All commands work when Pathlight server is running locally</w:t>
      </w:r>
    </w:p>
    <w:p>
      <w:pPr>
        <w:pStyle w:val="ListParagraph"/>
        <w:numPr>
          <w:ilvl w:val="0"/>
          <w:numId w:val="2"/>
        </w:numPr>
      </w:pPr>
      <w:r>
        <w:t xml:space="preserve">If server not running: 'Pathlight server not running. Start with: npm run dev'</w:t>
      </w:r>
    </w:p>
    <w:p>
      <w:pPr>
        <w:pStyle w:val="ListParagraph"/>
        <w:numPr>
          <w:ilvl w:val="0"/>
          <w:numId w:val="2"/>
        </w:numPr>
      </w:pPr>
      <w:r>
        <w:t xml:space="preserve">npx @pathlight/cli works without global installation</w:t>
      </w:r>
    </w:p>
    <w:p>
      <w:pPr>
        <w:pStyle w:val="ListParagraph"/>
        <w:numPr>
          <w:ilvl w:val="0"/>
          <w:numId w:val="2"/>
        </w:numPr>
      </w:pPr>
      <w:r>
        <w:t xml:space="preserve">--help flag shows all commands with descriptions</w:t>
      </w:r>
    </w:p>
    <w:p>
      <w:pPr>
        <w:pStyle w:val="ListParagraph"/>
        <w:numPr>
          <w:ilvl w:val="0"/>
          <w:numId w:val="2"/>
        </w:numPr>
      </w:pPr>
      <w:r>
        <w:t xml:space="preserve">--json flag on any command returns machine-readable JSON output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US-V6-002  Quality gate command</w:t>
            </w:r>
          </w:p>
          <w:p>
            <w:r>
              <w:rPr>
                <w:i/>
                <w:iCs/>
                <w:sz w:val="20"/>
                <w:szCs w:val="20"/>
              </w:rPr>
              <w:t xml:space="preserve">As a CI pipeline, I can run pathlight gate to block a deployment when journey results do not meet release criteria.</w:t>
            </w:r>
          </w:p>
        </w:tc>
      </w:tr>
    </w:tbl>
    <w:p>
      <w:r>
        <w:rPr>
          <w:b/>
          <w:bCs/>
        </w:rPr>
        <w:t xml:space="preserve">Acceptance criteria</w:t>
      </w:r>
    </w:p>
    <w:p>
      <w:pPr>
        <w:pStyle w:val="ListParagraph"/>
        <w:numPr>
          <w:ilvl w:val="0"/>
          <w:numId w:val="2"/>
        </w:numPr>
      </w:pPr>
      <w:r>
        <w:t xml:space="preserve">pathlight gate reads last run results from Pathlight server</w:t>
      </w:r>
    </w:p>
    <w:p>
      <w:pPr>
        <w:pStyle w:val="ListParagraph"/>
        <w:numPr>
          <w:ilvl w:val="0"/>
          <w:numId w:val="2"/>
        </w:numPr>
      </w:pPr>
      <w:r>
        <w:t xml:space="preserve">Default gate: fails if any Highest priority journey failed</w:t>
      </w:r>
    </w:p>
    <w:p>
      <w:pPr>
        <w:pStyle w:val="ListParagraph"/>
        <w:numPr>
          <w:ilvl w:val="0"/>
          <w:numId w:val="2"/>
        </w:numPr>
      </w:pPr>
      <w:r>
        <w:t xml:space="preserve">--min-pass-rate=N: fails if overall pass rate below N%</w:t>
      </w:r>
    </w:p>
    <w:p>
      <w:pPr>
        <w:pStyle w:val="ListParagraph"/>
        <w:numPr>
          <w:ilvl w:val="0"/>
          <w:numId w:val="2"/>
        </w:numPr>
      </w:pPr>
      <w:r>
        <w:t xml:space="preserve">--no-critical-failures: fails if any journey with Critical business rule failed or was untested</w:t>
      </w:r>
    </w:p>
    <w:p>
      <w:pPr>
        <w:pStyle w:val="ListParagraph"/>
        <w:numPr>
          <w:ilvl w:val="0"/>
          <w:numId w:val="2"/>
        </w:numPr>
      </w:pPr>
      <w:r>
        <w:t xml:space="preserve">--no-highest-failures: fails if any Highest priority journey failed</w:t>
      </w:r>
    </w:p>
    <w:p>
      <w:pPr>
        <w:pStyle w:val="ListParagraph"/>
        <w:numPr>
          <w:ilvl w:val="0"/>
          <w:numId w:val="2"/>
        </w:numPr>
      </w:pPr>
      <w:r>
        <w:t xml:space="preserve">Exit code 0: gate passed. Exit code 1: gate failed.</w:t>
      </w:r>
    </w:p>
    <w:p>
      <w:pPr>
        <w:pStyle w:val="ListParagraph"/>
        <w:numPr>
          <w:ilvl w:val="0"/>
          <w:numId w:val="2"/>
        </w:numPr>
      </w:pPr>
      <w:r>
        <w:t xml:space="preserve">Output: human-readable summary + JSON when --json flag used</w:t>
      </w:r>
    </w:p>
    <w:p>
      <w:pPr>
        <w:pStyle w:val="ListParagraph"/>
        <w:numPr>
          <w:ilvl w:val="0"/>
          <w:numId w:val="2"/>
        </w:numPr>
      </w:pPr>
      <w:r>
        <w:t xml:space="preserve">GitHub Actions example in README: 3-line integration</w:t>
      </w:r>
    </w:p>
    <w:p/>
    <w:p>
      <w:r>
        <w:rPr>
          <w:b/>
          <w:bCs/>
        </w:rPr>
        <w:t xml:space="preserve">GitHub Actions example output: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 name: Pathlight quality gate</w:t>
            </w:r>
          </w:p>
          <w:p>
            <w:r>
              <w:rPr>
                <w:rFonts w:ascii="Courier New" w:cs="Courier New" w:eastAsia="Courier New" w:hAnsi="Courier New"/>
                <w:sz w:val="18"/>
                <w:szCs w:val="18"/>
              </w:rPr>
              <w:t xml:space="preserve">  run: npx @pathlight/cli gate \</w:t>
            </w:r>
          </w:p>
          <w:p>
            <w:r>
              <w:rPr>
                <w:rFonts w:ascii="Courier New" w:cs="Courier New" w:eastAsia="Courier New" w:hAnsi="Courier New"/>
                <w:sz w:val="18"/>
                <w:szCs w:val="18"/>
              </w:rPr>
              <w:t xml:space="preserve">    --min-pass-rate=80 \</w:t>
            </w:r>
          </w:p>
          <w:p>
            <w:r>
              <w:rPr>
                <w:rFonts w:ascii="Courier New" w:cs="Courier New" w:eastAsia="Courier New" w:hAnsi="Courier New"/>
                <w:sz w:val="18"/>
                <w:szCs w:val="18"/>
              </w:rPr>
              <w:t xml:space="preserve">    --no-critical-failures</w:t>
            </w:r>
          </w:p>
        </w:tc>
      </w:tr>
    </w:tbl>
    <w:p/>
    <w:p>
      <w:pPr>
        <w:pStyle w:val="Heading2"/>
      </w:pPr>
      <w:r>
        <w:t xml:space="preserve">Part B — JIRA Bug Creation from Journey Failures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US-V6-003  Create JIRA bug from Evidence Panel</w:t>
            </w:r>
          </w:p>
          <w:p>
            <w:r>
              <w:rPr>
                <w:i/>
                <w:iCs/>
                <w:sz w:val="20"/>
                <w:szCs w:val="20"/>
              </w:rPr>
              <w:t xml:space="preserve">As a developer, I can create a JIRA bug directly from a failed journey's Evidence Panel so that failures are traceable and nothing is lost.</w:t>
            </w:r>
          </w:p>
        </w:tc>
      </w:tr>
    </w:tbl>
    <w:p>
      <w:r>
        <w:rPr>
          <w:b/>
          <w:bCs/>
        </w:rPr>
        <w:t xml:space="preserve">Acceptance criteria</w:t>
      </w:r>
    </w:p>
    <w:p>
      <w:pPr>
        <w:pStyle w:val="ListParagraph"/>
        <w:numPr>
          <w:ilvl w:val="0"/>
          <w:numId w:val="2"/>
        </w:numPr>
      </w:pPr>
      <w:r>
        <w:t xml:space="preserve">'Create JIRA bug' button visible in Evidence Panel for any failed journey</w:t>
      </w:r>
    </w:p>
    <w:p>
      <w:pPr>
        <w:pStyle w:val="ListParagraph"/>
        <w:numPr>
          <w:ilvl w:val="0"/>
          <w:numId w:val="2"/>
        </w:numPr>
      </w:pPr>
      <w:r>
        <w:t xml:space="preserve">Button disabled if JIRA not connected or journey has an open bug already</w:t>
      </w:r>
    </w:p>
    <w:p>
      <w:pPr>
        <w:pStyle w:val="ListParagraph"/>
        <w:numPr>
          <w:ilvl w:val="0"/>
          <w:numId w:val="2"/>
        </w:numPr>
      </w:pPr>
      <w:r>
        <w:t xml:space="preserve">On click: POST /api/bugs/create with journeyId and attemptId</w:t>
      </w:r>
    </w:p>
    <w:p/>
    <w:p>
      <w:r>
        <w:rPr>
          <w:b/>
          <w:bCs/>
        </w:rPr>
        <w:t xml:space="preserve">JIRA bug pre-populated with:</w:t>
      </w:r>
    </w:p>
    <w:p>
      <w:pPr>
        <w:pStyle w:val="ListParagraph"/>
        <w:numPr>
          <w:ilvl w:val="0"/>
          <w:numId w:val="3"/>
        </w:numPr>
      </w:pPr>
      <w:r>
        <w:t xml:space="preserve">Title: [Pathlight] {journeyId}: {journeyLabel} — FAILED</w:t>
      </w:r>
    </w:p>
    <w:p>
      <w:pPr>
        <w:pStyle w:val="ListParagraph"/>
        <w:numPr>
          <w:ilvl w:val="0"/>
          <w:numId w:val="3"/>
        </w:numPr>
      </w:pPr>
      <w:r>
        <w:t xml:space="preserve">Priority: mapped from journey priority (Highest→Critical, High→High, Medium→Medium)</w:t>
      </w:r>
    </w:p>
    <w:p>
      <w:pPr>
        <w:pStyle w:val="ListParagraph"/>
        <w:numPr>
          <w:ilvl w:val="0"/>
          <w:numId w:val="3"/>
        </w:numPr>
      </w:pPr>
      <w:r>
        <w:t xml:space="preserve">Description: journey label, branch type, business rules with severity, failing step, full error message, run ID, duration, retry count</w:t>
      </w:r>
    </w:p>
    <w:p>
      <w:pPr>
        <w:pStyle w:val="ListParagraph"/>
        <w:numPr>
          <w:ilvl w:val="0"/>
          <w:numId w:val="3"/>
        </w:numPr>
      </w:pPr>
      <w:r>
        <w:t xml:space="preserve">Labels: pathlight, automated-failure, {journeyId}</w:t>
      </w:r>
    </w:p>
    <w:p>
      <w:pPr>
        <w:pStyle w:val="ListParagraph"/>
        <w:numPr>
          <w:ilvl w:val="0"/>
          <w:numId w:val="3"/>
        </w:numPr>
      </w:pPr>
      <w:r>
        <w:t xml:space="preserve">Linked to: source JIRA story from manifest node</w:t>
      </w:r>
    </w:p>
    <w:p>
      <w:pPr>
        <w:pStyle w:val="ListParagraph"/>
        <w:numPr>
          <w:ilvl w:val="0"/>
          <w:numId w:val="3"/>
        </w:numPr>
      </w:pPr>
      <w:r>
        <w:t xml:space="preserve">Screenshot attached if available</w:t>
      </w:r>
    </w:p>
    <w:p>
      <w:pPr>
        <w:pStyle w:val="ListParagraph"/>
        <w:numPr>
          <w:ilvl w:val="0"/>
          <w:numId w:val="3"/>
        </w:numPr>
      </w:pPr>
      <w:r>
        <w:t xml:space="preserve">Trace link included if available</w:t>
      </w:r>
    </w:p>
    <w:p/>
    <w:p>
      <w:pPr>
        <w:pStyle w:val="ListParagraph"/>
        <w:numPr>
          <w:ilvl w:val="0"/>
          <w:numId w:val="2"/>
        </w:numPr>
      </w:pPr>
      <w:r>
        <w:t xml:space="preserve">On success: bug ID stored against journey in pathlight-manifest.json</w:t>
      </w:r>
    </w:p>
    <w:p>
      <w:pPr>
        <w:pStyle w:val="ListParagraph"/>
        <w:numPr>
          <w:ilvl w:val="0"/>
          <w:numId w:val="2"/>
        </w:numPr>
      </w:pPr>
      <w:r>
        <w:t xml:space="preserve">Evidence Panel shows: 'JIRA bug: {KEY}-{N} — Open' with link</w:t>
      </w:r>
    </w:p>
    <w:p>
      <w:pPr>
        <w:pStyle w:val="ListParagraph"/>
        <w:numPr>
          <w:ilvl w:val="0"/>
          <w:numId w:val="2"/>
        </w:numPr>
      </w:pPr>
      <w:r>
        <w:t xml:space="preserve">Duplicate detection: if open bug exists for this journey, button shows 'Bug already open: {KEY}-{N}'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US-V6-004  Duplicate bug prevention</w:t>
            </w:r>
          </w:p>
          <w:p>
            <w:r>
              <w:rPr>
                <w:i/>
                <w:iCs/>
                <w:sz w:val="20"/>
                <w:szCs w:val="20"/>
              </w:rPr>
              <w:t xml:space="preserve">As a developer, I am protected from creating duplicate JIRA bugs for the same journey failure across multiple runs.</w:t>
            </w:r>
          </w:p>
        </w:tc>
      </w:tr>
    </w:tbl>
    <w:p>
      <w:r>
        <w:rPr>
          <w:b/>
          <w:bCs/>
        </w:rPr>
        <w:t xml:space="preserve">Acceptance criteria</w:t>
      </w:r>
    </w:p>
    <w:p>
      <w:pPr>
        <w:pStyle w:val="ListParagraph"/>
        <w:numPr>
          <w:ilvl w:val="0"/>
          <w:numId w:val="2"/>
        </w:numPr>
      </w:pPr>
      <w:r>
        <w:t xml:space="preserve">When a journey fails, Pathlight checks pathlight-manifest.json for existing open bug ID</w:t>
      </w:r>
    </w:p>
    <w:p>
      <w:pPr>
        <w:pStyle w:val="ListParagraph"/>
        <w:numPr>
          <w:ilvl w:val="0"/>
          <w:numId w:val="2"/>
        </w:numPr>
      </w:pPr>
      <w:r>
        <w:t xml:space="preserve">If open bug exists: button disabled, shows existing bug link</w:t>
      </w:r>
    </w:p>
    <w:p>
      <w:pPr>
        <w:pStyle w:val="ListParagraph"/>
        <w:numPr>
          <w:ilvl w:val="0"/>
          <w:numId w:val="2"/>
        </w:numPr>
      </w:pPr>
      <w:r>
        <w:t xml:space="preserve">If bug was closed in JIRA: button re-enables, allows new bug creation</w:t>
      </w:r>
    </w:p>
    <w:p>
      <w:pPr>
        <w:pStyle w:val="ListParagraph"/>
        <w:numPr>
          <w:ilvl w:val="0"/>
          <w:numId w:val="2"/>
        </w:numPr>
      </w:pPr>
      <w:r>
        <w:t xml:space="preserve">JIRA bug status check: GET /api/bugs/{journeyId}/status calls JIRA API</w:t>
      </w:r>
    </w:p>
    <w:p>
      <w:pPr>
        <w:pStyle w:val="ListParagraph"/>
        <w:numPr>
          <w:ilvl w:val="0"/>
          <w:numId w:val="2"/>
        </w:numPr>
      </w:pPr>
      <w:r>
        <w:t xml:space="preserve">Status cached for 5 minutes to avoid rate limiting</w:t>
      </w:r>
    </w:p>
    <w:p>
      <w:pPr>
        <w:pStyle w:val="ListParagraph"/>
        <w:numPr>
          <w:ilvl w:val="0"/>
          <w:numId w:val="2"/>
        </w:numPr>
      </w:pPr>
      <w:r>
        <w:t xml:space="preserve">If JIRA unreachable: button enabled with warning 'Could not verify existing bugs'</w:t>
      </w:r>
    </w:p>
    <w:p/>
    <w:p/>
    <w:p>
      <w:pPr>
        <w:pStyle w:val="Heading2"/>
      </w:pPr>
      <w:r>
        <w:t xml:space="preserve">V6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Out of scope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Reason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Automatic bug creation without user action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V9. Manual creation in V6. Automation requires run history to detect consecutive failures.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Bug lifecycle sync (pass → JIRA comment)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V9. Requires run history.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Non-JIRA bug trackers (Linear, GitHub Issues)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Post-V9.</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MCP server</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Post-V10. CLI is the foundation. MCP is a convenience layer on top.</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B2D8B" w:val="clear"/>
            <w:tcMar>
              <w:top w:type="dxa" w:w="160"/>
              <w:left w:type="dxa" w:w="240"/>
              <w:bottom w:type="dxa" w:w="160"/>
              <w:right w:type="dxa" w:w="240"/>
            </w:tcMar>
          </w:tcPr>
          <w:p>
            <w:r>
              <w:rPr>
                <w:b/>
                <w:bCs/>
                <w:color w:val="FFFFFF"/>
                <w:sz w:val="36"/>
                <w:szCs w:val="36"/>
              </w:rPr>
              <w:t xml:space="preserve">V7 — Stakeholder Risk Dashboard</w:t>
            </w:r>
          </w:p>
          <w:p>
            <w:r>
              <w:rPr>
                <w:i/>
                <w:iCs/>
                <w:color w:val="BBCCDD"/>
                <w:sz w:val="22"/>
                <w:szCs w:val="22"/>
              </w:rPr>
              <w:t xml:space="preserve">Release decisions in plain English. Risk, not stats.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Field</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Problem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CTOs and product owners make release decisions without real quality signals. 'Tests are mostly green' is not actionable. Pathlight already has everything needed to produce a risk assessment — journey priority, business rule severity, jurisdiction — but presents it as test output, not risk language.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Solution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 stakeholder-facing view that translates journey results into plain-English risk statements, a Journey Risk Score per failing journey, and a release recommendation (GO / HOLD / BLOCKED).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Who uses it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Product owners, CTOs, clients — people who make release decisions but do not read test reports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NZ/AU relevance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Business rule jurisdiction (NZ Privacy Act 2020, AU Privacy Act 1988) drives risk severity. A failing journey tied to a Critical NZ Privacy Act rule is a legal risk, not just a quality metric.</w:t>
            </w:r>
          </w:p>
        </w:tc>
      </w:tr>
    </w:tbl>
    <w:p/>
    <w:p>
      <w:pPr>
        <w:pStyle w:val="Heading2"/>
      </w:pPr>
      <w:r>
        <w:t xml:space="preserve">Journey Risk Score</w:t>
      </w:r>
    </w:p>
    <w:p>
      <w:r>
        <w:t xml:space="preserve">Every journey gets a risk score computed from five factors: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200"/>
        <w:gridCol w:w="56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Factor</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Weight</w:t>
            </w:r>
          </w:p>
        </w:tc>
        <w:tc>
          <w:tcPr>
            <w:tcW w:type="dxa" w:w="56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How it scores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Business rule severity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Critical=40, High=30, Medium=20, Low=10. Uses highest severity rule attached to journey.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Journey priority tier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25%</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Highest=25, High=20, Medium=10, Low=5</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Consecutive failures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 failure=5, 2=10, 3=15, 4+=20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Jurisdiction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 or NZ/AU jurisdiction with legal reference=10, global=5, no rules=0</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Historical stability (V8+)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Requires run history. V7: defaults to 5 (unknown).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Total score</w:t>
            </w:r>
          </w:p>
        </w:tc>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Risk level</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Release implication</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80–100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CRITICAL</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Release blocked. Legal or core product promise at risk.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60–79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HIGH</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Release strongly discouraged. Significant compliance or commercial risk.</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40–59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MEDIUM</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Release with documented acknowledgement. Important but not blocking.</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LOW</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Acceptable to release. Monitor in next run.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US-V7-001  Stakeholder risk dashboard page</w:t>
            </w:r>
          </w:p>
          <w:p>
            <w:r>
              <w:rPr>
                <w:i/>
                <w:iCs/>
                <w:sz w:val="20"/>
                <w:szCs w:val="20"/>
              </w:rPr>
              <w:t xml:space="preserve">As a product owner or CTO, I can view a plain-English release risk assessment so that I can make an informed release decision without interpreting test output.</w:t>
            </w:r>
          </w:p>
        </w:tc>
      </w:tr>
    </w:tbl>
    <w:p>
      <w:r>
        <w:rPr>
          <w:b/>
          <w:bCs/>
        </w:rPr>
        <w:t xml:space="preserve">Acceptance criteria</w:t>
      </w:r>
    </w:p>
    <w:p>
      <w:pPr>
        <w:pStyle w:val="ListParagraph"/>
        <w:numPr>
          <w:ilvl w:val="0"/>
          <w:numId w:val="2"/>
        </w:numPr>
      </w:pPr>
      <w:r>
        <w:t xml:space="preserve">New page at /risk available from top bar</w:t>
      </w:r>
    </w:p>
    <w:p>
      <w:pPr>
        <w:pStyle w:val="ListParagraph"/>
        <w:numPr>
          <w:ilvl w:val="0"/>
          <w:numId w:val="2"/>
        </w:numPr>
      </w:pPr>
      <w:r>
        <w:t xml:space="preserve">Page shows: overall release recommendation (GO / HOLD / BLOCKED) in large text with colour</w:t>
      </w:r>
    </w:p>
    <w:p>
      <w:pPr>
        <w:pStyle w:val="ListParagraph"/>
        <w:numPr>
          <w:ilvl w:val="0"/>
          <w:numId w:val="2"/>
        </w:numPr>
      </w:pPr>
      <w:r>
        <w:t xml:space="preserve">Recommendation logic: BLOCKED if any Critical risk journey. HOLD if any High risk journey or overall pass rate &lt; 80%. GO otherwise.</w:t>
      </w:r>
    </w:p>
    <w:p>
      <w:pPr>
        <w:pStyle w:val="ListParagraph"/>
        <w:numPr>
          <w:ilvl w:val="0"/>
          <w:numId w:val="2"/>
        </w:numPr>
      </w:pPr>
      <w:r>
        <w:t xml:space="preserve">Plain English risk statement under recommendation:</w:t>
      </w:r>
    </w:p>
    <w:p>
      <w:pPr>
        <w:pStyle w:val="ListParagraph"/>
        <w:numPr>
          <w:ilvl w:val="0"/>
          <w:numId w:val="3"/>
        </w:numPr>
      </w:pPr>
      <w:r>
        <w:t xml:space="preserve">BLOCKED example: '2 journeys covering NZ Privacy Act obligations are failing. Releasing carries legal risk under the Privacy Act 2020.'</w:t>
      </w:r>
    </w:p>
    <w:p>
      <w:pPr>
        <w:pStyle w:val="ListParagraph"/>
        <w:numPr>
          <w:ilvl w:val="0"/>
          <w:numId w:val="3"/>
        </w:numPr>
      </w:pPr>
      <w:r>
        <w:t xml:space="preserve">HOLD example: '3 high-priority journeys are failing. Core product flows may not work correctly for all users.'</w:t>
      </w:r>
    </w:p>
    <w:p>
      <w:pPr>
        <w:pStyle w:val="ListParagraph"/>
        <w:numPr>
          <w:ilvl w:val="0"/>
          <w:numId w:val="3"/>
        </w:numPr>
      </w:pPr>
      <w:r>
        <w:t xml:space="preserve">GO example: 'All critical journeys passed. 38 of 41 journeys verified. 3 journeys have no automated coverage — see gaps below.'</w:t>
      </w:r>
    </w:p>
    <w:p>
      <w:pPr>
        <w:pStyle w:val="ListParagraph"/>
        <w:numPr>
          <w:ilvl w:val="0"/>
          <w:numId w:val="2"/>
        </w:numPr>
      </w:pPr>
      <w:r>
        <w:t xml:space="preserve">Failing journeys listed with: journey label, risk score, risk level badge, business rules affected, recommended action</w:t>
      </w:r>
    </w:p>
    <w:p>
      <w:pPr>
        <w:pStyle w:val="ListParagraph"/>
        <w:numPr>
          <w:ilvl w:val="0"/>
          <w:numId w:val="2"/>
        </w:numPr>
      </w:pPr>
      <w:r>
        <w:t xml:space="preserve">Untested journeys listed separately: 'These journeys have no automated verification. They are not included in the pass rate.'</w:t>
      </w:r>
    </w:p>
    <w:p>
      <w:pPr>
        <w:pStyle w:val="ListParagraph"/>
        <w:numPr>
          <w:ilvl w:val="0"/>
          <w:numId w:val="2"/>
        </w:numPr>
      </w:pPr>
      <w:r>
        <w:t xml:space="preserve">Business rule compliance summary: table of all business rules with severity, jurisdiction, and verification status</w:t>
      </w:r>
    </w:p>
    <w:p>
      <w:pPr>
        <w:pStyle w:val="ListParagraph"/>
        <w:numPr>
          <w:ilvl w:val="0"/>
          <w:numId w:val="2"/>
        </w:numPr>
      </w:pPr>
      <w:r>
        <w:t xml:space="preserve">Page renders as static HTML — can be saved and shared without Pathlight running</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US-V7-002  Jurisdiction-aware risk language</w:t>
            </w:r>
          </w:p>
          <w:p>
            <w:r>
              <w:rPr>
                <w:i/>
                <w:iCs/>
                <w:sz w:val="20"/>
                <w:szCs w:val="20"/>
              </w:rPr>
              <w:t xml:space="preserve">As a developer in NZ or AU, risk statements reference the correct legal framework so that compliance risk is communicated accurately.</w:t>
            </w:r>
          </w:p>
        </w:tc>
      </w:tr>
    </w:tbl>
    <w:p>
      <w:r>
        <w:rPr>
          <w:b/>
          <w:bCs/>
        </w:rPr>
        <w:t xml:space="preserve">Acceptance criteria</w:t>
      </w:r>
    </w:p>
    <w:p>
      <w:pPr>
        <w:pStyle w:val="ListParagraph"/>
        <w:numPr>
          <w:ilvl w:val="0"/>
          <w:numId w:val="2"/>
        </w:numPr>
      </w:pPr>
      <w:r>
        <w:t xml:space="preserve">Business rules with jurisdiction=NZ and Critical severity: risk statement references 'Privacy Act 2020 (NZ)'</w:t>
      </w:r>
    </w:p>
    <w:p>
      <w:pPr>
        <w:pStyle w:val="ListParagraph"/>
        <w:numPr>
          <w:ilvl w:val="0"/>
          <w:numId w:val="2"/>
        </w:numPr>
      </w:pPr>
      <w:r>
        <w:t xml:space="preserve">Business rules with jurisdiction=AU and Critical severity: risk statement references 'Privacy Act 1988 (AU)'</w:t>
      </w:r>
    </w:p>
    <w:p>
      <w:pPr>
        <w:pStyle w:val="ListParagraph"/>
        <w:numPr>
          <w:ilvl w:val="0"/>
          <w:numId w:val="2"/>
        </w:numPr>
      </w:pPr>
      <w:r>
        <w:t xml:space="preserve">Business rules with jurisdiction=global: risk statement uses 'core product promise' language</w:t>
      </w:r>
    </w:p>
    <w:p>
      <w:pPr>
        <w:pStyle w:val="ListParagraph"/>
        <w:numPr>
          <w:ilvl w:val="0"/>
          <w:numId w:val="2"/>
        </w:numPr>
      </w:pPr>
      <w:r>
        <w:t xml:space="preserve">Jurisdiction mapping table in pathlight.config.json — teams can add custom regulatory references</w:t>
      </w:r>
    </w:p>
    <w:p>
      <w:pPr>
        <w:pStyle w:val="ListParagraph"/>
        <w:numPr>
          <w:ilvl w:val="0"/>
          <w:numId w:val="2"/>
        </w:numPr>
      </w:pPr>
      <w:r>
        <w:t xml:space="preserve">Risk statement never fabricates legal advice — uses 'may carry risk under' not 'violates'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US-V7-003  Risk dashboard on static report</w:t>
            </w:r>
          </w:p>
          <w:p>
            <w:r>
              <w:rPr>
                <w:i/>
                <w:iCs/>
                <w:sz w:val="20"/>
                <w:szCs w:val="20"/>
              </w:rPr>
              <w:t xml:space="preserve">As a stakeholder, I can open the static HTML report and see the risk dashboard without Pathlight running.</w:t>
            </w:r>
          </w:p>
        </w:tc>
      </w:tr>
    </w:tbl>
    <w:p>
      <w:r>
        <w:rPr>
          <w:b/>
          <w:bCs/>
        </w:rPr>
        <w:t xml:space="preserve">Acceptance criteria</w:t>
      </w:r>
    </w:p>
    <w:p>
      <w:pPr>
        <w:pStyle w:val="ListParagraph"/>
        <w:numPr>
          <w:ilvl w:val="0"/>
          <w:numId w:val="2"/>
        </w:numPr>
      </w:pPr>
      <w:r>
        <w:t xml:space="preserve">report.html includes the full risk dashboard as a tab or section</w:t>
      </w:r>
    </w:p>
    <w:p>
      <w:pPr>
        <w:pStyle w:val="ListParagraph"/>
        <w:numPr>
          <w:ilvl w:val="0"/>
          <w:numId w:val="2"/>
        </w:numPr>
      </w:pPr>
      <w:r>
        <w:t xml:space="preserve">Journey Risk Scores computed and baked into the static HTML</w:t>
      </w:r>
    </w:p>
    <w:p>
      <w:pPr>
        <w:pStyle w:val="ListParagraph"/>
        <w:numPr>
          <w:ilvl w:val="0"/>
          <w:numId w:val="2"/>
        </w:numPr>
      </w:pPr>
      <w:r>
        <w:t xml:space="preserve">Release recommendation shown prominently at top of report</w:t>
      </w:r>
    </w:p>
    <w:p>
      <w:pPr>
        <w:pStyle w:val="ListParagraph"/>
        <w:numPr>
          <w:ilvl w:val="0"/>
          <w:numId w:val="2"/>
        </w:numPr>
      </w:pPr>
      <w:r>
        <w:t xml:space="preserve">Report renders correctly when opened as a file (no server, no network)</w:t>
      </w:r>
    </w:p>
    <w:p/>
    <w:p/>
    <w:p>
      <w:pPr>
        <w:pStyle w:val="Heading2"/>
      </w:pPr>
      <w:r>
        <w:t xml:space="preserve">V7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Out of scope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Reason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Shareable hosted link for risk dashboard</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V11+. Requires hosted tier.</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Historical risk trend (is risk improving?)</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V8. Requires run history.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Automatic Slack/email of risk assessment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V11+.</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Customisable risk score weights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Post-V11. Defaults are appropriate for V7.</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B5E3B" w:val="clear"/>
            <w:tcMar>
              <w:top w:type="dxa" w:w="160"/>
              <w:left w:type="dxa" w:w="240"/>
              <w:bottom w:type="dxa" w:w="160"/>
              <w:right w:type="dxa" w:w="240"/>
            </w:tcMar>
          </w:tcPr>
          <w:p>
            <w:r>
              <w:rPr>
                <w:b/>
                <w:bCs/>
                <w:color w:val="FFFFFF"/>
                <w:sz w:val="36"/>
                <w:szCs w:val="36"/>
              </w:rPr>
              <w:t xml:space="preserve">V8 — Run History + Trend Intelligence</w:t>
            </w:r>
          </w:p>
          <w:p>
            <w:r>
              <w:rPr>
                <w:i/>
                <w:iCs/>
                <w:color w:val="BBCCDD"/>
                <w:sz w:val="22"/>
                <w:szCs w:val="22"/>
              </w:rPr>
              <w:t xml:space="preserve">Snapshots become stories. Trends become decisions.</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Field</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Problem</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Every Pathlight run is isolated. There is no memory of what happened last sprint, last release, or last week. Teams cannot answer: is quality improving? Which journeys are chronically failing? Which are flaky?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Solution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Postgres stores every run. Trend charts show journey pass rate over time. Journey health scores surface flakiness. Regression detection flags journeys that recently broke after a period of stability.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Prerequisite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V7 complete. Postgres database configured.</w:t>
            </w:r>
          </w:p>
        </w:tc>
      </w:tr>
    </w:tbl>
    <w:p/>
    <w:p>
      <w:pPr>
        <w:pStyle w:val="Heading2"/>
      </w:pPr>
      <w:r>
        <w:t xml:space="preserve">Data Model Addition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Table</w:t>
            </w:r>
          </w:p>
        </w:tc>
        <w:tc>
          <w:tcPr>
            <w:tcW w:type="dxa" w:w="4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Key fields</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Purpose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id, projectKey, startedAt, completedAt, status, totalJourneys, passed, failed, skipped, untested, passRate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 row per run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journey_results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runId, journeyId, status, duration, retryCount, errorType, attemptId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One row per journey per run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run_tags</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runId, tag, value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Metadata: branch, PR, environment, deployer</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US-V8-001  Run history storage</w:t>
            </w:r>
          </w:p>
          <w:p>
            <w:r>
              <w:rPr>
                <w:i/>
                <w:iCs/>
                <w:sz w:val="20"/>
                <w:szCs w:val="20"/>
              </w:rPr>
              <w:t xml:space="preserve">As Pathlight, I persist every run result to Postgres so that trend analysis and history are available.</w:t>
            </w:r>
          </w:p>
        </w:tc>
      </w:tr>
    </w:tbl>
    <w:p>
      <w:r>
        <w:rPr>
          <w:b/>
          <w:bCs/>
        </w:rPr>
        <w:t xml:space="preserve">Acceptance criteria</w:t>
      </w:r>
    </w:p>
    <w:p>
      <w:pPr>
        <w:pStyle w:val="ListParagraph"/>
        <w:numPr>
          <w:ilvl w:val="0"/>
          <w:numId w:val="2"/>
        </w:numPr>
      </w:pPr>
      <w:r>
        <w:t xml:space="preserve">Postgres connection configured via DATABASE_URL environment variable</w:t>
      </w:r>
    </w:p>
    <w:p>
      <w:pPr>
        <w:pStyle w:val="ListParagraph"/>
        <w:numPr>
          <w:ilvl w:val="0"/>
          <w:numId w:val="2"/>
        </w:numPr>
      </w:pPr>
      <w:r>
        <w:t xml:space="preserve">Migration creates runs and journey_results tables on first start</w:t>
      </w:r>
    </w:p>
    <w:p>
      <w:pPr>
        <w:pStyle w:val="ListParagraph"/>
        <w:numPr>
          <w:ilvl w:val="0"/>
          <w:numId w:val="2"/>
        </w:numPr>
      </w:pPr>
      <w:r>
        <w:t xml:space="preserve">Every completed or abandoned run written to Postgres on run.finished</w:t>
      </w:r>
    </w:p>
    <w:p>
      <w:pPr>
        <w:pStyle w:val="ListParagraph"/>
        <w:numPr>
          <w:ilvl w:val="0"/>
          <w:numId w:val="2"/>
        </w:numPr>
      </w:pPr>
      <w:r>
        <w:t xml:space="preserve">Local JSON files (summary.json) remain as primary — Postgres is additive</w:t>
      </w:r>
    </w:p>
    <w:p>
      <w:pPr>
        <w:pStyle w:val="ListParagraph"/>
        <w:numPr>
          <w:ilvl w:val="0"/>
          <w:numId w:val="2"/>
        </w:numPr>
      </w:pPr>
      <w:r>
        <w:t xml:space="preserve">If Postgres unavailable: Pathlight continues normally with local JSON only, logs warning</w:t>
      </w:r>
    </w:p>
    <w:p>
      <w:pPr>
        <w:pStyle w:val="ListParagraph"/>
        <w:numPr>
          <w:ilvl w:val="0"/>
          <w:numId w:val="2"/>
        </w:numPr>
      </w:pPr>
      <w:r>
        <w:t xml:space="preserve">GET /api/history returns paginated run list with summary per run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US-V8-002  Journey health score</w:t>
            </w:r>
          </w:p>
          <w:p>
            <w:r>
              <w:rPr>
                <w:i/>
                <w:iCs/>
                <w:sz w:val="20"/>
                <w:szCs w:val="20"/>
              </w:rPr>
              <w:t xml:space="preserve">As a developer, I can see a health score per journey showing how reliably it passes across recent runs.</w:t>
            </w:r>
          </w:p>
        </w:tc>
      </w:tr>
    </w:tbl>
    <w:p>
      <w:r>
        <w:rPr>
          <w:b/>
          <w:bCs/>
        </w:rPr>
        <w:t xml:space="preserve">Acceptance criteria</w:t>
      </w:r>
    </w:p>
    <w:p>
      <w:pPr>
        <w:pStyle w:val="ListParagraph"/>
        <w:numPr>
          <w:ilvl w:val="0"/>
          <w:numId w:val="2"/>
        </w:numPr>
      </w:pPr>
      <w:r>
        <w:t xml:space="preserve">Journey health score = % of last 10 runs where journey passed</w:t>
      </w:r>
    </w:p>
    <w:p>
      <w:pPr>
        <w:pStyle w:val="ListParagraph"/>
        <w:numPr>
          <w:ilvl w:val="0"/>
          <w:numId w:val="2"/>
        </w:numPr>
      </w:pPr>
      <w:r>
        <w:t xml:space="preserve">Health score shown in fishbone tooltip and Evidence Panel</w:t>
      </w:r>
    </w:p>
    <w:p>
      <w:pPr>
        <w:pStyle w:val="ListParagraph"/>
        <w:numPr>
          <w:ilvl w:val="0"/>
          <w:numId w:val="2"/>
        </w:numPr>
      </w:pPr>
      <w:r>
        <w:t xml:space="preserve">Health badges: Stable (&gt;90%), Unstable (70–90%), Flaky (&lt;70%), Insufficient data (&lt;5 runs)</w:t>
      </w:r>
    </w:p>
    <w:p>
      <w:pPr>
        <w:pStyle w:val="ListParagraph"/>
        <w:numPr>
          <w:ilvl w:val="0"/>
          <w:numId w:val="2"/>
        </w:numPr>
      </w:pPr>
      <w:r>
        <w:t xml:space="preserve">Flaky journeys highlighted in a dedicated 'Flaky journeys' section on dashboard</w:t>
      </w:r>
    </w:p>
    <w:p>
      <w:pPr>
        <w:pStyle w:val="ListParagraph"/>
        <w:numPr>
          <w:ilvl w:val="0"/>
          <w:numId w:val="2"/>
        </w:numPr>
      </w:pPr>
      <w:r>
        <w:t xml:space="preserve">Flaky detection: journey that passed and failed in alternating pattern across 5+ runs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US-V8-003  Pass rate trend charts</w:t>
            </w:r>
          </w:p>
          <w:p>
            <w:r>
              <w:rPr>
                <w:i/>
                <w:iCs/>
                <w:sz w:val="20"/>
                <w:szCs w:val="20"/>
              </w:rPr>
              <w:t xml:space="preserve">As a product owner or test manager, I can see journey pass rate trends over time so that I know whether quality is improving.</w:t>
            </w:r>
          </w:p>
        </w:tc>
      </w:tr>
    </w:tbl>
    <w:p>
      <w:r>
        <w:rPr>
          <w:b/>
          <w:bCs/>
        </w:rPr>
        <w:t xml:space="preserve">Acceptance criteria</w:t>
      </w:r>
    </w:p>
    <w:p>
      <w:pPr>
        <w:pStyle w:val="ListParagraph"/>
        <w:numPr>
          <w:ilvl w:val="0"/>
          <w:numId w:val="2"/>
        </w:numPr>
      </w:pPr>
      <w:r>
        <w:t xml:space="preserve">New History tab in Pathlight UI</w:t>
      </w:r>
    </w:p>
    <w:p>
      <w:pPr>
        <w:pStyle w:val="ListParagraph"/>
        <w:numPr>
          <w:ilvl w:val="0"/>
          <w:numId w:val="2"/>
        </w:numPr>
      </w:pPr>
      <w:r>
        <w:t xml:space="preserve">Line chart: overall journey pass rate per run over last 30 runs</w:t>
      </w:r>
    </w:p>
    <w:p>
      <w:pPr>
        <w:pStyle w:val="ListParagraph"/>
        <w:numPr>
          <w:ilvl w:val="0"/>
          <w:numId w:val="2"/>
        </w:numPr>
      </w:pPr>
      <w:r>
        <w:t xml:space="preserve">Bar chart: passes vs failures vs untested per stage per run</w:t>
      </w:r>
    </w:p>
    <w:p>
      <w:pPr>
        <w:pStyle w:val="ListParagraph"/>
        <w:numPr>
          <w:ilvl w:val="0"/>
          <w:numId w:val="2"/>
        </w:numPr>
      </w:pPr>
      <w:r>
        <w:t xml:space="preserve">Journey detail: click any journey to see its pass/fail history across runs</w:t>
      </w:r>
    </w:p>
    <w:p>
      <w:pPr>
        <w:pStyle w:val="ListParagraph"/>
        <w:numPr>
          <w:ilvl w:val="0"/>
          <w:numId w:val="2"/>
        </w:numPr>
      </w:pPr>
      <w:r>
        <w:t xml:space="preserve">Run comparison: select two runs to see which journeys changed status</w:t>
      </w:r>
    </w:p>
    <w:p>
      <w:pPr>
        <w:pStyle w:val="ListParagraph"/>
        <w:numPr>
          <w:ilvl w:val="0"/>
          <w:numId w:val="2"/>
        </w:numPr>
      </w:pPr>
      <w:r>
        <w:t xml:space="preserve">Export: download history as CSV</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US-V8-004  Regression detection</w:t>
            </w:r>
          </w:p>
          <w:p>
            <w:r>
              <w:rPr>
                <w:i/>
                <w:iCs/>
                <w:sz w:val="20"/>
                <w:szCs w:val="20"/>
              </w:rPr>
              <w:t xml:space="preserve">As a developer, Pathlight automatically flags journeys that recently broke after a stable period so I can identify regressions from specific changes.</w:t>
            </w:r>
          </w:p>
        </w:tc>
      </w:tr>
    </w:tbl>
    <w:p>
      <w:r>
        <w:rPr>
          <w:b/>
          <w:bCs/>
        </w:rPr>
        <w:t xml:space="preserve">Acceptance criteria</w:t>
      </w:r>
    </w:p>
    <w:p>
      <w:pPr>
        <w:pStyle w:val="ListParagraph"/>
        <w:numPr>
          <w:ilvl w:val="0"/>
          <w:numId w:val="2"/>
        </w:numPr>
      </w:pPr>
      <w:r>
        <w:t xml:space="preserve">Regression: journey that passed in 5+ consecutive runs and failed in the most recent run</w:t>
      </w:r>
    </w:p>
    <w:p>
      <w:pPr>
        <w:pStyle w:val="ListParagraph"/>
        <w:numPr>
          <w:ilvl w:val="0"/>
          <w:numId w:val="2"/>
        </w:numPr>
      </w:pPr>
      <w:r>
        <w:t xml:space="preserve">Regression journeys flagged with 'Possible regression' badge on fishbone</w:t>
      </w:r>
    </w:p>
    <w:p>
      <w:pPr>
        <w:pStyle w:val="ListParagraph"/>
        <w:numPr>
          <w:ilvl w:val="0"/>
          <w:numId w:val="2"/>
        </w:numPr>
      </w:pPr>
      <w:r>
        <w:t xml:space="preserve">Evidence Panel shows: 'This journey passed in the last {N} runs. First failure: {date}.'</w:t>
      </w:r>
    </w:p>
    <w:p>
      <w:pPr>
        <w:pStyle w:val="ListParagraph"/>
        <w:numPr>
          <w:ilvl w:val="0"/>
          <w:numId w:val="2"/>
        </w:numPr>
      </w:pPr>
      <w:r>
        <w:t xml:space="preserve">Regression list shown in risk dashboard with suggested investigation note</w:t>
      </w:r>
    </w:p>
    <w:p>
      <w:pPr>
        <w:pStyle w:val="ListParagraph"/>
        <w:numPr>
          <w:ilvl w:val="0"/>
          <w:numId w:val="2"/>
        </w:numPr>
      </w:pPr>
      <w:r>
        <w:t xml:space="preserve">Not flagged as regression: journey that was already failing in previous runs</w:t>
      </w:r>
    </w:p>
    <w:p/>
    <w:p/>
    <w:p>
      <w:pPr>
        <w:pStyle w:val="Heading2"/>
      </w:pPr>
      <w:r>
        <w:t xml:space="preserve">V8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Out of scope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Reason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Multi-project run history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Post-V10. One project per Pathlight instance.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CI run metadata (branch, PR, commit)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V9. Important but not blocking V8.</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Performance trend (duration over time)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V9.</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Alerting on degradation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V11+.</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8B3A1B" w:val="clear"/>
            <w:tcMar>
              <w:top w:type="dxa" w:w="160"/>
              <w:left w:type="dxa" w:w="240"/>
              <w:bottom w:type="dxa" w:w="160"/>
              <w:right w:type="dxa" w:w="240"/>
            </w:tcMar>
          </w:tcPr>
          <w:p>
            <w:r>
              <w:rPr>
                <w:b/>
                <w:bCs/>
                <w:color w:val="FFFFFF"/>
                <w:sz w:val="36"/>
                <w:szCs w:val="36"/>
              </w:rPr>
              <w:t xml:space="preserve">V9 — Bug Lifecycle + Test Debt Backlog</w:t>
            </w:r>
          </w:p>
          <w:p>
            <w:r>
              <w:rPr>
                <w:i/>
                <w:iCs/>
                <w:color w:val="BBCCDD"/>
                <w:sz w:val="22"/>
                <w:szCs w:val="22"/>
              </w:rPr>
              <w:t xml:space="preserve">The loop closes. Failures become work. Work becomes green.</w:t>
            </w:r>
          </w:p>
        </w:tc>
      </w:tr>
    </w:tbl>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Field</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Value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Problem 1</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V6 added manual bug creation. But there is no automation — a developer has to remember to click 'Create bug'. And when the bug is fixed, Pathlight does not know. The loop is not closed.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Problem 2</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The V3 gap list shows uncovered journeys but teams have to manually create JIRA stories for coverage work. That friction means it often does not happen.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Solution 1</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Full automated bug lifecycle: auto-create on consecutive failures, comment when journey passes, sync status both directions.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Solution 2</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Debt Backlog: Pathlight creates JIRA stories automatically for uncovered journeys. One story per gap. Pre-populated with journey details and effort estimate.</w:t>
            </w:r>
          </w:p>
        </w:tc>
      </w:tr>
    </w:tbl>
    <w:p/>
    <w:p>
      <w:pPr>
        <w:pStyle w:val="Heading2"/>
      </w:pPr>
      <w:r>
        <w:t xml:space="preserve">Part A — Full Bug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US-V9-001  Automatic bug creation on consecutive failures</w:t>
            </w:r>
          </w:p>
          <w:p>
            <w:r>
              <w:rPr>
                <w:i/>
                <w:iCs/>
                <w:sz w:val="20"/>
                <w:szCs w:val="20"/>
              </w:rPr>
              <w:t xml:space="preserve">As Pathlight, I automatically create a JIRA bug when a journey fails in consecutive runs so that failures are never silently ignored.</w:t>
            </w:r>
          </w:p>
        </w:tc>
      </w:tr>
    </w:tbl>
    <w:p>
      <w:r>
        <w:rPr>
          <w:b/>
          <w:bCs/>
        </w:rPr>
        <w:t xml:space="preserve">Acceptance criteria</w:t>
      </w:r>
    </w:p>
    <w:p>
      <w:pPr>
        <w:pStyle w:val="ListParagraph"/>
        <w:numPr>
          <w:ilvl w:val="0"/>
          <w:numId w:val="2"/>
        </w:numPr>
      </w:pPr>
      <w:r>
        <w:t xml:space="preserve">Configurable threshold in pathlight.config.json: autoBugCreateAfterFailures (default: 2)</w:t>
      </w:r>
    </w:p>
    <w:p>
      <w:pPr>
        <w:pStyle w:val="ListParagraph"/>
        <w:numPr>
          <w:ilvl w:val="0"/>
          <w:numId w:val="2"/>
        </w:numPr>
      </w:pPr>
      <w:r>
        <w:t xml:space="preserve">When journey fails in N consecutive runs: POST /api/bugs/auto-create</w:t>
      </w:r>
    </w:p>
    <w:p>
      <w:pPr>
        <w:pStyle w:val="ListParagraph"/>
        <w:numPr>
          <w:ilvl w:val="0"/>
          <w:numId w:val="2"/>
        </w:numPr>
      </w:pPr>
      <w:r>
        <w:t xml:space="preserve">Auto-created bug identical in content to manually created bug (US-V6-003)</w:t>
      </w:r>
    </w:p>
    <w:p>
      <w:pPr>
        <w:pStyle w:val="ListParagraph"/>
        <w:numPr>
          <w:ilvl w:val="0"/>
          <w:numId w:val="2"/>
        </w:numPr>
      </w:pPr>
      <w:r>
        <w:t xml:space="preserve">Bug flagged as auto-created: label pathlight-auto</w:t>
      </w:r>
    </w:p>
    <w:p>
      <w:pPr>
        <w:pStyle w:val="ListParagraph"/>
        <w:numPr>
          <w:ilvl w:val="0"/>
          <w:numId w:val="2"/>
        </w:numPr>
      </w:pPr>
      <w:r>
        <w:t xml:space="preserve">Duplicate check: if open bug already exists, do not create another</w:t>
      </w:r>
    </w:p>
    <w:p>
      <w:pPr>
        <w:pStyle w:val="ListParagraph"/>
        <w:numPr>
          <w:ilvl w:val="0"/>
          <w:numId w:val="2"/>
        </w:numPr>
      </w:pPr>
      <w:r>
        <w:t xml:space="preserve">Evidence Panel shows: 'Bug auto-created: {KEY}-{N}' with link</w:t>
      </w:r>
    </w:p>
    <w:p>
      <w:pPr>
        <w:pStyle w:val="ListParagraph"/>
        <w:numPr>
          <w:ilvl w:val="0"/>
          <w:numId w:val="2"/>
        </w:numPr>
      </w:pPr>
      <w:r>
        <w:t xml:space="preserve">Can be disabled per journey: tag journey with @no-auto-bug</w:t>
      </w:r>
    </w:p>
    <w:p>
      <w:pPr>
        <w:pStyle w:val="ListParagraph"/>
        <w:numPr>
          <w:ilvl w:val="0"/>
          <w:numId w:val="2"/>
        </w:numPr>
      </w:pPr>
      <w:r>
        <w:t xml:space="preserve">Can be disabled globally: autoBugCreateAfterFailures: 0</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US-V9-002  Bug status sync — JIRA to Pathlight</w:t>
            </w:r>
          </w:p>
          <w:p>
            <w:r>
              <w:rPr>
                <w:i/>
                <w:iCs/>
                <w:sz w:val="20"/>
                <w:szCs w:val="20"/>
              </w:rPr>
              <w:t xml:space="preserve">As a developer, when I update a JIRA bug status, Pathlight reflects that change so that the Evidence Panel is always current.</w:t>
            </w:r>
          </w:p>
        </w:tc>
      </w:tr>
    </w:tbl>
    <w:p>
      <w:r>
        <w:rPr>
          <w:b/>
          <w:bCs/>
        </w:rPr>
        <w:t xml:space="preserve">Acceptance criteria</w:t>
      </w:r>
    </w:p>
    <w:p>
      <w:pPr>
        <w:pStyle w:val="ListParagraph"/>
        <w:numPr>
          <w:ilvl w:val="0"/>
          <w:numId w:val="2"/>
        </w:numPr>
      </w:pPr>
      <w:r>
        <w:t xml:space="preserve">Pathlight polls open bug IDs every 30 minutes via JIRA API</w:t>
      </w:r>
    </w:p>
    <w:p>
      <w:pPr>
        <w:pStyle w:val="ListParagraph"/>
        <w:numPr>
          <w:ilvl w:val="0"/>
          <w:numId w:val="2"/>
        </w:numPr>
      </w:pPr>
      <w:r>
        <w:t xml:space="preserve">When bug moves to Done/Resolved in JIRA: stored status updated in pathlight-manifest.json</w:t>
      </w:r>
    </w:p>
    <w:p>
      <w:pPr>
        <w:pStyle w:val="ListParagraph"/>
        <w:numPr>
          <w:ilvl w:val="0"/>
          <w:numId w:val="2"/>
        </w:numPr>
      </w:pPr>
      <w:r>
        <w:t xml:space="preserve">Evidence Panel shows: 'Bug resolved in JIRA: {KEY}-{N} — Closed {date}'</w:t>
      </w:r>
    </w:p>
    <w:p>
      <w:pPr>
        <w:pStyle w:val="ListParagraph"/>
        <w:numPr>
          <w:ilvl w:val="0"/>
          <w:numId w:val="2"/>
        </w:numPr>
      </w:pPr>
      <w:r>
        <w:t xml:space="preserve">If journey still failing after bug closed: 'Bug closed but journey still failing. Possible incomplete fix.'</w:t>
      </w:r>
    </w:p>
    <w:p>
      <w:pPr>
        <w:pStyle w:val="ListParagraph"/>
        <w:numPr>
          <w:ilvl w:val="0"/>
          <w:numId w:val="2"/>
        </w:numPr>
      </w:pPr>
      <w:r>
        <w:t xml:space="preserve">Webhook alternative: JIRA webhook can POST to /api/bugs/webhook for real-time sync</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US-V9-003  Bug auto-resolve when journey passes</w:t>
            </w:r>
          </w:p>
          <w:p>
            <w:r>
              <w:rPr>
                <w:i/>
                <w:iCs/>
                <w:sz w:val="20"/>
                <w:szCs w:val="20"/>
              </w:rPr>
              <w:t xml:space="preserve">As a developer, when a failing journey passes after a fix, Pathlight comments on the JIRA bug so that I know the fix was effective.</w:t>
            </w:r>
          </w:p>
        </w:tc>
      </w:tr>
    </w:tbl>
    <w:p>
      <w:r>
        <w:rPr>
          <w:b/>
          <w:bCs/>
        </w:rPr>
        <w:t xml:space="preserve">Acceptance criteria</w:t>
      </w:r>
    </w:p>
    <w:p>
      <w:pPr>
        <w:pStyle w:val="ListParagraph"/>
        <w:numPr>
          <w:ilvl w:val="0"/>
          <w:numId w:val="2"/>
        </w:numPr>
      </w:pPr>
      <w:r>
        <w:t xml:space="preserve">When journey with open bug passes: POST comment to JIRA bug via API</w:t>
      </w:r>
    </w:p>
    <w:p>
      <w:pPr>
        <w:pStyle w:val="ListParagraph"/>
        <w:numPr>
          <w:ilvl w:val="0"/>
          <w:numId w:val="2"/>
        </w:numPr>
      </w:pPr>
      <w:r>
        <w:t xml:space="preserve">Comment text: 'Journey {id} passed in Pathlight run {runId} on {date}. This failure appears resolved. Please verify and close if confirmed.'</w:t>
      </w:r>
    </w:p>
    <w:p>
      <w:pPr>
        <w:pStyle w:val="ListParagraph"/>
        <w:numPr>
          <w:ilvl w:val="0"/>
          <w:numId w:val="2"/>
        </w:numPr>
      </w:pPr>
      <w:r>
        <w:t xml:space="preserve">Comment includes: run ID, pass duration, retry count</w:t>
      </w:r>
    </w:p>
    <w:p>
      <w:pPr>
        <w:pStyle w:val="ListParagraph"/>
        <w:numPr>
          <w:ilvl w:val="0"/>
          <w:numId w:val="2"/>
        </w:numPr>
      </w:pPr>
      <w:r>
        <w:t xml:space="preserve">Pathlight does NOT automatically close JIRA bugs — human closes</w:t>
      </w:r>
    </w:p>
    <w:p>
      <w:pPr>
        <w:pStyle w:val="ListParagraph"/>
        <w:numPr>
          <w:ilvl w:val="0"/>
          <w:numId w:val="2"/>
        </w:numPr>
      </w:pPr>
      <w:r>
        <w:t xml:space="preserve">Evidence Panel: 'Journey passing. Bug {KEY}-{N} commented — pending human close'</w:t>
      </w:r>
    </w:p>
    <w:p/>
    <w:p>
      <w:pPr>
        <w:pStyle w:val="Heading2"/>
      </w:pPr>
      <w:r>
        <w:t xml:space="preserve">Part B — Test Debt Backlog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US-V9-004  Export test debt as JIRA stories</w:t>
            </w:r>
          </w:p>
          <w:p>
            <w:r>
              <w:rPr>
                <w:i/>
                <w:iCs/>
                <w:sz w:val="20"/>
                <w:szCs w:val="20"/>
              </w:rPr>
              <w:t xml:space="preserve">As a test manager, I can export uncovered journeys as JIRA stories so that coverage gaps become visible sprint planning items without manual effort.</w:t>
            </w:r>
          </w:p>
        </w:tc>
      </w:tr>
    </w:tbl>
    <w:p>
      <w:r>
        <w:rPr>
          <w:b/>
          <w:bCs/>
        </w:rPr>
        <w:t xml:space="preserve">Acceptance criteria</w:t>
      </w:r>
    </w:p>
    <w:p>
      <w:pPr>
        <w:pStyle w:val="ListParagraph"/>
        <w:numPr>
          <w:ilvl w:val="0"/>
          <w:numId w:val="2"/>
        </w:numPr>
      </w:pPr>
      <w:r>
        <w:t xml:space="preserve">'Export to JIRA' button on gap list (V3 coverage panel)</w:t>
      </w:r>
    </w:p>
    <w:p>
      <w:pPr>
        <w:pStyle w:val="ListParagraph"/>
        <w:numPr>
          <w:ilvl w:val="0"/>
          <w:numId w:val="2"/>
        </w:numPr>
      </w:pPr>
      <w:r>
        <w:t xml:space="preserve">Creates one JIRA story per uncovered journey</w:t>
      </w:r>
    </w:p>
    <w:p>
      <w:pPr>
        <w:pStyle w:val="ListParagraph"/>
        <w:numPr>
          <w:ilvl w:val="0"/>
          <w:numId w:val="2"/>
        </w:numPr>
      </w:pPr>
      <w:r>
        <w:t xml:space="preserve">Story pre-populated with:</w:t>
      </w:r>
    </w:p>
    <w:p>
      <w:pPr>
        <w:pStyle w:val="ListParagraph"/>
        <w:numPr>
          <w:ilvl w:val="0"/>
          <w:numId w:val="3"/>
        </w:numPr>
      </w:pPr>
      <w:r>
        <w:t xml:space="preserve">Title: [Test Coverage] {journeyId}: {journeyLabel}</w:t>
      </w:r>
    </w:p>
    <w:p>
      <w:pPr>
        <w:pStyle w:val="ListParagraph"/>
        <w:numPr>
          <w:ilvl w:val="0"/>
          <w:numId w:val="3"/>
        </w:numPr>
      </w:pPr>
      <w:r>
        <w:t xml:space="preserve">Description: journey label, branch type, stage, business rules, effort estimate</w:t>
      </w:r>
    </w:p>
    <w:p>
      <w:pPr>
        <w:pStyle w:val="ListParagraph"/>
        <w:numPr>
          <w:ilvl w:val="0"/>
          <w:numId w:val="3"/>
        </w:numPr>
      </w:pPr>
      <w:r>
        <w:t xml:space="preserve">Labels: pathlight-test-debt, {journeyId}</w:t>
      </w:r>
    </w:p>
    <w:p>
      <w:pPr>
        <w:pStyle w:val="ListParagraph"/>
        <w:numPr>
          <w:ilvl w:val="0"/>
          <w:numId w:val="3"/>
        </w:numPr>
      </w:pPr>
      <w:r>
        <w:t xml:space="preserve">Priority: mapped from journey priority</w:t>
      </w:r>
    </w:p>
    <w:p>
      <w:pPr>
        <w:pStyle w:val="ListParagraph"/>
        <w:numPr>
          <w:ilvl w:val="0"/>
          <w:numId w:val="3"/>
        </w:numPr>
      </w:pPr>
      <w:r>
        <w:t xml:space="preserve">Linked to: source user story from manifest</w:t>
      </w:r>
    </w:p>
    <w:p>
      <w:pPr>
        <w:pStyle w:val="ListParagraph"/>
        <w:numPr>
          <w:ilvl w:val="0"/>
          <w:numId w:val="2"/>
        </w:numPr>
      </w:pPr>
      <w:r>
        <w:t xml:space="preserve">Effort estimate in story description: happy=0.5 days, unhappy/edge=1 day, boundary/system=2 days</w:t>
      </w:r>
    </w:p>
    <w:p>
      <w:pPr>
        <w:pStyle w:val="ListParagraph"/>
        <w:numPr>
          <w:ilvl w:val="0"/>
          <w:numId w:val="2"/>
        </w:numPr>
      </w:pPr>
      <w:r>
        <w:t xml:space="preserve">Duplicate prevention: if open story already exists for this journey, skip with warning</w:t>
      </w:r>
    </w:p>
    <w:p>
      <w:pPr>
        <w:pStyle w:val="ListParagraph"/>
        <w:numPr>
          <w:ilvl w:val="0"/>
          <w:numId w:val="2"/>
        </w:numPr>
      </w:pPr>
      <w:r>
        <w:t xml:space="preserve">Export summary: 'Created {N} JIRA stories. Skipped {M} (already exist).'</w:t>
      </w:r>
    </w:p>
    <w:p>
      <w:pPr>
        <w:pStyle w:val="ListParagraph"/>
        <w:numPr>
          <w:ilvl w:val="0"/>
          <w:numId w:val="2"/>
        </w:numPr>
      </w:pPr>
      <w:r>
        <w:t xml:space="preserve">Stories created in configurable JIRA project (default: same as manifest projectKey)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US-V9-005  CI metadata on run history</w:t>
            </w:r>
          </w:p>
          <w:p>
            <w:r>
              <w:rPr>
                <w:i/>
                <w:iCs/>
                <w:sz w:val="20"/>
                <w:szCs w:val="20"/>
              </w:rPr>
              <w:t xml:space="preserve">As a team, run history includes the branch, PR, and commit that triggered the run so that regressions can be traced to specific changes.</w:t>
            </w:r>
          </w:p>
        </w:tc>
      </w:tr>
    </w:tbl>
    <w:p>
      <w:r>
        <w:rPr>
          <w:b/>
          <w:bCs/>
        </w:rPr>
        <w:t xml:space="preserve">Acceptance criteria</w:t>
      </w:r>
    </w:p>
    <w:p>
      <w:pPr>
        <w:pStyle w:val="ListParagraph"/>
        <w:numPr>
          <w:ilvl w:val="0"/>
          <w:numId w:val="2"/>
        </w:numPr>
      </w:pPr>
      <w:r>
        <w:t xml:space="preserve">pathlight run accepts: --branch, --pr, --commit, --environment flags</w:t>
      </w:r>
    </w:p>
    <w:p>
      <w:pPr>
        <w:pStyle w:val="ListParagraph"/>
        <w:numPr>
          <w:ilvl w:val="0"/>
          <w:numId w:val="2"/>
        </w:numPr>
      </w:pPr>
      <w:r>
        <w:t xml:space="preserve">CLI reads CI environment variables automatically: GITHUB_REF, GITHUB_SHA, GITHUB_PR_NUMBER, CI_ENVIRONMENT</w:t>
      </w:r>
    </w:p>
    <w:p>
      <w:pPr>
        <w:pStyle w:val="ListParagraph"/>
        <w:numPr>
          <w:ilvl w:val="0"/>
          <w:numId w:val="2"/>
        </w:numPr>
      </w:pPr>
      <w:r>
        <w:t xml:space="preserve">Run history shows: branch, PR link, commit hash, environment per run</w:t>
      </w:r>
    </w:p>
    <w:p>
      <w:pPr>
        <w:pStyle w:val="ListParagraph"/>
        <w:numPr>
          <w:ilvl w:val="0"/>
          <w:numId w:val="2"/>
        </w:numPr>
      </w:pPr>
      <w:r>
        <w:t xml:space="preserve">Run comparison: diff view shows which journeys changed between two PRs</w:t>
      </w:r>
    </w:p>
    <w:p>
      <w:pPr>
        <w:pStyle w:val="ListParagraph"/>
        <w:numPr>
          <w:ilvl w:val="0"/>
          <w:numId w:val="2"/>
        </w:numPr>
      </w:pPr>
      <w:r>
        <w:t xml:space="preserve">'This regression appeared in PR #247' shown in Evidence Panel when detectable</w:t>
      </w:r>
    </w:p>
    <w:p/>
    <w:p/>
    <w:p>
      <w:pPr>
        <w:pStyle w:val="Heading2"/>
      </w:pPr>
      <w:r>
        <w:t xml:space="preserve">V9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Out of scope</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Reason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Non-JIRA bug trackers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Post-V10.</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Auto-closing JIRA bugs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Human must close. Pathlight only comments.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debt for partially covered journeys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Post-V9. Gap list currently binary: covered or not.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Slack notification of auto-created bugs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V11+.</w:t>
            </w:r>
          </w:p>
        </w:tc>
      </w:tr>
    </w:tbl>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E4A1B" w:val="clear"/>
            <w:tcMar>
              <w:top w:type="dxa" w:w="160"/>
              <w:left w:type="dxa" w:w="240"/>
              <w:bottom w:type="dxa" w:w="160"/>
              <w:right w:type="dxa" w:w="240"/>
            </w:tcMar>
          </w:tcPr>
          <w:p>
            <w:r>
              <w:rPr>
                <w:b/>
                <w:bCs/>
                <w:color w:val="FFFFFF"/>
                <w:sz w:val="36"/>
                <w:szCs w:val="36"/>
              </w:rPr>
              <w:t xml:space="preserve">V10 — Regression Scope + Multi-Environment</w:t>
            </w:r>
          </w:p>
          <w:p>
            <w:r>
              <w:rPr>
                <w:i/>
                <w:iCs/>
                <w:color w:val="BBCCDD"/>
                <w:sz w:val="22"/>
                <w:szCs w:val="22"/>
              </w:rPr>
              <w:t xml:space="preserve">Test smarter. See the difference between staging and production.</w:t>
            </w:r>
          </w:p>
        </w:tc>
      </w:tr>
    </w:tbl>
    <w:p/>
    <w:p>
      <w:pPr>
        <w:pStyle w:val="Heading2"/>
      </w:pPr>
      <w:r>
        <w:t xml:space="preserve">Part A — Regression Scope Recommender</w:t>
      </w:r>
    </w:p>
    <w:p>
      <w:r>
        <w:t xml:space="preserve">When a developer creates a PR linked to JIRA stories, Pathlight identifies which journeys reference those stories and recommends the minimal regression scope. Instead of running 41 journeys, run 7 targeted ones.</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US-V10-001  PR-driven regression scope recommendation</w:t>
            </w:r>
          </w:p>
          <w:p>
            <w:r>
              <w:rPr>
                <w:i/>
                <w:iCs/>
                <w:sz w:val="20"/>
                <w:szCs w:val="20"/>
              </w:rPr>
              <w:t xml:space="preserve">As a developer, when I open a PR, Pathlight recommends the minimum set of journeys I should run to verify the changes are safe.</w:t>
            </w:r>
          </w:p>
        </w:tc>
      </w:tr>
    </w:tbl>
    <w:p>
      <w:r>
        <w:rPr>
          <w:b/>
          <w:bCs/>
        </w:rPr>
        <w:t xml:space="preserve">Acceptance criteria</w:t>
      </w:r>
    </w:p>
    <w:p>
      <w:pPr>
        <w:pStyle w:val="ListParagraph"/>
        <w:numPr>
          <w:ilvl w:val="0"/>
          <w:numId w:val="2"/>
        </w:numPr>
      </w:pPr>
      <w:r>
        <w:t xml:space="preserve">GET /api/regression-scope?pr={N} reads linked JIRA stories from PR description</w:t>
      </w:r>
    </w:p>
    <w:p>
      <w:pPr>
        <w:pStyle w:val="ListParagraph"/>
        <w:numPr>
          <w:ilvl w:val="0"/>
          <w:numId w:val="2"/>
        </w:numPr>
      </w:pPr>
      <w:r>
        <w:t xml:space="preserve">Matches stories to manifest nodes via linkedStories field</w:t>
      </w:r>
    </w:p>
    <w:p>
      <w:pPr>
        <w:pStyle w:val="ListParagraph"/>
        <w:numPr>
          <w:ilvl w:val="0"/>
          <w:numId w:val="2"/>
        </w:numPr>
      </w:pPr>
      <w:r>
        <w:t xml:space="preserve">Returns: recommended journey IDs with reasoning</w:t>
      </w:r>
    </w:p>
    <w:p>
      <w:pPr>
        <w:pStyle w:val="ListParagraph"/>
        <w:numPr>
          <w:ilvl w:val="0"/>
          <w:numId w:val="2"/>
        </w:numPr>
      </w:pPr>
      <w:r>
        <w:t xml:space="preserve">CLI: pathlight run --scope=pr --pr=247</w:t>
      </w:r>
    </w:p>
    <w:p>
      <w:pPr>
        <w:pStyle w:val="ListParagraph"/>
        <w:numPr>
          <w:ilvl w:val="0"/>
          <w:numId w:val="2"/>
        </w:numPr>
      </w:pPr>
      <w:r>
        <w:t xml:space="preserve">GitHub Actions: pathlight scope --pr=$PR_NUMBER outputs journey IDs for targeted run</w:t>
      </w:r>
    </w:p>
    <w:p>
      <w:pPr>
        <w:pStyle w:val="ListParagraph"/>
        <w:numPr>
          <w:ilvl w:val="0"/>
          <w:numId w:val="2"/>
        </w:numPr>
      </w:pPr>
      <w:r>
        <w:t xml:space="preserve">UI: PR regression panel shows recommended scope before run</w:t>
      </w:r>
    </w:p>
    <w:p>
      <w:pPr>
        <w:pStyle w:val="ListParagraph"/>
        <w:numPr>
          <w:ilvl w:val="0"/>
          <w:numId w:val="2"/>
        </w:numPr>
      </w:pPr>
      <w:r>
        <w:t xml:space="preserve">Fallback: if PR has no JIRA links, recommend full suite</w:t>
      </w:r>
    </w:p>
    <w:p>
      <w:pPr>
        <w:pStyle w:val="ListParagraph"/>
        <w:numPr>
          <w:ilvl w:val="0"/>
          <w:numId w:val="2"/>
        </w:numPr>
      </w:pPr>
      <w:r>
        <w:t xml:space="preserve">Manual override: developer can add/remove journeys from recommended scope</w:t>
      </w:r>
    </w:p>
    <w:p/>
    <w:p>
      <w:pPr>
        <w:pStyle w:val="Heading2"/>
      </w:pPr>
      <w:r>
        <w:t xml:space="preserve">Part B — Multi-Environment Comparison</w:t>
      </w:r>
    </w:p>
    <w:p>
      <w:r>
        <w:t xml:space="preserve">Run the same journey suite against staging and production. Compare results side by side on the fishbone. Surface environment-specific defects that pass locally but fail in production.</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US-V10-002  Named environment runs</w:t>
            </w:r>
          </w:p>
          <w:p>
            <w:r>
              <w:rPr>
                <w:i/>
                <w:iCs/>
                <w:sz w:val="20"/>
                <w:szCs w:val="20"/>
              </w:rPr>
              <w:t xml:space="preserve">As a developer, I can tag a run with an environment name so that results from different environments can be compared.</w:t>
            </w:r>
          </w:p>
        </w:tc>
      </w:tr>
    </w:tbl>
    <w:p>
      <w:r>
        <w:rPr>
          <w:b/>
          <w:bCs/>
        </w:rPr>
        <w:t xml:space="preserve">Acceptance criteria</w:t>
      </w:r>
    </w:p>
    <w:p>
      <w:pPr>
        <w:pStyle w:val="ListParagraph"/>
        <w:numPr>
          <w:ilvl w:val="0"/>
          <w:numId w:val="2"/>
        </w:numPr>
      </w:pPr>
      <w:r>
        <w:t xml:space="preserve">pathlight run --environment=staging|production|local</w:t>
      </w:r>
    </w:p>
    <w:p>
      <w:pPr>
        <w:pStyle w:val="ListParagraph"/>
        <w:numPr>
          <w:ilvl w:val="0"/>
          <w:numId w:val="2"/>
        </w:numPr>
      </w:pPr>
      <w:r>
        <w:t xml:space="preserve">Environment stored with run in Postgres</w:t>
      </w:r>
    </w:p>
    <w:p>
      <w:pPr>
        <w:pStyle w:val="ListParagraph"/>
        <w:numPr>
          <w:ilvl w:val="0"/>
          <w:numId w:val="2"/>
        </w:numPr>
      </w:pPr>
      <w:r>
        <w:t xml:space="preserve">Run list filterable by environment</w:t>
      </w:r>
    </w:p>
    <w:p>
      <w:pPr>
        <w:pStyle w:val="ListParagraph"/>
        <w:numPr>
          <w:ilvl w:val="0"/>
          <w:numId w:val="2"/>
        </w:numPr>
      </w:pPr>
      <w:r>
        <w:t xml:space="preserve">Same journey, different environments: results stored independently</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bCs/>
              </w:rPr>
              <w:t xml:space="preserve">US-V10-003  Side-by-side environment comparison</w:t>
            </w:r>
          </w:p>
          <w:p>
            <w:r>
              <w:rPr>
                <w:i/>
                <w:iCs/>
                <w:sz w:val="20"/>
                <w:szCs w:val="20"/>
              </w:rPr>
              <w:t xml:space="preserve">As a developer, I can compare the same journey results across staging and production so that environment-specific failures are immediately visible.</w:t>
            </w:r>
          </w:p>
        </w:tc>
      </w:tr>
    </w:tbl>
    <w:p>
      <w:r>
        <w:rPr>
          <w:b/>
          <w:bCs/>
        </w:rPr>
        <w:t xml:space="preserve">Acceptance criteria</w:t>
      </w:r>
    </w:p>
    <w:p>
      <w:pPr>
        <w:pStyle w:val="ListParagraph"/>
        <w:numPr>
          <w:ilvl w:val="0"/>
          <w:numId w:val="2"/>
        </w:numPr>
      </w:pPr>
      <w:r>
        <w:t xml:space="preserve">History tab: select two runs from different environments to compare</w:t>
      </w:r>
    </w:p>
    <w:p>
      <w:pPr>
        <w:pStyle w:val="ListParagraph"/>
        <w:numPr>
          <w:ilvl w:val="0"/>
          <w:numId w:val="2"/>
        </w:numPr>
      </w:pPr>
      <w:r>
        <w:t xml:space="preserve">Split fishbone view: left=staging, right=production</w:t>
      </w:r>
    </w:p>
    <w:p>
      <w:pPr>
        <w:pStyle w:val="ListParagraph"/>
        <w:numPr>
          <w:ilvl w:val="0"/>
          <w:numId w:val="2"/>
        </w:numPr>
      </w:pPr>
      <w:r>
        <w:t xml:space="preserve">Journey differences highlighted: passed in staging, failed in production</w:t>
      </w:r>
    </w:p>
    <w:p>
      <w:pPr>
        <w:pStyle w:val="ListParagraph"/>
        <w:numPr>
          <w:ilvl w:val="0"/>
          <w:numId w:val="2"/>
        </w:numPr>
      </w:pPr>
      <w:r>
        <w:t xml:space="preserve">Difference summary: '{N} journeys pass on staging but fail on production'</w:t>
      </w:r>
    </w:p>
    <w:p>
      <w:pPr>
        <w:pStyle w:val="ListParagraph"/>
        <w:numPr>
          <w:ilvl w:val="0"/>
          <w:numId w:val="2"/>
        </w:numPr>
      </w:pPr>
      <w:r>
        <w:t xml:space="preserve">Evidence Panel: shows both staging and production attempt details side by side</w:t>
      </w:r>
    </w:p>
    <w:p>
      <w:pPr>
        <w:pStyle w:val="ListParagraph"/>
        <w:numPr>
          <w:ilvl w:val="0"/>
          <w:numId w:val="2"/>
        </w:numPr>
      </w:pPr>
      <w:r>
        <w:t xml:space="preserve">Export: comparison report as static HTML</w:t>
      </w:r>
    </w:p>
    <w:p/>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2D5986" w:val="clear"/>
            <w:tcMar>
              <w:top w:type="dxa" w:w="160"/>
              <w:left w:type="dxa" w:w="240"/>
              <w:bottom w:type="dxa" w:w="160"/>
              <w:right w:type="dxa" w:w="240"/>
            </w:tcMar>
          </w:tcPr>
          <w:p>
            <w:r>
              <w:rPr>
                <w:b/>
                <w:bCs/>
                <w:color w:val="FFFFFF"/>
                <w:sz w:val="36"/>
                <w:szCs w:val="36"/>
              </w:rPr>
              <w:t xml:space="preserve">V11+ — Growth Features</w:t>
            </w:r>
          </w:p>
          <w:p>
            <w:r>
              <w:rPr>
                <w:i/>
                <w:iCs/>
                <w:color w:val="BBCCDD"/>
                <w:sz w:val="22"/>
                <w:szCs w:val="22"/>
              </w:rPr>
              <w:t xml:space="preserve">Distribution, collaboration, and intelligence at scale.</w:t>
            </w:r>
          </w:p>
        </w:tc>
      </w:tr>
    </w:tbl>
    <w:p/>
    <w:p>
      <w:r>
        <w:t xml:space="preserve">V11 features are growth-stage additions. They require V8–V10 foundations and add distribution, collaboration, and advanced intelligence capabilities.</w:t>
      </w:r>
    </w:p>
    <w:p/>
    <w:p>
      <w:pPr>
        <w:pStyle w:val="Heading2"/>
      </w:pPr>
      <w:r>
        <w:t xml:space="preserve">Slack and Microsoft Teams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Feature</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Detail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Post-run summary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After every run: passes, failures, recommendation. Plain English, not raw counts.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Regression alert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a previously stable journey fails: '@channel E2E-006 has broken for the first time in 14 runs.'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Bug auto-created alert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Pathlight auto-creates a JIRA bug from consecutive failures.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Release gate result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When pathlight gate is run in CI: pass or fail result posted to channel.</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Configuration</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Webhook URL in pathlight.config.json. Configurable per event type.</w:t>
            </w:r>
          </w:p>
        </w:tc>
      </w:tr>
    </w:tbl>
    <w:p/>
    <w:p>
      <w:pPr>
        <w:pStyle w:val="Heading2"/>
      </w:pPr>
      <w:r>
        <w:t xml:space="preserve">README Badge</w:t>
      </w:r>
    </w:p>
    <w:p>
      <w:r>
        <w:t xml:space="preserve">A dynamic badge showing current journey confidence. Teams embed it in their README.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sz w:val="18"/>
                <w:szCs w:val="18"/>
              </w:rPr>
              <w:t xml:space="preserve">![Pathlight](https://pathlight.app/badge/{projectKey})</w:t>
            </w:r>
          </w:p>
        </w:tc>
      </w:tr>
    </w:tbl>
    <w:p/>
    <w:p>
      <w:r>
        <w:t xml:space="preserve">Badge shows: 38/41 journeys • 93% • GO. Colour: green/amber/red based on release recommendation. Requires hosted Pathlight tier.</w:t>
      </w:r>
    </w:p>
    <w:p/>
    <w:p>
      <w:pPr>
        <w:pStyle w:val="Heading2"/>
      </w:pPr>
      <w:r>
        <w:t xml:space="preserve">Natural Language Query via CLI</w:t>
      </w:r>
    </w:p>
    <w:p>
      <w:r>
        <w:t xml:space="preserve">Claude reads run history and answers plain-English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Query</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Example response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pathlight ask 'which journeys failed in the last 3 runs'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E2E-006, E2E-014, E2E-038 failed in all 3 of the last runs. E2E-011 failed once (run_20260528_002).</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pathlight ask 'what is our most unreliable journey'</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E2E-038 (Failed Payment Recovery) has the lowest health score: 43% over the last 14 runs.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pathlight ask 'am I ready to release'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HOLD. 2 high-priority journeys are failing. E2E-006 and E2E-014 have failed in the last 3 consecutive runs.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pathlight ask 'which journeys got worse this sprint'</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E2E-011 and E2E-028 both passed last sprint but have failed twice this sprint. Possible regression.</w:t>
            </w:r>
          </w:p>
        </w:tc>
      </w:tr>
    </w:tbl>
    <w:p/>
    <w:p>
      <w:pPr>
        <w:pStyle w:val="Heading2"/>
      </w:pPr>
      <w:r>
        <w:t xml:space="preserve">Compliance Audit Trail PDF</w:t>
      </w:r>
    </w:p>
    <w:p>
      <w:r>
        <w:t xml:space="preserve">For regulated industries: a PDF showing every business rule, its severity, jurisdiction, which journeys verify it, and whether those journeys passed in the specified run. Immutable. Timestamped. Signed with run ID.</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Section</w:t>
            </w:r>
          </w:p>
        </w:tc>
        <w:tc>
          <w:tcPr>
            <w:tcW w:type="dxa" w:w="7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Content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Cover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Project name, run ID, date, release version, generated by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Executive summary</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Overall verdict, pass rate, critical rule status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Business rule register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All rules: ID, label, severity, jurisdiction, regulatory reference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Verification evidence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 rule: which journeys verify it, pass/fail status, attempt ID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Gap disclosure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Rules with no automated verification, disclosed explicitly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Signature block</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 ID as document identifier, generation timestamp</w:t>
            </w:r>
          </w:p>
        </w:tc>
      </w:tr>
    </w:tbl>
    <w:p/>
    <w:p>
      <w:r>
        <w:t xml:space="preserve">Target buyers: NZ government agencies, AU financial services, healthcare teams. Compliance audit trail transforms Pathlight from a developer tool into a compliance artefact.</w:t>
      </w:r>
    </w:p>
    <w:p/>
    <w:p>
      <w:pPr>
        <w:pStyle w:val="Heading2"/>
      </w:pPr>
      <w:r>
        <w:t xml:space="preserve">MCP Server (on top of CLI)</w:t>
      </w:r>
    </w:p>
    <w:p>
      <w:r>
        <w:t xml:space="preserve">Once the CLI is established (V6), an MCP server wraps it so Claude Code, Cursor, and other AI-powered IDEs can query Pathlight conversationally. The MCP server is not a replacement for the CLI — it is a convenience layer on top of it.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MCP tool</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What it exposes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get_run_status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Current run state, pass/fail counts, active journeys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get_journey_results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Results for specific journeys or all journeys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get_gap_list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Uncovered journeys with effort estimates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get_risk_assessment</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Current release risk and recommendation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get_journey_history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Pass/fail history for a specific journey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run_journeys</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Trigger a run for specific journeys or priority tiers</w:t>
            </w:r>
          </w:p>
        </w:tc>
      </w:tr>
    </w:tbl>
    <w:p/>
    <w:p>
      <w:r>
        <w:br w:type="page"/>
      </w:r>
    </w:p>
    <w:p>
      <w:pPr>
        <w:pStyle w:val="Heading1"/>
      </w:pPr>
      <w:r>
        <w:t xml:space="preserve">Feature Comparison Matrix</w:t>
      </w:r>
    </w:p>
    <w:p>
      <w:r>
        <w:t xml:space="preserve">How Pathlight V5–V11 compares to the closest competitors in the market: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40"/>
        <w:gridCol w:w="1540"/>
        <w:gridCol w:w="1540"/>
        <w:gridCol w:w="154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Feature</w:t>
            </w:r>
          </w:p>
        </w:tc>
        <w:tc>
          <w:tcPr>
            <w:tcW w:type="dxa" w:w="15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Pathlight</w:t>
            </w:r>
          </w:p>
        </w:tc>
        <w:tc>
          <w:tcPr>
            <w:tcW w:type="dxa" w:w="15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Currents.dev</w:t>
            </w:r>
          </w:p>
        </w:tc>
        <w:tc>
          <w:tcPr>
            <w:tcW w:type="dxa" w:w="15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Allure TestOps</w:t>
            </w:r>
          </w:p>
        </w:tc>
        <w:tc>
          <w:tcPr>
            <w:tcW w:type="dxa" w:w="15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Trunk.io</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Journey-level insight (vs test-level)</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Core concept</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journey derivation from JIRA</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V2</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Semantic test mapping (no tagging)</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V3</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test generation with human review</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V4</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AI provider agnostic (Ollama support)</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V5</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 quality gates for CI</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V6</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Partial</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Partial</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JIRA bug creation from failures</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V6</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Stakeholder risk dashboard</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V7</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Jurisdiction-aware risk language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V7</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Journey Risk Score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V7</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Run history and trends</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V8</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Flaky journey detection</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V8</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Test-level</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Test-level</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Test-level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Regression detection</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V8</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Test-level</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Test-level</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 bug lifecycle sync</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V9</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Partial</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Test debt JIRA export</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V9</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PR-driven regression scope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V10</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Partial</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Multi-environment comparison</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V10</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Slack/Teams integration</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V11</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Compliance audit trail PDF</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V11</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Partial</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Natural language query</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V11</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Open source core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Offline AI (Ollama)</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 V5</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c>
          <w:tcPr>
            <w:tcW w:type="dxa" w:w="15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w:t>
            </w:r>
          </w:p>
        </w:tc>
      </w:tr>
    </w:tbl>
    <w:p/>
    <w:p>
      <w:pPr>
        <w:pStyle w:val="Heading1"/>
      </w:pPr>
      <w:r>
        <w:t xml:space="preserve">What We Will Not Build</w:t>
      </w:r>
    </w:p>
    <w:p>
      <w:r>
        <w:t xml:space="preserve">These are deliberate exclusions. Revisit only if market evidence demands it.</w:t>
      </w:r>
    </w:p>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Will not build</w:t>
            </w:r>
          </w:p>
        </w:tc>
        <w:tc>
          <w:tcPr>
            <w:tcW w:type="dxa" w:w="6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rPr>
              <w:t xml:space="preserve">Why</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Self-healing tests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Overengineered and underdelivered by every AI testing vendor. Not our problem to solve.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Visual regression testing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Applitools owns this market. Not worth competing.</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Performance or load testing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Completely different infrastructure and expertise.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Mobile device testing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BrowserStack and SauceLabs own this. Not our lane.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Non-Playwright frameworks in V1–V10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Framework-agnostic schema designed but Playwright is the target. Post-V10 if demand exists.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Automatic test self-maintenance</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Claude cannot reliably update tests when UI changes without a human review step. Never automate what requires judgment.</w:t>
            </w:r>
          </w:p>
        </w:tc>
      </w:tr>
    </w:tbl>
    <w:p/>
    <w:p>
      <w:pPr>
        <w:pStyle w:val="Heading1"/>
      </w:pPr>
      <w:r>
        <w:t xml:space="preserve">Design Principles for All Versions</w:t>
      </w:r>
    </w:p>
    <w:p>
      <w:pPr>
        <w:pStyle w:val="ListParagraph"/>
        <w:numPr>
          <w:ilvl w:val="0"/>
          <w:numId w:val="2"/>
        </w:numPr>
      </w:pPr>
      <w:r>
        <w:t xml:space="preserve">Journey-level insight is the moat. Every feature must reinforce or extend the journey model. Features that only make sense at the test level belong in a different tool.</w:t>
      </w:r>
    </w:p>
    <w:p>
      <w:pPr>
        <w:pStyle w:val="ListParagraph"/>
        <w:numPr>
          <w:ilvl w:val="0"/>
          <w:numId w:val="2"/>
        </w:numPr>
      </w:pPr>
      <w:r>
        <w:t xml:space="preserve">Zero friction for adoption. No feature should require the target team to install packages, tag tests, or change their workflow before getting value.</w:t>
      </w:r>
    </w:p>
    <w:p>
      <w:pPr>
        <w:pStyle w:val="ListParagraph"/>
        <w:numPr>
          <w:ilvl w:val="0"/>
          <w:numId w:val="2"/>
        </w:numPr>
      </w:pPr>
      <w:r>
        <w:t xml:space="preserve">Human in the loop for all AI output. Journey derivation, test mapping, test generation, bug summarisation — every AI output requires human review before it becomes authoritative.</w:t>
      </w:r>
    </w:p>
    <w:p>
      <w:pPr>
        <w:pStyle w:val="ListParagraph"/>
        <w:numPr>
          <w:ilvl w:val="0"/>
          <w:numId w:val="2"/>
        </w:numPr>
      </w:pPr>
      <w:r>
        <w:t xml:space="preserve">Honest about limitations. Pathlight generates starting points, not finished products. This is stated clearly in every AI-facing feature.</w:t>
      </w:r>
    </w:p>
    <w:p>
      <w:pPr>
        <w:pStyle w:val="ListParagraph"/>
        <w:numPr>
          <w:ilvl w:val="0"/>
          <w:numId w:val="2"/>
        </w:numPr>
      </w:pPr>
      <w:r>
        <w:t xml:space="preserve">Open source core is non-negotiable. The fishbone, manifest model, and CLI are open. Premium features (hosted sharing, compliance PDF, multi-user) are the business model.</w:t>
      </w:r>
    </w:p>
    <w:p>
      <w:pPr>
        <w:pStyle w:val="ListParagraph"/>
        <w:numPr>
          <w:ilvl w:val="0"/>
          <w:numId w:val="2"/>
        </w:numPr>
      </w:pPr>
      <w:r>
        <w:t xml:space="preserve">NZ/AU regulatory context is a differentiator. Jurisdiction-aware risk language is unique. Lean into it, not away from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B3A5C"/>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2026-05-29T14:12:07.700Z</dcterms:created>
  <dcterms:modified xsi:type="dcterms:W3CDTF">2026-05-29T14:12:07.740Z</dcterms:modified>
</cp:coreProperties>
</file>

<file path=docProps/custom.xml><?xml version="1.0" encoding="utf-8"?>
<Properties xmlns="http://schemas.openxmlformats.org/officeDocument/2006/custom-properties" xmlns:vt="http://schemas.openxmlformats.org/officeDocument/2006/docPropsVTypes"/>
</file>