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E939" w14:textId="3BD11655" w:rsidR="005663FE" w:rsidRDefault="005663FE" w:rsidP="005663F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In the </w:t>
      </w:r>
      <w:proofErr w:type="gramStart"/>
      <w:r w:rsidRPr="005663F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main(</w:t>
      </w:r>
      <w:proofErr w:type="gramEnd"/>
      <w:r w:rsidRPr="005663F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function, the number of players is hardcoded to </w:t>
      </w:r>
      <w:r w:rsidRPr="005663F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2</w:t>
      </w: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 How could we modify the </w:t>
      </w:r>
      <w:proofErr w:type="gramStart"/>
      <w:r w:rsidRPr="005663F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main(</w:t>
      </w:r>
      <w:proofErr w:type="gramEnd"/>
      <w:r w:rsidRPr="005663F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function to let the players decide how many players there are? (0.5 mark)</w:t>
      </w:r>
    </w:p>
    <w:p w14:paraId="5F52A20E" w14:textId="53CF6101" w:rsidR="005663FE" w:rsidRPr="005663FE" w:rsidRDefault="005663FE" w:rsidP="005663FE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Answer: We can assign a variable such as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MaximumPlayers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for getting the value of number of players from the user and then use that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value.So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we have to also assign the names to all the players.</w:t>
      </w:r>
    </w:p>
    <w:p w14:paraId="7CDAF6F6" w14:textId="55C93BED" w:rsidR="005663FE" w:rsidRDefault="005663FE" w:rsidP="005663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For this product, </w:t>
      </w:r>
      <w:proofErr w:type="gramStart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compare and contrast</w:t>
      </w:r>
      <w:proofErr w:type="gramEnd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</w:t>
      </w:r>
      <w:r w:rsidRPr="005663F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polymorphism via the use of inheritance</w:t>
      </w: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with </w:t>
      </w:r>
      <w:r w:rsidRPr="005663F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parametric polymorphism</w:t>
      </w: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 (1 mark)</w:t>
      </w:r>
    </w:p>
    <w:p w14:paraId="240CE7C3" w14:textId="562AF843" w:rsidR="005663FE" w:rsidRPr="005663FE" w:rsidRDefault="005663FE" w:rsidP="005663F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Answer: Polymorphism and inheritance is used at various points in this project as Inheritance is used to derive the features of various base classes, while polymorphism is also used for using a single symbol to represent multiple different entities as arrays are used. Parametric polymorphism is different from inheritance as it means to make the coding more expressive for the reader.</w:t>
      </w:r>
    </w:p>
    <w:p w14:paraId="7741319A" w14:textId="77777777" w:rsidR="005663FE" w:rsidRPr="005663FE" w:rsidRDefault="005663FE" w:rsidP="005663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If we wished to add a nice graphical interface to this program, how would we do it? With C++? By interacting with another </w:t>
      </w:r>
      <w:proofErr w:type="gramStart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program?</w:t>
      </w:r>
      <w:proofErr w:type="gramEnd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By adding a </w:t>
      </w:r>
      <w:proofErr w:type="gramStart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library?</w:t>
      </w:r>
      <w:proofErr w:type="gramEnd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By using a different language </w:t>
      </w:r>
      <w:proofErr w:type="gramStart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entirely?</w:t>
      </w:r>
      <w:proofErr w:type="gramEnd"/>
      <w:r w:rsidRPr="005663F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(0.5 mark)</w:t>
      </w:r>
    </w:p>
    <w:p w14:paraId="389C1BCF" w14:textId="257D95F5" w:rsidR="009442F1" w:rsidRDefault="005663FE">
      <w:r>
        <w:t xml:space="preserve">Answer: </w:t>
      </w:r>
      <w:r w:rsidR="00E22C95">
        <w:t xml:space="preserve"> We can add that using GUI in </w:t>
      </w:r>
      <w:proofErr w:type="spellStart"/>
      <w:r w:rsidR="00E22C95">
        <w:t>c++</w:t>
      </w:r>
      <w:proofErr w:type="spellEnd"/>
      <w:r w:rsidR="00E22C95">
        <w:t xml:space="preserve"> by adding the library MFC. We would not require any other language entirely as </w:t>
      </w:r>
      <w:proofErr w:type="spellStart"/>
      <w:r w:rsidR="00E22C95">
        <w:t>c++</w:t>
      </w:r>
      <w:proofErr w:type="spellEnd"/>
      <w:r w:rsidR="00E22C95">
        <w:t xml:space="preserve"> can serve the task.</w:t>
      </w:r>
    </w:p>
    <w:sectPr w:rsidR="0094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920"/>
    <w:multiLevelType w:val="multilevel"/>
    <w:tmpl w:val="14D6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56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E"/>
    <w:rsid w:val="00196D97"/>
    <w:rsid w:val="002E43E6"/>
    <w:rsid w:val="00321ACB"/>
    <w:rsid w:val="005663FE"/>
    <w:rsid w:val="00825BFB"/>
    <w:rsid w:val="00E2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7EF8"/>
  <w15:chartTrackingRefBased/>
  <w15:docId w15:val="{77B12D5B-B0DA-47E1-8DAA-CC8CDFE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63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63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2022-07-24T10:02:00Z</dcterms:created>
  <dcterms:modified xsi:type="dcterms:W3CDTF">2022-07-24T10:10:00Z</dcterms:modified>
</cp:coreProperties>
</file>