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5665"/>
        <w:gridCol w:w="5245"/>
      </w:tblGrid>
      <w:tr w:rsidR="00402A49" w14:paraId="7BB7D560" w14:textId="67B73E7B" w:rsidTr="00402A49">
        <w:tc>
          <w:tcPr>
            <w:tcW w:w="5665" w:type="dxa"/>
          </w:tcPr>
          <w:p w14:paraId="64412109" w14:textId="652931BD" w:rsidR="00402A49" w:rsidRPr="000848CA" w:rsidRDefault="00402A49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5245" w:type="dxa"/>
          </w:tcPr>
          <w:p w14:paraId="319D544D" w14:textId="67DA001B" w:rsidR="00402A49" w:rsidRPr="000848CA" w:rsidRDefault="00402A49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</w:tr>
      <w:tr w:rsidR="00402A49" w14:paraId="13CFFCF8" w14:textId="145DB626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73FCAAC3" w14:textId="77777777" w:rsidR="00402A49" w:rsidRDefault="00402A49" w:rsidP="000848CA">
            <w:pPr>
              <w:jc w:val="center"/>
            </w:pPr>
            <w:r>
              <w:t>Persona/Account</w:t>
            </w:r>
          </w:p>
        </w:tc>
      </w:tr>
      <w:tr w:rsidR="00402A49" w:rsidRPr="000848CA" w14:paraId="12FA30C9" w14:textId="21C4BDB2" w:rsidTr="00402A49">
        <w:tc>
          <w:tcPr>
            <w:tcW w:w="5665" w:type="dxa"/>
            <w:vAlign w:val="center"/>
          </w:tcPr>
          <w:p w14:paraId="3D06062A" w14:textId="77777777" w:rsidR="00402A49" w:rsidRPr="00402A49" w:rsidRDefault="00402A49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Login(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password);</w:t>
            </w:r>
          </w:p>
          <w:p w14:paraId="5681C80C" w14:textId="77777777" w:rsidR="00402A49" w:rsidRPr="00402A49" w:rsidRDefault="00402A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45" w:type="dxa"/>
          </w:tcPr>
          <w:p w14:paraId="796D9815" w14:textId="068FD0AE" w:rsidR="00402A49" w:rsidRPr="009E32D7" w:rsidRDefault="00402A49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TRUE: username e password corretti</w:t>
            </w:r>
          </w:p>
          <w:p w14:paraId="71EA88D9" w14:textId="77777777" w:rsidR="00402A49" w:rsidRPr="009E32D7" w:rsidRDefault="00402A49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FALSE:</w:t>
            </w:r>
          </w:p>
          <w:p w14:paraId="074AD62A" w14:textId="77777777" w:rsidR="00402A49" w:rsidRPr="009E32D7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Username e password sbagliati</w:t>
            </w:r>
          </w:p>
          <w:p w14:paraId="1BB11FE6" w14:textId="77777777" w:rsidR="00402A49" w:rsidRPr="009E32D7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Errore nella Query</w:t>
            </w:r>
          </w:p>
          <w:p w14:paraId="31F88FC6" w14:textId="77777777" w:rsidR="00402A49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Connessione non eseguita con il DB</w:t>
            </w:r>
          </w:p>
          <w:p w14:paraId="4BE45E15" w14:textId="53CFBDFE" w:rsidR="00402A49" w:rsidRPr="009E32D7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</w:tr>
      <w:tr w:rsidR="00402A49" w:rsidRPr="000848CA" w14:paraId="16410591" w14:textId="16B2BAFA" w:rsidTr="00402A49">
        <w:tc>
          <w:tcPr>
            <w:tcW w:w="5665" w:type="dxa"/>
            <w:vAlign w:val="center"/>
          </w:tcPr>
          <w:p w14:paraId="232E4ABD" w14:textId="56E4329D" w:rsidR="00402A49" w:rsidRPr="00402A49" w:rsidRDefault="00402A49">
            <w:pPr>
              <w:rPr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GetPrivilegi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username);</w:t>
            </w:r>
          </w:p>
        </w:tc>
        <w:tc>
          <w:tcPr>
            <w:tcW w:w="5245" w:type="dxa"/>
          </w:tcPr>
          <w:p w14:paraId="5F25C2BA" w14:textId="66FD2A9C" w:rsidR="00402A49" w:rsidRPr="009E32D7" w:rsidRDefault="00402A49" w:rsidP="000848CA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>Ritorna</w:t>
            </w:r>
            <w:r>
              <w:rPr>
                <w:sz w:val="18"/>
                <w:szCs w:val="18"/>
                <w:lang w:val="en-US"/>
              </w:rPr>
              <w:t xml:space="preserve"> I privilege dell ‘Account</w:t>
            </w:r>
            <w:r w:rsidRPr="009E32D7">
              <w:rPr>
                <w:sz w:val="18"/>
                <w:szCs w:val="18"/>
                <w:lang w:val="en-US"/>
              </w:rPr>
              <w:t>:</w:t>
            </w:r>
          </w:p>
          <w:p w14:paraId="43945D9A" w14:textId="7ABC3841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r w:rsidRPr="00402A49">
              <w:rPr>
                <w:sz w:val="18"/>
                <w:szCs w:val="18"/>
              </w:rPr>
              <w:t>direttore</w:t>
            </w:r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521CFF22" w14:textId="77777777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“cliente”</w:t>
            </w:r>
          </w:p>
          <w:p w14:paraId="6CD633A4" w14:textId="77777777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“impiegato”</w:t>
            </w:r>
          </w:p>
          <w:p w14:paraId="41F60595" w14:textId="60D9D533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gramStart"/>
            <w:r w:rsidRPr="009E32D7">
              <w:rPr>
                <w:sz w:val="18"/>
                <w:szCs w:val="18"/>
              </w:rPr>
              <w:t>String.Empty :</w:t>
            </w:r>
            <w:proofErr w:type="gramEnd"/>
            <w:r w:rsidRPr="009E32D7">
              <w:rPr>
                <w:sz w:val="18"/>
                <w:szCs w:val="18"/>
              </w:rPr>
              <w:t xml:space="preserve"> errore nell’esecuzione della query o mancata connessione con DB</w:t>
            </w:r>
          </w:p>
        </w:tc>
      </w:tr>
      <w:tr w:rsidR="00402A49" w:rsidRPr="000848CA" w14:paraId="75478849" w14:textId="7C2D6A84" w:rsidTr="00402A49">
        <w:tc>
          <w:tcPr>
            <w:tcW w:w="5665" w:type="dxa"/>
            <w:vAlign w:val="center"/>
          </w:tcPr>
          <w:p w14:paraId="577F3662" w14:textId="7ACA8FBC" w:rsidR="00402A49" w:rsidRPr="00402A49" w:rsidRDefault="00402A49">
            <w:pPr>
              <w:rPr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List&lt;Persona&gt;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GetListaPersone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tipoAccount,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idFiliale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  <w:tc>
          <w:tcPr>
            <w:tcW w:w="5245" w:type="dxa"/>
          </w:tcPr>
          <w:p w14:paraId="46563BF9" w14:textId="73154E83" w:rsidR="00402A49" w:rsidRPr="009E32D7" w:rsidRDefault="00402A49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Restituisce una lista di persone che hanno l’account del tipo specificato in tipo</w:t>
            </w:r>
            <w:bookmarkStart w:id="0" w:name="_GoBack"/>
            <w:bookmarkEnd w:id="0"/>
            <w:r w:rsidRPr="009E32D7">
              <w:rPr>
                <w:sz w:val="18"/>
                <w:szCs w:val="18"/>
              </w:rPr>
              <w:t>Account (“client”, “</w:t>
            </w:r>
            <w:proofErr w:type="gramStart"/>
            <w:r w:rsidRPr="009E32D7">
              <w:rPr>
                <w:sz w:val="18"/>
                <w:szCs w:val="18"/>
              </w:rPr>
              <w:t>impiegato”…</w:t>
            </w:r>
            <w:proofErr w:type="gramEnd"/>
            <w:r w:rsidRPr="009E32D7">
              <w:rPr>
                <w:sz w:val="18"/>
                <w:szCs w:val="18"/>
              </w:rPr>
              <w:t>) e che appartengono ad una determinata filiale con l’id uguale a idFiliale</w:t>
            </w:r>
          </w:p>
        </w:tc>
      </w:tr>
      <w:tr w:rsidR="00402A49" w:rsidRPr="004E7AB2" w14:paraId="2F31328F" w14:textId="710E6CD8" w:rsidTr="00402A49">
        <w:tc>
          <w:tcPr>
            <w:tcW w:w="5665" w:type="dxa"/>
            <w:vAlign w:val="center"/>
          </w:tcPr>
          <w:p w14:paraId="3F069D52" w14:textId="2F812479" w:rsidR="00402A49" w:rsidRPr="00402A49" w:rsidRDefault="00402A4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EliminaAccount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5245" w:type="dxa"/>
          </w:tcPr>
          <w:p w14:paraId="266F4193" w14:textId="77777777" w:rsidR="00402A49" w:rsidRDefault="00402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l’Account selezionato con username.</w:t>
            </w:r>
          </w:p>
          <w:p w14:paraId="6DFC3AE7" w14:textId="77777777" w:rsidR="00402A49" w:rsidRDefault="00402A49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eliminato correttamente</w:t>
            </w:r>
          </w:p>
          <w:p w14:paraId="228E48FB" w14:textId="77777777" w:rsidR="00402A49" w:rsidRDefault="00402A49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69818C93" w14:textId="77777777" w:rsidR="00402A49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trovato</w:t>
            </w:r>
          </w:p>
          <w:p w14:paraId="55B3DD0A" w14:textId="77777777" w:rsidR="00402A49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C4984B" w14:textId="77777777" w:rsidR="00402A49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BCE2A14" w14:textId="2B5428AC" w:rsidR="00402A49" w:rsidRPr="009E32D7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6A1BAEB7" w14:textId="32B060BC" w:rsidTr="00402A49">
        <w:tc>
          <w:tcPr>
            <w:tcW w:w="5665" w:type="dxa"/>
            <w:vAlign w:val="center"/>
          </w:tcPr>
          <w:p w14:paraId="65EEBBCA" w14:textId="1124F09D" w:rsidR="00402A49" w:rsidRPr="00402A49" w:rsidRDefault="00402A49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CheckUsername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  <w:p w14:paraId="42DEEA98" w14:textId="6773F0EE" w:rsidR="00402A49" w:rsidRPr="00402A49" w:rsidRDefault="00402A49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CDA9F3C" w14:textId="30D42721" w:rsidR="00402A49" w:rsidRPr="006809BF" w:rsidRDefault="00402A49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l’username uguale a quello dato. Se viene trovato, restituisce l’oggetto Persona contente i dati anagrafici e dell’account. Altrimenti restituisce un’oggetto Persona con tutti gli attributi settati a Default. Questo avviene anche in caso di eccezioni.</w:t>
            </w:r>
          </w:p>
        </w:tc>
      </w:tr>
      <w:tr w:rsidR="00402A49" w:rsidRPr="004E7AB2" w14:paraId="2DF2B434" w14:textId="326C8792" w:rsidTr="00402A49">
        <w:tc>
          <w:tcPr>
            <w:tcW w:w="5665" w:type="dxa"/>
            <w:vAlign w:val="center"/>
          </w:tcPr>
          <w:p w14:paraId="7409F903" w14:textId="15A02432" w:rsidR="00402A49" w:rsidRPr="00402A49" w:rsidRDefault="00402A49" w:rsidP="00B97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GetPersona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codiceFiscale);</w:t>
            </w:r>
          </w:p>
        </w:tc>
        <w:tc>
          <w:tcPr>
            <w:tcW w:w="5245" w:type="dxa"/>
          </w:tcPr>
          <w:p w14:paraId="3DA2E9DE" w14:textId="46597BAF" w:rsidR="00402A49" w:rsidRPr="009E32D7" w:rsidRDefault="00402A49" w:rsidP="00B9764C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il codiceFiscale uguale a quello dato. Se viene trovato, restituisce l’oggetto Persona contente i dati anagrafici e dell’account. Altrimenti restituisce un’oggetto Persona con tutti gli attributi settati a Default. Questo avviene anche in caso di eccezioni.</w:t>
            </w:r>
          </w:p>
        </w:tc>
      </w:tr>
      <w:tr w:rsidR="00402A49" w:rsidRPr="00262349" w14:paraId="19236AD1" w14:textId="0C12D3E4" w:rsidTr="00402A49">
        <w:tc>
          <w:tcPr>
            <w:tcW w:w="5665" w:type="dxa"/>
            <w:vAlign w:val="center"/>
          </w:tcPr>
          <w:p w14:paraId="3FDBCBAD" w14:textId="51F93D61" w:rsidR="00402A49" w:rsidRPr="00402A49" w:rsidRDefault="00402A49" w:rsidP="00B9764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AggiungiPersona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persona,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password);</w:t>
            </w:r>
          </w:p>
        </w:tc>
        <w:tc>
          <w:tcPr>
            <w:tcW w:w="5245" w:type="dxa"/>
          </w:tcPr>
          <w:p w14:paraId="3BF885B1" w14:textId="1DC423DC" w:rsidR="00402A49" w:rsidRDefault="00402A49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Aggiunge un Account, e aggiunge una Persona se la persona non ha già un altro account.</w:t>
            </w:r>
          </w:p>
          <w:p w14:paraId="482DA3E1" w14:textId="4535F1A6" w:rsidR="00402A49" w:rsidRDefault="00402A49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aggiunto correttamente</w:t>
            </w:r>
          </w:p>
          <w:p w14:paraId="19F4BAA5" w14:textId="77777777" w:rsidR="00402A49" w:rsidRDefault="00402A49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5CA8FF7E" w14:textId="7DBF6889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aggiunto</w:t>
            </w:r>
          </w:p>
          <w:p w14:paraId="5A5E5D6A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393D0E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6E219379" w14:textId="0F36B7E3" w:rsidR="00402A49" w:rsidRPr="00E34E15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3EE3953E" w14:textId="3E7F290D" w:rsidTr="00402A49">
        <w:tc>
          <w:tcPr>
            <w:tcW w:w="5665" w:type="dxa"/>
            <w:vAlign w:val="center"/>
          </w:tcPr>
          <w:p w14:paraId="34A3E336" w14:textId="5FA46FCD" w:rsidR="00402A49" w:rsidRPr="00402A49" w:rsidRDefault="00402A49" w:rsidP="00B9764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ModificaPersona(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identificativo,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45" w:type="dxa"/>
          </w:tcPr>
          <w:p w14:paraId="3C0C4268" w14:textId="77777777" w:rsidR="00402A49" w:rsidRDefault="00402A49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</w:p>
          <w:p w14:paraId="6EDD6BC4" w14:textId="77777777" w:rsidR="00402A49" w:rsidRDefault="00402A49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Identificativo: può essere codice fiscale o username dell’Account/Persona da modificare</w:t>
            </w:r>
          </w:p>
          <w:p w14:paraId="41AD7A92" w14:textId="10214375" w:rsidR="00402A49" w:rsidRDefault="00402A49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Persona: contiene le informazioni da aggiornare nel DB. Se un attributo non è da aggiornare viene lasciato al suo valore di default in </w:t>
            </w:r>
            <w:r w:rsidRPr="00587E36">
              <w:rPr>
                <w:sz w:val="18"/>
                <w:szCs w:val="18"/>
              </w:rPr>
              <w:t>persona</w:t>
            </w:r>
            <w:r>
              <w:rPr>
                <w:sz w:val="18"/>
                <w:szCs w:val="18"/>
              </w:rPr>
              <w:t>.</w:t>
            </w:r>
          </w:p>
          <w:p w14:paraId="5940CFA9" w14:textId="13A10F8E" w:rsidR="00402A49" w:rsidRDefault="00402A49" w:rsidP="00B9764C">
            <w:pPr>
              <w:pStyle w:val="Paragrafoelenco"/>
              <w:rPr>
                <w:sz w:val="18"/>
                <w:szCs w:val="18"/>
              </w:rPr>
            </w:pPr>
            <w:r w:rsidRPr="00587E36">
              <w:rPr>
                <w:sz w:val="18"/>
                <w:szCs w:val="18"/>
              </w:rPr>
              <w:t xml:space="preserve">Es. </w:t>
            </w:r>
            <w:r w:rsidRPr="00587E36">
              <w:rPr>
                <w:sz w:val="18"/>
                <w:szCs w:val="18"/>
                <w:u w:val="single"/>
              </w:rPr>
              <w:t>persona</w:t>
            </w:r>
            <w:r w:rsidRPr="00587E36">
              <w:rPr>
                <w:sz w:val="18"/>
                <w:szCs w:val="18"/>
              </w:rPr>
              <w:t xml:space="preserve">.CAP = null, </w:t>
            </w:r>
            <w:r>
              <w:rPr>
                <w:sz w:val="18"/>
                <w:szCs w:val="18"/>
              </w:rPr>
              <w:t>non verrà modificato nel DB.</w:t>
            </w:r>
          </w:p>
          <w:p w14:paraId="18B31E6F" w14:textId="39DBF228" w:rsidR="00402A49" w:rsidRDefault="00402A49" w:rsidP="00B9764C">
            <w:pPr>
              <w:pStyle w:val="Paragrafoelenco"/>
              <w:rPr>
                <w:sz w:val="18"/>
                <w:szCs w:val="18"/>
                <w:u w:val="single"/>
              </w:rPr>
            </w:pPr>
            <w:proofErr w:type="gramStart"/>
            <w:r>
              <w:rPr>
                <w:sz w:val="18"/>
                <w:szCs w:val="18"/>
              </w:rPr>
              <w:t>persona.Nome</w:t>
            </w:r>
            <w:proofErr w:type="gramEnd"/>
            <w:r>
              <w:rPr>
                <w:sz w:val="18"/>
                <w:szCs w:val="18"/>
              </w:rPr>
              <w:t xml:space="preserve"> = “Mario”, verrà aggiornato.</w:t>
            </w:r>
          </w:p>
          <w:p w14:paraId="2AB1F442" w14:textId="77777777" w:rsidR="00402A49" w:rsidRDefault="00402A49" w:rsidP="00B9764C">
            <w:pPr>
              <w:pStyle w:val="Paragrafoelenc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r w:rsidRPr="00587E36">
              <w:rPr>
                <w:sz w:val="18"/>
                <w:szCs w:val="18"/>
              </w:rPr>
              <w:t>ersona.Cogome</w:t>
            </w:r>
            <w:proofErr w:type="gramEnd"/>
            <w:r w:rsidRPr="00587E36">
              <w:rPr>
                <w:sz w:val="18"/>
                <w:szCs w:val="18"/>
              </w:rPr>
              <w:t xml:space="preserve"> = string.Empty, non verrà aggiornato.</w:t>
            </w:r>
          </w:p>
          <w:p w14:paraId="5F728557" w14:textId="77777777" w:rsidR="00402A49" w:rsidRDefault="00402A49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06735895" w14:textId="0114F7AC" w:rsidR="00402A49" w:rsidRDefault="00402A49" w:rsidP="00B9764C">
            <w:pPr>
              <w:pStyle w:val="Paragrafoelenco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profilo modificato correttamente.</w:t>
            </w:r>
          </w:p>
          <w:p w14:paraId="4B9C2B69" w14:textId="77777777" w:rsidR="00402A49" w:rsidRDefault="00402A49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413A3313" w14:textId="4BDAB0F1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modificato</w:t>
            </w:r>
          </w:p>
          <w:p w14:paraId="70C62C7A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169F037E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1C6E3962" w14:textId="5211F98A" w:rsidR="00402A49" w:rsidRPr="000B0D7E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B0D7E">
              <w:rPr>
                <w:sz w:val="18"/>
                <w:szCs w:val="18"/>
              </w:rPr>
              <w:t>Altra eccezione</w:t>
            </w:r>
          </w:p>
          <w:p w14:paraId="0E506FF4" w14:textId="0ABBDDD0" w:rsidR="00402A49" w:rsidRPr="000B0D7E" w:rsidRDefault="00402A49" w:rsidP="00B9764C">
            <w:pPr>
              <w:ind w:left="360"/>
              <w:rPr>
                <w:sz w:val="18"/>
                <w:szCs w:val="18"/>
              </w:rPr>
            </w:pPr>
          </w:p>
        </w:tc>
      </w:tr>
      <w:tr w:rsidR="00402A49" w:rsidRPr="004E7AB2" w14:paraId="7B705B1E" w14:textId="2A45E5BD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620D67D2" w14:textId="77777777" w:rsidR="00402A49" w:rsidRDefault="00402A49" w:rsidP="00B9764C">
            <w:pPr>
              <w:jc w:val="center"/>
            </w:pPr>
            <w:r>
              <w:t>Conto Corrente</w:t>
            </w:r>
          </w:p>
        </w:tc>
      </w:tr>
      <w:tr w:rsidR="00402A49" w:rsidRPr="004E7AB2" w14:paraId="7E68A578" w14:textId="390DC603" w:rsidTr="00402A49">
        <w:tc>
          <w:tcPr>
            <w:tcW w:w="5665" w:type="dxa"/>
            <w:vAlign w:val="center"/>
          </w:tcPr>
          <w:p w14:paraId="0B7D89A7" w14:textId="18A45ED7" w:rsidR="00402A49" w:rsidRPr="00402A49" w:rsidRDefault="00402A49" w:rsidP="00B9764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ContoCorrente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SelectContoCorrente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idContoCorrente);</w:t>
            </w:r>
          </w:p>
        </w:tc>
        <w:tc>
          <w:tcPr>
            <w:tcW w:w="5245" w:type="dxa"/>
          </w:tcPr>
          <w:p w14:paraId="6A168E94" w14:textId="0777070A" w:rsidR="00402A49" w:rsidRPr="009E32D7" w:rsidRDefault="00402A49" w:rsidP="00B9764C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>il conto corrente con l’idContoCorrente uguale a quello dato. Se viene trovato, restituisce l’oggetto ContoCorrente contente i dati del conto. Altrimenti restituisce un’oggetto ContoCorrente con tutti gli attributi settati a Default. Questo avviene anche in caso di eccezioni.</w:t>
            </w:r>
          </w:p>
        </w:tc>
      </w:tr>
      <w:tr w:rsidR="00402A49" w:rsidRPr="004E7AB2" w14:paraId="53697ADB" w14:textId="77777777" w:rsidTr="00402A49">
        <w:tc>
          <w:tcPr>
            <w:tcW w:w="5665" w:type="dxa"/>
            <w:vAlign w:val="center"/>
          </w:tcPr>
          <w:p w14:paraId="03439653" w14:textId="3E2F5047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CheckIBAN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IBAN);</w:t>
            </w:r>
          </w:p>
        </w:tc>
        <w:tc>
          <w:tcPr>
            <w:tcW w:w="5245" w:type="dxa"/>
          </w:tcPr>
          <w:p w14:paraId="38278624" w14:textId="77777777" w:rsidR="00402A49" w:rsidRDefault="00402A49" w:rsidP="009D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Controlla se esiste un ContoCorrente con quell’IBAN, valore di ritorno:</w:t>
            </w:r>
          </w:p>
          <w:p w14:paraId="5F51DE74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:</w:t>
            </w:r>
          </w:p>
          <w:p w14:paraId="62CFFE00" w14:textId="77777777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Esiste un ContoCorrente</w:t>
            </w:r>
          </w:p>
          <w:p w14:paraId="60503B7C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>:</w:t>
            </w:r>
          </w:p>
          <w:p w14:paraId="0106FD0F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è stato trovato un ContoCorrente con quell’IBAN</w:t>
            </w:r>
          </w:p>
          <w:p w14:paraId="0426E957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5C303431" w14:textId="3CDD391C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52EAB050" w14:textId="2C83ED37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1693FC5A" w14:textId="77777777" w:rsidTr="00402A49">
        <w:tc>
          <w:tcPr>
            <w:tcW w:w="5665" w:type="dxa"/>
            <w:vAlign w:val="center"/>
          </w:tcPr>
          <w:p w14:paraId="03B5D302" w14:textId="468715E1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CheckIDConto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idContoCorrente);</w:t>
            </w:r>
          </w:p>
        </w:tc>
        <w:tc>
          <w:tcPr>
            <w:tcW w:w="5245" w:type="dxa"/>
          </w:tcPr>
          <w:p w14:paraId="475F28B0" w14:textId="77777777" w:rsidR="00402A49" w:rsidRDefault="00402A49" w:rsidP="009D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Controlla se esiste un ContoCorrente con quell’idContoCorrente, valore di ritorno:</w:t>
            </w:r>
          </w:p>
          <w:p w14:paraId="28A8BA83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:</w:t>
            </w:r>
          </w:p>
          <w:p w14:paraId="6C07ED82" w14:textId="77777777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Esiste un ContoCorrente</w:t>
            </w:r>
          </w:p>
          <w:p w14:paraId="072F7DBB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>:</w:t>
            </w:r>
          </w:p>
          <w:p w14:paraId="43F718D2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è stato trovato un ContoCorrente con quell’idContoCorrente</w:t>
            </w:r>
          </w:p>
          <w:p w14:paraId="797FF85E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24332496" w14:textId="46F4EAB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16CA4CD" w14:textId="01653F1E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678B72E1" w14:textId="18F831E3" w:rsidTr="00402A49">
        <w:tc>
          <w:tcPr>
            <w:tcW w:w="5665" w:type="dxa"/>
            <w:vAlign w:val="center"/>
          </w:tcPr>
          <w:p w14:paraId="0E6A2CCB" w14:textId="02EEB093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CheckContoCorrente(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idContoCorrente)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54FC8503" w14:textId="77777777" w:rsidR="00402A49" w:rsidRPr="009D38B8" w:rsidRDefault="00402A49" w:rsidP="009D38B8">
            <w:pPr>
              <w:jc w:val="center"/>
              <w:rPr>
                <w:b/>
                <w:sz w:val="18"/>
                <w:szCs w:val="18"/>
              </w:rPr>
            </w:pPr>
            <w:r w:rsidRPr="009D38B8">
              <w:rPr>
                <w:b/>
                <w:sz w:val="18"/>
                <w:szCs w:val="18"/>
              </w:rPr>
              <w:t>NON SONO STATI IMPLEMENTANTI</w:t>
            </w:r>
          </w:p>
        </w:tc>
      </w:tr>
      <w:tr w:rsidR="00402A49" w:rsidRPr="004E7AB2" w14:paraId="18BD9C9C" w14:textId="77777777" w:rsidTr="00402A49">
        <w:tc>
          <w:tcPr>
            <w:tcW w:w="5665" w:type="dxa"/>
            <w:vAlign w:val="center"/>
          </w:tcPr>
          <w:p w14:paraId="43445433" w14:textId="14D085D3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ContoCorrente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GetContoCorrente(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idContoCorrente)</w:t>
            </w:r>
          </w:p>
        </w:tc>
        <w:tc>
          <w:tcPr>
            <w:tcW w:w="5245" w:type="dxa"/>
            <w:vMerge/>
            <w:shd w:val="clear" w:color="auto" w:fill="auto"/>
          </w:tcPr>
          <w:p w14:paraId="224D7904" w14:textId="77777777" w:rsidR="00402A49" w:rsidRPr="009E32D7" w:rsidRDefault="00402A49" w:rsidP="009D38B8">
            <w:pPr>
              <w:rPr>
                <w:sz w:val="18"/>
                <w:szCs w:val="18"/>
              </w:rPr>
            </w:pPr>
          </w:p>
        </w:tc>
      </w:tr>
      <w:tr w:rsidR="00402A49" w:rsidRPr="004E7AB2" w14:paraId="6D274BA2" w14:textId="50F73C5E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00AF3CB3" w14:textId="77777777" w:rsidR="00402A49" w:rsidRDefault="00402A49" w:rsidP="009D38B8">
            <w:pPr>
              <w:jc w:val="center"/>
            </w:pPr>
            <w:r>
              <w:t>Filiale</w:t>
            </w:r>
          </w:p>
        </w:tc>
      </w:tr>
      <w:tr w:rsidR="00402A49" w:rsidRPr="004E7AB2" w14:paraId="325BA1E5" w14:textId="77777777" w:rsidTr="00402A49">
        <w:tc>
          <w:tcPr>
            <w:tcW w:w="5665" w:type="dxa"/>
            <w:vAlign w:val="center"/>
          </w:tcPr>
          <w:p w14:paraId="51EBAC42" w14:textId="461CBDB9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Filiale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GetFiliale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5245" w:type="dxa"/>
          </w:tcPr>
          <w:p w14:paraId="593C3671" w14:textId="77777777" w:rsidR="00402A49" w:rsidRPr="009E32D7" w:rsidRDefault="00402A49" w:rsidP="009D38B8">
            <w:pPr>
              <w:rPr>
                <w:sz w:val="18"/>
                <w:szCs w:val="18"/>
              </w:rPr>
            </w:pPr>
          </w:p>
        </w:tc>
      </w:tr>
      <w:tr w:rsidR="00402A49" w:rsidRPr="004E7AB2" w14:paraId="4228597C" w14:textId="5291B70E" w:rsidTr="00402A49">
        <w:tc>
          <w:tcPr>
            <w:tcW w:w="5665" w:type="dxa"/>
            <w:vAlign w:val="center"/>
          </w:tcPr>
          <w:p w14:paraId="45AF01EA" w14:textId="4E1C5330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ModificaDatiFiliale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idFiliale,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Filiale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nuovaFiliale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45" w:type="dxa"/>
          </w:tcPr>
          <w:p w14:paraId="65E94C7E" w14:textId="77777777" w:rsidR="00402A49" w:rsidRPr="009D38B8" w:rsidRDefault="00402A49" w:rsidP="009D38B8">
            <w:pPr>
              <w:rPr>
                <w:sz w:val="18"/>
                <w:szCs w:val="18"/>
                <w:u w:val="single"/>
              </w:rPr>
            </w:pPr>
          </w:p>
        </w:tc>
      </w:tr>
      <w:tr w:rsidR="00402A49" w:rsidRPr="004E7AB2" w14:paraId="60870F92" w14:textId="77777777" w:rsidTr="00402A49">
        <w:tc>
          <w:tcPr>
            <w:tcW w:w="5665" w:type="dxa"/>
            <w:vAlign w:val="center"/>
          </w:tcPr>
          <w:p w14:paraId="386EF7DF" w14:textId="0136388B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GetNameFiliale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idFiliale);</w:t>
            </w:r>
          </w:p>
        </w:tc>
        <w:tc>
          <w:tcPr>
            <w:tcW w:w="5245" w:type="dxa"/>
          </w:tcPr>
          <w:p w14:paraId="1428039A" w14:textId="77777777" w:rsidR="00402A49" w:rsidRPr="009E32D7" w:rsidRDefault="00402A49" w:rsidP="009D38B8">
            <w:pPr>
              <w:rPr>
                <w:sz w:val="18"/>
                <w:szCs w:val="18"/>
              </w:rPr>
            </w:pPr>
          </w:p>
        </w:tc>
      </w:tr>
      <w:tr w:rsidR="00402A49" w:rsidRPr="004E7AB2" w14:paraId="38BEE604" w14:textId="17B7DE29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153609AB" w14:textId="77777777" w:rsidR="00402A49" w:rsidRDefault="00402A49" w:rsidP="009D38B8">
            <w:pPr>
              <w:jc w:val="center"/>
            </w:pPr>
            <w:r>
              <w:t>Movimenti</w:t>
            </w:r>
          </w:p>
        </w:tc>
      </w:tr>
      <w:tr w:rsidR="00402A49" w:rsidRPr="004E7AB2" w14:paraId="403F1FDE" w14:textId="77777777" w:rsidTr="00402A49">
        <w:tc>
          <w:tcPr>
            <w:tcW w:w="5665" w:type="dxa"/>
            <w:vAlign w:val="center"/>
          </w:tcPr>
          <w:p w14:paraId="332B158B" w14:textId="7ED27512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List&lt;Movimento&gt; </w:t>
            </w:r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GetListaMovimenti(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idContoCorrente);</w:t>
            </w:r>
          </w:p>
        </w:tc>
        <w:tc>
          <w:tcPr>
            <w:tcW w:w="5245" w:type="dxa"/>
          </w:tcPr>
          <w:p w14:paraId="16E65063" w14:textId="77777777" w:rsidR="00402A49" w:rsidRDefault="00402A49" w:rsidP="009D38B8"/>
        </w:tc>
      </w:tr>
      <w:tr w:rsidR="00402A49" w:rsidRPr="004E7AB2" w14:paraId="3E162B8E" w14:textId="77777777" w:rsidTr="00402A49">
        <w:tc>
          <w:tcPr>
            <w:tcW w:w="5665" w:type="dxa"/>
            <w:vAlign w:val="center"/>
          </w:tcPr>
          <w:p w14:paraId="22052208" w14:textId="5E15718F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CheckImporto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IBANCommittente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45" w:type="dxa"/>
          </w:tcPr>
          <w:p w14:paraId="39F76433" w14:textId="77777777" w:rsidR="00402A49" w:rsidRDefault="00402A49" w:rsidP="009D38B8"/>
        </w:tc>
      </w:tr>
      <w:tr w:rsidR="00402A49" w:rsidRPr="004E7AB2" w14:paraId="7CD5AC1A" w14:textId="77777777" w:rsidTr="00402A49">
        <w:tc>
          <w:tcPr>
            <w:tcW w:w="5665" w:type="dxa"/>
            <w:vAlign w:val="center"/>
          </w:tcPr>
          <w:p w14:paraId="31DC18E2" w14:textId="4A9C9197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EseguiBonifico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IBANCommittente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IBANBeneficiario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Importo);</w:t>
            </w:r>
          </w:p>
        </w:tc>
        <w:tc>
          <w:tcPr>
            <w:tcW w:w="5245" w:type="dxa"/>
          </w:tcPr>
          <w:p w14:paraId="63B3623A" w14:textId="77777777" w:rsidR="00402A49" w:rsidRDefault="00402A49" w:rsidP="009D38B8"/>
        </w:tc>
      </w:tr>
      <w:tr w:rsidR="00402A49" w:rsidRPr="004E7AB2" w14:paraId="1B7F6A18" w14:textId="77777777" w:rsidTr="00402A49">
        <w:tc>
          <w:tcPr>
            <w:tcW w:w="5665" w:type="dxa"/>
            <w:vAlign w:val="center"/>
          </w:tcPr>
          <w:p w14:paraId="0465B2E7" w14:textId="422560C8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EseguiPrelievoDenaro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IBANCommittente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importo);</w:t>
            </w:r>
          </w:p>
        </w:tc>
        <w:tc>
          <w:tcPr>
            <w:tcW w:w="5245" w:type="dxa"/>
          </w:tcPr>
          <w:p w14:paraId="4C8CF33A" w14:textId="77777777" w:rsidR="00402A49" w:rsidRDefault="00402A49" w:rsidP="009D38B8"/>
        </w:tc>
      </w:tr>
      <w:tr w:rsidR="00402A49" w:rsidRPr="004E7AB2" w14:paraId="38849550" w14:textId="77777777" w:rsidTr="00402A49">
        <w:tc>
          <w:tcPr>
            <w:tcW w:w="5665" w:type="dxa"/>
            <w:vAlign w:val="center"/>
          </w:tcPr>
          <w:p w14:paraId="617CEB46" w14:textId="7C0FA3EF" w:rsidR="00402A49" w:rsidRPr="00402A49" w:rsidRDefault="00402A49" w:rsidP="009D38B8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EseguiDeposito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IBANCommittente</w:t>
            </w:r>
            <w:proofErr w:type="spellEnd"/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importo);</w:t>
            </w:r>
          </w:p>
        </w:tc>
        <w:tc>
          <w:tcPr>
            <w:tcW w:w="5245" w:type="dxa"/>
          </w:tcPr>
          <w:p w14:paraId="105ACF73" w14:textId="77777777" w:rsidR="00402A49" w:rsidRDefault="00402A49" w:rsidP="009D38B8"/>
        </w:tc>
      </w:tr>
    </w:tbl>
    <w:p w14:paraId="328742D5" w14:textId="2F33870F" w:rsidR="009F0842" w:rsidRDefault="000604F1" w:rsidP="004E7AB2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9F0842" w:rsidSect="009E3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54E"/>
    <w:multiLevelType w:val="hybridMultilevel"/>
    <w:tmpl w:val="92D230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00C05"/>
    <w:multiLevelType w:val="hybridMultilevel"/>
    <w:tmpl w:val="887A4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E09"/>
    <w:multiLevelType w:val="hybridMultilevel"/>
    <w:tmpl w:val="2E36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82A87"/>
    <w:multiLevelType w:val="hybridMultilevel"/>
    <w:tmpl w:val="2E780F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60191"/>
    <w:multiLevelType w:val="hybridMultilevel"/>
    <w:tmpl w:val="9916767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7C1504"/>
    <w:multiLevelType w:val="hybridMultilevel"/>
    <w:tmpl w:val="F62A2F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B1E8B"/>
    <w:multiLevelType w:val="hybridMultilevel"/>
    <w:tmpl w:val="ED0A5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61FF1"/>
    <w:multiLevelType w:val="hybridMultilevel"/>
    <w:tmpl w:val="511E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10835"/>
    <w:multiLevelType w:val="hybridMultilevel"/>
    <w:tmpl w:val="F7D44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192B"/>
    <w:multiLevelType w:val="hybridMultilevel"/>
    <w:tmpl w:val="538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4165B"/>
    <w:multiLevelType w:val="hybridMultilevel"/>
    <w:tmpl w:val="7D6C2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D1DD7"/>
    <w:multiLevelType w:val="hybridMultilevel"/>
    <w:tmpl w:val="DE7A67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16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15"/>
  </w:num>
  <w:num w:numId="14">
    <w:abstractNumId w:val="7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26BF9"/>
    <w:rsid w:val="000604F1"/>
    <w:rsid w:val="000848CA"/>
    <w:rsid w:val="000B0D7E"/>
    <w:rsid w:val="001B62ED"/>
    <w:rsid w:val="00262349"/>
    <w:rsid w:val="00402A49"/>
    <w:rsid w:val="004D74DC"/>
    <w:rsid w:val="004E7AB2"/>
    <w:rsid w:val="00587E36"/>
    <w:rsid w:val="006809BF"/>
    <w:rsid w:val="00735E11"/>
    <w:rsid w:val="007C3E23"/>
    <w:rsid w:val="008D72AA"/>
    <w:rsid w:val="00970978"/>
    <w:rsid w:val="00995D6B"/>
    <w:rsid w:val="009D38B8"/>
    <w:rsid w:val="009E32D7"/>
    <w:rsid w:val="009F0842"/>
    <w:rsid w:val="00A855B8"/>
    <w:rsid w:val="00B100AC"/>
    <w:rsid w:val="00B526FD"/>
    <w:rsid w:val="00B6782F"/>
    <w:rsid w:val="00B9764C"/>
    <w:rsid w:val="00DE2876"/>
    <w:rsid w:val="00E34E15"/>
    <w:rsid w:val="00E946C1"/>
    <w:rsid w:val="00EC1125"/>
    <w:rsid w:val="00F2608A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13</cp:revision>
  <dcterms:created xsi:type="dcterms:W3CDTF">2019-07-25T09:14:00Z</dcterms:created>
  <dcterms:modified xsi:type="dcterms:W3CDTF">2019-08-12T15:41:00Z</dcterms:modified>
</cp:coreProperties>
</file>