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A9" w:rsidRDefault="006255A9" w:rsidP="006255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Знаковые системы</w:t>
      </w:r>
    </w:p>
    <w:p w:rsidR="00E26398" w:rsidRDefault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знаком будем понимать материальный предмет, события или явление, которые служат заместителем другого предмета и используется вместо него процессор получения, хранения и передачи информации.</w:t>
      </w:r>
    </w:p>
    <w:p w:rsidR="002005DA" w:rsidRDefault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Знаки являются видом сигналов</w:t>
      </w:r>
    </w:p>
    <w:p w:rsidR="002005DA" w:rsidRPr="00AC1C59" w:rsidRDefault="002005DA" w:rsidP="002A06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C1C59">
        <w:rPr>
          <w:rFonts w:ascii="Times New Roman" w:hAnsi="Times New Roman" w:cs="Times New Roman"/>
          <w:sz w:val="28"/>
        </w:rPr>
        <w:t xml:space="preserve">В любом знаке следует различать 2 стороны. Имеется объект, выступающий в роли знака, т.е. некоторое материальное выражение. </w:t>
      </w:r>
      <w:r w:rsidR="00AC1C59" w:rsidRPr="00AC1C59">
        <w:rPr>
          <w:rFonts w:ascii="Times New Roman" w:hAnsi="Times New Roman" w:cs="Times New Roman"/>
          <w:sz w:val="28"/>
        </w:rPr>
        <w:t>В то же время за время за знаком вскрывается некоторый объект, замещаемый этим знаком.</w:t>
      </w:r>
      <w:r w:rsidR="00AC1C59">
        <w:rPr>
          <w:rFonts w:ascii="Times New Roman" w:hAnsi="Times New Roman" w:cs="Times New Roman"/>
          <w:sz w:val="28"/>
        </w:rPr>
        <w:t xml:space="preserve"> </w:t>
      </w:r>
      <w:r w:rsidRPr="00AC1C59">
        <w:rPr>
          <w:rFonts w:ascii="Times New Roman" w:hAnsi="Times New Roman" w:cs="Times New Roman"/>
          <w:sz w:val="28"/>
        </w:rPr>
        <w:t>Эта сторона знака называется значением. Существует и 3 элемент, связанный с тем, что знаки замещают свойства замещаемого объекта</w:t>
      </w:r>
    </w:p>
    <w:p w:rsidR="002005DA" w:rsidRDefault="002005DA" w:rsidP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определить природу знаков, нужно денотата и концепта</w:t>
      </w:r>
    </w:p>
    <w:p w:rsidR="002005DA" w:rsidRDefault="002005DA" w:rsidP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Денотат – объект, обозначаемый знаком. Свойства денотата, выраженное знаком называется концептом.</w:t>
      </w:r>
    </w:p>
    <w:p w:rsidR="002005DA" w:rsidRDefault="002005DA" w:rsidP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π ≈3.14 (отношение длины окружности к диаметру)</w:t>
      </w:r>
    </w:p>
    <w:p w:rsidR="002005DA" w:rsidRDefault="002005DA" w:rsidP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Существуют объекты, которые замещают другие объекты, но в полном смысле знаками считаться не могут. Может выступать в роли заменителя объекта, при этом никаких свойств объекта не выражает</w:t>
      </w:r>
    </w:p>
    <w:p w:rsidR="002005DA" w:rsidRDefault="006255A9" w:rsidP="002005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Символы и диа</w:t>
      </w:r>
      <w:r w:rsidR="002005DA">
        <w:rPr>
          <w:rFonts w:ascii="Times New Roman" w:hAnsi="Times New Roman" w:cs="Times New Roman"/>
          <w:sz w:val="28"/>
        </w:rPr>
        <w:t>критики</w:t>
      </w:r>
    </w:p>
    <w:p w:rsidR="002005DA" w:rsidRDefault="002005DA" w:rsidP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степени выраженности смысла </w:t>
      </w:r>
      <w:r w:rsidR="006255A9">
        <w:rPr>
          <w:rFonts w:ascii="Times New Roman" w:hAnsi="Times New Roman" w:cs="Times New Roman"/>
          <w:sz w:val="28"/>
        </w:rPr>
        <w:t>знаки делятся на символы и диа</w:t>
      </w:r>
      <w:r>
        <w:rPr>
          <w:rFonts w:ascii="Times New Roman" w:hAnsi="Times New Roman" w:cs="Times New Roman"/>
          <w:sz w:val="28"/>
        </w:rPr>
        <w:t>критики.</w:t>
      </w:r>
    </w:p>
    <w:p w:rsidR="002005DA" w:rsidRDefault="002005DA" w:rsidP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символа подчинена стремлению максимально отобразить его значение</w:t>
      </w:r>
    </w:p>
    <w:p w:rsidR="006255A9" w:rsidRDefault="006255A9" w:rsidP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Диакритики не имеют прямых свойств и значений. Например, бычков идёт в пизду. Знаки арифметических вычислений, пунктуационные знаки</w:t>
      </w:r>
    </w:p>
    <w:p w:rsidR="006255A9" w:rsidRDefault="006255A9" w:rsidP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Чаще всего мы пользуемся не отдельными знаками, а их отдельными группами. Знаки, относящиеся к какой-либо другой области, связанных друг с другом и организованные в четкую структуру, образуют знаковую систему.</w:t>
      </w:r>
    </w:p>
    <w:p w:rsidR="006255A9" w:rsidRDefault="006255A9" w:rsidP="0020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Люди используют и внесистемные знаки (жесты, восклицания), однако такие знаки имеют ограниченное применение.</w:t>
      </w:r>
    </w:p>
    <w:p w:rsidR="006255A9" w:rsidRDefault="006255A9" w:rsidP="006255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 как знаковая система</w:t>
      </w:r>
    </w:p>
    <w:p w:rsidR="006255A9" w:rsidRDefault="006255A9" w:rsidP="006255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Языки, используемые людьми для общения, называются естественными. Языки являются знаковыми системами по следующим признакам:</w:t>
      </w:r>
    </w:p>
    <w:p w:rsidR="006255A9" w:rsidRDefault="006255A9" w:rsidP="006255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Каждый естественный язык может выступать в 2 формах (устной и письменной). Звучащие и написанные слова обозначают что-либо и по этой причине являются знаками</w:t>
      </w:r>
    </w:p>
    <w:p w:rsidR="006255A9" w:rsidRDefault="006255A9" w:rsidP="006255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Языки не изолированы, а используются в определенной системе – знаковой системе языка</w:t>
      </w:r>
    </w:p>
    <w:p w:rsidR="006255A9" w:rsidRDefault="006255A9" w:rsidP="006255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Некоторые слова содержат в себе прямую информацию о назначении ... и что они обозначают. </w:t>
      </w:r>
      <w:r w:rsidRPr="006255A9">
        <w:rPr>
          <w:rFonts w:ascii="Times New Roman" w:hAnsi="Times New Roman" w:cs="Times New Roman"/>
          <w:sz w:val="28"/>
        </w:rPr>
        <w:t>Обычно это</w:t>
      </w:r>
      <w:r>
        <w:rPr>
          <w:rFonts w:ascii="Times New Roman" w:hAnsi="Times New Roman" w:cs="Times New Roman"/>
          <w:sz w:val="28"/>
        </w:rPr>
        <w:t xml:space="preserve"> составные слова, слова являются диакритическими знаками.</w:t>
      </w:r>
    </w:p>
    <w:p w:rsidR="006255A9" w:rsidRDefault="006255A9" w:rsidP="006255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всех знаковых систем, естественные языки выделяю</w:t>
      </w:r>
      <w:r w:rsidR="003B1518">
        <w:rPr>
          <w:rFonts w:ascii="Times New Roman" w:hAnsi="Times New Roman" w:cs="Times New Roman"/>
          <w:sz w:val="28"/>
        </w:rPr>
        <w:t>тся тем, что они универсальны, все остальные знаковые системы имеют ограниченное применение. Универсальность естественных языков проявляется в том, что эти знаковые системы позволяют выразить всё то, для чего используются другие знаковые системы</w:t>
      </w:r>
    </w:p>
    <w:p w:rsidR="003B1518" w:rsidRDefault="003B1518" w:rsidP="003B15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Искусственные языки – языки, придуманные людьми с определенными целями.</w:t>
      </w:r>
    </w:p>
    <w:p w:rsidR="003B1518" w:rsidRDefault="003B1518" w:rsidP="003B15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Естественные языки играют важную роль, т.к. обладают рядом полезных свойств, в частности естественный язык обладает избыточностью. Избыточность проявляется в использовании лишних слов, без которых содержание было бы понятно, а также в грамматических связях.</w:t>
      </w:r>
    </w:p>
    <w:p w:rsidR="003B1518" w:rsidRDefault="003B1518" w:rsidP="003B15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Другая сторона – многозначность. Многие слова могут использоваться разные способы. Мы понимаем текст по тому, что можем оценить одно из возможных значений слова может быть использовано в данном фрагменте. Многозначность – следствие универсальности системы. Связь между словом и предметом, который обозначает слово.</w:t>
      </w:r>
    </w:p>
    <w:p w:rsidR="006255A9" w:rsidRDefault="003B1518" w:rsidP="006255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Искусственные языки конструируются с определенной целью, в науке, как и в компьютерных технологиях, искусственные языки служат для формализованного описания времени и явления. Эти описания используются для получения</w:t>
      </w:r>
      <w:r w:rsidR="00AC1C59">
        <w:rPr>
          <w:rFonts w:ascii="Times New Roman" w:hAnsi="Times New Roman" w:cs="Times New Roman"/>
          <w:sz w:val="28"/>
        </w:rPr>
        <w:t xml:space="preserve"> новых знаний об исследуемых объектах или явлениях.</w:t>
      </w:r>
    </w:p>
    <w:p w:rsidR="007373A5" w:rsidRDefault="007373A5" w:rsidP="007373A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 искусственных языков</w:t>
      </w:r>
    </w:p>
    <w:p w:rsidR="007373A5" w:rsidRDefault="007373A5" w:rsidP="007373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многозначность</w:t>
      </w:r>
    </w:p>
    <w:p w:rsidR="007373A5" w:rsidRDefault="007373A5" w:rsidP="007373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Практически отсутствует возможность перефразирования</w:t>
      </w:r>
    </w:p>
    <w:p w:rsidR="007373A5" w:rsidRDefault="007373A5" w:rsidP="007373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Ориентированы в основном на письменную форму представления</w:t>
      </w:r>
    </w:p>
    <w:p w:rsidR="007373A5" w:rsidRDefault="007373A5" w:rsidP="007373A5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Формальный язык</w:t>
      </w:r>
    </w:p>
    <w:p w:rsidR="007373A5" w:rsidRDefault="007373A5" w:rsidP="007373A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Искусственный язык, характеризующийся точными правилами и </w:t>
      </w:r>
      <w:r w:rsidR="0045265E">
        <w:rPr>
          <w:rFonts w:ascii="Times New Roman" w:hAnsi="Times New Roman" w:cs="Times New Roman"/>
          <w:sz w:val="28"/>
        </w:rPr>
        <w:t>построениями выражений, и их пониманием</w:t>
      </w:r>
    </w:p>
    <w:p w:rsidR="0045265E" w:rsidRDefault="0045265E" w:rsidP="0045265E">
      <w:pPr>
        <w:ind w:left="36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Симеотика</w:t>
      </w:r>
      <w:proofErr w:type="spellEnd"/>
    </w:p>
    <w:p w:rsidR="0045265E" w:rsidRDefault="0045265E" w:rsidP="0045265E">
      <w:pPr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Симеотика</w:t>
      </w:r>
      <w:proofErr w:type="spellEnd"/>
      <w:r>
        <w:rPr>
          <w:rFonts w:ascii="Times New Roman" w:hAnsi="Times New Roman" w:cs="Times New Roman"/>
          <w:sz w:val="28"/>
        </w:rPr>
        <w:t xml:space="preserve"> – наука, изучающая способы передачи информации, свойства знаков и знаковых систем</w:t>
      </w:r>
    </w:p>
    <w:p w:rsidR="0045265E" w:rsidRDefault="0045265E" w:rsidP="0045265E">
      <w:pPr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Симеотика</w:t>
      </w:r>
      <w:proofErr w:type="spellEnd"/>
      <w:r>
        <w:rPr>
          <w:rFonts w:ascii="Times New Roman" w:hAnsi="Times New Roman" w:cs="Times New Roman"/>
          <w:sz w:val="28"/>
        </w:rPr>
        <w:t xml:space="preserve"> изучает вопросы связи:</w:t>
      </w:r>
    </w:p>
    <w:p w:rsidR="0045265E" w:rsidRDefault="0045265E" w:rsidP="004526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КУДА ЕБЛАН УХОДИЛ ЗА ПИВОМ</w:t>
      </w:r>
    </w:p>
    <w:p w:rsidR="0045265E" w:rsidRDefault="0045265E" w:rsidP="004526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Знаков друг с другом</w:t>
      </w:r>
    </w:p>
    <w:p w:rsidR="0045265E" w:rsidRDefault="0045265E" w:rsidP="004526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Знаков и замещаемых ими объектов внешнего мира</w:t>
      </w:r>
    </w:p>
    <w:p w:rsidR="0045265E" w:rsidRDefault="0045265E" w:rsidP="004526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Знаков с субъектами, использующими их как инструмент коммутации</w:t>
      </w:r>
    </w:p>
    <w:p w:rsidR="0045265E" w:rsidRDefault="0045265E" w:rsidP="004526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Соответственно имеется 3 раздела </w:t>
      </w:r>
      <w:proofErr w:type="spellStart"/>
      <w:r>
        <w:rPr>
          <w:rFonts w:ascii="Times New Roman" w:hAnsi="Times New Roman" w:cs="Times New Roman"/>
          <w:sz w:val="28"/>
        </w:rPr>
        <w:t>симеотики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5265E" w:rsidRDefault="0045265E" w:rsidP="0045265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Синктактика</w:t>
      </w:r>
      <w:proofErr w:type="spellEnd"/>
      <w:r>
        <w:rPr>
          <w:rFonts w:ascii="Times New Roman" w:hAnsi="Times New Roman" w:cs="Times New Roman"/>
          <w:sz w:val="28"/>
        </w:rPr>
        <w:t>, изучает внутреннее устройство знаковых систем, в частности правила построения сложных знаков из простых</w:t>
      </w:r>
    </w:p>
    <w:p w:rsidR="0045265E" w:rsidRDefault="0045265E" w:rsidP="004526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Семантика, изучает соотношение между знаками и </w:t>
      </w:r>
      <w:proofErr w:type="spellStart"/>
      <w:r>
        <w:rPr>
          <w:rFonts w:ascii="Times New Roman" w:hAnsi="Times New Roman" w:cs="Times New Roman"/>
          <w:sz w:val="28"/>
        </w:rPr>
        <w:t>диатантами</w:t>
      </w:r>
      <w:proofErr w:type="spellEnd"/>
    </w:p>
    <w:p w:rsidR="0045265E" w:rsidRDefault="0045265E" w:rsidP="004526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Прагматика, изучает отношение между знаками и людьми, которые их употребляют.</w:t>
      </w:r>
    </w:p>
    <w:p w:rsidR="0045265E" w:rsidRDefault="0045265E" w:rsidP="004526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Точное описание трех аспектов </w:t>
      </w:r>
      <w:proofErr w:type="spellStart"/>
      <w:r>
        <w:rPr>
          <w:rFonts w:ascii="Times New Roman" w:hAnsi="Times New Roman" w:cs="Times New Roman"/>
          <w:sz w:val="28"/>
        </w:rPr>
        <w:t>симеотики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5265E" w:rsidRDefault="0045265E" w:rsidP="004526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Прагматика – в значительной степени связана с психологией и социологией и поэтому математическими методами практически не описываются.</w:t>
      </w:r>
    </w:p>
    <w:p w:rsidR="0045265E" w:rsidRDefault="0045265E" w:rsidP="004526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Семантика изучается в значительной части информатики – </w:t>
      </w:r>
      <w:proofErr w:type="spellStart"/>
      <w:r>
        <w:rPr>
          <w:rFonts w:ascii="Times New Roman" w:hAnsi="Times New Roman" w:cs="Times New Roman"/>
          <w:sz w:val="28"/>
        </w:rPr>
        <w:t>Искуственный</w:t>
      </w:r>
      <w:proofErr w:type="spellEnd"/>
      <w:r>
        <w:rPr>
          <w:rFonts w:ascii="Times New Roman" w:hAnsi="Times New Roman" w:cs="Times New Roman"/>
          <w:sz w:val="28"/>
        </w:rPr>
        <w:t xml:space="preserve"> интеллект. В значительной степени может быть формализован</w:t>
      </w:r>
    </w:p>
    <w:p w:rsidR="0045265E" w:rsidRDefault="0045265E" w:rsidP="004526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Синтактика</w:t>
      </w:r>
      <w:r w:rsidR="001924B2">
        <w:rPr>
          <w:rFonts w:ascii="Times New Roman" w:hAnsi="Times New Roman" w:cs="Times New Roman"/>
          <w:sz w:val="28"/>
        </w:rPr>
        <w:t xml:space="preserve"> – описывается в основном набором правил и поэтому может быть достаточно просто формализована</w:t>
      </w:r>
    </w:p>
    <w:p w:rsidR="001924B2" w:rsidRDefault="001924B2" w:rsidP="001924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текстовой информации</w:t>
      </w:r>
    </w:p>
    <w:p w:rsidR="001924B2" w:rsidRDefault="001924B2" w:rsidP="00192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Таблицы, в которых указывается какому знаку соответствует какой числовой код называются таблицами кодировок.</w:t>
      </w:r>
    </w:p>
    <w:p w:rsidR="001924B2" w:rsidRDefault="001924B2" w:rsidP="00192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ASCII</w:t>
      </w:r>
      <w:r>
        <w:rPr>
          <w:rFonts w:ascii="Times New Roman" w:hAnsi="Times New Roman" w:cs="Times New Roman"/>
          <w:sz w:val="28"/>
        </w:rPr>
        <w:t xml:space="preserve"> содержит 2 таблицы: базовую и кодированную. Базовая: 0-127. Расширенная: 128-255</w:t>
      </w:r>
    </w:p>
    <w:p w:rsidR="001924B2" w:rsidRDefault="001924B2" w:rsidP="00192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Коды 0-31: Управляющие коды служат для управления выводом информации</w:t>
      </w:r>
    </w:p>
    <w:p w:rsidR="001924B2" w:rsidRDefault="001924B2" w:rsidP="00192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Коды 32-127: Коды символов английского алфавита, знаков препинания, цифр, арифметических действий и других символов</w:t>
      </w:r>
    </w:p>
    <w:p w:rsidR="001924B2" w:rsidRDefault="001924B2" w:rsidP="00192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Коды 128-255: символы национальных алфавитов</w:t>
      </w:r>
    </w:p>
    <w:p w:rsidR="001924B2" w:rsidRDefault="001924B2" w:rsidP="00192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UNICOD</w:t>
      </w:r>
      <w:r>
        <w:rPr>
          <w:rFonts w:ascii="Times New Roman" w:hAnsi="Times New Roman" w:cs="Times New Roman"/>
          <w:sz w:val="28"/>
        </w:rPr>
        <w:t>: для кодирования 16 знаков. Недостаток – текст занимает в 2 раза больше места</w:t>
      </w:r>
    </w:p>
    <w:p w:rsidR="009F25EE" w:rsidRDefault="009F25EE" w:rsidP="001924B2">
      <w:pPr>
        <w:rPr>
          <w:rFonts w:ascii="Times New Roman" w:hAnsi="Times New Roman" w:cs="Times New Roman"/>
          <w:sz w:val="28"/>
        </w:rPr>
      </w:pPr>
    </w:p>
    <w:p w:rsidR="009F25EE" w:rsidRDefault="009F25EE" w:rsidP="009F25E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Текстовые файлы</w:t>
      </w:r>
    </w:p>
    <w:p w:rsidR="001924B2" w:rsidRDefault="009F25EE" w:rsidP="009F25E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Состоят из строк символов. Каждая строка заканчивается 2 специальными символами: возврат </w:t>
      </w:r>
      <w:proofErr w:type="spellStart"/>
      <w:r>
        <w:rPr>
          <w:rFonts w:ascii="Times New Roman" w:hAnsi="Times New Roman" w:cs="Times New Roman"/>
          <w:sz w:val="28"/>
        </w:rPr>
        <w:t>коретки</w:t>
      </w:r>
      <w:proofErr w:type="spellEnd"/>
      <w:r>
        <w:rPr>
          <w:rFonts w:ascii="Times New Roman" w:hAnsi="Times New Roman" w:cs="Times New Roman"/>
          <w:sz w:val="28"/>
        </w:rPr>
        <w:t xml:space="preserve"> и новая строка. Файл </w:t>
      </w:r>
      <w:r>
        <w:rPr>
          <w:rFonts w:ascii="Times New Roman" w:hAnsi="Times New Roman" w:cs="Times New Roman"/>
          <w:sz w:val="28"/>
          <w:lang w:val="en-US"/>
        </w:rPr>
        <w:t>.txt</w:t>
      </w:r>
    </w:p>
    <w:p w:rsidR="009F25EE" w:rsidRDefault="009F25EE" w:rsidP="009F2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Файлы</w:t>
      </w:r>
    </w:p>
    <w:p w:rsidR="009F25EE" w:rsidRDefault="009F25EE" w:rsidP="009F2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Хранят файлы в формализованном формате. Кроме текста хранятся сведения о делении документа на абзацы, характеристики абзацев, характеристики шрифтов и т.д.</w:t>
      </w:r>
    </w:p>
    <w:p w:rsidR="009F25EE" w:rsidRDefault="009F25EE" w:rsidP="009F2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хранения информации о форматировании используются невидимые символы. Такие файлы можно просматривать и редактировать только в том редакторе, в котором они созданы.</w:t>
      </w:r>
    </w:p>
    <w:p w:rsidR="009F25EE" w:rsidRDefault="009F25EE" w:rsidP="009F25E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Шрифты</w:t>
      </w:r>
    </w:p>
    <w:p w:rsidR="009F25EE" w:rsidRDefault="009F25EE" w:rsidP="009F2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Растровые шрифты задаются с помощью поточечных изображений – растровых</w:t>
      </w:r>
      <w:r>
        <w:rPr>
          <w:rFonts w:ascii="Times New Roman" w:hAnsi="Times New Roman" w:cs="Times New Roman"/>
          <w:sz w:val="28"/>
        </w:rPr>
        <w:br/>
        <w:t>Масштабируемые задаются с помощью описания контуров символов.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Посскрипт</w:t>
      </w:r>
      <w:proofErr w:type="spellEnd"/>
      <w:r>
        <w:rPr>
          <w:rFonts w:ascii="Times New Roman" w:hAnsi="Times New Roman" w:cs="Times New Roman"/>
          <w:sz w:val="28"/>
        </w:rPr>
        <w:t xml:space="preserve"> – шрифты, фирмы </w:t>
      </w:r>
      <w:r>
        <w:rPr>
          <w:rFonts w:ascii="Times New Roman" w:hAnsi="Times New Roman" w:cs="Times New Roman"/>
          <w:sz w:val="28"/>
          <w:lang w:val="en-US"/>
        </w:rPr>
        <w:t>Adopt</w:t>
      </w:r>
      <w:r w:rsidRPr="009F25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Systems</w:t>
      </w:r>
      <w:r>
        <w:rPr>
          <w:rFonts w:ascii="Times New Roman" w:hAnsi="Times New Roman" w:cs="Times New Roman"/>
          <w:sz w:val="28"/>
        </w:rPr>
        <w:t xml:space="preserve">, которые используют специальный язык описания </w:t>
      </w:r>
      <w:proofErr w:type="spellStart"/>
      <w:r>
        <w:rPr>
          <w:rFonts w:ascii="Times New Roman" w:hAnsi="Times New Roman" w:cs="Times New Roman"/>
          <w:sz w:val="28"/>
        </w:rPr>
        <w:t>посскрипт</w:t>
      </w:r>
      <w:proofErr w:type="spellEnd"/>
      <w:r>
        <w:rPr>
          <w:rFonts w:ascii="Times New Roman" w:hAnsi="Times New Roman" w:cs="Times New Roman"/>
          <w:sz w:val="28"/>
        </w:rPr>
        <w:t>, являются масштабируемыми шрифтами.</w:t>
      </w:r>
      <w:r>
        <w:rPr>
          <w:rFonts w:ascii="Times New Roman" w:hAnsi="Times New Roman" w:cs="Times New Roman"/>
          <w:sz w:val="28"/>
        </w:rPr>
        <w:br/>
      </w:r>
      <w:r w:rsidR="00A309DE">
        <w:rPr>
          <w:rFonts w:ascii="Times New Roman" w:hAnsi="Times New Roman" w:cs="Times New Roman"/>
          <w:sz w:val="28"/>
        </w:rPr>
        <w:t>Различают шрифты с засечками и без засечек. Шрифты с засечками используются для основного текста. Без засечек – сноски, заголовки.</w:t>
      </w:r>
    </w:p>
    <w:p w:rsidR="00A309DE" w:rsidRDefault="00A309DE" w:rsidP="009F25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Различают также пропорциональные и непропорциональные шрифты</w:t>
      </w:r>
      <w:r>
        <w:rPr>
          <w:rFonts w:ascii="Times New Roman" w:hAnsi="Times New Roman" w:cs="Times New Roman"/>
          <w:sz w:val="28"/>
        </w:rPr>
        <w:br/>
        <w:t>1. Пропорциональный – ширина отдельных символов и расстояние между отдельными символами меняется так, что бы сопряжение символов было наиболее благоприятно для чтения.</w:t>
      </w:r>
      <w:r>
        <w:rPr>
          <w:rFonts w:ascii="Times New Roman" w:hAnsi="Times New Roman" w:cs="Times New Roman"/>
          <w:sz w:val="28"/>
        </w:rPr>
        <w:br/>
        <w:t xml:space="preserve">2. Непропорциональные шрифты – каждый символ вместе с </w:t>
      </w:r>
      <w:proofErr w:type="spellStart"/>
      <w:r>
        <w:rPr>
          <w:rFonts w:ascii="Times New Roman" w:hAnsi="Times New Roman" w:cs="Times New Roman"/>
          <w:sz w:val="28"/>
        </w:rPr>
        <w:t>окремляющими</w:t>
      </w:r>
      <w:proofErr w:type="spellEnd"/>
      <w:r>
        <w:rPr>
          <w:rFonts w:ascii="Times New Roman" w:hAnsi="Times New Roman" w:cs="Times New Roman"/>
          <w:sz w:val="28"/>
        </w:rPr>
        <w:t xml:space="preserve"> его интервалами имеет строго определенную длину.</w:t>
      </w:r>
    </w:p>
    <w:p w:rsidR="00A309DE" w:rsidRPr="009F25EE" w:rsidRDefault="00A309DE" w:rsidP="009F25E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</w:p>
    <w:sectPr w:rsidR="00A309DE" w:rsidRPr="009F2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65F"/>
    <w:multiLevelType w:val="hybridMultilevel"/>
    <w:tmpl w:val="46B4E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897175"/>
    <w:multiLevelType w:val="hybridMultilevel"/>
    <w:tmpl w:val="0C509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010B4"/>
    <w:multiLevelType w:val="hybridMultilevel"/>
    <w:tmpl w:val="F7C60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739F7"/>
    <w:multiLevelType w:val="hybridMultilevel"/>
    <w:tmpl w:val="D196F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7E"/>
    <w:rsid w:val="001924B2"/>
    <w:rsid w:val="002005DA"/>
    <w:rsid w:val="003B1518"/>
    <w:rsid w:val="0045265E"/>
    <w:rsid w:val="0051257E"/>
    <w:rsid w:val="006255A9"/>
    <w:rsid w:val="007373A5"/>
    <w:rsid w:val="009F25EE"/>
    <w:rsid w:val="00A309DE"/>
    <w:rsid w:val="00AC1C59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0403"/>
  <w15:chartTrackingRefBased/>
  <w15:docId w15:val="{98571BC4-AE40-4767-9DE6-4CFDD28F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2023-10-16T07:05:00Z</dcterms:created>
  <dcterms:modified xsi:type="dcterms:W3CDTF">2023-10-16T08:24:00Z</dcterms:modified>
</cp:coreProperties>
</file>