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sz w:val="24"/>
          <w:szCs w:val="24"/>
          <w:highlight w:val="white"/>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4.218009478673"/>
        <w:gridCol w:w="798.4834123222748"/>
        <w:gridCol w:w="1168.1516587677725"/>
        <w:gridCol w:w="1168.1516587677725"/>
        <w:gridCol w:w="1153.3649289099526"/>
        <w:gridCol w:w="1153.3649289099526"/>
        <w:gridCol w:w="1153.3649289099526"/>
        <w:gridCol w:w="1670.9004739336492"/>
        <w:tblGridChange w:id="0">
          <w:tblGrid>
            <w:gridCol w:w="1094.218009478673"/>
            <w:gridCol w:w="798.4834123222748"/>
            <w:gridCol w:w="1168.1516587677725"/>
            <w:gridCol w:w="1168.1516587677725"/>
            <w:gridCol w:w="1153.3649289099526"/>
            <w:gridCol w:w="1153.3649289099526"/>
            <w:gridCol w:w="1153.3649289099526"/>
            <w:gridCol w:w="1670.9004739336492"/>
          </w:tblGrid>
        </w:tblGridChange>
      </w:tblGrid>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    sl_no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3">
            <w:pPr>
              <w:spacing w:after="200" w:lineRule="auto"/>
              <w:jc w:val="right"/>
              <w:rPr>
                <w:rFonts w:ascii="Calibri" w:cs="Calibri" w:eastAsia="Calibri" w:hAnsi="Calibri"/>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4">
            <w:pPr>
              <w:spacing w:after="200" w:lineRule="auto"/>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ssc_p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5">
            <w:pPr>
              <w:spacing w:after="200" w:lineRule="auto"/>
              <w:jc w:val="lef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hsc_p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6">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degree_p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etest_p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8">
            <w:pPr>
              <w:spacing w:after="200" w:lineRule="auto"/>
              <w:jc w:val="cente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mba_p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00" w:lineRule="auto"/>
              <w:jc w:val="center"/>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salary</w:t>
            </w:r>
            <w:r w:rsidDel="00000000" w:rsidR="00000000" w:rsidRPr="00000000">
              <w:rPr>
                <w:rtl w:val="0"/>
              </w:rPr>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67.303395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66.333163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66.370186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72.100558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62.278186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288655.405405</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Median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265000.0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300000.0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Q1:25%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57.945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240000.0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Q2:50%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265000.0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Q3:75%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161.5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66.255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300000.0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212.86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83.86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76.1142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NaN</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Q4:100%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940000.0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IQR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1.5 Rule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160.5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22.65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18.15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12.465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Lesser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37.95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42.75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24.75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45.48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150000.0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Greater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98.35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118.75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78.72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390000.0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51.21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200000.0</w:t>
            </w:r>
          </w:p>
        </w:tc>
      </w:tr>
      <w:tr>
        <w:trPr>
          <w:cantSplit w:val="0"/>
          <w:trHeight w:val="4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after="200" w:lineRule="auto"/>
              <w:jc w:val="right"/>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Max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77.89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after="20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940000.0</w:t>
            </w:r>
          </w:p>
        </w:tc>
      </w:tr>
    </w:tbl>
    <w:p w:rsidR="00000000" w:rsidDel="00000000" w:rsidP="00000000" w:rsidRDefault="00000000" w:rsidRPr="00000000" w14:paraId="0000007A">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Serial No (sl_no) - NO OUTLIER</w:t>
      </w:r>
    </w:p>
    <w:p w:rsidR="00000000" w:rsidDel="00000000" w:rsidP="00000000" w:rsidRDefault="00000000" w:rsidRPr="00000000" w14:paraId="0000007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-106.0 to find the Lesser Outlier in the sl_no column.</w:t>
      </w:r>
    </w:p>
    <w:p w:rsidR="00000000" w:rsidDel="00000000" w:rsidP="00000000" w:rsidRDefault="00000000" w:rsidRPr="00000000" w14:paraId="0000007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215 to find the Greater Outlier in the sl_no column.</w:t>
      </w:r>
    </w:p>
    <w:p w:rsidR="00000000" w:rsidDel="00000000" w:rsidP="00000000" w:rsidRDefault="00000000" w:rsidRPr="00000000" w14:paraId="0000007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There are no values less than -106.0 and greater than 215, because the minimum value in the sl_no column is 1 and the maximum value in the sl_no column is 215. So, there are</w:t>
      </w:r>
      <w:r w:rsidDel="00000000" w:rsidR="00000000" w:rsidRPr="00000000">
        <w:rPr>
          <w:rFonts w:ascii="Calibri" w:cs="Calibri" w:eastAsia="Calibri" w:hAnsi="Calibri"/>
          <w:b w:val="1"/>
          <w:sz w:val="24"/>
          <w:szCs w:val="24"/>
          <w:highlight w:val="white"/>
          <w:rtl w:val="0"/>
        </w:rPr>
        <w:t xml:space="preserve"> No Outliers in the sl_no column.</w:t>
      </w:r>
    </w:p>
    <w:p w:rsidR="00000000" w:rsidDel="00000000" w:rsidP="00000000" w:rsidRDefault="00000000" w:rsidRPr="00000000" w14:paraId="0000008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spacing w:after="20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Secondary School Percentage (ssc_p) - NO OUTLIER</w:t>
      </w:r>
    </w:p>
    <w:p w:rsidR="00000000" w:rsidDel="00000000" w:rsidP="00000000" w:rsidRDefault="00000000" w:rsidRPr="00000000" w14:paraId="0000008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37.95 to find the Lesser Outlier in the </w:t>
      </w:r>
      <w:r w:rsidDel="00000000" w:rsidR="00000000" w:rsidRPr="00000000">
        <w:rPr>
          <w:rFonts w:ascii="Calibri" w:cs="Calibri" w:eastAsia="Calibri" w:hAnsi="Calibri"/>
          <w:b w:val="1"/>
          <w:sz w:val="24"/>
          <w:szCs w:val="24"/>
          <w:highlight w:val="white"/>
          <w:rtl w:val="0"/>
        </w:rPr>
        <w:t xml:space="preserve">ssc_p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8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98.35 to find the Greater Outlier in the </w:t>
      </w:r>
      <w:r w:rsidDel="00000000" w:rsidR="00000000" w:rsidRPr="00000000">
        <w:rPr>
          <w:rFonts w:ascii="Calibri" w:cs="Calibri" w:eastAsia="Calibri" w:hAnsi="Calibri"/>
          <w:b w:val="1"/>
          <w:sz w:val="24"/>
          <w:szCs w:val="24"/>
          <w:highlight w:val="white"/>
          <w:rtl w:val="0"/>
        </w:rPr>
        <w:t xml:space="preserve">ssc_p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8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minimum value in the given dataset is 40.89, and the maximum value in the given dataset is 89.4, such that it is very clear that there is no lesser outlier and no greater outlier.</w:t>
      </w:r>
    </w:p>
    <w:p w:rsidR="00000000" w:rsidDel="00000000" w:rsidP="00000000" w:rsidRDefault="00000000" w:rsidRPr="00000000" w14:paraId="00000088">
      <w:pPr>
        <w:spacing w:after="20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89">
      <w:pPr>
        <w:spacing w:after="20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Higher Secondary School Percentage(hsc_p) - POTENTIAL OUTLIER</w:t>
      </w:r>
    </w:p>
    <w:p w:rsidR="00000000" w:rsidDel="00000000" w:rsidP="00000000" w:rsidRDefault="00000000" w:rsidRPr="00000000" w14:paraId="0000008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42.75 to find the Lesser Outlier in the </w:t>
      </w:r>
      <w:r w:rsidDel="00000000" w:rsidR="00000000" w:rsidRPr="00000000">
        <w:rPr>
          <w:rFonts w:ascii="Calibri" w:cs="Calibri" w:eastAsia="Calibri" w:hAnsi="Calibri"/>
          <w:b w:val="1"/>
          <w:sz w:val="24"/>
          <w:szCs w:val="24"/>
          <w:highlight w:val="white"/>
          <w:rtl w:val="0"/>
        </w:rPr>
        <w:t xml:space="preserve">hsc_p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8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91.15 to find the Greater Outlier in the </w:t>
      </w:r>
      <w:r w:rsidDel="00000000" w:rsidR="00000000" w:rsidRPr="00000000">
        <w:rPr>
          <w:rFonts w:ascii="Calibri" w:cs="Calibri" w:eastAsia="Calibri" w:hAnsi="Calibri"/>
          <w:b w:val="1"/>
          <w:sz w:val="24"/>
          <w:szCs w:val="24"/>
          <w:highlight w:val="white"/>
          <w:rtl w:val="0"/>
        </w:rPr>
        <w:t xml:space="preserve">hsc_p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8D">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minimum value in the given dataset is 37.0, and the maximum value in the given dataset is 97.7, such that it is very clear that a lesser outlier is present in the </w:t>
      </w:r>
      <w:r w:rsidDel="00000000" w:rsidR="00000000" w:rsidRPr="00000000">
        <w:rPr>
          <w:rFonts w:ascii="Calibri" w:cs="Calibri" w:eastAsia="Calibri" w:hAnsi="Calibri"/>
          <w:b w:val="1"/>
          <w:sz w:val="24"/>
          <w:szCs w:val="24"/>
          <w:highlight w:val="white"/>
          <w:rtl w:val="0"/>
        </w:rPr>
        <w:t xml:space="preserve">hsc_p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and a greater outlier is present in the </w:t>
      </w:r>
      <w:r w:rsidDel="00000000" w:rsidR="00000000" w:rsidRPr="00000000">
        <w:rPr>
          <w:rFonts w:ascii="Calibri" w:cs="Calibri" w:eastAsia="Calibri" w:hAnsi="Calibri"/>
          <w:b w:val="1"/>
          <w:sz w:val="24"/>
          <w:szCs w:val="24"/>
          <w:highlight w:val="white"/>
          <w:rtl w:val="0"/>
        </w:rPr>
        <w:t xml:space="preserve">hsc_p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8F">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Degree Percentage (degree_p) -  POTENTIAL OUTLIER</w:t>
      </w:r>
    </w:p>
    <w:p w:rsidR="00000000" w:rsidDel="00000000" w:rsidP="00000000" w:rsidRDefault="00000000" w:rsidRPr="00000000" w14:paraId="00000091">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44.5 to find the Lesser Outlier in the </w:t>
      </w:r>
      <w:r w:rsidDel="00000000" w:rsidR="00000000" w:rsidRPr="00000000">
        <w:rPr>
          <w:rFonts w:ascii="Calibri" w:cs="Calibri" w:eastAsia="Calibri" w:hAnsi="Calibri"/>
          <w:b w:val="1"/>
          <w:sz w:val="24"/>
          <w:szCs w:val="24"/>
          <w:highlight w:val="white"/>
          <w:rtl w:val="0"/>
        </w:rPr>
        <w:t xml:space="preserve">degree_p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9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88.5 to find the Greater Outlier in the </w:t>
      </w:r>
      <w:r w:rsidDel="00000000" w:rsidR="00000000" w:rsidRPr="00000000">
        <w:rPr>
          <w:rFonts w:ascii="Calibri" w:cs="Calibri" w:eastAsia="Calibri" w:hAnsi="Calibri"/>
          <w:b w:val="1"/>
          <w:sz w:val="24"/>
          <w:szCs w:val="24"/>
          <w:highlight w:val="white"/>
          <w:rtl w:val="0"/>
        </w:rPr>
        <w:t xml:space="preserve">degree_p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9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minimum value in the given dataset is 50.0, and the maximum value in the given dataset is 91.0, such that it is very clear that there is no outlier is present in the </w:t>
      </w:r>
      <w:r w:rsidDel="00000000" w:rsidR="00000000" w:rsidRPr="00000000">
        <w:rPr>
          <w:rFonts w:ascii="Calibri" w:cs="Calibri" w:eastAsia="Calibri" w:hAnsi="Calibri"/>
          <w:b w:val="1"/>
          <w:sz w:val="24"/>
          <w:szCs w:val="24"/>
          <w:highlight w:val="white"/>
          <w:rtl w:val="0"/>
        </w:rPr>
        <w:t xml:space="preserve">degree_p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and there is a greater outlier is present in the </w:t>
      </w:r>
      <w:r w:rsidDel="00000000" w:rsidR="00000000" w:rsidRPr="00000000">
        <w:rPr>
          <w:rFonts w:ascii="Calibri" w:cs="Calibri" w:eastAsia="Calibri" w:hAnsi="Calibri"/>
          <w:b w:val="1"/>
          <w:sz w:val="24"/>
          <w:szCs w:val="24"/>
          <w:highlight w:val="white"/>
          <w:rtl w:val="0"/>
        </w:rPr>
        <w:t xml:space="preserve">degree_p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97">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Entrance Test Percentage (etest_p) -  NO OUTLIER</w:t>
      </w:r>
    </w:p>
    <w:p w:rsidR="00000000" w:rsidDel="00000000" w:rsidP="00000000" w:rsidRDefault="00000000" w:rsidRPr="00000000" w14:paraId="00000098">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24.75 to find the Lesser Outlier in the </w:t>
      </w:r>
      <w:r w:rsidDel="00000000" w:rsidR="00000000" w:rsidRPr="00000000">
        <w:rPr>
          <w:rFonts w:ascii="Calibri" w:cs="Calibri" w:eastAsia="Calibri" w:hAnsi="Calibri"/>
          <w:b w:val="1"/>
          <w:sz w:val="24"/>
          <w:szCs w:val="24"/>
          <w:highlight w:val="white"/>
          <w:rtl w:val="0"/>
        </w:rPr>
        <w:t xml:space="preserve">etest_p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9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118.75 to find the Greater Outlier in the </w:t>
      </w:r>
      <w:r w:rsidDel="00000000" w:rsidR="00000000" w:rsidRPr="00000000">
        <w:rPr>
          <w:rFonts w:ascii="Calibri" w:cs="Calibri" w:eastAsia="Calibri" w:hAnsi="Calibri"/>
          <w:b w:val="1"/>
          <w:sz w:val="24"/>
          <w:szCs w:val="24"/>
          <w:highlight w:val="white"/>
          <w:rtl w:val="0"/>
        </w:rPr>
        <w:t xml:space="preserve">etest_p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9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minimum value in the given dataset is 50.0, and the maximum value in the given dataset is 98.0, such that it is very clear that there is no lesser outlier present in the </w:t>
      </w:r>
      <w:r w:rsidDel="00000000" w:rsidR="00000000" w:rsidRPr="00000000">
        <w:rPr>
          <w:rFonts w:ascii="Calibri" w:cs="Calibri" w:eastAsia="Calibri" w:hAnsi="Calibri"/>
          <w:b w:val="1"/>
          <w:sz w:val="24"/>
          <w:szCs w:val="24"/>
          <w:highlight w:val="white"/>
          <w:rtl w:val="0"/>
        </w:rPr>
        <w:t xml:space="preserve">etest_p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and there is no greater outlier present in the </w:t>
      </w:r>
      <w:r w:rsidDel="00000000" w:rsidR="00000000" w:rsidRPr="00000000">
        <w:rPr>
          <w:rFonts w:ascii="Calibri" w:cs="Calibri" w:eastAsia="Calibri" w:hAnsi="Calibri"/>
          <w:b w:val="1"/>
          <w:sz w:val="24"/>
          <w:szCs w:val="24"/>
          <w:highlight w:val="white"/>
          <w:rtl w:val="0"/>
        </w:rPr>
        <w:t xml:space="preserve">etest_p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9E">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MBA Percentage (mba_p) -  NO OUTLIER</w:t>
      </w:r>
    </w:p>
    <w:p w:rsidR="00000000" w:rsidDel="00000000" w:rsidP="00000000" w:rsidRDefault="00000000" w:rsidRPr="00000000" w14:paraId="000000A0">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45.48 to find the Lesser Outlier in the </w:t>
      </w:r>
      <w:r w:rsidDel="00000000" w:rsidR="00000000" w:rsidRPr="00000000">
        <w:rPr>
          <w:rFonts w:ascii="Calibri" w:cs="Calibri" w:eastAsia="Calibri" w:hAnsi="Calibri"/>
          <w:b w:val="1"/>
          <w:sz w:val="24"/>
          <w:szCs w:val="24"/>
          <w:highlight w:val="white"/>
          <w:rtl w:val="0"/>
        </w:rPr>
        <w:t xml:space="preserve">mba_p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A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78.72 to find the Greater Outlier in the </w:t>
      </w:r>
      <w:r w:rsidDel="00000000" w:rsidR="00000000" w:rsidRPr="00000000">
        <w:rPr>
          <w:rFonts w:ascii="Calibri" w:cs="Calibri" w:eastAsia="Calibri" w:hAnsi="Calibri"/>
          <w:b w:val="1"/>
          <w:sz w:val="24"/>
          <w:szCs w:val="24"/>
          <w:highlight w:val="white"/>
          <w:rtl w:val="0"/>
        </w:rPr>
        <w:t xml:space="preserve">mba_p</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A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minimum value in the given dataset is 51.21, and the maximum value in the given dataset is 77.89, such that it is very clear that there is no lesser outlier present in the </w:t>
      </w:r>
      <w:r w:rsidDel="00000000" w:rsidR="00000000" w:rsidRPr="00000000">
        <w:rPr>
          <w:rFonts w:ascii="Calibri" w:cs="Calibri" w:eastAsia="Calibri" w:hAnsi="Calibri"/>
          <w:b w:val="1"/>
          <w:sz w:val="24"/>
          <w:szCs w:val="24"/>
          <w:highlight w:val="white"/>
          <w:rtl w:val="0"/>
        </w:rPr>
        <w:t xml:space="preserve">mba_p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and there is no greater outlier present in the </w:t>
      </w:r>
      <w:r w:rsidDel="00000000" w:rsidR="00000000" w:rsidRPr="00000000">
        <w:rPr>
          <w:rFonts w:ascii="Calibri" w:cs="Calibri" w:eastAsia="Calibri" w:hAnsi="Calibri"/>
          <w:b w:val="1"/>
          <w:sz w:val="24"/>
          <w:szCs w:val="24"/>
          <w:highlight w:val="white"/>
          <w:rtl w:val="0"/>
        </w:rPr>
        <w:t xml:space="preserve">mba_p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A6">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Salary (salary) -  POTENTIAL OUTLIER</w:t>
      </w:r>
    </w:p>
    <w:p w:rsidR="00000000" w:rsidDel="00000000" w:rsidP="00000000" w:rsidRDefault="00000000" w:rsidRPr="00000000" w14:paraId="000000A8">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less than 150000.0 to find the Lesser Outlier in the </w:t>
      </w:r>
      <w:r w:rsidDel="00000000" w:rsidR="00000000" w:rsidRPr="00000000">
        <w:rPr>
          <w:rFonts w:ascii="Calibri" w:cs="Calibri" w:eastAsia="Calibri" w:hAnsi="Calibri"/>
          <w:b w:val="1"/>
          <w:sz w:val="24"/>
          <w:szCs w:val="24"/>
          <w:highlight w:val="white"/>
          <w:rtl w:val="0"/>
        </w:rPr>
        <w:t xml:space="preserve">salary</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A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Check for the value greater than 390000.0 to find the Greater Outlier in the </w:t>
      </w:r>
      <w:r w:rsidDel="00000000" w:rsidR="00000000" w:rsidRPr="00000000">
        <w:rPr>
          <w:rFonts w:ascii="Calibri" w:cs="Calibri" w:eastAsia="Calibri" w:hAnsi="Calibri"/>
          <w:b w:val="1"/>
          <w:sz w:val="24"/>
          <w:szCs w:val="24"/>
          <w:highlight w:val="white"/>
          <w:rtl w:val="0"/>
        </w:rPr>
        <w:t xml:space="preserve">salary</w:t>
      </w:r>
      <w:r w:rsidDel="00000000" w:rsidR="00000000" w:rsidRPr="00000000">
        <w:rPr>
          <w:rFonts w:ascii="Calibri" w:cs="Calibri" w:eastAsia="Calibri" w:hAnsi="Calibri"/>
          <w:sz w:val="24"/>
          <w:szCs w:val="24"/>
          <w:highlight w:val="white"/>
          <w:rtl w:val="0"/>
        </w:rPr>
        <w:t xml:space="preserve"> column.</w:t>
      </w:r>
    </w:p>
    <w:p w:rsidR="00000000" w:rsidDel="00000000" w:rsidP="00000000" w:rsidRDefault="00000000" w:rsidRPr="00000000" w14:paraId="000000A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minimum value in the given dataset is 200000.0, and the maximum value in the given dataset is 940000.0, such that it is very clear that there is no lesser outlier present in the </w:t>
      </w:r>
      <w:r w:rsidDel="00000000" w:rsidR="00000000" w:rsidRPr="00000000">
        <w:rPr>
          <w:rFonts w:ascii="Calibri" w:cs="Calibri" w:eastAsia="Calibri" w:hAnsi="Calibri"/>
          <w:b w:val="1"/>
          <w:sz w:val="24"/>
          <w:szCs w:val="24"/>
          <w:highlight w:val="white"/>
          <w:rtl w:val="0"/>
        </w:rPr>
        <w:t xml:space="preserve">salary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highlight w:val="white"/>
          <w:rtl w:val="0"/>
        </w:rPr>
        <w:t xml:space="preserve">and there is a greater outlier present in the </w:t>
      </w:r>
      <w:r w:rsidDel="00000000" w:rsidR="00000000" w:rsidRPr="00000000">
        <w:rPr>
          <w:rFonts w:ascii="Calibri" w:cs="Calibri" w:eastAsia="Calibri" w:hAnsi="Calibri"/>
          <w:b w:val="1"/>
          <w:sz w:val="24"/>
          <w:szCs w:val="24"/>
          <w:highlight w:val="white"/>
          <w:rtl w:val="0"/>
        </w:rPr>
        <w:t xml:space="preserve">salary </w:t>
      </w:r>
      <w:r w:rsidDel="00000000" w:rsidR="00000000" w:rsidRPr="00000000">
        <w:rPr>
          <w:rFonts w:ascii="Calibri" w:cs="Calibri" w:eastAsia="Calibri" w:hAnsi="Calibri"/>
          <w:sz w:val="24"/>
          <w:szCs w:val="24"/>
          <w:highlight w:val="white"/>
          <w:rtl w:val="0"/>
        </w:rPr>
        <w:t xml:space="preserve">column</w:t>
      </w:r>
      <w:r w:rsidDel="00000000" w:rsidR="00000000" w:rsidRPr="00000000">
        <w:rPr>
          <w:rFonts w:ascii="Calibri" w:cs="Calibri" w:eastAsia="Calibri" w:hAnsi="Calibri"/>
          <w:b w:val="1"/>
          <w:sz w:val="24"/>
          <w:szCs w:val="24"/>
          <w:highlight w:val="white"/>
          <w:rtl w:val="0"/>
        </w:rPr>
        <w:t xml:space="preserve">.</w:t>
      </w:r>
    </w:p>
    <w:p w:rsidR="00000000" w:rsidDel="00000000" w:rsidP="00000000" w:rsidRDefault="00000000" w:rsidRPr="00000000" w14:paraId="000000AE">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So, Outliers are present in the hsc_p, degree_p, and salary columns</w:t>
      </w:r>
    </w:p>
    <w:p w:rsidR="00000000" w:rsidDel="00000000" w:rsidP="00000000" w:rsidRDefault="00000000" w:rsidRPr="00000000" w14:paraId="000000B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B2">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3">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B5">
      <w:pPr>
        <w:rPr>
          <w:rFonts w:ascii="Calibri" w:cs="Calibri" w:eastAsia="Calibri" w:hAnsi="Calibri"/>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