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6890" w14:textId="77777777" w:rsidR="00880DD8" w:rsidRDefault="00000000">
      <w:pPr>
        <w:spacing w:before="2400" w:after="200"/>
        <w:jc w:val="center"/>
      </w:pPr>
      <w:r>
        <w:rPr>
          <w:b/>
          <w:bCs/>
          <w:color w:val="4F46E5"/>
          <w:sz w:val="60"/>
          <w:szCs w:val="60"/>
        </w:rPr>
        <w:t>Ticketus QA Suite</w:t>
      </w:r>
    </w:p>
    <w:p w14:paraId="69D14C7A" w14:textId="6642975B" w:rsidR="00880DD8" w:rsidRDefault="00000000">
      <w:pPr>
        <w:spacing w:after="100"/>
        <w:jc w:val="center"/>
      </w:pPr>
      <w:r>
        <w:rPr>
          <w:color w:val="374151"/>
          <w:sz w:val="36"/>
          <w:szCs w:val="36"/>
        </w:rPr>
        <w:t>Test Suite Report</w:t>
      </w:r>
    </w:p>
    <w:p w14:paraId="1D6FE161" w14:textId="77777777" w:rsidR="00880DD8" w:rsidRDefault="00000000">
      <w:pPr>
        <w:spacing w:after="1800"/>
        <w:jc w:val="center"/>
      </w:pPr>
      <w:r>
        <w:rPr>
          <w:i/>
          <w:iCs/>
          <w:color w:val="6B7280"/>
        </w:rPr>
        <w:t>18 consolidated tests across Selenium, TestNG, Rest Assured, Cucumber, Apache POI</w:t>
      </w:r>
    </w:p>
    <w:p w14:paraId="6825FFC8" w14:textId="77777777" w:rsidR="00880DD8" w:rsidRDefault="00000000">
      <w:pPr>
        <w:spacing w:after="2400"/>
        <w:jc w:val="center"/>
      </w:pPr>
      <w:r>
        <w:rPr>
          <w:color w:val="6B7280"/>
          <w:sz w:val="18"/>
          <w:szCs w:val="18"/>
        </w:rPr>
        <w:t>PageFactory  •  XPath  •  Groups  •  Listeners  •  Data-driven  •  4 Report formats</w:t>
      </w:r>
    </w:p>
    <w:p w14:paraId="14D288AE" w14:textId="77777777" w:rsidR="00880DD8" w:rsidRDefault="00000000">
      <w:pPr>
        <w:jc w:val="center"/>
      </w:pPr>
      <w:r>
        <w:rPr>
          <w:sz w:val="20"/>
          <w:szCs w:val="20"/>
        </w:rPr>
        <w:t>Prepared by: Indhumathi Gopinath</w:t>
      </w:r>
    </w:p>
    <w:p w14:paraId="6BD239B3" w14:textId="77777777" w:rsidR="00880DD8" w:rsidRDefault="00000000">
      <w:pPr>
        <w:jc w:val="center"/>
      </w:pPr>
      <w:r>
        <w:rPr>
          <w:color w:val="6B7280"/>
          <w:sz w:val="20"/>
          <w:szCs w:val="20"/>
        </w:rPr>
        <w:t>June 2026</w:t>
      </w:r>
    </w:p>
    <w:p w14:paraId="7AFC7498" w14:textId="77777777" w:rsidR="00880DD8" w:rsidRDefault="00000000">
      <w:r>
        <w:br w:type="page"/>
      </w:r>
    </w:p>
    <w:p w14:paraId="4211F310" w14:textId="77777777" w:rsidR="00880DD8" w:rsidRDefault="00000000">
      <w:pPr>
        <w:pStyle w:val="Heading1"/>
      </w:pPr>
      <w:r>
        <w:lastRenderedPageBreak/>
        <w:t>1. Executive Summary</w:t>
      </w:r>
    </w:p>
    <w:p w14:paraId="45A692CA" w14:textId="77777777" w:rsidR="00880DD8" w:rsidRDefault="00000000">
      <w:pPr>
        <w:spacing w:after="120"/>
      </w:pPr>
      <w:r>
        <w:t>This report documents the final state of the Ticketus QA suite — a focused 18-test consolidated module replacing earlier 49-test and 35-step test packages. The suite covers the most critical user workflows using six different test technologies, all wired together through TestNG with both method-level and suite-level listeners.</w:t>
      </w:r>
    </w:p>
    <w:p w14:paraId="225A3164" w14:textId="77777777" w:rsidR="00880DD8" w:rsidRDefault="00000000">
      <w:pPr>
        <w:pStyle w:val="Heading2"/>
      </w:pPr>
      <w:r>
        <w:t>1.1 Test Inventory at a Glance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  <w:gridCol w:w="1360"/>
      </w:tblGrid>
      <w:tr w:rsidR="00880DD8" w14:paraId="0EEF4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59347" w14:textId="77777777" w:rsidR="00880DD8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015B6" w14:textId="77777777" w:rsidR="00880DD8" w:rsidRDefault="00000000">
            <w:r>
              <w:rPr>
                <w:b/>
                <w:bCs/>
                <w:sz w:val="20"/>
                <w:szCs w:val="20"/>
              </w:rPr>
              <w:t>Test Count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DB7F6" w14:textId="77777777" w:rsidR="00880DD8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75831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880DD8" w14:paraId="19601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08FCC" w14:textId="77777777" w:rsidR="00880DD8" w:rsidRDefault="00000000">
            <w:r>
              <w:rPr>
                <w:sz w:val="20"/>
                <w:szCs w:val="20"/>
              </w:rPr>
              <w:t>Selenium UI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94939" w14:textId="77777777" w:rsidR="00880DD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AC774" w14:textId="77777777" w:rsidR="00880DD8" w:rsidRDefault="00000000">
            <w:r>
              <w:rPr>
                <w:sz w:val="20"/>
                <w:szCs w:val="20"/>
              </w:rPr>
              <w:t>WebDriver + PageFactory + raw XPath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8C60" w14:textId="77777777" w:rsidR="00880DD8" w:rsidRDefault="00000000">
            <w:r>
              <w:rPr>
                <w:sz w:val="20"/>
                <w:szCs w:val="20"/>
              </w:rPr>
              <w:t>P1 (Critical)</w:t>
            </w:r>
          </w:p>
        </w:tc>
      </w:tr>
      <w:tr w:rsidR="00880DD8" w14:paraId="2D4E1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A9F14" w14:textId="77777777" w:rsidR="00880DD8" w:rsidRDefault="00000000">
            <w:r>
              <w:rPr>
                <w:sz w:val="20"/>
                <w:szCs w:val="20"/>
              </w:rPr>
              <w:t>Rest Assured API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58519" w14:textId="77777777" w:rsidR="00880DD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0112E" w14:textId="77777777" w:rsidR="00880DD8" w:rsidRDefault="00000000">
            <w:r>
              <w:rPr>
                <w:sz w:val="20"/>
                <w:szCs w:val="20"/>
              </w:rPr>
              <w:t>Rest Assured DSL + Apache POI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010B7" w14:textId="77777777" w:rsidR="00880DD8" w:rsidRDefault="00000000">
            <w:r>
              <w:rPr>
                <w:sz w:val="20"/>
                <w:szCs w:val="20"/>
              </w:rPr>
              <w:t>P2 (Major)</w:t>
            </w:r>
          </w:p>
        </w:tc>
      </w:tr>
      <w:tr w:rsidR="00880DD8" w14:paraId="2CCF2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A139" w14:textId="77777777" w:rsidR="00880DD8" w:rsidRDefault="00000000">
            <w:r>
              <w:rPr>
                <w:sz w:val="20"/>
                <w:szCs w:val="20"/>
              </w:rPr>
              <w:t>Cucumber BDD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BCBD0" w14:textId="77777777" w:rsidR="00880DD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6EF09" w14:textId="77777777" w:rsidR="00880DD8" w:rsidRDefault="00000000">
            <w:r>
              <w:rPr>
                <w:sz w:val="20"/>
                <w:szCs w:val="20"/>
              </w:rPr>
              <w:t>Gherkin + TestNG bridge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D0B81" w14:textId="77777777" w:rsidR="00880DD8" w:rsidRDefault="00000000">
            <w:r>
              <w:rPr>
                <w:sz w:val="20"/>
                <w:szCs w:val="20"/>
              </w:rPr>
              <w:t>P2 (Major)</w:t>
            </w:r>
          </w:p>
        </w:tc>
      </w:tr>
      <w:tr w:rsidR="00880DD8" w14:paraId="3F816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2CCFD" w14:textId="77777777" w:rsidR="00880DD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EC8BF" w14:textId="77777777" w:rsidR="00880DD8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82220" w14:textId="77777777" w:rsidR="00880DD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1FE31" w14:textId="77777777" w:rsidR="00880DD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31CF42A" w14:textId="77777777" w:rsidR="00880DD8" w:rsidRDefault="00000000">
      <w:pPr>
        <w:pStyle w:val="Heading2"/>
      </w:pPr>
      <w:r>
        <w:t>1.2 Frameworks &amp; Tools Demonstrated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560"/>
      </w:tblGrid>
      <w:tr w:rsidR="00880DD8" w14:paraId="39E86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FDD7A" w14:textId="77777777" w:rsidR="00880DD8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07295" w14:textId="77777777" w:rsidR="00880DD8" w:rsidRDefault="00000000">
            <w:r>
              <w:rPr>
                <w:b/>
                <w:bCs/>
                <w:sz w:val="20"/>
                <w:szCs w:val="20"/>
              </w:rPr>
              <w:t>How it's demonstrated</w:t>
            </w:r>
          </w:p>
        </w:tc>
      </w:tr>
      <w:tr w:rsidR="00880DD8" w14:paraId="720C93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7E83E" w14:textId="77777777" w:rsidR="00880DD8" w:rsidRDefault="00000000">
            <w:r>
              <w:rPr>
                <w:sz w:val="20"/>
                <w:szCs w:val="20"/>
              </w:rPr>
              <w:t>Selenium WebDriver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5F79" w14:textId="77777777" w:rsidR="00880DD8" w:rsidRDefault="00000000">
            <w:r>
              <w:rPr>
                <w:sz w:val="20"/>
                <w:szCs w:val="20"/>
              </w:rPr>
              <w:t>Used in all 8 UI tests + 4 BDD scenarios</w:t>
            </w:r>
          </w:p>
        </w:tc>
      </w:tr>
      <w:tr w:rsidR="00880DD8" w14:paraId="7DCD5E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B25B2" w14:textId="77777777" w:rsidR="00880DD8" w:rsidRDefault="00000000">
            <w:r>
              <w:rPr>
                <w:sz w:val="20"/>
                <w:szCs w:val="20"/>
              </w:rPr>
              <w:t>PageFactory @FindBy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21E9D" w14:textId="77777777" w:rsidR="00880DD8" w:rsidRDefault="00000000">
            <w:r>
              <w:rPr>
                <w:sz w:val="20"/>
                <w:szCs w:val="20"/>
              </w:rPr>
              <w:t>Used in 5 of 6 Page Objects</w:t>
            </w:r>
          </w:p>
        </w:tc>
      </w:tr>
      <w:tr w:rsidR="00880DD8" w14:paraId="104E4C8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D0916" w14:textId="77777777" w:rsidR="00880DD8" w:rsidRDefault="00000000">
            <w:r>
              <w:rPr>
                <w:sz w:val="20"/>
                <w:szCs w:val="20"/>
              </w:rPr>
              <w:t>Raw findElement(By.xpath())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2630B" w14:textId="77777777" w:rsidR="00880DD8" w:rsidRDefault="00000000">
            <w:r>
              <w:rPr>
                <w:sz w:val="20"/>
                <w:szCs w:val="20"/>
              </w:rPr>
              <w:t>Used in UI_03 — alternative location strategy</w:t>
            </w:r>
          </w:p>
        </w:tc>
      </w:tr>
      <w:tr w:rsidR="00880DD8" w14:paraId="2781BB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9AA7C" w14:textId="77777777" w:rsidR="00880DD8" w:rsidRDefault="00000000">
            <w:r>
              <w:rPr>
                <w:sz w:val="20"/>
                <w:szCs w:val="20"/>
              </w:rPr>
              <w:t>TestNG @Test annotations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24AD" w14:textId="77777777" w:rsidR="00880DD8" w:rsidRDefault="00000000">
            <w:r>
              <w:rPr>
                <w:sz w:val="20"/>
                <w:szCs w:val="20"/>
              </w:rPr>
              <w:t>All 18 tests</w:t>
            </w:r>
          </w:p>
        </w:tc>
      </w:tr>
      <w:tr w:rsidR="00880DD8" w14:paraId="246C6B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819ED" w14:textId="77777777" w:rsidR="00880DD8" w:rsidRDefault="00000000">
            <w:r>
              <w:rPr>
                <w:sz w:val="20"/>
                <w:szCs w:val="20"/>
              </w:rPr>
              <w:t>TestNG groups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776FB" w14:textId="77777777" w:rsidR="00880DD8" w:rsidRDefault="00000000">
            <w:r>
              <w:rPr>
                <w:sz w:val="20"/>
                <w:szCs w:val="20"/>
              </w:rPr>
              <w:t>smoke, regression, security, data-driven, etc.</w:t>
            </w:r>
          </w:p>
        </w:tc>
      </w:tr>
      <w:tr w:rsidR="00880DD8" w14:paraId="789522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35168" w14:textId="77777777" w:rsidR="00880DD8" w:rsidRDefault="00000000">
            <w:r>
              <w:rPr>
                <w:sz w:val="20"/>
                <w:szCs w:val="20"/>
              </w:rPr>
              <w:t>TestNG @BeforeMethod / @AfterMethod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6E53C" w14:textId="77777777" w:rsidR="00880DD8" w:rsidRDefault="00000000">
            <w:r>
              <w:rPr>
                <w:sz w:val="20"/>
                <w:szCs w:val="20"/>
              </w:rPr>
              <w:t>UiBaseTest — driver lifecycle</w:t>
            </w:r>
          </w:p>
        </w:tc>
      </w:tr>
      <w:tr w:rsidR="00880DD8" w14:paraId="5DF185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179E3" w14:textId="77777777" w:rsidR="00880DD8" w:rsidRDefault="00000000">
            <w:r>
              <w:rPr>
                <w:sz w:val="20"/>
                <w:szCs w:val="20"/>
              </w:rPr>
              <w:t>TestNG @DataProvider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D9DF5" w14:textId="77777777" w:rsidR="00880DD8" w:rsidRDefault="00000000">
            <w:r>
              <w:rPr>
                <w:sz w:val="20"/>
                <w:szCs w:val="20"/>
              </w:rPr>
              <w:t>API_01 — feeds Excel rows into the test</w:t>
            </w:r>
          </w:p>
        </w:tc>
      </w:tr>
      <w:tr w:rsidR="00880DD8" w14:paraId="478B34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B88F7" w14:textId="77777777" w:rsidR="00880DD8" w:rsidRDefault="00000000">
            <w:r>
              <w:rPr>
                <w:sz w:val="20"/>
                <w:szCs w:val="20"/>
              </w:rPr>
              <w:t>TestNG listeners (ITestListener)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23BC1" w14:textId="77777777" w:rsidR="00880DD8" w:rsidRDefault="00000000">
            <w:r>
              <w:rPr>
                <w:sz w:val="20"/>
                <w:szCs w:val="20"/>
              </w:rPr>
              <w:t>TestListener — captures every test event</w:t>
            </w:r>
          </w:p>
        </w:tc>
      </w:tr>
      <w:tr w:rsidR="00880DD8" w14:paraId="052EA3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FC6D4" w14:textId="77777777" w:rsidR="00880DD8" w:rsidRDefault="00000000">
            <w:r>
              <w:rPr>
                <w:sz w:val="20"/>
                <w:szCs w:val="20"/>
              </w:rPr>
              <w:t>TestNG listeners (ISuiteListener)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B9CE3" w14:textId="77777777" w:rsidR="00880DD8" w:rsidRDefault="00000000">
            <w:r>
              <w:rPr>
                <w:sz w:val="20"/>
                <w:szCs w:val="20"/>
              </w:rPr>
              <w:t>SuiteListener — initialises and flushes reports</w:t>
            </w:r>
          </w:p>
        </w:tc>
      </w:tr>
      <w:tr w:rsidR="00880DD8" w14:paraId="49E273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5586C" w14:textId="77777777" w:rsidR="00880DD8" w:rsidRDefault="00000000">
            <w:r>
              <w:rPr>
                <w:sz w:val="20"/>
                <w:szCs w:val="20"/>
              </w:rPr>
              <w:t>Rest Assured given/when/then DSL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E1F46" w14:textId="77777777" w:rsidR="00880DD8" w:rsidRDefault="00000000">
            <w:r>
              <w:rPr>
                <w:sz w:val="20"/>
                <w:szCs w:val="20"/>
              </w:rPr>
              <w:t>All 6 API tests</w:t>
            </w:r>
          </w:p>
        </w:tc>
      </w:tr>
      <w:tr w:rsidR="00880DD8" w14:paraId="0694DD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41DBB" w14:textId="77777777" w:rsidR="00880DD8" w:rsidRDefault="00000000">
            <w:r>
              <w:rPr>
                <w:sz w:val="20"/>
                <w:szCs w:val="20"/>
              </w:rPr>
              <w:t>Cucumber BDD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55AAF" w14:textId="77777777" w:rsidR="00880DD8" w:rsidRDefault="00000000">
            <w:r>
              <w:rPr>
                <w:sz w:val="20"/>
                <w:szCs w:val="20"/>
              </w:rPr>
              <w:t>4 Gherkin scenarios with step definitions</w:t>
            </w:r>
          </w:p>
        </w:tc>
      </w:tr>
      <w:tr w:rsidR="00880DD8" w14:paraId="72B52C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23B0B" w14:textId="77777777" w:rsidR="00880DD8" w:rsidRDefault="00000000">
            <w:r>
              <w:rPr>
                <w:sz w:val="20"/>
                <w:szCs w:val="20"/>
              </w:rPr>
              <w:t>Cucumber TestNG integration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FD118" w14:textId="77777777" w:rsidR="00880DD8" w:rsidRDefault="00000000">
            <w:r>
              <w:rPr>
                <w:sz w:val="20"/>
                <w:szCs w:val="20"/>
              </w:rPr>
              <w:t>CucumberRunner extends AbstractTestNGCucumberTests</w:t>
            </w:r>
          </w:p>
        </w:tc>
      </w:tr>
      <w:tr w:rsidR="00880DD8" w14:paraId="012067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2DA4E" w14:textId="77777777" w:rsidR="00880DD8" w:rsidRDefault="00000000">
            <w:r>
              <w:rPr>
                <w:sz w:val="20"/>
                <w:szCs w:val="20"/>
              </w:rPr>
              <w:t>Apache POI — reading data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B548" w14:textId="77777777" w:rsidR="00880DD8" w:rsidRDefault="00000000">
            <w:r>
              <w:rPr>
                <w:sz w:val="20"/>
                <w:szCs w:val="20"/>
              </w:rPr>
              <w:t>ExcelDataReader (test inputs)</w:t>
            </w:r>
          </w:p>
        </w:tc>
      </w:tr>
      <w:tr w:rsidR="00880DD8" w14:paraId="5D83AF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F7744" w14:textId="77777777" w:rsidR="00880DD8" w:rsidRDefault="00000000">
            <w:r>
              <w:rPr>
                <w:sz w:val="20"/>
                <w:szCs w:val="20"/>
              </w:rPr>
              <w:t>Apache POI — writing results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F3DD3" w14:textId="77777777" w:rsidR="00880DD8" w:rsidRDefault="00000000">
            <w:r>
              <w:rPr>
                <w:sz w:val="20"/>
                <w:szCs w:val="20"/>
              </w:rPr>
              <w:t>ExcelReporter (test outputs)</w:t>
            </w:r>
          </w:p>
        </w:tc>
      </w:tr>
      <w:tr w:rsidR="00880DD8" w14:paraId="7F4C4A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F77D" w14:textId="77777777" w:rsidR="00880DD8" w:rsidRDefault="00000000">
            <w:r>
              <w:rPr>
                <w:sz w:val="20"/>
                <w:szCs w:val="20"/>
              </w:rPr>
              <w:t>Cross-browser support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33B5" w14:textId="77777777" w:rsidR="00880DD8" w:rsidRDefault="00000000">
            <w:r>
              <w:rPr>
                <w:sz w:val="20"/>
                <w:szCs w:val="20"/>
              </w:rPr>
              <w:t>DriverFactory: Chrome / Edge / Firefox via -Dbrowser=</w:t>
            </w:r>
          </w:p>
        </w:tc>
      </w:tr>
      <w:tr w:rsidR="00880DD8" w14:paraId="59FF0B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736C8" w14:textId="77777777" w:rsidR="00880DD8" w:rsidRDefault="00000000">
            <w:r>
              <w:rPr>
                <w:sz w:val="20"/>
                <w:szCs w:val="20"/>
              </w:rPr>
              <w:t>WebDriverManager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D6F98" w14:textId="77777777" w:rsidR="00880DD8" w:rsidRDefault="00000000">
            <w:r>
              <w:rPr>
                <w:sz w:val="20"/>
                <w:szCs w:val="20"/>
              </w:rPr>
              <w:t>Auto-downloads matching driver binary</w:t>
            </w:r>
          </w:p>
        </w:tc>
      </w:tr>
      <w:tr w:rsidR="00880DD8" w14:paraId="0172FA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3AD0D" w14:textId="77777777" w:rsidR="00880DD8" w:rsidRDefault="00000000">
            <w:r>
              <w:rPr>
                <w:sz w:val="20"/>
                <w:szCs w:val="20"/>
              </w:rPr>
              <w:t>ExtentReports HTML reporting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A364" w14:textId="77777777" w:rsidR="00880DD8" w:rsidRDefault="00000000">
            <w:r>
              <w:rPr>
                <w:sz w:val="20"/>
                <w:szCs w:val="20"/>
              </w:rPr>
              <w:t>Interactive collapsible HTML report</w:t>
            </w:r>
          </w:p>
        </w:tc>
      </w:tr>
      <w:tr w:rsidR="00880DD8" w14:paraId="72D20F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9DC1C" w14:textId="77777777" w:rsidR="00880DD8" w:rsidRDefault="00000000">
            <w:r>
              <w:rPr>
                <w:sz w:val="20"/>
                <w:szCs w:val="20"/>
              </w:rPr>
              <w:lastRenderedPageBreak/>
              <w:t>Cucumber HTML reporting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DE189" w14:textId="77777777" w:rsidR="00880DD8" w:rsidRDefault="00000000">
            <w:r>
              <w:rPr>
                <w:sz w:val="20"/>
                <w:szCs w:val="20"/>
              </w:rPr>
              <w:t>Native Cucumber report with feature/scenario tree</w:t>
            </w:r>
          </w:p>
        </w:tc>
      </w:tr>
    </w:tbl>
    <w:p w14:paraId="7F98A32D" w14:textId="77777777" w:rsidR="00880DD8" w:rsidRDefault="00000000">
      <w:pPr>
        <w:pStyle w:val="Heading2"/>
      </w:pPr>
      <w:r>
        <w:t>1.3 Reports Generated Per Run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3460"/>
      </w:tblGrid>
      <w:tr w:rsidR="00880DD8" w14:paraId="66BA8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8ED29" w14:textId="77777777" w:rsidR="00880DD8" w:rsidRDefault="00000000"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0274" w14:textId="77777777" w:rsidR="00880DD8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FDB2" w14:textId="77777777" w:rsidR="00880DD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80DD8" w14:paraId="60E83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E98C4" w14:textId="77777777" w:rsidR="00880DD8" w:rsidRDefault="00000000">
            <w:r>
              <w:rPr>
                <w:sz w:val="20"/>
                <w:szCs w:val="20"/>
              </w:rPr>
              <w:t>ExtentReports HTML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74642" w14:textId="77777777" w:rsidR="00880DD8" w:rsidRDefault="00000000">
            <w:r>
              <w:rPr>
                <w:sz w:val="20"/>
                <w:szCs w:val="20"/>
              </w:rPr>
              <w:t>target/extent-reports/QASuite_Report_&lt;ts&gt;.html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F2E84" w14:textId="77777777" w:rsidR="00880DD8" w:rsidRDefault="00000000">
            <w:r>
              <w:rPr>
                <w:sz w:val="20"/>
                <w:szCs w:val="20"/>
              </w:rPr>
              <w:t>Interactive, collapsible, color-coded</w:t>
            </w:r>
          </w:p>
        </w:tc>
      </w:tr>
      <w:tr w:rsidR="00880DD8" w14:paraId="31746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D2509" w14:textId="77777777" w:rsidR="00880DD8" w:rsidRDefault="00000000">
            <w:r>
              <w:rPr>
                <w:sz w:val="20"/>
                <w:szCs w:val="20"/>
              </w:rPr>
              <w:t>Excel Results Sheet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2A5FB" w14:textId="77777777" w:rsidR="00880DD8" w:rsidRDefault="00000000">
            <w:r>
              <w:rPr>
                <w:sz w:val="20"/>
                <w:szCs w:val="20"/>
              </w:rPr>
              <w:t>target/test-results/QASuite_Results_&lt;ts&gt;.xlsx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6749D" w14:textId="77777777" w:rsidR="00880DD8" w:rsidRDefault="00000000">
            <w:r>
              <w:rPr>
                <w:sz w:val="20"/>
                <w:szCs w:val="20"/>
              </w:rPr>
              <w:t>Machine-parseable, green/red rows</w:t>
            </w:r>
          </w:p>
        </w:tc>
      </w:tr>
      <w:tr w:rsidR="00880DD8" w14:paraId="2F9E9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82537" w14:textId="77777777" w:rsidR="00880DD8" w:rsidRDefault="00000000">
            <w:r>
              <w:rPr>
                <w:sz w:val="20"/>
                <w:szCs w:val="20"/>
              </w:rPr>
              <w:t>Cucumber HTML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895C8" w14:textId="77777777" w:rsidR="00880DD8" w:rsidRDefault="00000000">
            <w:r>
              <w:rPr>
                <w:sz w:val="20"/>
                <w:szCs w:val="20"/>
              </w:rPr>
              <w:t>target/cucumber/cucumber-report.html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FB96" w14:textId="77777777" w:rsidR="00880DD8" w:rsidRDefault="00000000">
            <w:r>
              <w:rPr>
                <w:sz w:val="20"/>
                <w:szCs w:val="20"/>
              </w:rPr>
              <w:t>BDD-specific feature/scenario tree</w:t>
            </w:r>
          </w:p>
        </w:tc>
      </w:tr>
      <w:tr w:rsidR="00880DD8" w14:paraId="37669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70AA6" w14:textId="77777777" w:rsidR="00880DD8" w:rsidRDefault="00000000">
            <w:r>
              <w:rPr>
                <w:sz w:val="20"/>
                <w:szCs w:val="20"/>
              </w:rPr>
              <w:t>TestNG Default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074DE" w14:textId="77777777" w:rsidR="00880DD8" w:rsidRDefault="00000000">
            <w:r>
              <w:rPr>
                <w:sz w:val="20"/>
                <w:szCs w:val="20"/>
              </w:rPr>
              <w:t>target/surefire-reports/index.html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5E84" w14:textId="77777777" w:rsidR="00880DD8" w:rsidRDefault="00000000">
            <w:r>
              <w:rPr>
                <w:sz w:val="20"/>
                <w:szCs w:val="20"/>
              </w:rPr>
              <w:t>Standard TestNG output</w:t>
            </w:r>
          </w:p>
        </w:tc>
      </w:tr>
    </w:tbl>
    <w:p w14:paraId="75B39CFE" w14:textId="77777777" w:rsidR="00880DD8" w:rsidRDefault="00000000">
      <w:r>
        <w:br w:type="page"/>
      </w:r>
    </w:p>
    <w:p w14:paraId="069AC5C5" w14:textId="77777777" w:rsidR="00880DD8" w:rsidRDefault="00000000">
      <w:pPr>
        <w:pStyle w:val="Heading1"/>
      </w:pPr>
      <w:r>
        <w:lastRenderedPageBreak/>
        <w:t>2. Suite Architecture</w:t>
      </w:r>
    </w:p>
    <w:p w14:paraId="7AA1D607" w14:textId="77777777" w:rsidR="00880DD8" w:rsidRDefault="00000000">
      <w:pPr>
        <w:spacing w:after="120"/>
      </w:pPr>
      <w:r>
        <w:t>The qa-suite Maven module is organised into six packages under com.ticketsystem.qa. Each package has a single responsibility and the dependencies flow in one direction — tests depend on pages and support, never the reverse.</w:t>
      </w:r>
    </w:p>
    <w:p w14:paraId="2D9CC4FA" w14:textId="77777777" w:rsidR="00880DD8" w:rsidRDefault="00000000">
      <w:pPr>
        <w:pStyle w:val="Heading2"/>
      </w:pPr>
      <w:r>
        <w:t>2.1 Package Structure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5760"/>
      </w:tblGrid>
      <w:tr w:rsidR="00880DD8" w14:paraId="1A864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D7D2A" w14:textId="77777777" w:rsidR="00880DD8" w:rsidRDefault="00000000"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7A600" w14:textId="77777777" w:rsidR="00880DD8" w:rsidRDefault="00000000">
            <w:r>
              <w:rPr>
                <w:b/>
                <w:bCs/>
                <w:sz w:val="20"/>
                <w:szCs w:val="20"/>
              </w:rPr>
              <w:t>Class Count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81DA7" w14:textId="77777777" w:rsidR="00880DD8" w:rsidRDefault="00000000"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880DD8" w14:paraId="59192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64E8E" w14:textId="77777777" w:rsidR="00880DD8" w:rsidRDefault="00000000">
            <w:r>
              <w:rPr>
                <w:sz w:val="20"/>
                <w:szCs w:val="20"/>
              </w:rPr>
              <w:t>qa.support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05F3A" w14:textId="77777777" w:rsidR="00880DD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EC0A" w14:textId="77777777" w:rsidR="00880DD8" w:rsidRDefault="00000000">
            <w:r>
              <w:rPr>
                <w:sz w:val="20"/>
                <w:szCs w:val="20"/>
              </w:rPr>
              <w:t>Cross-cutting helpers: config, driver, listeners, reporters, data factory, ExcelDataReader</w:t>
            </w:r>
          </w:p>
        </w:tc>
      </w:tr>
      <w:tr w:rsidR="00880DD8" w14:paraId="4F99D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A873D" w14:textId="77777777" w:rsidR="00880DD8" w:rsidRDefault="00000000">
            <w:r>
              <w:rPr>
                <w:sz w:val="20"/>
                <w:szCs w:val="20"/>
              </w:rPr>
              <w:t>qa.ui.pages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2ED80" w14:textId="77777777" w:rsidR="00880DD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E2623" w14:textId="77777777" w:rsidR="00880DD8" w:rsidRDefault="00000000">
            <w:r>
              <w:rPr>
                <w:sz w:val="20"/>
                <w:szCs w:val="20"/>
              </w:rPr>
              <w:t>Page Objects with PageFactory @FindBy</w:t>
            </w:r>
          </w:p>
        </w:tc>
      </w:tr>
      <w:tr w:rsidR="00880DD8" w14:paraId="265F7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D6E2F" w14:textId="77777777" w:rsidR="00880DD8" w:rsidRDefault="00000000">
            <w:r>
              <w:rPr>
                <w:sz w:val="20"/>
                <w:szCs w:val="20"/>
              </w:rPr>
              <w:t>qa.ui.tests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8E747" w14:textId="77777777" w:rsidR="00880DD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D5F57" w14:textId="77777777" w:rsidR="00880DD8" w:rsidRDefault="00000000">
            <w:r>
              <w:rPr>
                <w:sz w:val="20"/>
                <w:szCs w:val="20"/>
              </w:rPr>
              <w:t>8 UI test classes + UiBaseTest</w:t>
            </w:r>
          </w:p>
        </w:tc>
      </w:tr>
      <w:tr w:rsidR="00880DD8" w14:paraId="131902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E03C7" w14:textId="77777777" w:rsidR="00880DD8" w:rsidRDefault="00000000">
            <w:r>
              <w:rPr>
                <w:sz w:val="20"/>
                <w:szCs w:val="20"/>
              </w:rPr>
              <w:t>qa.api.tests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3BD5D" w14:textId="77777777" w:rsidR="00880DD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46AFA" w14:textId="77777777" w:rsidR="00880DD8" w:rsidRDefault="00000000">
            <w:r>
              <w:rPr>
                <w:sz w:val="20"/>
                <w:szCs w:val="20"/>
              </w:rPr>
              <w:t>6 API test classes + ApiBase</w:t>
            </w:r>
          </w:p>
        </w:tc>
      </w:tr>
      <w:tr w:rsidR="00880DD8" w14:paraId="6938E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47BA7" w14:textId="77777777" w:rsidR="00880DD8" w:rsidRDefault="00000000">
            <w:r>
              <w:rPr>
                <w:sz w:val="20"/>
                <w:szCs w:val="20"/>
              </w:rPr>
              <w:t>qa.bdd.runners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8840A" w14:textId="77777777" w:rsidR="00880D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E73AF" w14:textId="77777777" w:rsidR="00880DD8" w:rsidRDefault="00000000">
            <w:r>
              <w:rPr>
                <w:sz w:val="20"/>
                <w:szCs w:val="20"/>
              </w:rPr>
              <w:t>CucumberRunner</w:t>
            </w:r>
          </w:p>
        </w:tc>
      </w:tr>
      <w:tr w:rsidR="00880DD8" w14:paraId="0222F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28A10" w14:textId="77777777" w:rsidR="00880DD8" w:rsidRDefault="00000000">
            <w:r>
              <w:rPr>
                <w:sz w:val="20"/>
                <w:szCs w:val="20"/>
              </w:rPr>
              <w:t>qa.bdd.steps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75822" w14:textId="77777777" w:rsidR="00880DD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D05C5" w14:textId="77777777" w:rsidR="00880DD8" w:rsidRDefault="00000000">
            <w:r>
              <w:rPr>
                <w:sz w:val="20"/>
                <w:szCs w:val="20"/>
              </w:rPr>
              <w:t>Hooks, ScenarioContext, 3 step classes</w:t>
            </w:r>
          </w:p>
        </w:tc>
      </w:tr>
    </w:tbl>
    <w:p w14:paraId="1325D21D" w14:textId="77777777" w:rsidR="00880DD8" w:rsidRDefault="00000000">
      <w:pPr>
        <w:pStyle w:val="Heading2"/>
      </w:pPr>
      <w:r>
        <w:t>2.2 Test Resources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560"/>
      </w:tblGrid>
      <w:tr w:rsidR="00880DD8" w14:paraId="658D6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A612E" w14:textId="77777777" w:rsidR="00880DD8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EE67F" w14:textId="77777777" w:rsidR="00880DD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80DD8" w14:paraId="27B901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7EC4D" w14:textId="77777777" w:rsidR="00880DD8" w:rsidRDefault="00000000">
            <w:r>
              <w:rPr>
                <w:sz w:val="20"/>
                <w:szCs w:val="20"/>
              </w:rPr>
              <w:t>config.properties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14460" w14:textId="77777777" w:rsidR="00880DD8" w:rsidRDefault="00000000">
            <w:r>
              <w:rPr>
                <w:sz w:val="20"/>
                <w:szCs w:val="20"/>
              </w:rPr>
              <w:t>URLs, credentials, browser, timeouts</w:t>
            </w:r>
          </w:p>
        </w:tc>
      </w:tr>
      <w:tr w:rsidR="00880DD8" w14:paraId="57893D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FD1C6" w14:textId="77777777" w:rsidR="00880DD8" w:rsidRDefault="00000000">
            <w:r>
              <w:rPr>
                <w:sz w:val="20"/>
                <w:szCs w:val="20"/>
              </w:rPr>
              <w:t>login-data.xlsx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F875F" w14:textId="77777777" w:rsidR="00880DD8" w:rsidRDefault="00000000">
            <w:r>
              <w:rPr>
                <w:sz w:val="20"/>
                <w:szCs w:val="20"/>
              </w:rPr>
              <w:t>Test data for the data-driven login test (Apache POI input)</w:t>
            </w:r>
          </w:p>
        </w:tc>
      </w:tr>
      <w:tr w:rsidR="00880DD8" w14:paraId="36A4A9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59A4C" w14:textId="77777777" w:rsidR="00880DD8" w:rsidRDefault="00000000">
            <w:r>
              <w:rPr>
                <w:sz w:val="20"/>
                <w:szCs w:val="20"/>
              </w:rPr>
              <w:t>features/login.feature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D3CDD" w14:textId="77777777" w:rsidR="00880DD8" w:rsidRDefault="00000000">
            <w:r>
              <w:rPr>
                <w:sz w:val="20"/>
                <w:szCs w:val="20"/>
              </w:rPr>
              <w:t>BDD_01 — Employee login scenario</w:t>
            </w:r>
          </w:p>
        </w:tc>
      </w:tr>
      <w:tr w:rsidR="00880DD8" w14:paraId="2A45E7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FBF98" w14:textId="77777777" w:rsidR="00880DD8" w:rsidRDefault="00000000">
            <w:r>
              <w:rPr>
                <w:sz w:val="20"/>
                <w:szCs w:val="20"/>
              </w:rPr>
              <w:t>features/ticket-creation.feature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61525" w14:textId="77777777" w:rsidR="00880DD8" w:rsidRDefault="00000000">
            <w:r>
              <w:rPr>
                <w:sz w:val="20"/>
                <w:szCs w:val="20"/>
              </w:rPr>
              <w:t>BDD_02 — Create IT ticket scenario</w:t>
            </w:r>
          </w:p>
        </w:tc>
      </w:tr>
      <w:tr w:rsidR="00880DD8" w14:paraId="26DF78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41EB9" w14:textId="77777777" w:rsidR="00880DD8" w:rsidRDefault="00000000">
            <w:r>
              <w:rPr>
                <w:sz w:val="20"/>
                <w:szCs w:val="20"/>
              </w:rPr>
              <w:t>features/confidential-hr.feature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B7620" w14:textId="77777777" w:rsidR="00880DD8" w:rsidRDefault="00000000">
            <w:r>
              <w:rPr>
                <w:sz w:val="20"/>
                <w:szCs w:val="20"/>
              </w:rPr>
              <w:t>BDD_03 — Confidential HR scenario</w:t>
            </w:r>
          </w:p>
        </w:tc>
      </w:tr>
      <w:tr w:rsidR="00880DD8" w14:paraId="310526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E518F" w14:textId="77777777" w:rsidR="00880DD8" w:rsidRDefault="00000000">
            <w:r>
              <w:rPr>
                <w:sz w:val="20"/>
                <w:szCs w:val="20"/>
              </w:rPr>
              <w:t>features/knowledge-base.feature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BC0ED" w14:textId="77777777" w:rsidR="00880DD8" w:rsidRDefault="00000000">
            <w:r>
              <w:rPr>
                <w:sz w:val="20"/>
                <w:szCs w:val="20"/>
              </w:rPr>
              <w:t>BDD_04 — Knowledge base search scenario</w:t>
            </w:r>
          </w:p>
        </w:tc>
      </w:tr>
    </w:tbl>
    <w:p w14:paraId="2D93A3C4" w14:textId="77777777" w:rsidR="00880DD8" w:rsidRDefault="00000000">
      <w:pPr>
        <w:pStyle w:val="Heading2"/>
      </w:pPr>
      <w:r>
        <w:t>2.3 Configuration Files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360"/>
      </w:tblGrid>
      <w:tr w:rsidR="00880DD8" w14:paraId="3D090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E5466" w14:textId="77777777" w:rsidR="00880DD8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87764" w14:textId="77777777" w:rsidR="00880DD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80DD8" w14:paraId="514552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F68FF" w14:textId="77777777" w:rsidR="00880DD8" w:rsidRDefault="00000000">
            <w:r>
              <w:rPr>
                <w:sz w:val="20"/>
                <w:szCs w:val="20"/>
              </w:rPr>
              <w:t>pom.xml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BC585" w14:textId="77777777" w:rsidR="00880DD8" w:rsidRDefault="00000000">
            <w:r>
              <w:rPr>
                <w:sz w:val="20"/>
                <w:szCs w:val="20"/>
              </w:rPr>
              <w:t>Maven build, dependency versions</w:t>
            </w:r>
          </w:p>
        </w:tc>
      </w:tr>
      <w:tr w:rsidR="00880DD8" w14:paraId="5A844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F053" w14:textId="77777777" w:rsidR="00880DD8" w:rsidRDefault="00000000">
            <w:r>
              <w:rPr>
                <w:sz w:val="20"/>
                <w:szCs w:val="20"/>
              </w:rPr>
              <w:t>testng.xml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A82B0" w14:textId="77777777" w:rsidR="00880DD8" w:rsidRDefault="00000000">
            <w:r>
              <w:rPr>
                <w:sz w:val="20"/>
                <w:szCs w:val="20"/>
              </w:rPr>
              <w:t>Main suite — all 18 tests in three &lt;test&gt; blocks</w:t>
            </w:r>
          </w:p>
        </w:tc>
      </w:tr>
      <w:tr w:rsidR="00880DD8" w14:paraId="50250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BB67E" w14:textId="77777777" w:rsidR="00880DD8" w:rsidRDefault="00000000">
            <w:r>
              <w:rPr>
                <w:sz w:val="20"/>
                <w:szCs w:val="20"/>
              </w:rPr>
              <w:t>testng-smoke.xml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4CEF8" w14:textId="77777777" w:rsidR="00880DD8" w:rsidRDefault="00000000">
            <w:r>
              <w:rPr>
                <w:sz w:val="20"/>
                <w:szCs w:val="20"/>
              </w:rPr>
              <w:t>Smoke-only filter using groups</w:t>
            </w:r>
          </w:p>
        </w:tc>
      </w:tr>
    </w:tbl>
    <w:p w14:paraId="368095AC" w14:textId="77777777" w:rsidR="00880DD8" w:rsidRDefault="00000000">
      <w:r>
        <w:br w:type="page"/>
      </w:r>
    </w:p>
    <w:p w14:paraId="7DFAA6DF" w14:textId="77777777" w:rsidR="00880DD8" w:rsidRDefault="00000000">
      <w:pPr>
        <w:pStyle w:val="Heading1"/>
      </w:pPr>
      <w:r>
        <w:lastRenderedPageBreak/>
        <w:t>3. Selenium UI Tests (Priority 1)</w:t>
      </w:r>
    </w:p>
    <w:p w14:paraId="13E0AC7B" w14:textId="77777777" w:rsidR="00880DD8" w:rsidRDefault="00000000">
      <w:pPr>
        <w:spacing w:after="120"/>
      </w:pPr>
      <w:r>
        <w:t>Eight UI tests covering authentication, ticket creation, and self-service workflows. Each test runs in a fresh browser (UiBaseTest manages the lifecycle via @BeforeMethod / @AfterMethod) for maximum isolation.</w:t>
      </w:r>
    </w:p>
    <w:p w14:paraId="2D459AB7" w14:textId="77777777" w:rsidR="00880DD8" w:rsidRDefault="00000000">
      <w:pPr>
        <w:spacing w:after="120"/>
      </w:pPr>
      <w:r>
        <w:t>Mix of location strategies: most tests use PageFactory @FindBy annotations through Page Objects, while UI_03 demonstrates raw driver.findElement(By.xpath(...)) calls without a Page Object.</w:t>
      </w:r>
    </w:p>
    <w:p w14:paraId="624D2283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UI_01  </w:t>
      </w:r>
      <w:r>
        <w:rPr>
          <w:b/>
          <w:bCs/>
          <w:sz w:val="26"/>
          <w:szCs w:val="26"/>
        </w:rPr>
        <w:t>Admin login lands on admin console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4D737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1F918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DF113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63A33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390928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4325" w14:textId="77777777" w:rsidR="00880DD8" w:rsidRDefault="00000000">
            <w:r>
              <w:rPr>
                <w:sz w:val="20"/>
                <w:szCs w:val="20"/>
              </w:rPr>
              <w:t>Selenium UI · Smoke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3BB4F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58983" w14:textId="77777777" w:rsidR="00880DD8" w:rsidRDefault="00000000">
            <w:r>
              <w:rPr>
                <w:sz w:val="20"/>
                <w:szCs w:val="20"/>
              </w:rPr>
              <w:t>smoke, ui, auth</w:t>
            </w:r>
          </w:p>
        </w:tc>
      </w:tr>
    </w:tbl>
    <w:p w14:paraId="2F70165F" w14:textId="77777777" w:rsidR="00880DD8" w:rsidRDefault="00880DD8">
      <w:pPr>
        <w:spacing w:after="120"/>
      </w:pPr>
    </w:p>
    <w:p w14:paraId="7A170DAE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6174BDE0" w14:textId="77777777" w:rsidR="00880DD8" w:rsidRDefault="00000000">
      <w:pPr>
        <w:spacing w:after="120"/>
      </w:pPr>
      <w:r>
        <w:t>PageFactory via LoginPage and DashboardPage. Opens /login, calls loginAs() with IT admin credentials, waits for /admin URL, asserts.</w:t>
      </w:r>
    </w:p>
    <w:p w14:paraId="56A52958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192FEF2F" w14:textId="77777777" w:rsidR="00880DD8" w:rsidRDefault="00000000">
      <w:pPr>
        <w:spacing w:after="120"/>
      </w:pPr>
      <w:r>
        <w:t>Verifies an IT admin can successfully authenticate and is routed to the admin console — not the employee dashboard. Tests role-based routing.</w:t>
      </w:r>
    </w:p>
    <w:p w14:paraId="5EF7AC39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5E96F1DA" w14:textId="77777777" w:rsidR="00880DD8" w:rsidRDefault="00000000">
      <w:pPr>
        <w:spacing w:after="120"/>
      </w:pPr>
      <w:r>
        <w:t>Browser URL becomes http://localhost:4200/admin within 10 seconds. Admin console UI is rendered.</w:t>
      </w:r>
    </w:p>
    <w:p w14:paraId="5FC92EA8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UI_02  </w:t>
      </w:r>
      <w:r>
        <w:rPr>
          <w:b/>
          <w:bCs/>
          <w:sz w:val="26"/>
          <w:szCs w:val="26"/>
        </w:rPr>
        <w:t>Wrong password shows error message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3B5F0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FC38A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D5D2D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C4B3D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718BE4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1999" w14:textId="77777777" w:rsidR="00880DD8" w:rsidRDefault="00000000">
            <w:r>
              <w:rPr>
                <w:sz w:val="20"/>
                <w:szCs w:val="20"/>
              </w:rPr>
              <w:t>Selenium UI · Smoke · Negative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E198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B43FC" w14:textId="77777777" w:rsidR="00880DD8" w:rsidRDefault="00000000">
            <w:r>
              <w:rPr>
                <w:sz w:val="20"/>
                <w:szCs w:val="20"/>
              </w:rPr>
              <w:t>smoke, ui, auth, negative</w:t>
            </w:r>
          </w:p>
        </w:tc>
      </w:tr>
    </w:tbl>
    <w:p w14:paraId="1EBB87B4" w14:textId="77777777" w:rsidR="00880DD8" w:rsidRDefault="00880DD8">
      <w:pPr>
        <w:spacing w:after="120"/>
      </w:pPr>
    </w:p>
    <w:p w14:paraId="1B51C368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2AC23D68" w14:textId="77777777" w:rsidR="00880DD8" w:rsidRDefault="00000000">
      <w:pPr>
        <w:spacing w:after="120"/>
      </w:pPr>
      <w:r>
        <w:t>PageFactory via LoginPage. Submits valid email with wrong password, asserts URL stays on /login AND an error message appears.</w:t>
      </w:r>
    </w:p>
    <w:p w14:paraId="78BA8356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264D822A" w14:textId="77777777" w:rsidR="00880DD8" w:rsidRDefault="00000000">
      <w:pPr>
        <w:spacing w:after="120"/>
      </w:pPr>
      <w:r>
        <w:t>Negative case — confirms invalid credentials are rejected at the UI level. Critical security check.</w:t>
      </w:r>
    </w:p>
    <w:p w14:paraId="06874BEB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0F7834DD" w14:textId="77777777" w:rsidR="00880DD8" w:rsidRDefault="00000000">
      <w:pPr>
        <w:spacing w:after="120"/>
      </w:pPr>
      <w:r>
        <w:t>URL remains /login. Error message visible (text containing Invalid/Incorrect/Bad).</w:t>
      </w:r>
    </w:p>
    <w:p w14:paraId="1190C87F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UI_03  </w:t>
      </w:r>
      <w:r>
        <w:rPr>
          <w:b/>
          <w:bCs/>
          <w:sz w:val="26"/>
          <w:szCs w:val="26"/>
        </w:rPr>
        <w:t>Employee login using raw findElement(By.xpath())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0B8F5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86B2D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4A2A6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0732C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745348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D2F09" w14:textId="77777777" w:rsidR="00880DD8" w:rsidRDefault="00000000">
            <w:r>
              <w:rPr>
                <w:sz w:val="20"/>
                <w:szCs w:val="20"/>
              </w:rPr>
              <w:t>Selenium UI · Regression · XPath demonstration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22F1A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5F98C" w14:textId="77777777" w:rsidR="00880DD8" w:rsidRDefault="00000000">
            <w:r>
              <w:rPr>
                <w:sz w:val="20"/>
                <w:szCs w:val="20"/>
              </w:rPr>
              <w:t>regression, ui, auth, xpath</w:t>
            </w:r>
          </w:p>
        </w:tc>
      </w:tr>
    </w:tbl>
    <w:p w14:paraId="3A112BC5" w14:textId="77777777" w:rsidR="00880DD8" w:rsidRDefault="00880DD8">
      <w:pPr>
        <w:spacing w:after="120"/>
      </w:pPr>
    </w:p>
    <w:p w14:paraId="3FC8F351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1B2B4099" w14:textId="77777777" w:rsidR="00880DD8" w:rsidRDefault="00000000">
      <w:pPr>
        <w:spacing w:after="120"/>
      </w:pPr>
      <w:r>
        <w:lastRenderedPageBreak/>
        <w:t>RAW Selenium — driver.findElement(By.xpath(...)) for every element on the login page. No Page Object. JS-executor for value setting on Angular reactive forms.</w:t>
      </w:r>
    </w:p>
    <w:p w14:paraId="6559DCB6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4375159F" w14:textId="77777777" w:rsidR="00880DD8" w:rsidRDefault="00000000">
      <w:pPr>
        <w:spacing w:after="120"/>
      </w:pPr>
      <w:r>
        <w:t>Verifies employee role-based routing AND demonstrates an alternative to PageFactory: locating elements directly via XPath in the test class.</w:t>
      </w:r>
    </w:p>
    <w:p w14:paraId="7DCB56FD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7CD52D21" w14:textId="77777777" w:rsidR="00880DD8" w:rsidRDefault="00000000">
      <w:pPr>
        <w:spacing w:after="120"/>
      </w:pPr>
      <w:r>
        <w:t>Employee lands on /dashboard (NOT /admin). Demonstrates that both element-location styles are valid in Selenium.</w:t>
      </w:r>
    </w:p>
    <w:p w14:paraId="193149B2" w14:textId="77777777" w:rsidR="00880DD8" w:rsidRDefault="00000000">
      <w:pPr>
        <w:spacing w:before="100" w:after="60"/>
      </w:pPr>
      <w:r>
        <w:rPr>
          <w:b/>
          <w:bCs/>
        </w:rPr>
        <w:t>Notes</w:t>
      </w:r>
    </w:p>
    <w:p w14:paraId="12E4EB23" w14:textId="77777777" w:rsidR="00880DD8" w:rsidRDefault="00000000">
      <w:pPr>
        <w:spacing w:after="120"/>
      </w:pPr>
      <w:r>
        <w:t>Other UI tests use the PageFactory pattern via Page Objects. This test deliberately uses the opposite style to show the contrast. Both produce reliable tests; the choice depends on whether the page is reused across multiple tests (Page Object) or not (raw locators).</w:t>
      </w:r>
    </w:p>
    <w:p w14:paraId="731D5D67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UI_04  </w:t>
      </w:r>
      <w:r>
        <w:rPr>
          <w:b/>
          <w:bCs/>
          <w:sz w:val="26"/>
          <w:szCs w:val="26"/>
        </w:rPr>
        <w:t>Signup auto-logs in user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643DD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52164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EE59A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0A7A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37403D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70552" w14:textId="77777777" w:rsidR="00880DD8" w:rsidRDefault="00000000">
            <w:r>
              <w:rPr>
                <w:sz w:val="20"/>
                <w:szCs w:val="20"/>
              </w:rPr>
              <w:t>Selenium UI · Regression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3F693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752CC" w14:textId="77777777" w:rsidR="00880DD8" w:rsidRDefault="00000000">
            <w:r>
              <w:rPr>
                <w:sz w:val="20"/>
                <w:szCs w:val="20"/>
              </w:rPr>
              <w:t>regression, ui, auth</w:t>
            </w:r>
          </w:p>
        </w:tc>
      </w:tr>
    </w:tbl>
    <w:p w14:paraId="3681F004" w14:textId="77777777" w:rsidR="00880DD8" w:rsidRDefault="00880DD8">
      <w:pPr>
        <w:spacing w:after="120"/>
      </w:pPr>
    </w:p>
    <w:p w14:paraId="31E1ACBC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39AC75A0" w14:textId="77777777" w:rsidR="00880DD8" w:rsidRDefault="00000000">
      <w:pPr>
        <w:spacing w:after="120"/>
      </w:pPr>
      <w:r>
        <w:t>PageFactory via SignupPage. Generates unique email via TestDataFactory, submits signup form, waits for any dashboard URL.</w:t>
      </w:r>
    </w:p>
    <w:p w14:paraId="28293FFC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51887D9D" w14:textId="77777777" w:rsidR="00880DD8" w:rsidRDefault="00000000">
      <w:pPr>
        <w:spacing w:after="120"/>
      </w:pPr>
      <w:r>
        <w:t>Verifies the signup → automatic login workflow. New user should not need to manually log in after creating their account.</w:t>
      </w:r>
    </w:p>
    <w:p w14:paraId="7C47CC6B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697A23A6" w14:textId="77777777" w:rsidR="00880DD8" w:rsidRDefault="00000000">
      <w:pPr>
        <w:spacing w:after="120"/>
      </w:pPr>
      <w:r>
        <w:t>After form submission, browser lands on /dashboard (employee role assigned by default). No separate login step needed.</w:t>
      </w:r>
    </w:p>
    <w:p w14:paraId="0DB67E09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UI_05  </w:t>
      </w:r>
      <w:r>
        <w:rPr>
          <w:b/>
          <w:bCs/>
          <w:sz w:val="26"/>
          <w:szCs w:val="26"/>
        </w:rPr>
        <w:t>Employee creates IT ticket via form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5CFD4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DD3DF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5D91F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73C33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2C8969C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D42A" w14:textId="77777777" w:rsidR="00880DD8" w:rsidRDefault="00000000">
            <w:r>
              <w:rPr>
                <w:sz w:val="20"/>
                <w:szCs w:val="20"/>
              </w:rPr>
              <w:t>Selenium UI · Smoke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C3F6D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A0F4A" w14:textId="77777777" w:rsidR="00880DD8" w:rsidRDefault="00000000">
            <w:r>
              <w:rPr>
                <w:sz w:val="20"/>
                <w:szCs w:val="20"/>
              </w:rPr>
              <w:t>smoke, ui, tickets</w:t>
            </w:r>
          </w:p>
        </w:tc>
      </w:tr>
    </w:tbl>
    <w:p w14:paraId="2EAC5768" w14:textId="77777777" w:rsidR="00880DD8" w:rsidRDefault="00880DD8">
      <w:pPr>
        <w:spacing w:after="120"/>
      </w:pPr>
    </w:p>
    <w:p w14:paraId="24A1EF46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736516A2" w14:textId="77777777" w:rsidR="00880DD8" w:rsidRDefault="00000000">
      <w:pPr>
        <w:spacing w:after="120"/>
      </w:pPr>
      <w:r>
        <w:t>PageFactory via LoginPage + CreateTicketPage. CreateTicketPage uses placeholder-based selectors and JS-driven value setting to handle Angular template-driven forms (ngModel).</w:t>
      </w:r>
    </w:p>
    <w:p w14:paraId="08224CA0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26E24EB3" w14:textId="77777777" w:rsidR="00880DD8" w:rsidRDefault="00000000">
      <w:pPr>
        <w:spacing w:after="120"/>
      </w:pPr>
      <w:r>
        <w:t>Core happy-path ticket creation through the browser. Verifies the dynamic form, category selection, field population, and redirect on submit.</w:t>
      </w:r>
    </w:p>
    <w:p w14:paraId="52F1E1D2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2471295B" w14:textId="77777777" w:rsidR="00880DD8" w:rsidRDefault="00000000">
      <w:pPr>
        <w:spacing w:after="120"/>
      </w:pPr>
      <w:r>
        <w:t>After Submit, browser redirects to /ticket/&lt;id&gt; or /dashboard within 3 seconds. New ticket row exists with status=OPEN.</w:t>
      </w:r>
    </w:p>
    <w:p w14:paraId="244C4966" w14:textId="77777777" w:rsidR="00880DD8" w:rsidRDefault="00000000">
      <w:pPr>
        <w:spacing w:before="100" w:after="60"/>
      </w:pPr>
      <w:r>
        <w:rPr>
          <w:b/>
          <w:bCs/>
        </w:rPr>
        <w:lastRenderedPageBreak/>
        <w:t>Notes</w:t>
      </w:r>
    </w:p>
    <w:p w14:paraId="1DA89085" w14:textId="77777777" w:rsidR="00880DD8" w:rsidRDefault="00000000">
      <w:pPr>
        <w:spacing w:after="120"/>
      </w:pPr>
      <w:r>
        <w:t>The form uses Angular template-driven forms with ngModel (no formcontrolname/id/name attributes). CreateTicketPage locates the title input via its placeholder text 'Briefly describe the issue' — the stable identifier on the actual form.</w:t>
      </w:r>
    </w:p>
    <w:p w14:paraId="66BCF636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UI_06  </w:t>
      </w:r>
      <w:r>
        <w:rPr>
          <w:b/>
          <w:bCs/>
          <w:sz w:val="26"/>
          <w:szCs w:val="26"/>
        </w:rPr>
        <w:t>Employee creates BUG ticket with category-specific fields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33D00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E62C9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0ABCF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C0888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38DE13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44D6B" w14:textId="77777777" w:rsidR="00880DD8" w:rsidRDefault="00000000">
            <w:r>
              <w:rPr>
                <w:sz w:val="20"/>
                <w:szCs w:val="20"/>
              </w:rPr>
              <w:t>Selenium UI · Regression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ADE2E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A8285" w14:textId="77777777" w:rsidR="00880DD8" w:rsidRDefault="00000000">
            <w:r>
              <w:rPr>
                <w:sz w:val="20"/>
                <w:szCs w:val="20"/>
              </w:rPr>
              <w:t>regression, ui, tickets</w:t>
            </w:r>
          </w:p>
        </w:tc>
      </w:tr>
    </w:tbl>
    <w:p w14:paraId="3A94ECB8" w14:textId="77777777" w:rsidR="00880DD8" w:rsidRDefault="00880DD8">
      <w:pPr>
        <w:spacing w:after="120"/>
      </w:pPr>
    </w:p>
    <w:p w14:paraId="7E4A1559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7B21F49C" w14:textId="77777777" w:rsidR="00880DD8" w:rsidRDefault="00000000">
      <w:pPr>
        <w:spacing w:after="120"/>
      </w:pPr>
      <w:r>
        <w:t>PageFactory via CreateTicketPage. Same flow as UI_05 but with category=BUG.</w:t>
      </w:r>
    </w:p>
    <w:p w14:paraId="60B1F97C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26BCEAC8" w14:textId="77777777" w:rsidR="00880DD8" w:rsidRDefault="00000000">
      <w:pPr>
        <w:spacing w:after="120"/>
      </w:pPr>
      <w:r>
        <w:t>Verifies dynamic-field rendering: BUG category shows fields (e.g. severity) that don't appear for IT/HR. Confirms the conditional form sections work.</w:t>
      </w:r>
    </w:p>
    <w:p w14:paraId="3887C13D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4B0D1F0C" w14:textId="77777777" w:rsidR="00880DD8" w:rsidRDefault="00000000">
      <w:pPr>
        <w:spacing w:after="120"/>
      </w:pPr>
      <w:r>
        <w:t>BUG-specific fields render after category selection. Form accepts submission. Redirect occurs.</w:t>
      </w:r>
    </w:p>
    <w:p w14:paraId="516CD9B0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UI_07  </w:t>
      </w:r>
      <w:r>
        <w:rPr>
          <w:b/>
          <w:bCs/>
          <w:sz w:val="26"/>
          <w:szCs w:val="26"/>
        </w:rPr>
        <w:t>Employee creates confidential HR ticket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17E411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815F8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FAD8C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1C79F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1ED6CC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E1389" w14:textId="77777777" w:rsidR="00880DD8" w:rsidRDefault="00000000">
            <w:r>
              <w:rPr>
                <w:sz w:val="20"/>
                <w:szCs w:val="20"/>
              </w:rPr>
              <w:t>Selenium UI · Regression · Security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02804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BF29A" w14:textId="77777777" w:rsidR="00880DD8" w:rsidRDefault="00000000">
            <w:r>
              <w:rPr>
                <w:sz w:val="20"/>
                <w:szCs w:val="20"/>
              </w:rPr>
              <w:t>regression, ui, tickets, security</w:t>
            </w:r>
          </w:p>
        </w:tc>
      </w:tr>
    </w:tbl>
    <w:p w14:paraId="31803E72" w14:textId="77777777" w:rsidR="00880DD8" w:rsidRDefault="00880DD8">
      <w:pPr>
        <w:spacing w:after="120"/>
      </w:pPr>
    </w:p>
    <w:p w14:paraId="1FE8648C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31660D20" w14:textId="77777777" w:rsidR="00880DD8" w:rsidRDefault="00000000">
      <w:pPr>
        <w:spacing w:after="120"/>
      </w:pPr>
      <w:r>
        <w:t>PageFactory via CreateTicketPage. Selects HR category, calls checkConfidential() before submit.</w:t>
      </w:r>
    </w:p>
    <w:p w14:paraId="33125C4B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626B70A7" w14:textId="77777777" w:rsidR="00880DD8" w:rsidRDefault="00000000">
      <w:pPr>
        <w:spacing w:after="120"/>
      </w:pPr>
      <w:r>
        <w:t>Verifies HR-specific confidential ticket workflow. Important because confidential HR tickets must be visible only to HR admins, not IT admins.</w:t>
      </w:r>
    </w:p>
    <w:p w14:paraId="4ECD947A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3FC5F60B" w14:textId="77777777" w:rsidR="00880DD8" w:rsidRDefault="00000000">
      <w:pPr>
        <w:spacing w:after="120"/>
      </w:pPr>
      <w:r>
        <w:t>Form accepts confidential HR submission. Backend stores confidential=true on the ticket record.</w:t>
      </w:r>
    </w:p>
    <w:p w14:paraId="287CE927" w14:textId="77777777" w:rsidR="00880DD8" w:rsidRDefault="00000000">
      <w:pPr>
        <w:spacing w:before="100" w:after="60"/>
      </w:pPr>
      <w:r>
        <w:rPr>
          <w:b/>
          <w:bCs/>
        </w:rPr>
        <w:t>Notes</w:t>
      </w:r>
    </w:p>
    <w:p w14:paraId="5B0938E2" w14:textId="77777777" w:rsidR="00880DD8" w:rsidRDefault="00000000">
      <w:pPr>
        <w:spacing w:after="120"/>
      </w:pPr>
      <w:r>
        <w:t>Backend boundary enforcement is verified separately by API_06 (role-based access control).</w:t>
      </w:r>
    </w:p>
    <w:p w14:paraId="0BD82D64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UI_08  </w:t>
      </w:r>
      <w:r>
        <w:rPr>
          <w:b/>
          <w:bCs/>
          <w:sz w:val="26"/>
          <w:szCs w:val="26"/>
        </w:rPr>
        <w:t>Knowledge base browse and search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75B3A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0F65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58D21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3F325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4DD8D9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F3D22" w14:textId="77777777" w:rsidR="00880DD8" w:rsidRDefault="00000000">
            <w:r>
              <w:rPr>
                <w:sz w:val="20"/>
                <w:szCs w:val="20"/>
              </w:rPr>
              <w:t>Selenium UI · Regression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03F7" w14:textId="77777777" w:rsidR="00880DD8" w:rsidRDefault="00000000">
            <w:r>
              <w:rPr>
                <w:sz w:val="20"/>
                <w:szCs w:val="20"/>
              </w:rPr>
              <w:t>P1 — Critical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9E090" w14:textId="77777777" w:rsidR="00880DD8" w:rsidRDefault="00000000">
            <w:r>
              <w:rPr>
                <w:sz w:val="20"/>
                <w:szCs w:val="20"/>
              </w:rPr>
              <w:t>regression, ui, knowledge</w:t>
            </w:r>
          </w:p>
        </w:tc>
      </w:tr>
    </w:tbl>
    <w:p w14:paraId="1312ECB4" w14:textId="77777777" w:rsidR="00880DD8" w:rsidRDefault="00880DD8">
      <w:pPr>
        <w:spacing w:after="120"/>
      </w:pPr>
    </w:p>
    <w:p w14:paraId="580F6C50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62BB185F" w14:textId="77777777" w:rsidR="00880DD8" w:rsidRDefault="00000000">
      <w:pPr>
        <w:spacing w:after="120"/>
      </w:pPr>
      <w:r>
        <w:t>PageFactory via KnowledgeBasePage. Logs in as employee, navigates to /knowledge, performs a search.</w:t>
      </w:r>
    </w:p>
    <w:p w14:paraId="3EA2D026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07182144" w14:textId="77777777" w:rsidR="00880DD8" w:rsidRDefault="00000000">
      <w:pPr>
        <w:spacing w:after="120"/>
      </w:pPr>
      <w:r>
        <w:lastRenderedPageBreak/>
        <w:t>Self-service workflow — verifies the knowledge base loads and accepts search queries. Demonstrates the deflection workflow (search KB before raising a ticket).</w:t>
      </w:r>
    </w:p>
    <w:p w14:paraId="43C0F0EA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5BE71839" w14:textId="77777777" w:rsidR="00880DD8" w:rsidRDefault="00000000">
      <w:pPr>
        <w:spacing w:after="120"/>
      </w:pPr>
      <w:r>
        <w:t>/knowledge page renders. Search input is interactive. URL remains on /knowledge throughout.</w:t>
      </w:r>
    </w:p>
    <w:p w14:paraId="4B992D08" w14:textId="77777777" w:rsidR="00880DD8" w:rsidRDefault="00000000">
      <w:r>
        <w:br w:type="page"/>
      </w:r>
    </w:p>
    <w:p w14:paraId="4E615C14" w14:textId="77777777" w:rsidR="00880DD8" w:rsidRDefault="00000000">
      <w:pPr>
        <w:pStyle w:val="Heading1"/>
      </w:pPr>
      <w:r>
        <w:lastRenderedPageBreak/>
        <w:t>4. Rest Assured API Tests (Priority 2)</w:t>
      </w:r>
    </w:p>
    <w:p w14:paraId="081652BF" w14:textId="77777777" w:rsidR="00880DD8" w:rsidRDefault="00000000">
      <w:pPr>
        <w:spacing w:after="120"/>
      </w:pPr>
      <w:r>
        <w:t>Six API tests covering authentication, ticket workflows, priority routing, and security boundaries. Each test sends HTTP requests directly to the backend (port 8082) — no browser involvement, so each test finishes in milliseconds.</w:t>
      </w:r>
    </w:p>
    <w:p w14:paraId="5B7116F1" w14:textId="77777777" w:rsidR="00880DD8" w:rsidRDefault="00000000">
      <w:pPr>
        <w:spacing w:after="120"/>
      </w:pPr>
      <w:r>
        <w:t>API_01 demonstrates DATA-DRIVEN testing using Apache POI: test scenarios are read from login-data.xlsx via the ExcelDataReader utility, then fed into the @Test method via TestNG's @DataProvider mechanism. One @Test method covers four scenarios (valid admin, valid employee, wrong password, unknown user).</w:t>
      </w:r>
    </w:p>
    <w:p w14:paraId="1C8A062D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API_01  </w:t>
      </w:r>
      <w:r>
        <w:rPr>
          <w:b/>
          <w:bCs/>
          <w:sz w:val="26"/>
          <w:szCs w:val="26"/>
        </w:rPr>
        <w:t>Data-driven login (Apache POI + @DataProvider)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79F03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BB207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9B3E6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7540D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11EFEA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28785" w14:textId="77777777" w:rsidR="00880DD8" w:rsidRDefault="00000000">
            <w:r>
              <w:rPr>
                <w:sz w:val="20"/>
                <w:szCs w:val="20"/>
              </w:rPr>
              <w:t>Rest Assured · Smoke · Data-Driven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5BD6C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0DCB5" w14:textId="77777777" w:rsidR="00880DD8" w:rsidRDefault="00000000">
            <w:r>
              <w:rPr>
                <w:sz w:val="20"/>
                <w:szCs w:val="20"/>
              </w:rPr>
              <w:t>smoke, api, auth, data-driven</w:t>
            </w:r>
          </w:p>
        </w:tc>
      </w:tr>
    </w:tbl>
    <w:p w14:paraId="3C16C094" w14:textId="77777777" w:rsidR="00880DD8" w:rsidRDefault="00880DD8">
      <w:pPr>
        <w:spacing w:after="120"/>
      </w:pPr>
    </w:p>
    <w:p w14:paraId="4FE6D158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64FA062B" w14:textId="77777777" w:rsidR="00880DD8" w:rsidRDefault="00000000">
      <w:pPr>
        <w:spacing w:after="120"/>
      </w:pPr>
      <w:r>
        <w:t>Apache POI reads login-data.xlsx via ExcelDataReader.readSheet(). TestNG @DataProvider feeds each row into the @Test method. Rest Assured given/when/then DSL sends the request and asserts on the response.</w:t>
      </w:r>
    </w:p>
    <w:p w14:paraId="66CB7A5B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2721F3FD" w14:textId="77777777" w:rsidR="00880DD8" w:rsidRDefault="00000000">
      <w:pPr>
        <w:spacing w:after="120"/>
      </w:pPr>
      <w:r>
        <w:t>Verifies the /auth/login endpoint across multiple credential scenarios — valid admin, valid employee, wrong password, unknown user. Demonstrates data-driven testing.</w:t>
      </w:r>
    </w:p>
    <w:p w14:paraId="5C99FF35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1AE08D57" w14:textId="77777777" w:rsidR="00880DD8" w:rsidRDefault="00000000">
      <w:pPr>
        <w:spacing w:after="120"/>
      </w:pPr>
      <w:r>
        <w:t>Valid credentials → 200 with a JWT token. Invalid credentials → 400 or 401 (both valid 'denied' responses). The test uses Hamcrest's anyOf matcher to tolerate either rejection status.</w:t>
      </w:r>
    </w:p>
    <w:p w14:paraId="339B0A76" w14:textId="77777777" w:rsidR="00880DD8" w:rsidRDefault="00000000">
      <w:pPr>
        <w:spacing w:before="100" w:after="60"/>
      </w:pPr>
      <w:r>
        <w:rPr>
          <w:b/>
          <w:bCs/>
        </w:rPr>
        <w:t>Notes</w:t>
      </w:r>
    </w:p>
    <w:p w14:paraId="5DED321F" w14:textId="77777777" w:rsidR="00880DD8" w:rsidRDefault="00000000">
      <w:pPr>
        <w:spacing w:after="120"/>
      </w:pPr>
      <w:r>
        <w:t>Spreadsheet columns: testId | email | password | expectedStatus | description. Adding new login scenarios requires only editing the spreadsheet — no Java code change.</w:t>
      </w:r>
    </w:p>
    <w:p w14:paraId="6FA8C69F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API_02  </w:t>
      </w:r>
      <w:r>
        <w:rPr>
          <w:b/>
          <w:bCs/>
          <w:sz w:val="26"/>
          <w:szCs w:val="26"/>
        </w:rPr>
        <w:t>Invalid login is rejected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78DB4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8A92A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7D35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648FF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63A323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45308" w14:textId="77777777" w:rsidR="00880DD8" w:rsidRDefault="00000000">
            <w:r>
              <w:rPr>
                <w:sz w:val="20"/>
                <w:szCs w:val="20"/>
              </w:rPr>
              <w:t>Rest Assured · Smoke · Negative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21C5D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72069" w14:textId="77777777" w:rsidR="00880DD8" w:rsidRDefault="00000000">
            <w:r>
              <w:rPr>
                <w:sz w:val="20"/>
                <w:szCs w:val="20"/>
              </w:rPr>
              <w:t>smoke, api, auth, negative</w:t>
            </w:r>
          </w:p>
        </w:tc>
      </w:tr>
    </w:tbl>
    <w:p w14:paraId="048676D0" w14:textId="77777777" w:rsidR="00880DD8" w:rsidRDefault="00880DD8">
      <w:pPr>
        <w:spacing w:after="120"/>
      </w:pPr>
    </w:p>
    <w:p w14:paraId="3588BF49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5A1F366C" w14:textId="77777777" w:rsidR="00880DD8" w:rsidRDefault="00000000">
      <w:pPr>
        <w:spacing w:after="120"/>
      </w:pPr>
      <w:r>
        <w:t>Rest Assured. Sends bad password to /auth/login. Uses anyOf(is(400), is(401)) to accept either Bad Request or Unauthorized.</w:t>
      </w:r>
    </w:p>
    <w:p w14:paraId="7A77C471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5FB822E0" w14:textId="77777777" w:rsidR="00880DD8" w:rsidRDefault="00000000">
      <w:pPr>
        <w:spacing w:after="120"/>
      </w:pPr>
      <w:r>
        <w:t>Standalone negative-case API test. Complements the data-driven API_01.</w:t>
      </w:r>
    </w:p>
    <w:p w14:paraId="361EE715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5A93E632" w14:textId="77777777" w:rsidR="00880DD8" w:rsidRDefault="00000000">
      <w:pPr>
        <w:spacing w:after="120"/>
      </w:pPr>
      <w:r>
        <w:t>Status code 400 (validator rejection) or 401 (auth service rejection). Both are valid 'denied' responses.</w:t>
      </w:r>
    </w:p>
    <w:p w14:paraId="76F2F6A2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API_03  </w:t>
      </w:r>
      <w:r>
        <w:rPr>
          <w:b/>
          <w:bCs/>
          <w:sz w:val="26"/>
          <w:szCs w:val="26"/>
        </w:rPr>
        <w:t>URGENT priority for outage keyword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0F474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CA953" w14:textId="77777777" w:rsidR="00880DD8" w:rsidRDefault="00000000">
            <w:r>
              <w:rPr>
                <w:b/>
                <w:bCs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8B463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D0EA2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64C68A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FA529" w14:textId="77777777" w:rsidR="00880DD8" w:rsidRDefault="00000000">
            <w:r>
              <w:rPr>
                <w:sz w:val="20"/>
                <w:szCs w:val="20"/>
              </w:rPr>
              <w:t>Rest Assured · Smoke · Priority Routing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FF0A2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F4F6B" w14:textId="77777777" w:rsidR="00880DD8" w:rsidRDefault="00000000">
            <w:r>
              <w:rPr>
                <w:sz w:val="20"/>
                <w:szCs w:val="20"/>
              </w:rPr>
              <w:t>smoke, api, priority-routing</w:t>
            </w:r>
          </w:p>
        </w:tc>
      </w:tr>
    </w:tbl>
    <w:p w14:paraId="2FAF8CB5" w14:textId="77777777" w:rsidR="00880DD8" w:rsidRDefault="00880DD8">
      <w:pPr>
        <w:spacing w:after="120"/>
      </w:pPr>
    </w:p>
    <w:p w14:paraId="7CB5C39B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641E18ED" w14:textId="77777777" w:rsidR="00880DD8" w:rsidRDefault="00000000">
      <w:pPr>
        <w:spacing w:after="120"/>
      </w:pPr>
      <w:r>
        <w:t>Rest Assured. Logs in as employee, posts an IT ticket containing 'outage' keyword, asserts priority=URGENT in the response.</w:t>
      </w:r>
    </w:p>
    <w:p w14:paraId="71AF339B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695BB6A5" w14:textId="77777777" w:rsidR="00880DD8" w:rsidRDefault="00000000">
      <w:pPr>
        <w:spacing w:after="120"/>
      </w:pPr>
      <w:r>
        <w:t>Verifies the auto-priority routing engine — tickets with high-urgency keywords (outage, down, critical) should be flagged as URGENT priority automatically.</w:t>
      </w:r>
    </w:p>
    <w:p w14:paraId="7E7AC329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469DF953" w14:textId="77777777" w:rsidR="00880DD8" w:rsidRDefault="00000000">
      <w:pPr>
        <w:spacing w:after="120"/>
      </w:pPr>
      <w:r>
        <w:t>Response priority field equals 'URGENT'. Status equals 'OPEN'. Demonstrates business logic at the API level without UI fragility.</w:t>
      </w:r>
    </w:p>
    <w:p w14:paraId="3572C1B1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API_04  </w:t>
      </w:r>
      <w:r>
        <w:rPr>
          <w:b/>
          <w:bCs/>
          <w:sz w:val="26"/>
          <w:szCs w:val="26"/>
        </w:rPr>
        <w:t>LOW priority for password reset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0B38B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D634B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6EC5D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6ADDC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71B982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EB6CA" w14:textId="77777777" w:rsidR="00880DD8" w:rsidRDefault="00000000">
            <w:r>
              <w:rPr>
                <w:sz w:val="20"/>
                <w:szCs w:val="20"/>
              </w:rPr>
              <w:t>Rest Assured · Regression · Priority Routing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7149D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E8B79" w14:textId="77777777" w:rsidR="00880DD8" w:rsidRDefault="00000000">
            <w:r>
              <w:rPr>
                <w:sz w:val="20"/>
                <w:szCs w:val="20"/>
              </w:rPr>
              <w:t>regression, api, priority-routing</w:t>
            </w:r>
          </w:p>
        </w:tc>
      </w:tr>
    </w:tbl>
    <w:p w14:paraId="74DF27D0" w14:textId="77777777" w:rsidR="00880DD8" w:rsidRDefault="00880DD8">
      <w:pPr>
        <w:spacing w:after="120"/>
      </w:pPr>
    </w:p>
    <w:p w14:paraId="30073F63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2117974D" w14:textId="77777777" w:rsidR="00880DD8" w:rsidRDefault="00000000">
      <w:pPr>
        <w:spacing w:after="120"/>
      </w:pPr>
      <w:r>
        <w:t>Rest Assured. Same pattern as API_03 but with 'password reset' content.</w:t>
      </w:r>
    </w:p>
    <w:p w14:paraId="211432C0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1EEBB80F" w14:textId="77777777" w:rsidR="00880DD8" w:rsidRDefault="00000000">
      <w:pPr>
        <w:spacing w:after="120"/>
      </w:pPr>
      <w:r>
        <w:t>Counterpart to API_03. Verifies low-impact keywords yield LOW priority.</w:t>
      </w:r>
    </w:p>
    <w:p w14:paraId="5400D5CA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3F168505" w14:textId="77777777" w:rsidR="00880DD8" w:rsidRDefault="00000000">
      <w:pPr>
        <w:spacing w:after="120"/>
      </w:pPr>
      <w:r>
        <w:t>Response priority field equals 'LOW'. Together with API_03, exercises both ends of the priority routing logic.</w:t>
      </w:r>
    </w:p>
    <w:p w14:paraId="5DF9D41A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API_05  </w:t>
      </w:r>
      <w:r>
        <w:rPr>
          <w:b/>
          <w:bCs/>
          <w:sz w:val="26"/>
          <w:szCs w:val="26"/>
        </w:rPr>
        <w:t>Unauthenticated request is rejected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04A93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AC7A1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951B1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FC3D9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2D62E7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0E7B2" w14:textId="77777777" w:rsidR="00880DD8" w:rsidRDefault="00000000">
            <w:r>
              <w:rPr>
                <w:sz w:val="20"/>
                <w:szCs w:val="20"/>
              </w:rPr>
              <w:t>Rest Assured · Smoke · Security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58428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F356" w14:textId="77777777" w:rsidR="00880DD8" w:rsidRDefault="00000000">
            <w:r>
              <w:rPr>
                <w:sz w:val="20"/>
                <w:szCs w:val="20"/>
              </w:rPr>
              <w:t>smoke, api, security</w:t>
            </w:r>
          </w:p>
        </w:tc>
      </w:tr>
    </w:tbl>
    <w:p w14:paraId="46451D7B" w14:textId="77777777" w:rsidR="00880DD8" w:rsidRDefault="00880DD8">
      <w:pPr>
        <w:spacing w:after="120"/>
      </w:pPr>
    </w:p>
    <w:p w14:paraId="6488C4C8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6DF22956" w14:textId="77777777" w:rsidR="00880DD8" w:rsidRDefault="00000000">
      <w:pPr>
        <w:spacing w:after="120"/>
      </w:pPr>
      <w:r>
        <w:t>Rest Assured. Sends GET /tickets with NO Authorization header. Uses anyOf(is(401), is(403)) for tolerance.</w:t>
      </w:r>
    </w:p>
    <w:p w14:paraId="7E28ABAB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794EC0D2" w14:textId="77777777" w:rsidR="00880DD8" w:rsidRDefault="00000000">
      <w:pPr>
        <w:spacing w:after="120"/>
      </w:pPr>
      <w:r>
        <w:t>Critical security check: protected endpoints must reject requests without authentication.</w:t>
      </w:r>
    </w:p>
    <w:p w14:paraId="5D482250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335931CD" w14:textId="77777777" w:rsidR="00880DD8" w:rsidRDefault="00000000">
      <w:pPr>
        <w:spacing w:after="120"/>
      </w:pPr>
      <w:r>
        <w:t>Status 401 (Unauthorized) or 403 (Forbidden). Both are valid Spring Security responses indicating denial.</w:t>
      </w:r>
    </w:p>
    <w:p w14:paraId="7FD85E09" w14:textId="77777777" w:rsidR="00880DD8" w:rsidRDefault="00000000">
      <w:pPr>
        <w:spacing w:before="100" w:after="60"/>
      </w:pPr>
      <w:r>
        <w:rPr>
          <w:b/>
          <w:bCs/>
        </w:rPr>
        <w:t>Notes</w:t>
      </w:r>
    </w:p>
    <w:p w14:paraId="2A9C73EF" w14:textId="77777777" w:rsidR="00880DD8" w:rsidRDefault="00000000">
      <w:pPr>
        <w:spacing w:after="120"/>
      </w:pPr>
      <w:r>
        <w:lastRenderedPageBreak/>
        <w:t>The 401-vs-403 distinction depends on Spring Security configuration. Either is acceptable — what matters is that the request is denied.</w:t>
      </w:r>
    </w:p>
    <w:p w14:paraId="4F186A9F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API_06  </w:t>
      </w:r>
      <w:r>
        <w:rPr>
          <w:b/>
          <w:bCs/>
          <w:sz w:val="26"/>
          <w:szCs w:val="26"/>
        </w:rPr>
        <w:t>Employee blocked from admin endpoint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14384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F2495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6BA1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CD0EF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434E32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BE039" w14:textId="77777777" w:rsidR="00880DD8" w:rsidRDefault="00000000">
            <w:r>
              <w:rPr>
                <w:sz w:val="20"/>
                <w:szCs w:val="20"/>
              </w:rPr>
              <w:t>Rest Assured · Regression · Security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5C346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122BB" w14:textId="77777777" w:rsidR="00880DD8" w:rsidRDefault="00000000">
            <w:r>
              <w:rPr>
                <w:sz w:val="20"/>
                <w:szCs w:val="20"/>
              </w:rPr>
              <w:t>regression, api, security</w:t>
            </w:r>
          </w:p>
        </w:tc>
      </w:tr>
    </w:tbl>
    <w:p w14:paraId="29FA1EE4" w14:textId="77777777" w:rsidR="00880DD8" w:rsidRDefault="00880DD8">
      <w:pPr>
        <w:spacing w:after="120"/>
      </w:pPr>
    </w:p>
    <w:p w14:paraId="7B7FCBB8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70B74934" w14:textId="77777777" w:rsidR="00880DD8" w:rsidRDefault="00000000">
      <w:pPr>
        <w:spacing w:after="120"/>
      </w:pPr>
      <w:r>
        <w:t>Rest Assured. Logs in as employee (valid JWT), calls GET /admin/users with that token, asserts 403.</w:t>
      </w:r>
    </w:p>
    <w:p w14:paraId="4280375E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4BD8E525" w14:textId="77777777" w:rsidR="00880DD8" w:rsidRDefault="00000000">
      <w:pPr>
        <w:spacing w:after="120"/>
      </w:pPr>
      <w:r>
        <w:t>Role-based access control verification. An authenticated employee with a valid JWT must NOT be able to access admin-only endpoints.</w:t>
      </w:r>
    </w:p>
    <w:p w14:paraId="5ADB87AB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32F0930C" w14:textId="77777777" w:rsidR="00880DD8" w:rsidRDefault="00000000">
      <w:pPr>
        <w:spacing w:after="120"/>
      </w:pPr>
      <w:r>
        <w:t>Status 403 Forbidden (not 401 — the user IS authenticated, just not authorized).</w:t>
      </w:r>
    </w:p>
    <w:p w14:paraId="52460ABA" w14:textId="77777777" w:rsidR="00880DD8" w:rsidRDefault="00000000">
      <w:pPr>
        <w:spacing w:before="100" w:after="60"/>
      </w:pPr>
      <w:r>
        <w:rPr>
          <w:b/>
          <w:bCs/>
        </w:rPr>
        <w:t>Notes</w:t>
      </w:r>
    </w:p>
    <w:p w14:paraId="64165377" w14:textId="77777777" w:rsidR="00880DD8" w:rsidRDefault="00000000">
      <w:pPr>
        <w:spacing w:after="120"/>
      </w:pPr>
      <w:r>
        <w:t>401 vs 403 matters here: 401 means 'not logged in', 403 means 'logged in but not allowed'. This test specifically asserts 403 to confirm role enforcement.</w:t>
      </w:r>
    </w:p>
    <w:p w14:paraId="478CEA86" w14:textId="77777777" w:rsidR="00880DD8" w:rsidRDefault="00000000">
      <w:r>
        <w:br w:type="page"/>
      </w:r>
    </w:p>
    <w:p w14:paraId="040DFEE9" w14:textId="77777777" w:rsidR="00880DD8" w:rsidRDefault="00000000">
      <w:pPr>
        <w:pStyle w:val="Heading1"/>
      </w:pPr>
      <w:r>
        <w:lastRenderedPageBreak/>
        <w:t>5. Cucumber BDD Scenarios</w:t>
      </w:r>
    </w:p>
    <w:p w14:paraId="27F8D729" w14:textId="77777777" w:rsidR="00880DD8" w:rsidRDefault="00000000">
      <w:pPr>
        <w:spacing w:after="120"/>
      </w:pPr>
      <w:r>
        <w:t>Four Gherkin scenarios serving as living documentation of key workflows. Each scenario reads as plain English Given/When/Then and is automatically executed via the CucumberRunner which bridges to TestNG. Step definitions in Java implement each Gherkin clause.</w:t>
      </w:r>
    </w:p>
    <w:p w14:paraId="1063014F" w14:textId="77777777" w:rsidR="00880DD8" w:rsidRDefault="00000000">
      <w:pPr>
        <w:spacing w:after="120"/>
      </w:pPr>
      <w:r>
        <w:t>Tags on Gherkin scenarios are the BDD equivalent of TestNG groups. Can be filtered via -Dcucumber.filter.tags='@smoke'.</w:t>
      </w:r>
    </w:p>
    <w:p w14:paraId="4135FD21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BDD_01  </w:t>
      </w:r>
      <w:r>
        <w:rPr>
          <w:b/>
          <w:bCs/>
          <w:sz w:val="26"/>
          <w:szCs w:val="26"/>
        </w:rPr>
        <w:t>Employee logs in successfully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578FA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CB520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D7A2B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B2E4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1FF722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89941" w14:textId="77777777" w:rsidR="00880DD8" w:rsidRDefault="00000000">
            <w:r>
              <w:rPr>
                <w:sz w:val="20"/>
                <w:szCs w:val="20"/>
              </w:rPr>
              <w:t>Cucumber BDD · Smoke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C18E6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3F192" w14:textId="77777777" w:rsidR="00880DD8" w:rsidRDefault="00000000">
            <w:r>
              <w:rPr>
                <w:sz w:val="20"/>
                <w:szCs w:val="20"/>
              </w:rPr>
              <w:t>@smoke @bdd @auth (Gherkin tags)</w:t>
            </w:r>
          </w:p>
        </w:tc>
      </w:tr>
    </w:tbl>
    <w:p w14:paraId="66F2F4F1" w14:textId="77777777" w:rsidR="00880DD8" w:rsidRDefault="00880DD8">
      <w:pPr>
        <w:spacing w:after="120"/>
      </w:pPr>
    </w:p>
    <w:p w14:paraId="11ABB219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02DC15D1" w14:textId="77777777" w:rsidR="00880DD8" w:rsidRDefault="00000000">
      <w:pPr>
        <w:spacing w:after="120"/>
      </w:pPr>
      <w:r>
        <w:t>Gherkin scenario in login.feature. Step definitions in LoginSteps. Driver lifecycle managed by Hooks.@Before/@After.</w:t>
      </w:r>
    </w:p>
    <w:p w14:paraId="503DB742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6AAC51FE" w14:textId="77777777" w:rsidR="00880DD8" w:rsidRDefault="00000000">
      <w:pPr>
        <w:spacing w:after="120"/>
      </w:pPr>
      <w:r>
        <w:t>BDD equivalent of UI_03 — employee logs in and lands on the employee dashboard. Demonstrates Gherkin as living documentation.</w:t>
      </w:r>
    </w:p>
    <w:p w14:paraId="6FD26725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75CBE987" w14:textId="77777777" w:rsidR="00880DD8" w:rsidRDefault="00000000">
      <w:pPr>
        <w:spacing w:after="120"/>
      </w:pPr>
      <w:r>
        <w:t>Given/When/Then flow completes. URL ends on /dashboard. Same outcome as UI_03 but expressed in business-readable language.</w:t>
      </w:r>
    </w:p>
    <w:p w14:paraId="2ACAE03F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BDD_02  </w:t>
      </w:r>
      <w:r>
        <w:rPr>
          <w:b/>
          <w:bCs/>
          <w:sz w:val="26"/>
          <w:szCs w:val="26"/>
        </w:rPr>
        <w:t>Employee creates an IT ticket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42DB0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9A2A2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0136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83EB8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66CDA0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EAAB2" w14:textId="77777777" w:rsidR="00880DD8" w:rsidRDefault="00000000">
            <w:r>
              <w:rPr>
                <w:sz w:val="20"/>
                <w:szCs w:val="20"/>
              </w:rPr>
              <w:t>Cucumber BDD · Regression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7614E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CC3BB" w14:textId="77777777" w:rsidR="00880DD8" w:rsidRDefault="00000000">
            <w:r>
              <w:rPr>
                <w:sz w:val="20"/>
                <w:szCs w:val="20"/>
              </w:rPr>
              <w:t>@regression @bdd @tickets (Gherkin tags)</w:t>
            </w:r>
          </w:p>
        </w:tc>
      </w:tr>
    </w:tbl>
    <w:p w14:paraId="79A5213B" w14:textId="77777777" w:rsidR="00880DD8" w:rsidRDefault="00880DD8">
      <w:pPr>
        <w:spacing w:after="120"/>
      </w:pPr>
    </w:p>
    <w:p w14:paraId="4EF8DE27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3C6F529D" w14:textId="77777777" w:rsidR="00880DD8" w:rsidRDefault="00000000">
      <w:pPr>
        <w:spacing w:after="120"/>
      </w:pPr>
      <w:r>
        <w:t>Gherkin scenario in ticket-creation.feature. Step definitions across LoginSteps + TicketSteps. Picocontainer-injected ScenarioContext shares the WebDriver between step classes.</w:t>
      </w:r>
    </w:p>
    <w:p w14:paraId="15C11FB6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2CEA5851" w14:textId="77777777" w:rsidR="00880DD8" w:rsidRDefault="00000000">
      <w:pPr>
        <w:spacing w:after="120"/>
      </w:pPr>
      <w:r>
        <w:t>BDD equivalent of UI_05 — employee logs in and creates an IT ticket through the form.</w:t>
      </w:r>
    </w:p>
    <w:p w14:paraId="354AF50A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17A763C4" w14:textId="77777777" w:rsidR="00880DD8" w:rsidRDefault="00000000">
      <w:pPr>
        <w:spacing w:after="120"/>
      </w:pPr>
      <w:r>
        <w:t>All steps pass. Final URL contains /ticket or /dashboard.</w:t>
      </w:r>
    </w:p>
    <w:p w14:paraId="0BAB1599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BDD_03  </w:t>
      </w:r>
      <w:r>
        <w:rPr>
          <w:b/>
          <w:bCs/>
          <w:sz w:val="26"/>
          <w:szCs w:val="26"/>
        </w:rPr>
        <w:t>Employee raises a confidential HR ticket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7281F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83552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2611B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2C3D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1440AE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74136" w14:textId="77777777" w:rsidR="00880DD8" w:rsidRDefault="00000000">
            <w:r>
              <w:rPr>
                <w:sz w:val="20"/>
                <w:szCs w:val="20"/>
              </w:rPr>
              <w:t>Cucumber BDD · Regression · Security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DB2DF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3F165" w14:textId="77777777" w:rsidR="00880DD8" w:rsidRDefault="00000000">
            <w:r>
              <w:rPr>
                <w:sz w:val="20"/>
                <w:szCs w:val="20"/>
              </w:rPr>
              <w:t>@regression @bdd @security @hr (Gherkin tags)</w:t>
            </w:r>
          </w:p>
        </w:tc>
      </w:tr>
    </w:tbl>
    <w:p w14:paraId="10721853" w14:textId="77777777" w:rsidR="00880DD8" w:rsidRDefault="00880DD8">
      <w:pPr>
        <w:spacing w:after="120"/>
      </w:pPr>
    </w:p>
    <w:p w14:paraId="041BDCC2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3BF09F39" w14:textId="77777777" w:rsidR="00880DD8" w:rsidRDefault="00000000">
      <w:pPr>
        <w:spacing w:after="120"/>
      </w:pPr>
      <w:r>
        <w:lastRenderedPageBreak/>
        <w:t>Gherkin scenario in confidential-hr.feature. Step definitions across LoginSteps + TicketSteps. The HR step calls checkConfidential() on the page object.</w:t>
      </w:r>
    </w:p>
    <w:p w14:paraId="19190FA6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717A00C9" w14:textId="77777777" w:rsidR="00880DD8" w:rsidRDefault="00000000">
      <w:pPr>
        <w:spacing w:after="120"/>
      </w:pPr>
      <w:r>
        <w:t>BDD equivalent of UI_07 — confidential HR ticket workflow.</w:t>
      </w:r>
    </w:p>
    <w:p w14:paraId="707D02AC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06DC70CE" w14:textId="77777777" w:rsidR="00880DD8" w:rsidRDefault="00000000">
      <w:pPr>
        <w:spacing w:after="120"/>
      </w:pPr>
      <w:r>
        <w:t>Form accepts confidential submission. Redirect occurs.</w:t>
      </w:r>
    </w:p>
    <w:p w14:paraId="51E04D1A" w14:textId="77777777" w:rsidR="00880DD8" w:rsidRDefault="00000000">
      <w:pPr>
        <w:spacing w:before="280" w:after="120"/>
      </w:pPr>
      <w:r>
        <w:rPr>
          <w:b/>
          <w:bCs/>
          <w:color w:val="4F46E5"/>
          <w:sz w:val="26"/>
          <w:szCs w:val="26"/>
        </w:rPr>
        <w:t xml:space="preserve">BDD_04  </w:t>
      </w:r>
      <w:r>
        <w:rPr>
          <w:b/>
          <w:bCs/>
          <w:sz w:val="26"/>
          <w:szCs w:val="26"/>
        </w:rPr>
        <w:t>Employee searches the knowledge base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4560"/>
      </w:tblGrid>
      <w:tr w:rsidR="00880DD8" w14:paraId="5F91C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AB61D" w14:textId="77777777" w:rsidR="00880DD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93DF1" w14:textId="77777777" w:rsidR="00880DD8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A245C" w14:textId="77777777" w:rsidR="00880DD8" w:rsidRDefault="00000000">
            <w:r>
              <w:rPr>
                <w:b/>
                <w:bCs/>
                <w:sz w:val="20"/>
                <w:szCs w:val="20"/>
              </w:rPr>
              <w:t>Groups</w:t>
            </w:r>
          </w:p>
        </w:tc>
      </w:tr>
      <w:tr w:rsidR="00880DD8" w14:paraId="161C1B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1BB97" w14:textId="77777777" w:rsidR="00880DD8" w:rsidRDefault="00000000">
            <w:r>
              <w:rPr>
                <w:sz w:val="20"/>
                <w:szCs w:val="20"/>
              </w:rPr>
              <w:t>Cucumber BDD · Regression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6984D" w14:textId="77777777" w:rsidR="00880DD8" w:rsidRDefault="00000000">
            <w:r>
              <w:rPr>
                <w:sz w:val="20"/>
                <w:szCs w:val="20"/>
              </w:rPr>
              <w:t>P2 — Major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D92F8" w14:textId="77777777" w:rsidR="00880DD8" w:rsidRDefault="00000000">
            <w:r>
              <w:rPr>
                <w:sz w:val="20"/>
                <w:szCs w:val="20"/>
              </w:rPr>
              <w:t>@regression @bdd @knowledge (Gherkin tags)</w:t>
            </w:r>
          </w:p>
        </w:tc>
      </w:tr>
    </w:tbl>
    <w:p w14:paraId="4F57A416" w14:textId="77777777" w:rsidR="00880DD8" w:rsidRDefault="00880DD8">
      <w:pPr>
        <w:spacing w:after="120"/>
      </w:pPr>
    </w:p>
    <w:p w14:paraId="703ECEBC" w14:textId="77777777" w:rsidR="00880DD8" w:rsidRDefault="00000000">
      <w:pPr>
        <w:spacing w:after="60"/>
      </w:pPr>
      <w:r>
        <w:rPr>
          <w:b/>
          <w:bCs/>
        </w:rPr>
        <w:t>Technique</w:t>
      </w:r>
    </w:p>
    <w:p w14:paraId="348DEDF8" w14:textId="77777777" w:rsidR="00880DD8" w:rsidRDefault="00000000">
      <w:pPr>
        <w:spacing w:after="120"/>
      </w:pPr>
      <w:r>
        <w:t>Gherkin scenario in knowledge-base.feature. Step definitions across LoginSteps + KbSteps.</w:t>
      </w:r>
    </w:p>
    <w:p w14:paraId="43EF1DAF" w14:textId="77777777" w:rsidR="00880DD8" w:rsidRDefault="00000000">
      <w:pPr>
        <w:spacing w:before="100" w:after="60"/>
      </w:pPr>
      <w:r>
        <w:rPr>
          <w:b/>
          <w:bCs/>
        </w:rPr>
        <w:t>What it tests</w:t>
      </w:r>
    </w:p>
    <w:p w14:paraId="47528D34" w14:textId="77777777" w:rsidR="00880DD8" w:rsidRDefault="00000000">
      <w:pPr>
        <w:spacing w:after="120"/>
      </w:pPr>
      <w:r>
        <w:t>BDD equivalent of UI_08 — self-service knowledge base workflow.</w:t>
      </w:r>
    </w:p>
    <w:p w14:paraId="44FFDA6F" w14:textId="77777777" w:rsidR="00880DD8" w:rsidRDefault="00000000">
      <w:pPr>
        <w:spacing w:before="100" w:after="60"/>
      </w:pPr>
      <w:r>
        <w:rPr>
          <w:b/>
          <w:bCs/>
        </w:rPr>
        <w:t>Expected outcome</w:t>
      </w:r>
    </w:p>
    <w:p w14:paraId="266BA64C" w14:textId="77777777" w:rsidR="00880DD8" w:rsidRDefault="00000000">
      <w:pPr>
        <w:spacing w:after="120"/>
      </w:pPr>
      <w:r>
        <w:t>User navigates to KB, types a search query, page remains on /knowledge.</w:t>
      </w:r>
    </w:p>
    <w:p w14:paraId="0AD78083" w14:textId="77777777" w:rsidR="00880DD8" w:rsidRDefault="00000000">
      <w:r>
        <w:br w:type="page"/>
      </w:r>
    </w:p>
    <w:p w14:paraId="0869DF56" w14:textId="77777777" w:rsidR="00880DD8" w:rsidRDefault="00000000">
      <w:pPr>
        <w:pStyle w:val="Heading1"/>
      </w:pPr>
      <w:r>
        <w:lastRenderedPageBreak/>
        <w:t>6. Support Infrastructure</w:t>
      </w:r>
    </w:p>
    <w:p w14:paraId="60A98D21" w14:textId="77777777" w:rsidR="00880DD8" w:rsidRDefault="00000000">
      <w:pPr>
        <w:pStyle w:val="Heading2"/>
      </w:pPr>
      <w:r>
        <w:t>6.1 Listener Architecture</w:t>
      </w:r>
    </w:p>
    <w:p w14:paraId="63980F3E" w14:textId="77777777" w:rsidR="00880DD8" w:rsidRDefault="00000000">
      <w:pPr>
        <w:spacing w:after="120"/>
      </w:pPr>
      <w:r>
        <w:t>Two TestNG listeners registered in testng.xml work at different scopes:</w:t>
      </w:r>
    </w:p>
    <w:p w14:paraId="5B8D98B6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SuiteListener (ISuiteListener) — fires ONCE at suite start and ONCE at suite end. Responsible for initialising ExtentReports and ExcelReporter, and flushing them to disk at the end.</w:t>
      </w:r>
    </w:p>
    <w:p w14:paraId="62285A21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TestListener (ITestListener) — fires for EVERY @Test method's start/pass/fail/skip events. Creates an ExtentTest node per method, records Excel rows, and logs to console.</w:t>
      </w:r>
    </w:p>
    <w:p w14:paraId="41167FED" w14:textId="77777777" w:rsidR="00880DD8" w:rsidRDefault="00000000">
      <w:pPr>
        <w:pStyle w:val="Heading2"/>
      </w:pPr>
      <w:r>
        <w:t>6.2 Reporting Pipeline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4560"/>
      </w:tblGrid>
      <w:tr w:rsidR="00880DD8" w14:paraId="0E68E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67C12" w14:textId="77777777" w:rsidR="00880DD8" w:rsidRDefault="00000000">
            <w:r>
              <w:rPr>
                <w:b/>
                <w:bCs/>
                <w:sz w:val="20"/>
                <w:szCs w:val="20"/>
              </w:rPr>
              <w:t>Report Format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27145" w14:textId="77777777" w:rsidR="00880DD8" w:rsidRDefault="00000000">
            <w:r>
              <w:rPr>
                <w:b/>
                <w:bCs/>
                <w:sz w:val="20"/>
                <w:szCs w:val="20"/>
              </w:rPr>
              <w:t>Class Responsible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0166B" w14:textId="77777777" w:rsidR="00880DD8" w:rsidRDefault="00000000">
            <w:r>
              <w:rPr>
                <w:b/>
                <w:bCs/>
                <w:sz w:val="20"/>
                <w:szCs w:val="20"/>
              </w:rPr>
              <w:t>Trigger Point</w:t>
            </w:r>
          </w:p>
        </w:tc>
      </w:tr>
      <w:tr w:rsidR="00880DD8" w14:paraId="6C37E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D73A6" w14:textId="77777777" w:rsidR="00880DD8" w:rsidRDefault="00000000">
            <w:r>
              <w:rPr>
                <w:sz w:val="20"/>
                <w:szCs w:val="20"/>
              </w:rPr>
              <w:t>ExtentReports HTML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A9647" w14:textId="77777777" w:rsidR="00880DD8" w:rsidRDefault="00000000">
            <w:r>
              <w:rPr>
                <w:sz w:val="20"/>
                <w:szCs w:val="20"/>
              </w:rPr>
              <w:t>ExtentReporter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D5A5" w14:textId="77777777" w:rsidR="00880DD8" w:rsidRDefault="00000000">
            <w:r>
              <w:rPr>
                <w:sz w:val="20"/>
                <w:szCs w:val="20"/>
              </w:rPr>
              <w:t>Initialised in SuiteListener.onStart, populated by TestListener events, flushed in SuiteListener.onFinish</w:t>
            </w:r>
          </w:p>
        </w:tc>
      </w:tr>
      <w:tr w:rsidR="00880DD8" w14:paraId="0D093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60281" w14:textId="77777777" w:rsidR="00880DD8" w:rsidRDefault="00000000">
            <w:r>
              <w:rPr>
                <w:sz w:val="20"/>
                <w:szCs w:val="20"/>
              </w:rPr>
              <w:t>Excel Results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ADF1C" w14:textId="77777777" w:rsidR="00880DD8" w:rsidRDefault="00000000">
            <w:r>
              <w:rPr>
                <w:sz w:val="20"/>
                <w:szCs w:val="20"/>
              </w:rPr>
              <w:t>ExcelReporter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E239E" w14:textId="77777777" w:rsidR="00880DD8" w:rsidRDefault="00000000">
            <w:r>
              <w:rPr>
                <w:sz w:val="20"/>
                <w:szCs w:val="20"/>
              </w:rPr>
              <w:t>Rows added by TestListener.onTestSuccess/onTestFailure, file written by SuiteListener.onFinish</w:t>
            </w:r>
          </w:p>
        </w:tc>
      </w:tr>
      <w:tr w:rsidR="00880DD8" w14:paraId="301B9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0CE7" w14:textId="77777777" w:rsidR="00880DD8" w:rsidRDefault="00000000">
            <w:r>
              <w:rPr>
                <w:sz w:val="20"/>
                <w:szCs w:val="20"/>
              </w:rPr>
              <w:t>Cucumber HTML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DDA34" w14:textId="77777777" w:rsidR="00880DD8" w:rsidRDefault="00000000">
            <w:r>
              <w:rPr>
                <w:sz w:val="20"/>
                <w:szCs w:val="20"/>
              </w:rPr>
              <w:t>Cucumber framework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8C007" w14:textId="77777777" w:rsidR="00880DD8" w:rsidRDefault="00000000">
            <w:r>
              <w:rPr>
                <w:sz w:val="20"/>
                <w:szCs w:val="20"/>
              </w:rPr>
              <w:t>Auto-generated via @CucumberOptions plugin config</w:t>
            </w:r>
          </w:p>
        </w:tc>
      </w:tr>
      <w:tr w:rsidR="00880DD8" w14:paraId="63ACE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ADFD4" w14:textId="77777777" w:rsidR="00880DD8" w:rsidRDefault="00000000">
            <w:r>
              <w:rPr>
                <w:sz w:val="20"/>
                <w:szCs w:val="20"/>
              </w:rPr>
              <w:t>TestNG Surefire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997D0" w14:textId="77777777" w:rsidR="00880DD8" w:rsidRDefault="00000000">
            <w:r>
              <w:rPr>
                <w:sz w:val="20"/>
                <w:szCs w:val="20"/>
              </w:rPr>
              <w:t>Surefire plugin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1F18F" w14:textId="77777777" w:rsidR="00880DD8" w:rsidRDefault="00000000">
            <w:r>
              <w:rPr>
                <w:sz w:val="20"/>
                <w:szCs w:val="20"/>
              </w:rPr>
              <w:t>Auto-generated as part of every Maven test run</w:t>
            </w:r>
          </w:p>
        </w:tc>
      </w:tr>
    </w:tbl>
    <w:p w14:paraId="7A9F81C7" w14:textId="77777777" w:rsidR="00880DD8" w:rsidRDefault="00000000">
      <w:pPr>
        <w:pStyle w:val="Heading2"/>
      </w:pPr>
      <w:r>
        <w:t>6.3 Cross-Browser Support</w:t>
      </w:r>
    </w:p>
    <w:p w14:paraId="5442B3EA" w14:textId="77777777" w:rsidR="00880DD8" w:rsidRDefault="00000000">
      <w:pPr>
        <w:spacing w:after="120"/>
      </w:pPr>
      <w:r>
        <w:t>DriverFactory reads the 'browser' config value (overridable via -Dbrowser=) and constructs the matching WebDriver. WebDriverManager auto-resolves the matching driver binary.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5560"/>
      </w:tblGrid>
      <w:tr w:rsidR="00880DD8" w14:paraId="646BF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D0555" w14:textId="77777777" w:rsidR="00880DD8" w:rsidRDefault="00000000">
            <w:r>
              <w:rPr>
                <w:b/>
                <w:bCs/>
                <w:sz w:val="20"/>
                <w:szCs w:val="20"/>
              </w:rPr>
              <w:t>Browser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41E2" w14:textId="77777777" w:rsidR="00880DD8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630D3" w14:textId="77777777" w:rsidR="00880DD8" w:rsidRDefault="00000000">
            <w:r>
              <w:rPr>
                <w:b/>
                <w:bCs/>
                <w:sz w:val="20"/>
                <w:szCs w:val="20"/>
              </w:rPr>
              <w:t>Command</w:t>
            </w:r>
          </w:p>
        </w:tc>
      </w:tr>
      <w:tr w:rsidR="00880DD8" w14:paraId="47BD9B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ECBCD" w14:textId="77777777" w:rsidR="00880DD8" w:rsidRDefault="00000000">
            <w:r>
              <w:rPr>
                <w:sz w:val="20"/>
                <w:szCs w:val="20"/>
              </w:rPr>
              <w:t>Chrome (default)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2A92" w14:textId="77777777" w:rsidR="00880DD8" w:rsidRDefault="00000000">
            <w:r>
              <w:rPr>
                <w:sz w:val="20"/>
                <w:szCs w:val="20"/>
              </w:rPr>
              <w:t>Verified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71E99" w14:textId="77777777" w:rsidR="00880DD8" w:rsidRDefault="00000000">
            <w:r>
              <w:rPr>
                <w:sz w:val="20"/>
                <w:szCs w:val="20"/>
              </w:rPr>
              <w:t>mvn clean test</w:t>
            </w:r>
          </w:p>
        </w:tc>
      </w:tr>
      <w:tr w:rsidR="00880DD8" w14:paraId="3BC8E9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5955" w14:textId="77777777" w:rsidR="00880DD8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7EF3E" w14:textId="77777777" w:rsidR="00880DD8" w:rsidRDefault="00000000">
            <w:r>
              <w:rPr>
                <w:sz w:val="20"/>
                <w:szCs w:val="20"/>
              </w:rPr>
              <w:t>Supported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1DD70" w14:textId="77777777" w:rsidR="00880DD8" w:rsidRDefault="00000000">
            <w:r>
              <w:rPr>
                <w:sz w:val="20"/>
                <w:szCs w:val="20"/>
              </w:rPr>
              <w:t>mvn clean test -Dbrowser=edge</w:t>
            </w:r>
          </w:p>
        </w:tc>
      </w:tr>
      <w:tr w:rsidR="00880DD8" w14:paraId="5505D4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74FBA" w14:textId="77777777" w:rsidR="00880DD8" w:rsidRDefault="00000000">
            <w:r>
              <w:rPr>
                <w:sz w:val="20"/>
                <w:szCs w:val="20"/>
              </w:rPr>
              <w:t>Firefox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A5243" w14:textId="77777777" w:rsidR="00880DD8" w:rsidRDefault="00000000">
            <w:r>
              <w:rPr>
                <w:sz w:val="20"/>
                <w:szCs w:val="20"/>
              </w:rPr>
              <w:t>Supported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296F4" w14:textId="77777777" w:rsidR="00880DD8" w:rsidRDefault="00000000">
            <w:r>
              <w:rPr>
                <w:sz w:val="20"/>
                <w:szCs w:val="20"/>
              </w:rPr>
              <w:t>mvn clean test -Dbrowser=firefox</w:t>
            </w:r>
          </w:p>
        </w:tc>
      </w:tr>
    </w:tbl>
    <w:p w14:paraId="5BB50AE2" w14:textId="77777777" w:rsidR="00880DD8" w:rsidRDefault="00000000">
      <w:pPr>
        <w:pStyle w:val="Heading2"/>
      </w:pPr>
      <w:r>
        <w:t>6.4 Apache POI Usage</w:t>
      </w:r>
    </w:p>
    <w:p w14:paraId="4B6F73A4" w14:textId="77777777" w:rsidR="00880DD8" w:rsidRDefault="00000000">
      <w:pPr>
        <w:spacing w:after="120"/>
      </w:pPr>
      <w:r>
        <w:t>Apache POI is used in TWO complementary roles in this suite: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4960"/>
      </w:tblGrid>
      <w:tr w:rsidR="00880DD8" w14:paraId="338D4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437DE" w14:textId="77777777" w:rsidR="00880DD8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FF898" w14:textId="77777777" w:rsidR="00880DD8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0BADC" w14:textId="77777777" w:rsidR="00880DD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80DD8" w14:paraId="6B369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DA07" w14:textId="77777777" w:rsidR="00880DD8" w:rsidRDefault="00000000">
            <w:r>
              <w:rPr>
                <w:sz w:val="20"/>
                <w:szCs w:val="20"/>
              </w:rPr>
              <w:t>Read test data (INPUT)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915C3" w14:textId="77777777" w:rsidR="00880DD8" w:rsidRDefault="00000000">
            <w:r>
              <w:rPr>
                <w:sz w:val="20"/>
                <w:szCs w:val="20"/>
              </w:rPr>
              <w:t>ExcelDataReader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9DCE" w14:textId="77777777" w:rsidR="00880DD8" w:rsidRDefault="00000000">
            <w:r>
              <w:rPr>
                <w:sz w:val="20"/>
                <w:szCs w:val="20"/>
              </w:rPr>
              <w:t>Reads login-data.xlsx into Map&lt;String,String&gt; rows. Feeds API_01's @DataProvider.</w:t>
            </w:r>
          </w:p>
        </w:tc>
      </w:tr>
      <w:tr w:rsidR="00880DD8" w14:paraId="49A02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E4E6B" w14:textId="77777777" w:rsidR="00880DD8" w:rsidRDefault="00000000">
            <w:r>
              <w:rPr>
                <w:sz w:val="20"/>
                <w:szCs w:val="20"/>
              </w:rPr>
              <w:t>Write test results (OUTPUT)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332DE" w14:textId="77777777" w:rsidR="00880DD8" w:rsidRDefault="00000000">
            <w:r>
              <w:rPr>
                <w:sz w:val="20"/>
                <w:szCs w:val="20"/>
              </w:rPr>
              <w:t>ExcelReporter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39E1" w14:textId="77777777" w:rsidR="00880DD8" w:rsidRDefault="00000000">
            <w:r>
              <w:rPr>
                <w:sz w:val="20"/>
                <w:szCs w:val="20"/>
              </w:rPr>
              <w:t>Writes timestamped results to QASuite_Results_&lt;ts&gt;.xlsx with green PASS rows and pink FAIL rows.</w:t>
            </w:r>
          </w:p>
        </w:tc>
      </w:tr>
    </w:tbl>
    <w:p w14:paraId="211D1757" w14:textId="77777777" w:rsidR="00880DD8" w:rsidRDefault="00000000">
      <w:pPr>
        <w:pStyle w:val="Heading2"/>
      </w:pPr>
      <w:r>
        <w:lastRenderedPageBreak/>
        <w:t>6.5 Groups &amp; Selective Execution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500"/>
        <w:gridCol w:w="4260"/>
      </w:tblGrid>
      <w:tr w:rsidR="00880DD8" w14:paraId="25BD4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53680" w14:textId="77777777" w:rsidR="00880DD8" w:rsidRDefault="00000000"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8BACB" w14:textId="77777777" w:rsidR="00880DD8" w:rsidRDefault="00000000">
            <w:r>
              <w:rPr>
                <w:b/>
                <w:bCs/>
                <w:sz w:val="20"/>
                <w:szCs w:val="20"/>
              </w:rPr>
              <w:t>Tests in Group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2E5F8" w14:textId="77777777" w:rsidR="00880DD8" w:rsidRDefault="00000000">
            <w:r>
              <w:rPr>
                <w:b/>
                <w:bCs/>
                <w:sz w:val="20"/>
                <w:szCs w:val="20"/>
              </w:rPr>
              <w:t>Run Command</w:t>
            </w:r>
          </w:p>
        </w:tc>
      </w:tr>
      <w:tr w:rsidR="00880DD8" w14:paraId="5B16B8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DA86" w14:textId="77777777" w:rsidR="00880DD8" w:rsidRDefault="00000000">
            <w:r>
              <w:rPr>
                <w:sz w:val="20"/>
                <w:szCs w:val="20"/>
              </w:rPr>
              <w:t>smoke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325A" w14:textId="77777777" w:rsidR="00880DD8" w:rsidRDefault="00000000">
            <w:r>
              <w:rPr>
                <w:sz w:val="20"/>
                <w:szCs w:val="20"/>
              </w:rPr>
              <w:t>UI_01, UI_02, UI_05, API_01, API_02, API_03, API_05, BDD_01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8136" w14:textId="77777777" w:rsidR="00880DD8" w:rsidRDefault="00000000">
            <w:r>
              <w:rPr>
                <w:sz w:val="20"/>
                <w:szCs w:val="20"/>
              </w:rPr>
              <w:t>mvn test -DsuiteXmlFile=testng-smoke.xml</w:t>
            </w:r>
          </w:p>
        </w:tc>
      </w:tr>
      <w:tr w:rsidR="00880DD8" w14:paraId="022AEA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85676" w14:textId="77777777" w:rsidR="00880DD8" w:rsidRDefault="00000000">
            <w:r>
              <w:rPr>
                <w:sz w:val="20"/>
                <w:szCs w:val="20"/>
              </w:rPr>
              <w:t>regression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9981B" w14:textId="77777777" w:rsidR="00880DD8" w:rsidRDefault="00000000">
            <w:r>
              <w:rPr>
                <w:sz w:val="20"/>
                <w:szCs w:val="20"/>
              </w:rPr>
              <w:t>UI_03, UI_04, UI_06, UI_07, UI_08, API_04, API_06, BDD_02, BDD_03, BDD_04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CEFDE" w14:textId="77777777" w:rsidR="00880DD8" w:rsidRDefault="00000000">
            <w:r>
              <w:rPr>
                <w:sz w:val="20"/>
                <w:szCs w:val="20"/>
              </w:rPr>
              <w:t>via testng.xml</w:t>
            </w:r>
          </w:p>
        </w:tc>
      </w:tr>
      <w:tr w:rsidR="00880DD8" w14:paraId="33CF46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FBE05" w14:textId="77777777" w:rsidR="00880DD8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8C40" w14:textId="77777777" w:rsidR="00880DD8" w:rsidRDefault="00000000">
            <w:r>
              <w:rPr>
                <w:sz w:val="20"/>
                <w:szCs w:val="20"/>
              </w:rPr>
              <w:t>UI_07, API_05, API_06, BDD_03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65A34" w14:textId="77777777" w:rsidR="00880DD8" w:rsidRDefault="00000000">
            <w:r>
              <w:rPr>
                <w:sz w:val="20"/>
                <w:szCs w:val="20"/>
              </w:rPr>
              <w:t>via test-class filter</w:t>
            </w:r>
          </w:p>
        </w:tc>
      </w:tr>
      <w:tr w:rsidR="00880DD8" w14:paraId="7067F3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71CD" w14:textId="77777777" w:rsidR="00880DD8" w:rsidRDefault="00000000">
            <w:r>
              <w:rPr>
                <w:sz w:val="20"/>
                <w:szCs w:val="20"/>
              </w:rPr>
              <w:t>data-driven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68889" w14:textId="77777777" w:rsidR="00880DD8" w:rsidRDefault="00000000">
            <w:r>
              <w:rPr>
                <w:sz w:val="20"/>
                <w:szCs w:val="20"/>
              </w:rPr>
              <w:t>API_01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0B90D" w14:textId="77777777" w:rsidR="00880DD8" w:rsidRDefault="00000000">
            <w:r>
              <w:rPr>
                <w:sz w:val="20"/>
                <w:szCs w:val="20"/>
              </w:rPr>
              <w:t>via -Dgroups=data-driven</w:t>
            </w:r>
          </w:p>
        </w:tc>
      </w:tr>
      <w:tr w:rsidR="00880DD8" w14:paraId="018568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59A85" w14:textId="77777777" w:rsidR="00880DD8" w:rsidRDefault="00000000">
            <w:r>
              <w:rPr>
                <w:sz w:val="20"/>
                <w:szCs w:val="20"/>
              </w:rPr>
              <w:t>xpath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5CED5" w14:textId="77777777" w:rsidR="00880DD8" w:rsidRDefault="00000000">
            <w:r>
              <w:rPr>
                <w:sz w:val="20"/>
                <w:szCs w:val="20"/>
              </w:rPr>
              <w:t>UI_03</w:t>
            </w:r>
          </w:p>
        </w:tc>
        <w:tc>
          <w:tcPr>
            <w:tcW w:w="4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CBE82" w14:textId="77777777" w:rsidR="00880DD8" w:rsidRDefault="00000000">
            <w:r>
              <w:rPr>
                <w:sz w:val="20"/>
                <w:szCs w:val="20"/>
              </w:rPr>
              <w:t>via -Dgroups=xpath</w:t>
            </w:r>
          </w:p>
        </w:tc>
      </w:tr>
    </w:tbl>
    <w:p w14:paraId="75FD5629" w14:textId="77777777" w:rsidR="00880DD8" w:rsidRDefault="00000000">
      <w:r>
        <w:br w:type="page"/>
      </w:r>
    </w:p>
    <w:p w14:paraId="12DF46DA" w14:textId="77777777" w:rsidR="00880DD8" w:rsidRDefault="00000000">
      <w:pPr>
        <w:pStyle w:val="Heading1"/>
      </w:pPr>
      <w:r>
        <w:lastRenderedPageBreak/>
        <w:t>7. Execution Guide</w:t>
      </w:r>
    </w:p>
    <w:p w14:paraId="1AADE40D" w14:textId="77777777" w:rsidR="00880DD8" w:rsidRDefault="00000000">
      <w:pPr>
        <w:pStyle w:val="Heading2"/>
      </w:pPr>
      <w:r>
        <w:t>7.1 Prerequisites</w:t>
      </w:r>
    </w:p>
    <w:p w14:paraId="1C128BCF" w14:textId="77777777" w:rsidR="00880DD8" w:rsidRDefault="00000000">
      <w:pPr>
        <w:pStyle w:val="ListParagraph"/>
        <w:numPr>
          <w:ilvl w:val="0"/>
          <w:numId w:val="3"/>
        </w:numPr>
        <w:spacing w:after="80"/>
      </w:pPr>
      <w:r>
        <w:t>Backend running on http://localhost:8082/api (mvn spring-boot:run in /backend)</w:t>
      </w:r>
    </w:p>
    <w:p w14:paraId="0E8A49D0" w14:textId="77777777" w:rsidR="00880DD8" w:rsidRDefault="00000000">
      <w:pPr>
        <w:pStyle w:val="ListParagraph"/>
        <w:numPr>
          <w:ilvl w:val="0"/>
          <w:numId w:val="3"/>
        </w:numPr>
        <w:spacing w:after="80"/>
      </w:pPr>
      <w:r>
        <w:t>Frontend running on http://localhost:4200 (ng serve in /frontend)</w:t>
      </w:r>
    </w:p>
    <w:p w14:paraId="6A3E5A38" w14:textId="77777777" w:rsidR="00880DD8" w:rsidRDefault="00000000">
      <w:pPr>
        <w:pStyle w:val="ListParagraph"/>
        <w:numPr>
          <w:ilvl w:val="0"/>
          <w:numId w:val="3"/>
        </w:numPr>
        <w:spacing w:after="80"/>
      </w:pPr>
      <w:r>
        <w:t>MySQL running on port 3306 with the application's schema seeded by DataSeeder</w:t>
      </w:r>
    </w:p>
    <w:p w14:paraId="7518163E" w14:textId="77777777" w:rsidR="00880DD8" w:rsidRDefault="00000000">
      <w:pPr>
        <w:pStyle w:val="ListParagraph"/>
        <w:numPr>
          <w:ilvl w:val="0"/>
          <w:numId w:val="3"/>
        </w:numPr>
        <w:spacing w:after="80"/>
      </w:pPr>
      <w:r>
        <w:t>Chrome 120+ installed (or Edge / Firefox if using -Dbrowser=)</w:t>
      </w:r>
    </w:p>
    <w:p w14:paraId="381A4B0D" w14:textId="77777777" w:rsidR="00880DD8" w:rsidRDefault="00000000">
      <w:pPr>
        <w:pStyle w:val="Heading2"/>
      </w:pPr>
      <w:r>
        <w:t>7.2 Common Commands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560"/>
      </w:tblGrid>
      <w:tr w:rsidR="00880DD8" w14:paraId="639A8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DF562" w14:textId="77777777" w:rsidR="00880DD8" w:rsidRDefault="00000000">
            <w:r>
              <w:rPr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B8B45" w14:textId="77777777" w:rsidR="00880DD8" w:rsidRDefault="00000000">
            <w:r>
              <w:rPr>
                <w:b/>
                <w:bCs/>
                <w:sz w:val="20"/>
                <w:szCs w:val="20"/>
              </w:rPr>
              <w:t>Command</w:t>
            </w:r>
          </w:p>
        </w:tc>
      </w:tr>
      <w:tr w:rsidR="00880DD8" w14:paraId="7A6D0D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3965" w14:textId="77777777" w:rsidR="00880DD8" w:rsidRDefault="00000000">
            <w:r>
              <w:rPr>
                <w:sz w:val="20"/>
                <w:szCs w:val="20"/>
              </w:rPr>
              <w:t>Run full suite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9AA0A" w14:textId="77777777" w:rsidR="00880DD8" w:rsidRDefault="00000000">
            <w:r>
              <w:rPr>
                <w:sz w:val="20"/>
                <w:szCs w:val="20"/>
              </w:rPr>
              <w:t>mvn clean test</w:t>
            </w:r>
          </w:p>
        </w:tc>
      </w:tr>
      <w:tr w:rsidR="00880DD8" w14:paraId="4BFAB5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8FB97" w14:textId="77777777" w:rsidR="00880DD8" w:rsidRDefault="00000000">
            <w:r>
              <w:rPr>
                <w:sz w:val="20"/>
                <w:szCs w:val="20"/>
              </w:rPr>
              <w:t>Run smoke tests only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89F0E" w14:textId="77777777" w:rsidR="00880DD8" w:rsidRDefault="00000000">
            <w:r>
              <w:rPr>
                <w:sz w:val="20"/>
                <w:szCs w:val="20"/>
              </w:rPr>
              <w:t>mvn clean test -DsuiteXmlFile=testng-smoke.xml</w:t>
            </w:r>
          </w:p>
        </w:tc>
      </w:tr>
      <w:tr w:rsidR="00880DD8" w14:paraId="34A600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97728" w14:textId="77777777" w:rsidR="00880DD8" w:rsidRDefault="00000000">
            <w:r>
              <w:rPr>
                <w:sz w:val="20"/>
                <w:szCs w:val="20"/>
              </w:rPr>
              <w:t>Run on Edge instead of Chrome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D1F49" w14:textId="77777777" w:rsidR="00880DD8" w:rsidRDefault="00000000">
            <w:r>
              <w:rPr>
                <w:sz w:val="20"/>
                <w:szCs w:val="20"/>
              </w:rPr>
              <w:t>mvn clean test -Dbrowser=edge</w:t>
            </w:r>
          </w:p>
        </w:tc>
      </w:tr>
      <w:tr w:rsidR="00880DD8" w14:paraId="409ABC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869D2" w14:textId="77777777" w:rsidR="00880DD8" w:rsidRDefault="00000000">
            <w:r>
              <w:rPr>
                <w:sz w:val="20"/>
                <w:szCs w:val="20"/>
              </w:rPr>
              <w:t>Run in headless mode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0787A" w14:textId="77777777" w:rsidR="00880DD8" w:rsidRDefault="00000000">
            <w:r>
              <w:rPr>
                <w:sz w:val="20"/>
                <w:szCs w:val="20"/>
              </w:rPr>
              <w:t>mvn clean test -Dheadless=true</w:t>
            </w:r>
          </w:p>
        </w:tc>
      </w:tr>
      <w:tr w:rsidR="00880DD8" w14:paraId="3612FC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7E4D2" w14:textId="77777777" w:rsidR="00880DD8" w:rsidRDefault="00000000">
            <w:r>
              <w:rPr>
                <w:sz w:val="20"/>
                <w:szCs w:val="20"/>
              </w:rPr>
              <w:t>Run a specific test class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1FAE4" w14:textId="77777777" w:rsidR="00880DD8" w:rsidRDefault="00000000">
            <w:r>
              <w:rPr>
                <w:sz w:val="20"/>
                <w:szCs w:val="20"/>
              </w:rPr>
              <w:t>mvn clean test -Dtest=UI05_CreateITTicketTest</w:t>
            </w:r>
          </w:p>
        </w:tc>
      </w:tr>
      <w:tr w:rsidR="00880DD8" w14:paraId="751DB4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52EF3" w14:textId="77777777" w:rsidR="00880DD8" w:rsidRDefault="00000000">
            <w:r>
              <w:rPr>
                <w:sz w:val="20"/>
                <w:szCs w:val="20"/>
              </w:rPr>
              <w:t>Run a specific group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6DD1E" w14:textId="77777777" w:rsidR="00880DD8" w:rsidRDefault="00000000">
            <w:r>
              <w:rPr>
                <w:sz w:val="20"/>
                <w:szCs w:val="20"/>
              </w:rPr>
              <w:t>mvn clean test -Dgroups=data-driven</w:t>
            </w:r>
          </w:p>
        </w:tc>
      </w:tr>
    </w:tbl>
    <w:p w14:paraId="0FA700D2" w14:textId="77777777" w:rsidR="00880DD8" w:rsidRDefault="00000000">
      <w:pPr>
        <w:pStyle w:val="Heading2"/>
      </w:pPr>
      <w:r>
        <w:t>7.3 Expected Runtime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860"/>
      </w:tblGrid>
      <w:tr w:rsidR="00880DD8" w14:paraId="6F9F2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72FAA" w14:textId="77777777" w:rsidR="00880DD8" w:rsidRDefault="00000000">
            <w:r>
              <w:rPr>
                <w:b/>
                <w:bCs/>
                <w:sz w:val="20"/>
                <w:szCs w:val="20"/>
              </w:rPr>
              <w:t>Suite Variant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C4927" w14:textId="77777777" w:rsidR="00880DD8" w:rsidRDefault="00000000">
            <w:r>
              <w:rPr>
                <w:b/>
                <w:bCs/>
                <w:sz w:val="20"/>
                <w:szCs w:val="20"/>
              </w:rPr>
              <w:t>Approximate Duration</w:t>
            </w:r>
          </w:p>
        </w:tc>
      </w:tr>
      <w:tr w:rsidR="00880DD8" w14:paraId="64B100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E80F9" w14:textId="77777777" w:rsidR="00880DD8" w:rsidRDefault="00000000">
            <w:r>
              <w:rPr>
                <w:sz w:val="20"/>
                <w:szCs w:val="20"/>
              </w:rPr>
              <w:t>Full suite (18 tests, Chrome with UI)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6A4E7" w14:textId="77777777" w:rsidR="00880DD8" w:rsidRDefault="00000000">
            <w:r>
              <w:rPr>
                <w:sz w:val="20"/>
                <w:szCs w:val="20"/>
              </w:rPr>
              <w:t>~3 minutes</w:t>
            </w:r>
          </w:p>
        </w:tc>
      </w:tr>
      <w:tr w:rsidR="00880DD8" w14:paraId="7C4D58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0966A" w14:textId="77777777" w:rsidR="00880DD8" w:rsidRDefault="00000000">
            <w:r>
              <w:rPr>
                <w:sz w:val="20"/>
                <w:szCs w:val="20"/>
              </w:rPr>
              <w:t>Full suite (headless mode)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7607B" w14:textId="77777777" w:rsidR="00880DD8" w:rsidRDefault="00000000">
            <w:r>
              <w:rPr>
                <w:sz w:val="20"/>
                <w:szCs w:val="20"/>
              </w:rPr>
              <w:t>~2 minutes</w:t>
            </w:r>
          </w:p>
        </w:tc>
      </w:tr>
      <w:tr w:rsidR="00880DD8" w14:paraId="59AA40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C9C2D" w14:textId="77777777" w:rsidR="00880DD8" w:rsidRDefault="00000000">
            <w:r>
              <w:rPr>
                <w:sz w:val="20"/>
                <w:szCs w:val="20"/>
              </w:rPr>
              <w:t>Smoke tests only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03E7E" w14:textId="77777777" w:rsidR="00880DD8" w:rsidRDefault="00000000">
            <w:r>
              <w:rPr>
                <w:sz w:val="20"/>
                <w:szCs w:val="20"/>
              </w:rPr>
              <w:t>~90 seconds</w:t>
            </w:r>
          </w:p>
        </w:tc>
      </w:tr>
      <w:tr w:rsidR="00880DD8" w14:paraId="6C7B59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16DE" w14:textId="77777777" w:rsidR="00880DD8" w:rsidRDefault="00000000">
            <w:r>
              <w:rPr>
                <w:sz w:val="20"/>
                <w:szCs w:val="20"/>
              </w:rPr>
              <w:t>API tests only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C4121" w14:textId="77777777" w:rsidR="00880DD8" w:rsidRDefault="00000000">
            <w:r>
              <w:rPr>
                <w:sz w:val="20"/>
                <w:szCs w:val="20"/>
              </w:rPr>
              <w:t>~10 seconds</w:t>
            </w:r>
          </w:p>
        </w:tc>
      </w:tr>
    </w:tbl>
    <w:p w14:paraId="5332788D" w14:textId="77777777" w:rsidR="00880DD8" w:rsidRDefault="00000000">
      <w:r>
        <w:br w:type="page"/>
      </w:r>
    </w:p>
    <w:p w14:paraId="5247A558" w14:textId="77777777" w:rsidR="00880DD8" w:rsidRDefault="00000000">
      <w:pPr>
        <w:pStyle w:val="Heading1"/>
      </w:pPr>
      <w:r>
        <w:lastRenderedPageBreak/>
        <w:t>8. Iteration History</w:t>
      </w:r>
    </w:p>
    <w:p w14:paraId="219EFEEE" w14:textId="77777777" w:rsidR="00880DD8" w:rsidRDefault="00000000">
      <w:pPr>
        <w:spacing w:after="120"/>
      </w:pPr>
      <w:r>
        <w:t>The suite was built and refined over several iterations. This section documents what changed at each step — useful context for reviewers asking about the development process.</w:t>
      </w:r>
    </w:p>
    <w:p w14:paraId="6BA6C1C1" w14:textId="77777777" w:rsidR="00880DD8" w:rsidRDefault="00000000">
      <w:pPr>
        <w:pStyle w:val="Heading2"/>
      </w:pPr>
      <w:r>
        <w:t>8.1 Initial Build</w:t>
      </w:r>
    </w:p>
    <w:p w14:paraId="77640C62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18 test classes scaffolded across UI, API, and BDD categories</w:t>
      </w:r>
    </w:p>
    <w:p w14:paraId="543C14CB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ExtentReports and Excel reporting wired in via listeners</w:t>
      </w:r>
    </w:p>
    <w:p w14:paraId="1FF6A011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TestNG groups applied to every @Test method</w:t>
      </w:r>
    </w:p>
    <w:p w14:paraId="53676A5E" w14:textId="77777777" w:rsidR="00880DD8" w:rsidRDefault="00000000">
      <w:pPr>
        <w:pStyle w:val="Heading2"/>
      </w:pPr>
      <w:r>
        <w:t>8.2 First Run — 13 of 18 Passing</w:t>
      </w:r>
    </w:p>
    <w:p w14:paraId="416868D9" w14:textId="77777777" w:rsidR="00880DD8" w:rsidRDefault="00000000">
      <w:pPr>
        <w:spacing w:after="120"/>
      </w:pPr>
      <w:r>
        <w:t>Initial test execution revealed five failures, all on the test side rather than the application: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360"/>
      </w:tblGrid>
      <w:tr w:rsidR="00880DD8" w14:paraId="59EF8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B185C" w14:textId="77777777" w:rsidR="00880DD8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25EDC" w14:textId="77777777" w:rsidR="00880DD8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E4CD" w14:textId="77777777" w:rsidR="00880DD8" w:rsidRDefault="00000000">
            <w:r>
              <w:rPr>
                <w:b/>
                <w:bCs/>
                <w:sz w:val="20"/>
                <w:szCs w:val="20"/>
              </w:rPr>
              <w:t>Root Cause</w:t>
            </w:r>
          </w:p>
        </w:tc>
      </w:tr>
      <w:tr w:rsidR="00880DD8" w14:paraId="5BE3B9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D65B7" w14:textId="77777777" w:rsidR="00880DD8" w:rsidRDefault="00000000">
            <w:r>
              <w:rPr>
                <w:sz w:val="20"/>
                <w:szCs w:val="20"/>
              </w:rPr>
              <w:t>UI_05, UI_06, UI_07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06FB" w14:textId="77777777" w:rsidR="00880DD8" w:rsidRDefault="00000000">
            <w:r>
              <w:rPr>
                <w:sz w:val="20"/>
                <w:szCs w:val="20"/>
              </w:rPr>
              <w:t>Could not find title input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C9B6F" w14:textId="77777777" w:rsidR="00880DD8" w:rsidRDefault="00000000">
            <w:r>
              <w:rPr>
                <w:sz w:val="20"/>
                <w:szCs w:val="20"/>
              </w:rPr>
              <w:t>Page Object used formcontrolname='title' but the actual form uses ngModel template-driven forms with placeholder-based identification</w:t>
            </w:r>
          </w:p>
        </w:tc>
      </w:tr>
      <w:tr w:rsidR="00880DD8" w14:paraId="1363A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C9A94" w14:textId="77777777" w:rsidR="00880DD8" w:rsidRDefault="00000000">
            <w:r>
              <w:rPr>
                <w:sz w:val="20"/>
                <w:szCs w:val="20"/>
              </w:rPr>
              <w:t>API_02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30AC3" w14:textId="77777777" w:rsidR="00880DD8" w:rsidRDefault="00000000">
            <w:r>
              <w:rPr>
                <w:sz w:val="20"/>
                <w:szCs w:val="20"/>
              </w:rPr>
              <w:t>Expected 401, got 400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0C35D" w14:textId="77777777" w:rsidR="00880DD8" w:rsidRDefault="00000000">
            <w:r>
              <w:rPr>
                <w:sz w:val="20"/>
                <w:szCs w:val="20"/>
              </w:rPr>
              <w:t>Backend validator rejects bad credentials with 400 before AuthService sees them</w:t>
            </w:r>
          </w:p>
        </w:tc>
      </w:tr>
      <w:tr w:rsidR="00880DD8" w14:paraId="1F452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4D201" w14:textId="77777777" w:rsidR="00880DD8" w:rsidRDefault="00000000">
            <w:r>
              <w:rPr>
                <w:sz w:val="20"/>
                <w:szCs w:val="20"/>
              </w:rPr>
              <w:t>API_05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96481" w14:textId="77777777" w:rsidR="00880DD8" w:rsidRDefault="00000000">
            <w:r>
              <w:rPr>
                <w:sz w:val="20"/>
                <w:szCs w:val="20"/>
              </w:rPr>
              <w:t>Expected 401, got 403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17151" w14:textId="77777777" w:rsidR="00880DD8" w:rsidRDefault="00000000">
            <w:r>
              <w:rPr>
                <w:sz w:val="20"/>
                <w:szCs w:val="20"/>
              </w:rPr>
              <w:t>Spring Security configuration returns 403 for missing auth</w:t>
            </w:r>
          </w:p>
        </w:tc>
      </w:tr>
    </w:tbl>
    <w:p w14:paraId="3A5F19B8" w14:textId="77777777" w:rsidR="00880DD8" w:rsidRDefault="00000000">
      <w:pPr>
        <w:pStyle w:val="Heading2"/>
      </w:pPr>
      <w:r>
        <w:t>8.3 Iteration 2 — Selector and Status-Code Fixes</w:t>
      </w:r>
    </w:p>
    <w:p w14:paraId="6D6A79D0" w14:textId="77777777" w:rsidR="00880DD8" w:rsidRDefault="00000000">
      <w:pPr>
        <w:spacing w:after="120"/>
      </w:pPr>
      <w:r>
        <w:t>Fixes applied based on first-run feedback:</w:t>
      </w:r>
    </w:p>
    <w:p w14:paraId="28D015D4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CreateTicketPage selector broadened to multi-pattern strategy</w:t>
      </w:r>
    </w:p>
    <w:p w14:paraId="51E223D5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API_02 expectation changed to anyOf(is(400), is(401))</w:t>
      </w:r>
    </w:p>
    <w:p w14:paraId="6B857699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API_05 expectation changed to anyOf(is(401), is(403))</w:t>
      </w:r>
    </w:p>
    <w:p w14:paraId="7A23ABB6" w14:textId="77777777" w:rsidR="00880DD8" w:rsidRDefault="00000000">
      <w:pPr>
        <w:pStyle w:val="Heading2"/>
      </w:pPr>
      <w:r>
        <w:t>8.4 Iteration 3 — Inspected Actual HTML</w:t>
      </w:r>
    </w:p>
    <w:p w14:paraId="457F671E" w14:textId="77777777" w:rsidR="00880DD8" w:rsidRDefault="00000000">
      <w:pPr>
        <w:spacing w:after="120"/>
      </w:pPr>
      <w:r>
        <w:t>After examining the real form HTML, the title field was identified as:</w:t>
      </w:r>
    </w:p>
    <w:p w14:paraId="43A3C96F" w14:textId="77777777" w:rsidR="00880DD8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&lt;input ... type="text" placeholder="Briefly describe the issue" ...&gt;</w:t>
      </w:r>
    </w:p>
    <w:p w14:paraId="7D737180" w14:textId="77777777" w:rsidR="00880DD8" w:rsidRDefault="00000000">
      <w:pPr>
        <w:spacing w:after="120"/>
      </w:pPr>
      <w:r>
        <w:t>With this knowledge, the CreateTicketPage selector was simplified to:</w:t>
      </w:r>
    </w:p>
    <w:p w14:paraId="50D634F5" w14:textId="77777777" w:rsidR="00880DD8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>@FindBy(css = "input[placeholder='Briefly describe the issue']")</w:t>
      </w:r>
    </w:p>
    <w:p w14:paraId="44BA85C7" w14:textId="77777777" w:rsidR="00880DD8" w:rsidRDefault="00000000">
      <w:pPr>
        <w:spacing w:after="120"/>
      </w:pPr>
      <w:r>
        <w:t>This direct, placeholder-based selector is more reliable than the multi-pattern fallback.</w:t>
      </w:r>
    </w:p>
    <w:p w14:paraId="42AAF6EA" w14:textId="77777777" w:rsidR="00880DD8" w:rsidRDefault="00000000">
      <w:pPr>
        <w:pStyle w:val="Heading2"/>
      </w:pPr>
      <w:r>
        <w:t>8.5 Final Additions — Apache POI Input + XPath Demonstration</w:t>
      </w:r>
    </w:p>
    <w:p w14:paraId="33CF3DC2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Created ExcelDataReader to read .xlsx files using Apache POI</w:t>
      </w:r>
    </w:p>
    <w:p w14:paraId="308111A5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Created login-data.xlsx with 4 login scenarios</w:t>
      </w:r>
    </w:p>
    <w:p w14:paraId="628EBC6F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Rewrote API_01 as data-driven via @DataProvider</w:t>
      </w:r>
    </w:p>
    <w:p w14:paraId="18DFD1D5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Rewrote UI_03 to use raw driver.findElement(By.xpath()) — alternative to PageFactory</w:t>
      </w:r>
    </w:p>
    <w:p w14:paraId="5D81943F" w14:textId="77777777" w:rsidR="00880DD8" w:rsidRDefault="00000000">
      <w:pPr>
        <w:pStyle w:val="Heading2"/>
      </w:pPr>
      <w:r>
        <w:lastRenderedPageBreak/>
        <w:t>8.6 Final State</w:t>
      </w:r>
    </w:p>
    <w:p w14:paraId="4F2113BF" w14:textId="77777777" w:rsidR="00880DD8" w:rsidRDefault="00000000">
      <w:pPr>
        <w:spacing w:after="120"/>
      </w:pPr>
      <w:r>
        <w:t>All 18 tests now pass. The suite demonstrates every requested feature: Selenium, TestNG, listeners, PageFactory, groups, Rest Assured, API testing, Cucumber, Apache POI (both input and output), XPath via findElement, and four report formats.</w:t>
      </w:r>
    </w:p>
    <w:p w14:paraId="42FF5E94" w14:textId="77777777" w:rsidR="00880DD8" w:rsidRDefault="00000000">
      <w:r>
        <w:br w:type="page"/>
      </w:r>
    </w:p>
    <w:p w14:paraId="59DC2596" w14:textId="77777777" w:rsidR="00880DD8" w:rsidRDefault="00000000">
      <w:pPr>
        <w:pStyle w:val="Heading1"/>
      </w:pPr>
      <w:r>
        <w:lastRenderedPageBreak/>
        <w:t>9. Test Traceability Matrix</w:t>
      </w:r>
    </w:p>
    <w:p w14:paraId="6D9AD2D1" w14:textId="77777777" w:rsidR="00880DD8" w:rsidRDefault="00000000">
      <w:pPr>
        <w:spacing w:after="120"/>
      </w:pPr>
      <w:r>
        <w:t>Maps each test to the application functionality it verifies. Used to confirm coverage of critical paths and to identify gaps.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860"/>
      </w:tblGrid>
      <w:tr w:rsidR="00880DD8" w14:paraId="571AA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8845" w14:textId="77777777" w:rsidR="00880DD8" w:rsidRDefault="00000000">
            <w:r>
              <w:rPr>
                <w:b/>
                <w:bCs/>
                <w:sz w:val="20"/>
                <w:szCs w:val="20"/>
              </w:rPr>
              <w:t>Application Feature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6B216" w14:textId="77777777" w:rsidR="00880DD8" w:rsidRDefault="00000000">
            <w:r>
              <w:rPr>
                <w:b/>
                <w:bCs/>
                <w:sz w:val="20"/>
                <w:szCs w:val="20"/>
              </w:rPr>
              <w:t>Tests Verifying It</w:t>
            </w:r>
          </w:p>
        </w:tc>
      </w:tr>
      <w:tr w:rsidR="00880DD8" w14:paraId="794728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8DE4B" w14:textId="77777777" w:rsidR="00880DD8" w:rsidRDefault="00000000">
            <w:r>
              <w:rPr>
                <w:sz w:val="20"/>
                <w:szCs w:val="20"/>
              </w:rPr>
              <w:t>Login (positive)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4BC43" w14:textId="77777777" w:rsidR="00880DD8" w:rsidRDefault="00000000">
            <w:r>
              <w:rPr>
                <w:sz w:val="20"/>
                <w:szCs w:val="20"/>
              </w:rPr>
              <w:t>UI_01, UI_03, API_01, BDD_01</w:t>
            </w:r>
          </w:p>
        </w:tc>
      </w:tr>
      <w:tr w:rsidR="00880DD8" w14:paraId="4BF306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9B45A" w14:textId="77777777" w:rsidR="00880DD8" w:rsidRDefault="00000000">
            <w:r>
              <w:rPr>
                <w:sz w:val="20"/>
                <w:szCs w:val="20"/>
              </w:rPr>
              <w:t>Login (negative)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8AAF2" w14:textId="77777777" w:rsidR="00880DD8" w:rsidRDefault="00000000">
            <w:r>
              <w:rPr>
                <w:sz w:val="20"/>
                <w:szCs w:val="20"/>
              </w:rPr>
              <w:t>UI_02, API_01 (T3/T4 rows), API_02</w:t>
            </w:r>
          </w:p>
        </w:tc>
      </w:tr>
      <w:tr w:rsidR="00880DD8" w14:paraId="07DF8E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71E55" w14:textId="77777777" w:rsidR="00880DD8" w:rsidRDefault="00000000">
            <w:r>
              <w:rPr>
                <w:sz w:val="20"/>
                <w:szCs w:val="20"/>
              </w:rPr>
              <w:t>Signup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37DD7" w14:textId="77777777" w:rsidR="00880DD8" w:rsidRDefault="00000000">
            <w:r>
              <w:rPr>
                <w:sz w:val="20"/>
                <w:szCs w:val="20"/>
              </w:rPr>
              <w:t>UI_04</w:t>
            </w:r>
          </w:p>
        </w:tc>
      </w:tr>
      <w:tr w:rsidR="00880DD8" w14:paraId="2327C7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D85B4" w14:textId="77777777" w:rsidR="00880DD8" w:rsidRDefault="00000000">
            <w:r>
              <w:rPr>
                <w:sz w:val="20"/>
                <w:szCs w:val="20"/>
              </w:rPr>
              <w:t>Role-based routing (admin vs employee)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F1E3C" w14:textId="77777777" w:rsidR="00880DD8" w:rsidRDefault="00000000">
            <w:r>
              <w:rPr>
                <w:sz w:val="20"/>
                <w:szCs w:val="20"/>
              </w:rPr>
              <w:t>UI_01, UI_03</w:t>
            </w:r>
          </w:p>
        </w:tc>
      </w:tr>
      <w:tr w:rsidR="00880DD8" w14:paraId="338152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76F2" w14:textId="77777777" w:rsidR="00880DD8" w:rsidRDefault="00000000">
            <w:r>
              <w:rPr>
                <w:sz w:val="20"/>
                <w:szCs w:val="20"/>
              </w:rPr>
              <w:t>Ticket creation — IT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EF888" w14:textId="77777777" w:rsidR="00880DD8" w:rsidRDefault="00000000">
            <w:r>
              <w:rPr>
                <w:sz w:val="20"/>
                <w:szCs w:val="20"/>
              </w:rPr>
              <w:t>UI_05, BDD_02, API_03, API_04</w:t>
            </w:r>
          </w:p>
        </w:tc>
      </w:tr>
      <w:tr w:rsidR="00880DD8" w14:paraId="4A1651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EB1D" w14:textId="77777777" w:rsidR="00880DD8" w:rsidRDefault="00000000">
            <w:r>
              <w:rPr>
                <w:sz w:val="20"/>
                <w:szCs w:val="20"/>
              </w:rPr>
              <w:t>Ticket creation — BUG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875A6" w14:textId="77777777" w:rsidR="00880DD8" w:rsidRDefault="00000000">
            <w:r>
              <w:rPr>
                <w:sz w:val="20"/>
                <w:szCs w:val="20"/>
              </w:rPr>
              <w:t>UI_06</w:t>
            </w:r>
          </w:p>
        </w:tc>
      </w:tr>
      <w:tr w:rsidR="00880DD8" w14:paraId="2290BD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D9CC8" w14:textId="77777777" w:rsidR="00880DD8" w:rsidRDefault="00000000">
            <w:r>
              <w:rPr>
                <w:sz w:val="20"/>
                <w:szCs w:val="20"/>
              </w:rPr>
              <w:t>Ticket creation — HR (confidential)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7F9F" w14:textId="77777777" w:rsidR="00880DD8" w:rsidRDefault="00000000">
            <w:r>
              <w:rPr>
                <w:sz w:val="20"/>
                <w:szCs w:val="20"/>
              </w:rPr>
              <w:t>UI_07, BDD_03</w:t>
            </w:r>
          </w:p>
        </w:tc>
      </w:tr>
      <w:tr w:rsidR="00880DD8" w14:paraId="14614B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0D5F3" w14:textId="77777777" w:rsidR="00880DD8" w:rsidRDefault="00000000">
            <w:r>
              <w:rPr>
                <w:sz w:val="20"/>
                <w:szCs w:val="20"/>
              </w:rPr>
              <w:t>Priority routing engine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C9F1F" w14:textId="77777777" w:rsidR="00880DD8" w:rsidRDefault="00000000">
            <w:r>
              <w:rPr>
                <w:sz w:val="20"/>
                <w:szCs w:val="20"/>
              </w:rPr>
              <w:t>API_03 (URGENT), API_04 (LOW)</w:t>
            </w:r>
          </w:p>
        </w:tc>
      </w:tr>
      <w:tr w:rsidR="00880DD8" w14:paraId="1B32E0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402C" w14:textId="77777777" w:rsidR="00880DD8" w:rsidRDefault="00000000">
            <w:r>
              <w:rPr>
                <w:sz w:val="20"/>
                <w:szCs w:val="20"/>
              </w:rPr>
              <w:t>Authentication enforcement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CD4F6" w14:textId="77777777" w:rsidR="00880DD8" w:rsidRDefault="00000000">
            <w:r>
              <w:rPr>
                <w:sz w:val="20"/>
                <w:szCs w:val="20"/>
              </w:rPr>
              <w:t>API_05</w:t>
            </w:r>
          </w:p>
        </w:tc>
      </w:tr>
      <w:tr w:rsidR="00880DD8" w14:paraId="3A27F1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F144" w14:textId="77777777" w:rsidR="00880DD8" w:rsidRDefault="00000000">
            <w:r>
              <w:rPr>
                <w:sz w:val="20"/>
                <w:szCs w:val="20"/>
              </w:rPr>
              <w:t>Authorization enforcement (role checks)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17BD2" w14:textId="77777777" w:rsidR="00880DD8" w:rsidRDefault="00000000">
            <w:r>
              <w:rPr>
                <w:sz w:val="20"/>
                <w:szCs w:val="20"/>
              </w:rPr>
              <w:t>API_06</w:t>
            </w:r>
          </w:p>
        </w:tc>
      </w:tr>
      <w:tr w:rsidR="00880DD8" w14:paraId="6EF2AD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61C78" w14:textId="77777777" w:rsidR="00880DD8" w:rsidRDefault="00000000">
            <w:r>
              <w:rPr>
                <w:sz w:val="20"/>
                <w:szCs w:val="20"/>
              </w:rPr>
              <w:t>Knowledge base — browse &amp; search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EDE4A" w14:textId="77777777" w:rsidR="00880DD8" w:rsidRDefault="00000000">
            <w:r>
              <w:rPr>
                <w:sz w:val="20"/>
                <w:szCs w:val="20"/>
              </w:rPr>
              <w:t>UI_08, BDD_04</w:t>
            </w:r>
          </w:p>
        </w:tc>
      </w:tr>
    </w:tbl>
    <w:p w14:paraId="6EFCA14D" w14:textId="77777777" w:rsidR="00880DD8" w:rsidRDefault="00000000">
      <w:r>
        <w:br w:type="page"/>
      </w:r>
    </w:p>
    <w:p w14:paraId="6CC50BAB" w14:textId="77777777" w:rsidR="00880DD8" w:rsidRDefault="00000000">
      <w:pPr>
        <w:pStyle w:val="Heading1"/>
      </w:pPr>
      <w:r>
        <w:lastRenderedPageBreak/>
        <w:t>10. Final Notes</w:t>
      </w:r>
    </w:p>
    <w:p w14:paraId="5E5D9355" w14:textId="77777777" w:rsidR="00880DD8" w:rsidRDefault="00000000">
      <w:pPr>
        <w:spacing w:after="120"/>
      </w:pPr>
      <w:r>
        <w:t>This suite delivers a focused, defensible test pack for the Ticketus application. Eighteen tests is a deliberate scope — enough to demonstrate every requested framework and pattern, few enough to run in three minutes and remain maintainable.</w:t>
      </w:r>
    </w:p>
    <w:p w14:paraId="46EA1997" w14:textId="77777777" w:rsidR="00880DD8" w:rsidRDefault="00000000">
      <w:pPr>
        <w:pStyle w:val="Heading2"/>
      </w:pPr>
      <w:r>
        <w:t>10.1 What This Suite Replaces</w:t>
      </w:r>
    </w:p>
    <w:p w14:paraId="1DE49D69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qa-tests module (previously 49 atomic tests across REST/RestAssured/SOAP/Selenium/POM/POI/Cucumber)</w:t>
      </w:r>
    </w:p>
    <w:p w14:paraId="667779AB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e2e-tests module (previously 8 journeys totalling 35 sequential steps)</w:t>
      </w:r>
    </w:p>
    <w:p w14:paraId="10837BA0" w14:textId="77777777" w:rsidR="00880DD8" w:rsidRDefault="00000000">
      <w:pPr>
        <w:spacing w:after="120"/>
      </w:pPr>
      <w:r>
        <w:t>Total reduction: 84 tests → 18 tests, with no loss of critical-path coverage.</w:t>
      </w:r>
    </w:p>
    <w:p w14:paraId="1F2A6F2F" w14:textId="77777777" w:rsidR="00880DD8" w:rsidRDefault="00000000">
      <w:pPr>
        <w:pStyle w:val="Heading2"/>
      </w:pPr>
      <w:r>
        <w:t>10.2 Coverage by Test Pyramid Layer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4160"/>
      </w:tblGrid>
      <w:tr w:rsidR="00880DD8" w14:paraId="593C8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8318C" w14:textId="77777777" w:rsidR="00880DD8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188AD" w14:textId="77777777" w:rsidR="00880DD8" w:rsidRDefault="00000000">
            <w:r>
              <w:rPr>
                <w:b/>
                <w:bCs/>
                <w:sz w:val="20"/>
                <w:szCs w:val="20"/>
              </w:rPr>
              <w:t>Tests Here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50CE5" w14:textId="77777777" w:rsidR="00880DD8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</w:tr>
      <w:tr w:rsidR="00880DD8" w14:paraId="2FF589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1A3D7" w14:textId="77777777" w:rsidR="00880DD8" w:rsidRDefault="00000000">
            <w:r>
              <w:rPr>
                <w:sz w:val="20"/>
                <w:szCs w:val="20"/>
              </w:rPr>
              <w:t>End-to-end (BDD scenarios)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25CE" w14:textId="77777777" w:rsidR="00880DD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21A3E" w14:textId="77777777" w:rsidR="00880DD8" w:rsidRDefault="00000000">
            <w:r>
              <w:rPr>
                <w:sz w:val="20"/>
                <w:szCs w:val="20"/>
              </w:rPr>
              <w:t>Slow — browser-driven</w:t>
            </w:r>
          </w:p>
        </w:tc>
      </w:tr>
      <w:tr w:rsidR="00880DD8" w14:paraId="65F652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F0560" w14:textId="77777777" w:rsidR="00880DD8" w:rsidRDefault="00000000">
            <w:r>
              <w:rPr>
                <w:sz w:val="20"/>
                <w:szCs w:val="20"/>
              </w:rPr>
              <w:t>UI integration (Selenium)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E286D" w14:textId="77777777" w:rsidR="00880DD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1B915" w14:textId="77777777" w:rsidR="00880DD8" w:rsidRDefault="00000000">
            <w:r>
              <w:rPr>
                <w:sz w:val="20"/>
                <w:szCs w:val="20"/>
              </w:rPr>
              <w:t>Slow — browser-driven</w:t>
            </w:r>
          </w:p>
        </w:tc>
      </w:tr>
      <w:tr w:rsidR="00880DD8" w14:paraId="5A62C7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85D68" w14:textId="77777777" w:rsidR="00880DD8" w:rsidRDefault="00000000">
            <w:r>
              <w:rPr>
                <w:sz w:val="20"/>
                <w:szCs w:val="20"/>
              </w:rPr>
              <w:t>API integration (Rest Assured)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4353F" w14:textId="77777777" w:rsidR="00880DD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BA341" w14:textId="77777777" w:rsidR="00880DD8" w:rsidRDefault="00000000">
            <w:r>
              <w:rPr>
                <w:sz w:val="20"/>
                <w:szCs w:val="20"/>
              </w:rPr>
              <w:t>Fast — milliseconds each</w:t>
            </w:r>
          </w:p>
        </w:tc>
      </w:tr>
      <w:tr w:rsidR="00880DD8" w14:paraId="3962F8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7595" w14:textId="77777777" w:rsidR="00880DD8" w:rsidRDefault="00000000">
            <w:r>
              <w:rPr>
                <w:sz w:val="20"/>
                <w:szCs w:val="20"/>
              </w:rPr>
              <w:t>Unit (not in scope)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8A5E6" w14:textId="77777777" w:rsidR="00880DD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1616A" w14:textId="77777777" w:rsidR="00880DD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4F07DE9" w14:textId="77777777" w:rsidR="00880DD8" w:rsidRDefault="00000000">
      <w:pPr>
        <w:pStyle w:val="Heading2"/>
      </w:pPr>
      <w:r>
        <w:t>10.3 Companion Documents</w:t>
      </w:r>
    </w:p>
    <w:p w14:paraId="391B2385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Manual Testing Document — step-by-step procedures for each of the 18 tests, for human testers</w:t>
      </w:r>
    </w:p>
    <w:p w14:paraId="612E70EB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Test Functions Reference — class-by-class technical reference for developers extending the suite</w:t>
      </w:r>
    </w:p>
    <w:p w14:paraId="4DAECBC6" w14:textId="77777777" w:rsidR="00880DD8" w:rsidRDefault="00000000">
      <w:pPr>
        <w:pStyle w:val="ListParagraph"/>
        <w:numPr>
          <w:ilvl w:val="0"/>
          <w:numId w:val="2"/>
        </w:numPr>
        <w:spacing w:after="60"/>
      </w:pPr>
      <w:r>
        <w:t>This Updated Report — overview of techniques and outcomes</w:t>
      </w:r>
    </w:p>
    <w:p w14:paraId="45CC540E" w14:textId="77777777" w:rsidR="00880DD8" w:rsidRDefault="00000000">
      <w:pPr>
        <w:pStyle w:val="Heading2"/>
      </w:pPr>
      <w:r>
        <w:t>10.4 Acknowledgements</w:t>
      </w:r>
    </w:p>
    <w:p w14:paraId="4AC170DB" w14:textId="77777777" w:rsidR="00880DD8" w:rsidRDefault="00000000">
      <w:pPr>
        <w:spacing w:after="120"/>
      </w:pPr>
      <w:r>
        <w:t>Built iteratively with diagnostic feedback at each stage. Each iteration revealed and resolved one assumption — about HTML conventions, HTTP status codes, or framework behaviour. This is the natural lifecycle of a Page-Object-based test suite: the first run finds the test author's wrong assumptions about the application, and the second pass tightens everything up.</w:t>
      </w:r>
    </w:p>
    <w:p w14:paraId="7A135E3E" w14:textId="77777777" w:rsidR="00880DD8" w:rsidRDefault="00000000">
      <w:pPr>
        <w:spacing w:before="600"/>
        <w:jc w:val="center"/>
      </w:pPr>
      <w:r>
        <w:rPr>
          <w:i/>
          <w:iCs/>
          <w:color w:val="6B7280"/>
        </w:rPr>
        <w:t>— End of Updated Suite Report —</w:t>
      </w:r>
    </w:p>
    <w:sectPr w:rsidR="00880D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536"/>
    <w:multiLevelType w:val="hybridMultilevel"/>
    <w:tmpl w:val="E65E5EA0"/>
    <w:lvl w:ilvl="0" w:tplc="BA50494A">
      <w:start w:val="1"/>
      <w:numFmt w:val="bullet"/>
      <w:lvlText w:val="•"/>
      <w:lvlJc w:val="left"/>
      <w:pPr>
        <w:ind w:left="720" w:hanging="360"/>
      </w:pPr>
    </w:lvl>
    <w:lvl w:ilvl="1" w:tplc="F1CA5466">
      <w:numFmt w:val="decimal"/>
      <w:lvlText w:val=""/>
      <w:lvlJc w:val="left"/>
    </w:lvl>
    <w:lvl w:ilvl="2" w:tplc="335832AC">
      <w:numFmt w:val="decimal"/>
      <w:lvlText w:val=""/>
      <w:lvlJc w:val="left"/>
    </w:lvl>
    <w:lvl w:ilvl="3" w:tplc="7B9480D8">
      <w:numFmt w:val="decimal"/>
      <w:lvlText w:val=""/>
      <w:lvlJc w:val="left"/>
    </w:lvl>
    <w:lvl w:ilvl="4" w:tplc="50DA2E56">
      <w:numFmt w:val="decimal"/>
      <w:lvlText w:val=""/>
      <w:lvlJc w:val="left"/>
    </w:lvl>
    <w:lvl w:ilvl="5" w:tplc="18FAA86E">
      <w:numFmt w:val="decimal"/>
      <w:lvlText w:val=""/>
      <w:lvlJc w:val="left"/>
    </w:lvl>
    <w:lvl w:ilvl="6" w:tplc="FA5EA1DE">
      <w:numFmt w:val="decimal"/>
      <w:lvlText w:val=""/>
      <w:lvlJc w:val="left"/>
    </w:lvl>
    <w:lvl w:ilvl="7" w:tplc="43488CAA">
      <w:numFmt w:val="decimal"/>
      <w:lvlText w:val=""/>
      <w:lvlJc w:val="left"/>
    </w:lvl>
    <w:lvl w:ilvl="8" w:tplc="D7B4A100">
      <w:numFmt w:val="decimal"/>
      <w:lvlText w:val=""/>
      <w:lvlJc w:val="left"/>
    </w:lvl>
  </w:abstractNum>
  <w:abstractNum w:abstractNumId="1" w15:restartNumberingAfterBreak="0">
    <w:nsid w:val="30697AB5"/>
    <w:multiLevelType w:val="hybridMultilevel"/>
    <w:tmpl w:val="9AF4F280"/>
    <w:lvl w:ilvl="0" w:tplc="A3C2C5AE">
      <w:start w:val="1"/>
      <w:numFmt w:val="bullet"/>
      <w:lvlText w:val="●"/>
      <w:lvlJc w:val="left"/>
      <w:pPr>
        <w:ind w:left="720" w:hanging="360"/>
      </w:pPr>
    </w:lvl>
    <w:lvl w:ilvl="1" w:tplc="18A4C340">
      <w:start w:val="1"/>
      <w:numFmt w:val="bullet"/>
      <w:lvlText w:val="○"/>
      <w:lvlJc w:val="left"/>
      <w:pPr>
        <w:ind w:left="1440" w:hanging="360"/>
      </w:pPr>
    </w:lvl>
    <w:lvl w:ilvl="2" w:tplc="DF94ED40">
      <w:start w:val="1"/>
      <w:numFmt w:val="bullet"/>
      <w:lvlText w:val="■"/>
      <w:lvlJc w:val="left"/>
      <w:pPr>
        <w:ind w:left="2160" w:hanging="360"/>
      </w:pPr>
    </w:lvl>
    <w:lvl w:ilvl="3" w:tplc="41F859C4">
      <w:start w:val="1"/>
      <w:numFmt w:val="bullet"/>
      <w:lvlText w:val="●"/>
      <w:lvlJc w:val="left"/>
      <w:pPr>
        <w:ind w:left="2880" w:hanging="360"/>
      </w:pPr>
    </w:lvl>
    <w:lvl w:ilvl="4" w:tplc="266C553E">
      <w:start w:val="1"/>
      <w:numFmt w:val="bullet"/>
      <w:lvlText w:val="○"/>
      <w:lvlJc w:val="left"/>
      <w:pPr>
        <w:ind w:left="3600" w:hanging="360"/>
      </w:pPr>
    </w:lvl>
    <w:lvl w:ilvl="5" w:tplc="8376DE50">
      <w:start w:val="1"/>
      <w:numFmt w:val="bullet"/>
      <w:lvlText w:val="■"/>
      <w:lvlJc w:val="left"/>
      <w:pPr>
        <w:ind w:left="4320" w:hanging="360"/>
      </w:pPr>
    </w:lvl>
    <w:lvl w:ilvl="6" w:tplc="25189256">
      <w:start w:val="1"/>
      <w:numFmt w:val="bullet"/>
      <w:lvlText w:val="●"/>
      <w:lvlJc w:val="left"/>
      <w:pPr>
        <w:ind w:left="5040" w:hanging="360"/>
      </w:pPr>
    </w:lvl>
    <w:lvl w:ilvl="7" w:tplc="9154AD7C">
      <w:start w:val="1"/>
      <w:numFmt w:val="bullet"/>
      <w:lvlText w:val="●"/>
      <w:lvlJc w:val="left"/>
      <w:pPr>
        <w:ind w:left="5760" w:hanging="360"/>
      </w:pPr>
    </w:lvl>
    <w:lvl w:ilvl="8" w:tplc="F18C1C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CA0EEA"/>
    <w:multiLevelType w:val="hybridMultilevel"/>
    <w:tmpl w:val="D588464E"/>
    <w:lvl w:ilvl="0" w:tplc="7BFCFFDA">
      <w:start w:val="1"/>
      <w:numFmt w:val="decimal"/>
      <w:lvlText w:val="%1."/>
      <w:lvlJc w:val="left"/>
      <w:pPr>
        <w:ind w:left="720" w:hanging="360"/>
      </w:pPr>
    </w:lvl>
    <w:lvl w:ilvl="1" w:tplc="03DC830C">
      <w:numFmt w:val="decimal"/>
      <w:lvlText w:val=""/>
      <w:lvlJc w:val="left"/>
    </w:lvl>
    <w:lvl w:ilvl="2" w:tplc="DFC079F6">
      <w:numFmt w:val="decimal"/>
      <w:lvlText w:val=""/>
      <w:lvlJc w:val="left"/>
    </w:lvl>
    <w:lvl w:ilvl="3" w:tplc="575CF8D6">
      <w:numFmt w:val="decimal"/>
      <w:lvlText w:val=""/>
      <w:lvlJc w:val="left"/>
    </w:lvl>
    <w:lvl w:ilvl="4" w:tplc="F0DE0B68">
      <w:numFmt w:val="decimal"/>
      <w:lvlText w:val=""/>
      <w:lvlJc w:val="left"/>
    </w:lvl>
    <w:lvl w:ilvl="5" w:tplc="1A7EB4B2">
      <w:numFmt w:val="decimal"/>
      <w:lvlText w:val=""/>
      <w:lvlJc w:val="left"/>
    </w:lvl>
    <w:lvl w:ilvl="6" w:tplc="9408A566">
      <w:numFmt w:val="decimal"/>
      <w:lvlText w:val=""/>
      <w:lvlJc w:val="left"/>
    </w:lvl>
    <w:lvl w:ilvl="7" w:tplc="AE5C9578">
      <w:numFmt w:val="decimal"/>
      <w:lvlText w:val=""/>
      <w:lvlJc w:val="left"/>
    </w:lvl>
    <w:lvl w:ilvl="8" w:tplc="925AEB62">
      <w:numFmt w:val="decimal"/>
      <w:lvlText w:val=""/>
      <w:lvlJc w:val="left"/>
    </w:lvl>
  </w:abstractNum>
  <w:num w:numId="1" w16cid:durableId="429282611">
    <w:abstractNumId w:val="1"/>
    <w:lvlOverride w:ilvl="0">
      <w:startOverride w:val="1"/>
    </w:lvlOverride>
  </w:num>
  <w:num w:numId="2" w16cid:durableId="703167459">
    <w:abstractNumId w:val="0"/>
    <w:lvlOverride w:ilvl="0">
      <w:startOverride w:val="1"/>
    </w:lvlOverride>
  </w:num>
  <w:num w:numId="3" w16cid:durableId="20668786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DD8"/>
    <w:rsid w:val="004E1165"/>
    <w:rsid w:val="005A5B1A"/>
    <w:rsid w:val="0088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EEFE"/>
  <w15:docId w15:val="{35870B0E-5EF8-45FC-9876-954E60D0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3447</Words>
  <Characters>19653</Characters>
  <Application>Microsoft Office Word</Application>
  <DocSecurity>0</DocSecurity>
  <Lines>163</Lines>
  <Paragraphs>46</Paragraphs>
  <ScaleCrop>false</ScaleCrop>
  <Company/>
  <LinksUpToDate>false</LinksUpToDate>
  <CharactersWithSpaces>23054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Ticketus QA Suite — Updated Report</dc:title>
  <dc:creator>Indhumathi Gopinath</dc:creator>
  <cp:lastModifiedBy>Gopinath, Indhumathi (Contractor)</cp:lastModifiedBy>
  <cp:revision>2</cp:revision>
  <dcterms:created xsi:type="dcterms:W3CDTF">2026-06-08T04:48:00Z</dcterms:created>
  <dcterms:modified xsi:type="dcterms:W3CDTF">2026-06-08T04:50:00Z</dcterms:modified>
</cp:coreProperties>
</file>