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000000"/>
  <w:body>
    <w:p w:rsidR="00000000" w:rsidDel="00000000" w:rsidP="00000000" w:rsidRDefault="00000000" w:rsidRPr="00000000" w14:paraId="00000001">
      <w:pPr>
        <w:pStyle w:val="Title"/>
        <w:jc w:val="center"/>
        <w:rPr/>
      </w:pPr>
      <w:bookmarkStart w:colFirst="0" w:colLast="0" w:name="_1slvkjj6pku0" w:id="0"/>
      <w:bookmarkEnd w:id="0"/>
      <w:r w:rsidDel="00000000" w:rsidR="00000000" w:rsidRPr="00000000">
        <w:rPr>
          <w:rtl w:val="0"/>
        </w:rPr>
      </w:r>
    </w:p>
    <w:p w:rsidR="00000000" w:rsidDel="00000000" w:rsidP="00000000" w:rsidRDefault="00000000" w:rsidRPr="00000000" w14:paraId="00000002">
      <w:pPr>
        <w:pStyle w:val="Title"/>
        <w:jc w:val="center"/>
        <w:rPr/>
      </w:pPr>
      <w:bookmarkStart w:colFirst="0" w:colLast="0" w:name="_k2fyeew5opez" w:id="1"/>
      <w:bookmarkEnd w:id="1"/>
      <w:r w:rsidDel="00000000" w:rsidR="00000000" w:rsidRPr="00000000">
        <w:rPr>
          <w:rtl w:val="0"/>
        </w:rPr>
      </w:r>
    </w:p>
    <w:p w:rsidR="00000000" w:rsidDel="00000000" w:rsidP="00000000" w:rsidRDefault="00000000" w:rsidRPr="00000000" w14:paraId="00000003">
      <w:pPr>
        <w:pStyle w:val="Title"/>
        <w:jc w:val="center"/>
        <w:rPr/>
      </w:pPr>
      <w:bookmarkStart w:colFirst="0" w:colLast="0" w:name="_v20b4okehh8r" w:id="2"/>
      <w:bookmarkEnd w:id="2"/>
      <w:r w:rsidDel="00000000" w:rsidR="00000000" w:rsidRPr="00000000">
        <w:rPr>
          <w:rtl w:val="0"/>
        </w:rPr>
      </w:r>
    </w:p>
    <w:p w:rsidR="00000000" w:rsidDel="00000000" w:rsidP="00000000" w:rsidRDefault="00000000" w:rsidRPr="00000000" w14:paraId="00000004">
      <w:pPr>
        <w:pStyle w:val="Title"/>
        <w:spacing w:line="480" w:lineRule="auto"/>
        <w:jc w:val="center"/>
        <w:rPr/>
      </w:pPr>
      <w:bookmarkStart w:colFirst="0" w:colLast="0" w:name="_ejr8b8lnaelt" w:id="3"/>
      <w:bookmarkEnd w:id="3"/>
      <w:r w:rsidDel="00000000" w:rsidR="00000000" w:rsidRPr="00000000">
        <w:rPr>
          <w:rtl w:val="0"/>
        </w:rPr>
      </w:r>
    </w:p>
    <w:p w:rsidR="00000000" w:rsidDel="00000000" w:rsidP="00000000" w:rsidRDefault="00000000" w:rsidRPr="00000000" w14:paraId="00000005">
      <w:pPr>
        <w:pStyle w:val="Title"/>
        <w:spacing w:line="480" w:lineRule="auto"/>
        <w:jc w:val="center"/>
        <w:rPr>
          <w:b w:val="1"/>
          <w:bCs w:val="1"/>
          <w:shd w:fill="9900ff" w:val="clear"/>
        </w:rPr>
      </w:pPr>
      <w:bookmarkStart w:colFirst="0" w:colLast="0" w:name="_s93pnoehu9re" w:id="4"/>
      <w:bookmarkEnd w:id="4"/>
      <w:r w:rsidDel="00000000" w:rsidR="00000000" w:rsidRPr="00000000">
        <w:rPr>
          <w:b w:val="1"/>
          <w:bCs w:val="1"/>
          <w:shd w:fill="9900ff" w:val="clear"/>
          <w:rtl w:val="0"/>
        </w:rPr>
        <w:t xml:space="preserve">JASCI</w:t>
      </w:r>
      <w:r w:rsidDel="00000000" w:rsidR="00000000" w:rsidRPr="00000000">
        <w:rPr>
          <w:rtl w:val="0"/>
        </w:rPr>
      </w:r>
    </w:p>
    <w:p w:rsidR="00000000" w:rsidDel="00000000" w:rsidP="00000000" w:rsidRDefault="00000000" w:rsidRPr="00000000" w14:paraId="00000006">
      <w:pPr>
        <w:pStyle w:val="Subtitle"/>
        <w:spacing w:line="480" w:lineRule="auto"/>
        <w:jc w:val="center"/>
        <w:rPr>
          <w:rFonts w:ascii="Consolas" w:cs="Consolas" w:eastAsia="Consolas" w:hAnsi="Consolas"/>
          <w:b w:val="1"/>
          <w:bCs w:val="1"/>
          <w:color w:val="000000"/>
          <w:shd w:fill="9900ff" w:val="clear"/>
        </w:rPr>
      </w:pPr>
      <w:bookmarkStart w:colFirst="0" w:colLast="0" w:name="_xbktvdnd1wqr" w:id="5"/>
      <w:bookmarkEnd w:id="5"/>
      <w:r w:rsidDel="00000000" w:rsidR="00000000" w:rsidRPr="00000000">
        <w:rPr>
          <w:rFonts w:ascii="Consolas" w:cs="Consolas" w:eastAsia="Consolas" w:hAnsi="Consolas"/>
          <w:b w:val="1"/>
          <w:bCs w:val="1"/>
          <w:color w:val="000000"/>
          <w:shd w:fill="9900ff" w:val="clear"/>
          <w:rtl w:val="0"/>
        </w:rPr>
        <w:t xml:space="preserve">Created by John McCarthy</w:t>
      </w:r>
    </w:p>
    <w:p w:rsidR="00000000" w:rsidDel="00000000" w:rsidP="00000000" w:rsidRDefault="00000000" w:rsidRPr="00000000" w14:paraId="00000007">
      <w:pPr>
        <w:spacing w:line="480" w:lineRule="auto"/>
        <w:jc w:val="center"/>
        <w:rPr>
          <w:rFonts w:ascii="Consolas" w:cs="Consolas" w:eastAsia="Consolas" w:hAnsi="Consolas"/>
          <w:b w:val="1"/>
          <w:bCs w:val="1"/>
          <w:shd w:fill="9900ff" w:val="clear"/>
        </w:rPr>
      </w:pPr>
      <w:r w:rsidDel="00000000" w:rsidR="00000000" w:rsidRPr="00000000">
        <w:rPr>
          <w:rFonts w:ascii="Consolas" w:cs="Consolas" w:eastAsia="Consolas" w:hAnsi="Consolas"/>
          <w:b w:val="1"/>
          <w:bCs w:val="1"/>
          <w:shd w:fill="9900ff" w:val="clear"/>
          <w:rtl w:val="0"/>
        </w:rPr>
        <w:t xml:space="preserve">Influenced and built with aspects of the D20 Modern System</w:t>
      </w:r>
    </w:p>
    <w:p w:rsidR="00000000" w:rsidDel="00000000" w:rsidP="00000000" w:rsidRDefault="00000000" w:rsidRPr="00000000" w14:paraId="00000008">
      <w:pPr>
        <w:pStyle w:val="Heading2"/>
        <w:rPr/>
      </w:pPr>
      <w:bookmarkStart w:colFirst="0" w:colLast="0" w:name="_xqu4miojkrf5" w:id="6"/>
      <w:bookmarkEnd w:id="6"/>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2"/>
        <w:rPr>
          <w:color w:val="ffffff"/>
          <w:shd w:fill="980000" w:val="clear"/>
        </w:rPr>
      </w:pPr>
      <w:bookmarkStart w:colFirst="0" w:colLast="0" w:name="_8mbr7w92zfdf" w:id="7"/>
      <w:bookmarkEnd w:id="7"/>
      <w:r w:rsidDel="00000000" w:rsidR="00000000" w:rsidRPr="00000000">
        <w:rPr>
          <w:color w:val="ffffff"/>
          <w:shd w:fill="980000" w:val="clear"/>
          <w:rtl w:val="0"/>
        </w:rPr>
        <w:t xml:space="preserve">Playing:</w:t>
      </w:r>
    </w:p>
    <w:p w:rsidR="00000000" w:rsidDel="00000000" w:rsidP="00000000" w:rsidRDefault="00000000" w:rsidRPr="00000000" w14:paraId="0000000A">
      <w:pPr>
        <w:pStyle w:val="Heading3"/>
        <w:rPr>
          <w:color w:val="ffffff"/>
          <w:highlight w:val="yellow"/>
        </w:rPr>
      </w:pPr>
      <w:bookmarkStart w:colFirst="0" w:colLast="0" w:name="_bwm5r4keg1nc" w:id="8"/>
      <w:bookmarkEnd w:id="8"/>
      <w:r w:rsidDel="00000000" w:rsidR="00000000" w:rsidRPr="00000000">
        <w:rPr>
          <w:highlight w:val="yellow"/>
          <w:rtl w:val="0"/>
        </w:rPr>
        <w:t xml:space="preserve">D20 system:</w:t>
      </w:r>
      <w:r w:rsidDel="00000000" w:rsidR="00000000" w:rsidRPr="00000000">
        <w:rPr>
          <w:rtl w:val="0"/>
        </w:rPr>
      </w:r>
    </w:p>
    <w:p w:rsidR="00000000" w:rsidDel="00000000" w:rsidP="00000000" w:rsidRDefault="00000000" w:rsidRPr="00000000" w14:paraId="0000000B">
      <w:pPr>
        <w:ind w:left="720" w:firstLine="0"/>
        <w:rPr>
          <w:color w:val="ffffff"/>
          <w:shd w:fill="980000" w:val="clear"/>
        </w:rPr>
      </w:pPr>
      <w:r w:rsidDel="00000000" w:rsidR="00000000" w:rsidRPr="00000000">
        <w:rPr>
          <w:color w:val="ffffff"/>
          <w:rtl w:val="0"/>
        </w:rPr>
        <w:t xml:space="preserve">The GM tells players what to roll when they ask to do something.</w:t>
      </w:r>
      <w:r w:rsidDel="00000000" w:rsidR="00000000" w:rsidRPr="00000000">
        <w:rPr>
          <w:rtl w:val="0"/>
        </w:rPr>
      </w:r>
    </w:p>
    <w:p w:rsidR="00000000" w:rsidDel="00000000" w:rsidP="00000000" w:rsidRDefault="00000000" w:rsidRPr="00000000" w14:paraId="0000000C">
      <w:pPr>
        <w:pStyle w:val="Heading3"/>
        <w:rPr>
          <w:color w:val="ffffff"/>
          <w:highlight w:val="yellow"/>
        </w:rPr>
      </w:pPr>
      <w:bookmarkStart w:colFirst="0" w:colLast="0" w:name="_fiy5wrtkctfe" w:id="9"/>
      <w:bookmarkEnd w:id="9"/>
      <w:r w:rsidDel="00000000" w:rsidR="00000000" w:rsidRPr="00000000">
        <w:rPr>
          <w:highlight w:val="yellow"/>
          <w:rtl w:val="0"/>
        </w:rPr>
        <w:t xml:space="preserve">Turns:</w:t>
      </w:r>
      <w:r w:rsidDel="00000000" w:rsidR="00000000" w:rsidRPr="00000000">
        <w:rPr>
          <w:rtl w:val="0"/>
        </w:rPr>
      </w:r>
    </w:p>
    <w:p w:rsidR="00000000" w:rsidDel="00000000" w:rsidP="00000000" w:rsidRDefault="00000000" w:rsidRPr="00000000" w14:paraId="0000000D">
      <w:pPr>
        <w:spacing w:after="240" w:before="240" w:lineRule="auto"/>
        <w:ind w:left="720" w:firstLine="720"/>
        <w:rPr>
          <w:color w:val="ffffff"/>
        </w:rPr>
      </w:pPr>
      <w:r w:rsidDel="00000000" w:rsidR="00000000" w:rsidRPr="00000000">
        <w:rPr>
          <w:color w:val="ffffff"/>
          <w:rtl w:val="0"/>
        </w:rPr>
        <w:t xml:space="preserve">Combat is turn-based. Each turn, players have one action and one movement. The action and movement can be performed in any order, so players can move up to 30 ft then act or act then move (up to 30 ft). Out of combat, players and NPCs take actions freely and without structure.</w:t>
      </w:r>
    </w:p>
    <w:p w:rsidR="00000000" w:rsidDel="00000000" w:rsidP="00000000" w:rsidRDefault="00000000" w:rsidRPr="00000000" w14:paraId="0000000E">
      <w:pPr>
        <w:pStyle w:val="Heading3"/>
        <w:rPr>
          <w:color w:val="ffffff"/>
          <w:shd w:fill="ff9900" w:val="clear"/>
        </w:rPr>
      </w:pPr>
      <w:bookmarkStart w:colFirst="0" w:colLast="0" w:name="_xk8m2vof8vmm" w:id="10"/>
      <w:bookmarkEnd w:id="10"/>
      <w:r w:rsidDel="00000000" w:rsidR="00000000" w:rsidRPr="00000000">
        <w:rPr>
          <w:shd w:fill="ff9900" w:val="clear"/>
          <w:rtl w:val="0"/>
        </w:rPr>
        <w:t xml:space="preserve">Initiative:</w:t>
      </w:r>
      <w:r w:rsidDel="00000000" w:rsidR="00000000" w:rsidRPr="00000000">
        <w:rPr>
          <w:rtl w:val="0"/>
        </w:rPr>
      </w:r>
    </w:p>
    <w:p w:rsidR="00000000" w:rsidDel="00000000" w:rsidP="00000000" w:rsidRDefault="00000000" w:rsidRPr="00000000" w14:paraId="0000000F">
      <w:pPr>
        <w:spacing w:after="240" w:before="240" w:lineRule="auto"/>
        <w:ind w:left="720" w:firstLine="720"/>
        <w:rPr>
          <w:highlight w:val="yellow"/>
        </w:rPr>
      </w:pPr>
      <w:r w:rsidDel="00000000" w:rsidR="00000000" w:rsidRPr="00000000">
        <w:rPr>
          <w:color w:val="ffffff"/>
          <w:rtl w:val="0"/>
        </w:rPr>
        <w:t xml:space="preserve">At combat start, each creature rolls </w:t>
      </w:r>
      <w:r w:rsidDel="00000000" w:rsidR="00000000" w:rsidRPr="00000000">
        <w:rPr>
          <w:b w:val="1"/>
          <w:bCs w:val="1"/>
          <w:color w:val="ffffff"/>
          <w:rtl w:val="0"/>
        </w:rPr>
        <w:t xml:space="preserve">1d20 + </w:t>
      </w:r>
      <w:r w:rsidDel="00000000" w:rsidR="00000000" w:rsidRPr="00000000">
        <w:rPr>
          <w:b w:val="1"/>
          <w:bCs w:val="1"/>
          <w:shd w:fill="ff9900" w:val="clear"/>
          <w:rtl w:val="0"/>
        </w:rPr>
        <w:t xml:space="preserve">Dexterity </w:t>
      </w:r>
      <w:r w:rsidDel="00000000" w:rsidR="00000000" w:rsidRPr="00000000">
        <w:rPr>
          <w:b w:val="1"/>
          <w:bCs w:val="1"/>
          <w:color w:val="ffffff"/>
          <w:rtl w:val="0"/>
        </w:rPr>
        <w:t xml:space="preserve">mod</w:t>
      </w:r>
      <w:r w:rsidDel="00000000" w:rsidR="00000000" w:rsidRPr="00000000">
        <w:rPr>
          <w:color w:val="ffffff"/>
          <w:rtl w:val="0"/>
        </w:rPr>
        <w:t xml:space="preserve">. Highest acts first; ties: flip a coin. The GM may use </w:t>
      </w:r>
      <w:r w:rsidDel="00000000" w:rsidR="00000000" w:rsidRPr="00000000">
        <w:rPr>
          <w:b w:val="1"/>
          <w:bCs w:val="1"/>
          <w:color w:val="ffffff"/>
          <w:rtl w:val="0"/>
        </w:rPr>
        <w:t xml:space="preserve">side initiative</w:t>
      </w:r>
      <w:r w:rsidDel="00000000" w:rsidR="00000000" w:rsidRPr="00000000">
        <w:rPr>
          <w:color w:val="ffffff"/>
          <w:rtl w:val="0"/>
        </w:rPr>
        <w:t xml:space="preserve"> (party vs. opposition).</w:t>
      </w:r>
      <w:r w:rsidDel="00000000" w:rsidR="00000000" w:rsidRPr="00000000">
        <w:rPr>
          <w:rtl w:val="0"/>
        </w:rPr>
      </w:r>
    </w:p>
    <w:p w:rsidR="00000000" w:rsidDel="00000000" w:rsidP="00000000" w:rsidRDefault="00000000" w:rsidRPr="00000000" w14:paraId="00000010">
      <w:pPr>
        <w:pStyle w:val="Heading3"/>
        <w:rPr>
          <w:color w:val="ffffff"/>
        </w:rPr>
      </w:pPr>
      <w:bookmarkStart w:colFirst="0" w:colLast="0" w:name="_ssy5kg279kcs" w:id="11"/>
      <w:bookmarkEnd w:id="11"/>
      <w:r w:rsidDel="00000000" w:rsidR="00000000" w:rsidRPr="00000000">
        <w:rPr>
          <w:highlight w:val="yellow"/>
          <w:rtl w:val="0"/>
        </w:rPr>
        <w:t xml:space="preserve">Advantage/Disadvantage:</w:t>
      </w:r>
      <w:r w:rsidDel="00000000" w:rsidR="00000000" w:rsidRPr="00000000">
        <w:rPr>
          <w:rtl w:val="0"/>
        </w:rPr>
      </w:r>
    </w:p>
    <w:p w:rsidR="00000000" w:rsidDel="00000000" w:rsidP="00000000" w:rsidRDefault="00000000" w:rsidRPr="00000000" w14:paraId="00000011">
      <w:pPr>
        <w:spacing w:after="240" w:before="240" w:lineRule="auto"/>
        <w:ind w:left="720" w:firstLine="720"/>
        <w:rPr>
          <w:color w:val="ffffff"/>
        </w:rPr>
      </w:pPr>
      <w:r w:rsidDel="00000000" w:rsidR="00000000" w:rsidRPr="00000000">
        <w:rPr>
          <w:color w:val="ffffff"/>
          <w:rtl w:val="0"/>
        </w:rPr>
        <w:t xml:space="preserve">When you have advantage, roll 2d20 and keep the higher result. With disadvantage, roll 2d20 and keep the lower. Never stack; one source of advantage and one source of disadvantage cancel.</w:t>
      </w:r>
    </w:p>
    <w:p w:rsidR="00000000" w:rsidDel="00000000" w:rsidP="00000000" w:rsidRDefault="00000000" w:rsidRPr="00000000" w14:paraId="00000012">
      <w:pPr>
        <w:pStyle w:val="Heading4"/>
        <w:ind w:left="720" w:firstLine="0"/>
        <w:rPr>
          <w:color w:val="ffffff"/>
          <w:highlight w:val="yellow"/>
        </w:rPr>
      </w:pPr>
      <w:bookmarkStart w:colFirst="0" w:colLast="0" w:name="_az8u7lqdbyvd" w:id="12"/>
      <w:bookmarkEnd w:id="12"/>
      <w:r w:rsidDel="00000000" w:rsidR="00000000" w:rsidRPr="00000000">
        <w:rPr>
          <w:rtl w:val="0"/>
        </w:rPr>
        <w:tab/>
      </w:r>
      <w:r w:rsidDel="00000000" w:rsidR="00000000" w:rsidRPr="00000000">
        <w:rPr>
          <w:highlight w:val="yellow"/>
          <w:rtl w:val="0"/>
        </w:rPr>
        <w:t xml:space="preserve">Actions:</w:t>
      </w:r>
      <w:r w:rsidDel="00000000" w:rsidR="00000000" w:rsidRPr="00000000">
        <w:rPr>
          <w:rtl w:val="0"/>
        </w:rPr>
      </w:r>
    </w:p>
    <w:p w:rsidR="00000000" w:rsidDel="00000000" w:rsidP="00000000" w:rsidRDefault="00000000" w:rsidRPr="00000000" w14:paraId="00000013">
      <w:pPr>
        <w:numPr>
          <w:ilvl w:val="0"/>
          <w:numId w:val="12"/>
        </w:numPr>
        <w:ind w:left="2160" w:hanging="360"/>
        <w:rPr>
          <w:color w:val="ffffff"/>
        </w:rPr>
      </w:pPr>
      <w:r w:rsidDel="00000000" w:rsidR="00000000" w:rsidRPr="00000000">
        <w:rPr>
          <w:color w:val="ffffff"/>
          <w:rtl w:val="0"/>
        </w:rPr>
        <w:t xml:space="preserve">Attack</w:t>
      </w:r>
    </w:p>
    <w:p w:rsidR="00000000" w:rsidDel="00000000" w:rsidP="00000000" w:rsidRDefault="00000000" w:rsidRPr="00000000" w14:paraId="00000014">
      <w:pPr>
        <w:numPr>
          <w:ilvl w:val="1"/>
          <w:numId w:val="12"/>
        </w:numPr>
        <w:ind w:left="2880" w:hanging="360"/>
        <w:rPr>
          <w:highlight w:val="green"/>
        </w:rPr>
      </w:pPr>
      <w:hyperlink w:anchor="_kbdgkrtiga12">
        <w:r w:rsidDel="00000000" w:rsidR="00000000" w:rsidRPr="00000000">
          <w:rPr>
            <w:highlight w:val="green"/>
            <w:u w:val="single"/>
            <w:rtl w:val="0"/>
          </w:rPr>
          <w:t xml:space="preserve">Melee</w:t>
        </w:r>
      </w:hyperlink>
      <w:r w:rsidDel="00000000" w:rsidR="00000000" w:rsidRPr="00000000">
        <w:rPr>
          <w:rtl w:val="0"/>
        </w:rPr>
      </w:r>
    </w:p>
    <w:p w:rsidR="00000000" w:rsidDel="00000000" w:rsidP="00000000" w:rsidRDefault="00000000" w:rsidRPr="00000000" w14:paraId="00000015">
      <w:pPr>
        <w:numPr>
          <w:ilvl w:val="1"/>
          <w:numId w:val="12"/>
        </w:numPr>
        <w:ind w:left="2880" w:hanging="360"/>
        <w:rPr>
          <w:highlight w:val="green"/>
        </w:rPr>
      </w:pPr>
      <w:hyperlink w:anchor="_rpfetbiba3ve">
        <w:r w:rsidDel="00000000" w:rsidR="00000000" w:rsidRPr="00000000">
          <w:rPr>
            <w:highlight w:val="green"/>
            <w:u w:val="single"/>
            <w:rtl w:val="0"/>
          </w:rPr>
          <w:t xml:space="preserve">Grapple</w:t>
        </w:r>
      </w:hyperlink>
      <w:r w:rsidDel="00000000" w:rsidR="00000000" w:rsidRPr="00000000">
        <w:rPr>
          <w:rtl w:val="0"/>
        </w:rPr>
      </w:r>
    </w:p>
    <w:p w:rsidR="00000000" w:rsidDel="00000000" w:rsidP="00000000" w:rsidRDefault="00000000" w:rsidRPr="00000000" w14:paraId="00000016">
      <w:pPr>
        <w:numPr>
          <w:ilvl w:val="1"/>
          <w:numId w:val="12"/>
        </w:numPr>
        <w:ind w:left="2880" w:hanging="360"/>
        <w:rPr>
          <w:highlight w:val="green"/>
        </w:rPr>
      </w:pPr>
      <w:hyperlink w:anchor="_96jnllgkl0fb">
        <w:r w:rsidDel="00000000" w:rsidR="00000000" w:rsidRPr="00000000">
          <w:rPr>
            <w:highlight w:val="green"/>
            <w:u w:val="single"/>
            <w:rtl w:val="0"/>
          </w:rPr>
          <w:t xml:space="preserve">Thrown Attack</w:t>
        </w:r>
      </w:hyperlink>
      <w:r w:rsidDel="00000000" w:rsidR="00000000" w:rsidRPr="00000000">
        <w:rPr>
          <w:rtl w:val="0"/>
        </w:rPr>
      </w:r>
    </w:p>
    <w:p w:rsidR="00000000" w:rsidDel="00000000" w:rsidP="00000000" w:rsidRDefault="00000000" w:rsidRPr="00000000" w14:paraId="00000017">
      <w:pPr>
        <w:numPr>
          <w:ilvl w:val="1"/>
          <w:numId w:val="12"/>
        </w:numPr>
        <w:ind w:left="2880" w:hanging="360"/>
        <w:rPr>
          <w:highlight w:val="cyan"/>
        </w:rPr>
      </w:pPr>
      <w:hyperlink w:anchor="_rkzbo6mge">
        <w:r w:rsidDel="00000000" w:rsidR="00000000" w:rsidRPr="00000000">
          <w:rPr>
            <w:highlight w:val="cyan"/>
            <w:u w:val="single"/>
            <w:rtl w:val="0"/>
          </w:rPr>
          <w:t xml:space="preserve">Single Shot</w:t>
        </w:r>
      </w:hyperlink>
      <w:r w:rsidDel="00000000" w:rsidR="00000000" w:rsidRPr="00000000">
        <w:rPr>
          <w:rtl w:val="0"/>
        </w:rPr>
      </w:r>
    </w:p>
    <w:p w:rsidR="00000000" w:rsidDel="00000000" w:rsidP="00000000" w:rsidRDefault="00000000" w:rsidRPr="00000000" w14:paraId="00000018">
      <w:pPr>
        <w:numPr>
          <w:ilvl w:val="1"/>
          <w:numId w:val="12"/>
        </w:numPr>
        <w:ind w:left="2880" w:hanging="360"/>
        <w:rPr>
          <w:highlight w:val="cyan"/>
        </w:rPr>
      </w:pPr>
      <w:hyperlink w:anchor="_rkzbo6mge">
        <w:r w:rsidDel="00000000" w:rsidR="00000000" w:rsidRPr="00000000">
          <w:rPr>
            <w:highlight w:val="cyan"/>
            <w:u w:val="single"/>
            <w:rtl w:val="0"/>
          </w:rPr>
          <w:t xml:space="preserve">Burst</w:t>
        </w:r>
      </w:hyperlink>
      <w:r w:rsidDel="00000000" w:rsidR="00000000" w:rsidRPr="00000000">
        <w:rPr>
          <w:rtl w:val="0"/>
        </w:rPr>
      </w:r>
    </w:p>
    <w:p w:rsidR="00000000" w:rsidDel="00000000" w:rsidP="00000000" w:rsidRDefault="00000000" w:rsidRPr="00000000" w14:paraId="00000019">
      <w:pPr>
        <w:numPr>
          <w:ilvl w:val="1"/>
          <w:numId w:val="12"/>
        </w:numPr>
        <w:ind w:left="2880" w:hanging="360"/>
        <w:rPr>
          <w:highlight w:val="cyan"/>
        </w:rPr>
      </w:pPr>
      <w:hyperlink w:anchor="_rkzbo6mge">
        <w:r w:rsidDel="00000000" w:rsidR="00000000" w:rsidRPr="00000000">
          <w:rPr>
            <w:highlight w:val="cyan"/>
            <w:u w:val="single"/>
            <w:rtl w:val="0"/>
          </w:rPr>
          <w:t xml:space="preserve">Automatic Fire</w:t>
        </w:r>
      </w:hyperlink>
      <w:r w:rsidDel="00000000" w:rsidR="00000000" w:rsidRPr="00000000">
        <w:rPr>
          <w:rtl w:val="0"/>
        </w:rPr>
      </w:r>
    </w:p>
    <w:p w:rsidR="00000000" w:rsidDel="00000000" w:rsidP="00000000" w:rsidRDefault="00000000" w:rsidRPr="00000000" w14:paraId="0000001A">
      <w:pPr>
        <w:numPr>
          <w:ilvl w:val="1"/>
          <w:numId w:val="12"/>
        </w:numPr>
        <w:ind w:left="2880" w:hanging="360"/>
        <w:rPr>
          <w:highlight w:val="cyan"/>
        </w:rPr>
      </w:pPr>
      <w:hyperlink w:anchor="_3gu0fzf8jn2n">
        <w:r w:rsidDel="00000000" w:rsidR="00000000" w:rsidRPr="00000000">
          <w:rPr>
            <w:highlight w:val="cyan"/>
            <w:u w:val="single"/>
            <w:rtl w:val="0"/>
          </w:rPr>
          <w:t xml:space="preserve">Reload</w:t>
        </w:r>
      </w:hyperlink>
      <w:r w:rsidDel="00000000" w:rsidR="00000000" w:rsidRPr="00000000">
        <w:rPr>
          <w:rtl w:val="0"/>
        </w:rPr>
      </w:r>
    </w:p>
    <w:p w:rsidR="00000000" w:rsidDel="00000000" w:rsidP="00000000" w:rsidRDefault="00000000" w:rsidRPr="00000000" w14:paraId="0000001B">
      <w:pPr>
        <w:numPr>
          <w:ilvl w:val="1"/>
          <w:numId w:val="12"/>
        </w:numPr>
        <w:ind w:left="2880" w:hanging="360"/>
        <w:rPr>
          <w:highlight w:val="cyan"/>
        </w:rPr>
      </w:pPr>
      <w:r w:rsidDel="00000000" w:rsidR="00000000" w:rsidRPr="00000000">
        <w:rPr>
          <w:highlight w:val="cyan"/>
          <w:rtl w:val="0"/>
        </w:rPr>
        <w:t xml:space="preserve">Aim</w:t>
      </w:r>
      <w:r w:rsidDel="00000000" w:rsidR="00000000" w:rsidRPr="00000000">
        <w:rPr>
          <w:rtl w:val="0"/>
        </w:rPr>
      </w:r>
    </w:p>
    <w:p w:rsidR="00000000" w:rsidDel="00000000" w:rsidP="00000000" w:rsidRDefault="00000000" w:rsidRPr="00000000" w14:paraId="0000001C">
      <w:pPr>
        <w:numPr>
          <w:ilvl w:val="0"/>
          <w:numId w:val="12"/>
        </w:numPr>
        <w:ind w:left="2160" w:hanging="360"/>
        <w:rPr>
          <w:color w:val="ffffff"/>
        </w:rPr>
      </w:pPr>
      <w:r w:rsidDel="00000000" w:rsidR="00000000" w:rsidRPr="00000000">
        <w:rPr>
          <w:color w:val="ffffff"/>
          <w:rtl w:val="0"/>
        </w:rPr>
        <w:t xml:space="preserve">Interact with an object</w:t>
      </w:r>
    </w:p>
    <w:p w:rsidR="00000000" w:rsidDel="00000000" w:rsidP="00000000" w:rsidRDefault="00000000" w:rsidRPr="00000000" w14:paraId="0000001D">
      <w:pPr>
        <w:pStyle w:val="Heading3"/>
        <w:rPr>
          <w:color w:val="ffffff"/>
          <w:shd w:fill="980000" w:val="clear"/>
        </w:rPr>
      </w:pPr>
      <w:bookmarkStart w:colFirst="0" w:colLast="0" w:name="_9hlli49yvi" w:id="13"/>
      <w:bookmarkEnd w:id="13"/>
      <w:r w:rsidDel="00000000" w:rsidR="00000000" w:rsidRPr="00000000">
        <w:rPr>
          <w:color w:val="ffffff"/>
          <w:shd w:fill="980000" w:val="clear"/>
          <w:rtl w:val="0"/>
        </w:rPr>
        <w:t xml:space="preserve">Persuasion/Intimidation</w:t>
      </w:r>
    </w:p>
    <w:p w:rsidR="00000000" w:rsidDel="00000000" w:rsidP="00000000" w:rsidRDefault="00000000" w:rsidRPr="00000000" w14:paraId="0000001E">
      <w:pPr>
        <w:ind w:left="720" w:firstLine="720"/>
        <w:rPr>
          <w:color w:val="ffffff"/>
        </w:rPr>
      </w:pPr>
      <w:r w:rsidDel="00000000" w:rsidR="00000000" w:rsidRPr="00000000">
        <w:rPr>
          <w:color w:val="ffffff"/>
          <w:rtl w:val="0"/>
        </w:rPr>
        <w:t xml:space="preserve">When playing JASCI, the players will encounter many people and do more than just kill, they talk. The GM has lots of control over NPCs and can ultimately decide anything they do and their reactions. However, in some situations, players can use their natural </w:t>
      </w:r>
      <w:r w:rsidDel="00000000" w:rsidR="00000000" w:rsidRPr="00000000">
        <w:rPr>
          <w:color w:val="ffffff"/>
          <w:shd w:fill="980000" w:val="clear"/>
          <w:rtl w:val="0"/>
        </w:rPr>
        <w:t xml:space="preserve">Charisma</w:t>
      </w:r>
      <w:r w:rsidDel="00000000" w:rsidR="00000000" w:rsidRPr="00000000">
        <w:rPr>
          <w:color w:val="ffffff"/>
          <w:rtl w:val="0"/>
        </w:rPr>
        <w:t xml:space="preserve"> or their developed skills such as </w:t>
      </w:r>
      <w:r w:rsidDel="00000000" w:rsidR="00000000" w:rsidRPr="00000000">
        <w:rPr>
          <w:color w:val="ffffff"/>
          <w:shd w:fill="980000" w:val="clear"/>
          <w:rtl w:val="0"/>
        </w:rPr>
        <w:t xml:space="preserve">Intimidation</w:t>
      </w:r>
      <w:r w:rsidDel="00000000" w:rsidR="00000000" w:rsidRPr="00000000">
        <w:rPr>
          <w:color w:val="ffffff"/>
          <w:rtl w:val="0"/>
        </w:rPr>
        <w:t xml:space="preserve"> or </w:t>
      </w:r>
      <w:r w:rsidDel="00000000" w:rsidR="00000000" w:rsidRPr="00000000">
        <w:rPr>
          <w:color w:val="ffffff"/>
          <w:shd w:fill="980000" w:val="clear"/>
          <w:rtl w:val="0"/>
        </w:rPr>
        <w:t xml:space="preserve">Persuasion</w:t>
      </w:r>
      <w:r w:rsidDel="00000000" w:rsidR="00000000" w:rsidRPr="00000000">
        <w:rPr>
          <w:color w:val="ffffff"/>
          <w:rtl w:val="0"/>
        </w:rPr>
        <w:t xml:space="preserve"> to get what they want from NPCs. When players are trying to convince an NPC, they need to roll a </w:t>
      </w:r>
      <w:r w:rsidDel="00000000" w:rsidR="00000000" w:rsidRPr="00000000">
        <w:rPr>
          <w:color w:val="ffffff"/>
          <w:shd w:fill="980000" w:val="clear"/>
          <w:rtl w:val="0"/>
        </w:rPr>
        <w:t xml:space="preserve">Persuasion</w:t>
      </w:r>
      <w:r w:rsidDel="00000000" w:rsidR="00000000" w:rsidRPr="00000000">
        <w:rPr>
          <w:color w:val="ffffff"/>
          <w:rtl w:val="0"/>
        </w:rPr>
        <w:t xml:space="preserve"> check. If it only makes sense for the NPC to agree with the player, then the GM can decide to not have the player roll and continue with the exchange without the player rolling. When </w:t>
      </w:r>
      <w:r w:rsidDel="00000000" w:rsidR="00000000" w:rsidRPr="00000000">
        <w:rPr>
          <w:color w:val="ffffff"/>
          <w:shd w:fill="980000" w:val="clear"/>
          <w:rtl w:val="0"/>
        </w:rPr>
        <w:t xml:space="preserve">intimidating</w:t>
      </w:r>
      <w:r w:rsidDel="00000000" w:rsidR="00000000" w:rsidRPr="00000000">
        <w:rPr>
          <w:color w:val="ffffff"/>
          <w:rtl w:val="0"/>
        </w:rPr>
        <w:t xml:space="preserve"> someone, the player must roll an Intimidation check to see how effective their </w:t>
      </w:r>
      <w:r w:rsidDel="00000000" w:rsidR="00000000" w:rsidRPr="00000000">
        <w:rPr>
          <w:color w:val="ffffff"/>
          <w:shd w:fill="980000" w:val="clear"/>
          <w:rtl w:val="0"/>
        </w:rPr>
        <w:t xml:space="preserve">intimidation</w:t>
      </w:r>
      <w:r w:rsidDel="00000000" w:rsidR="00000000" w:rsidRPr="00000000">
        <w:rPr>
          <w:color w:val="ffffff"/>
          <w:rtl w:val="0"/>
        </w:rPr>
        <w:t xml:space="preserve"> is.</w:t>
      </w:r>
    </w:p>
    <w:p w:rsidR="00000000" w:rsidDel="00000000" w:rsidP="00000000" w:rsidRDefault="00000000" w:rsidRPr="00000000" w14:paraId="0000001F">
      <w:pPr>
        <w:pStyle w:val="Heading3"/>
        <w:rPr>
          <w:color w:val="ffffff"/>
          <w:highlight w:val="cyan"/>
        </w:rPr>
      </w:pPr>
      <w:bookmarkStart w:colFirst="0" w:colLast="0" w:name="_1rhjm18i3gii" w:id="14"/>
      <w:bookmarkEnd w:id="14"/>
      <w:r w:rsidDel="00000000" w:rsidR="00000000" w:rsidRPr="00000000">
        <w:rPr>
          <w:highlight w:val="cyan"/>
          <w:rtl w:val="0"/>
        </w:rPr>
        <w:t xml:space="preserve">Looting</w:t>
      </w:r>
      <w:r w:rsidDel="00000000" w:rsidR="00000000" w:rsidRPr="00000000">
        <w:rPr>
          <w:rtl w:val="0"/>
        </w:rPr>
      </w:r>
    </w:p>
    <w:p w:rsidR="00000000" w:rsidDel="00000000" w:rsidP="00000000" w:rsidRDefault="00000000" w:rsidRPr="00000000" w14:paraId="00000020">
      <w:pPr>
        <w:ind w:left="720" w:firstLine="720"/>
        <w:rPr>
          <w:color w:val="ffffff"/>
        </w:rPr>
      </w:pPr>
      <w:r w:rsidDel="00000000" w:rsidR="00000000" w:rsidRPr="00000000">
        <w:rPr>
          <w:color w:val="ffffff"/>
          <w:rtl w:val="0"/>
        </w:rPr>
        <w:t xml:space="preserve">When scavenging for supplies or looting bodies, the GM can have players use their </w:t>
      </w:r>
      <w:r w:rsidDel="00000000" w:rsidR="00000000" w:rsidRPr="00000000">
        <w:rPr>
          <w:highlight w:val="cyan"/>
          <w:rtl w:val="0"/>
        </w:rPr>
        <w:t xml:space="preserve">Investigation</w:t>
      </w:r>
      <w:r w:rsidDel="00000000" w:rsidR="00000000" w:rsidRPr="00000000">
        <w:rPr>
          <w:color w:val="ffffff"/>
          <w:rtl w:val="0"/>
        </w:rPr>
        <w:t xml:space="preserve"> skill to see how well they scrounge for stuff and use the </w:t>
      </w:r>
      <w:hyperlink r:id="rId6">
        <w:r w:rsidDel="00000000" w:rsidR="00000000" w:rsidRPr="00000000">
          <w:rPr>
            <w:color w:val="00ffff"/>
            <w:highlight w:val="black"/>
            <w:u w:val="single"/>
            <w:rtl w:val="0"/>
          </w:rPr>
          <w:t xml:space="preserve">Loot Sheet</w:t>
        </w:r>
      </w:hyperlink>
      <w:r w:rsidDel="00000000" w:rsidR="00000000" w:rsidRPr="00000000">
        <w:rPr>
          <w:color w:val="ffffff"/>
          <w:rtl w:val="0"/>
        </w:rPr>
        <w:t xml:space="preserve"> to roll for loot or make it up on the spot. The GM should add more or less items based on the location of the loot and the outcome of the roll.</w:t>
      </w:r>
    </w:p>
    <w:p w:rsidR="00000000" w:rsidDel="00000000" w:rsidP="00000000" w:rsidRDefault="00000000" w:rsidRPr="00000000" w14:paraId="00000021">
      <w:pPr>
        <w:pStyle w:val="Heading2"/>
        <w:rPr>
          <w:b w:val="1"/>
          <w:bCs w:val="1"/>
          <w:highlight w:val="darkBlue"/>
        </w:rPr>
      </w:pPr>
      <w:bookmarkStart w:colFirst="0" w:colLast="0" w:name="_nepf7adwfog9" w:id="15"/>
      <w:bookmarkEnd w:id="15"/>
      <w:r w:rsidDel="00000000" w:rsidR="00000000" w:rsidRPr="00000000">
        <w:rPr>
          <w:highlight w:val="darkBlue"/>
          <w:rtl w:val="0"/>
        </w:rPr>
        <w:t xml:space="preserve">Creating a Character:</w:t>
      </w:r>
      <w:r w:rsidDel="00000000" w:rsidR="00000000" w:rsidRPr="00000000">
        <w:rPr>
          <w:rtl w:val="0"/>
        </w:rPr>
      </w:r>
    </w:p>
    <w:p w:rsidR="00000000" w:rsidDel="00000000" w:rsidP="00000000" w:rsidRDefault="00000000" w:rsidRPr="00000000" w14:paraId="00000022">
      <w:pPr>
        <w:pStyle w:val="Heading3"/>
        <w:rPr>
          <w:color w:val="ffffff"/>
          <w:highlight w:val="darkBlue"/>
        </w:rPr>
      </w:pPr>
      <w:bookmarkStart w:colFirst="0" w:colLast="0" w:name="_sjcqznr3clys" w:id="16"/>
      <w:bookmarkEnd w:id="16"/>
      <w:r w:rsidDel="00000000" w:rsidR="00000000" w:rsidRPr="00000000">
        <w:rPr>
          <w:highlight w:val="darkBlue"/>
          <w:rtl w:val="0"/>
        </w:rPr>
        <w:t xml:space="preserve">Self Insert Central:</w:t>
      </w:r>
      <w:r w:rsidDel="00000000" w:rsidR="00000000" w:rsidRPr="00000000">
        <w:rPr>
          <w:rtl w:val="0"/>
        </w:rPr>
      </w:r>
    </w:p>
    <w:p w:rsidR="00000000" w:rsidDel="00000000" w:rsidP="00000000" w:rsidRDefault="00000000" w:rsidRPr="00000000" w14:paraId="00000023">
      <w:pPr>
        <w:ind w:left="720" w:firstLine="720"/>
        <w:rPr>
          <w:color w:val="ffffff"/>
        </w:rPr>
      </w:pPr>
      <w:r w:rsidDel="00000000" w:rsidR="00000000" w:rsidRPr="00000000">
        <w:rPr>
          <w:color w:val="ffffff"/>
          <w:rtl w:val="0"/>
        </w:rPr>
        <w:t xml:space="preserve">This system is based on self inserts where the player plays themselves as the base character so that they could see if they could survive in the world the GM creates. However, it is entirely possible to create original characters and is fine, lol.</w:t>
      </w:r>
    </w:p>
    <w:p w:rsidR="00000000" w:rsidDel="00000000" w:rsidP="00000000" w:rsidRDefault="00000000" w:rsidRPr="00000000" w14:paraId="00000024">
      <w:pPr>
        <w:pStyle w:val="Heading3"/>
        <w:rPr>
          <w:color w:val="ffffff"/>
          <w:highlight w:val="darkBlue"/>
        </w:rPr>
      </w:pPr>
      <w:bookmarkStart w:colFirst="0" w:colLast="0" w:name="_5hkrmhjsly5" w:id="17"/>
      <w:bookmarkEnd w:id="17"/>
      <w:r w:rsidDel="00000000" w:rsidR="00000000" w:rsidRPr="00000000">
        <w:rPr>
          <w:highlight w:val="darkBlue"/>
          <w:rtl w:val="0"/>
        </w:rPr>
        <w:t xml:space="preserve">Info:</w:t>
      </w:r>
      <w:r w:rsidDel="00000000" w:rsidR="00000000" w:rsidRPr="00000000">
        <w:rPr>
          <w:rtl w:val="0"/>
        </w:rPr>
      </w:r>
    </w:p>
    <w:p w:rsidR="00000000" w:rsidDel="00000000" w:rsidP="00000000" w:rsidRDefault="00000000" w:rsidRPr="00000000" w14:paraId="00000025">
      <w:pPr>
        <w:ind w:left="720" w:firstLine="0"/>
        <w:rPr>
          <w:color w:val="ffffff"/>
        </w:rPr>
      </w:pPr>
      <w:r w:rsidDel="00000000" w:rsidR="00000000" w:rsidRPr="00000000">
        <w:rPr>
          <w:color w:val="ffffff"/>
          <w:rtl w:val="0"/>
        </w:rPr>
        <w:t xml:space="preserve">Start with writing your name. That’s it.</w:t>
      </w:r>
    </w:p>
    <w:p w:rsidR="00000000" w:rsidDel="00000000" w:rsidP="00000000" w:rsidRDefault="00000000" w:rsidRPr="00000000" w14:paraId="00000026">
      <w:pPr>
        <w:pStyle w:val="Heading3"/>
        <w:rPr>
          <w:color w:val="ffffff"/>
          <w:highlight w:val="darkBlue"/>
        </w:rPr>
      </w:pPr>
      <w:bookmarkStart w:colFirst="0" w:colLast="0" w:name="_v9zgyl626lv" w:id="18"/>
      <w:bookmarkEnd w:id="18"/>
      <w:r w:rsidDel="00000000" w:rsidR="00000000" w:rsidRPr="00000000">
        <w:rPr>
          <w:highlight w:val="darkBlue"/>
          <w:rtl w:val="0"/>
        </w:rPr>
        <w:t xml:space="preserve">Stats:</w:t>
      </w:r>
      <w:r w:rsidDel="00000000" w:rsidR="00000000" w:rsidRPr="00000000">
        <w:rPr>
          <w:rtl w:val="0"/>
        </w:rPr>
      </w:r>
    </w:p>
    <w:p w:rsidR="00000000" w:rsidDel="00000000" w:rsidP="00000000" w:rsidRDefault="00000000" w:rsidRPr="00000000" w14:paraId="00000027">
      <w:pPr>
        <w:ind w:left="720" w:firstLine="720"/>
        <w:rPr>
          <w:color w:val="ffffff"/>
        </w:rPr>
      </w:pPr>
      <w:r w:rsidDel="00000000" w:rsidR="00000000" w:rsidRPr="00000000">
        <w:rPr>
          <w:color w:val="ffffff"/>
          <w:rtl w:val="0"/>
        </w:rPr>
        <w:t xml:space="preserve">The stats of your character are based on yourself, so rate your stats out of 10 and the sheet will calculate your ability modifiers. However, for balance purposes, it is recommended that you pull from a pool of 35 stat points.</w:t>
        <w:br w:type="textWrapping"/>
      </w:r>
      <w:r w:rsidDel="00000000" w:rsidR="00000000" w:rsidRPr="00000000">
        <w:rPr>
          <w:i w:val="1"/>
          <w:iCs w:val="1"/>
          <w:color w:val="ffffff"/>
          <w:sz w:val="20"/>
          <w:szCs w:val="20"/>
          <w:rtl w:val="0"/>
        </w:rPr>
        <w:t xml:space="preserve">(Mod = (Score/2 rounded down)-1)</w:t>
      </w:r>
      <w:r w:rsidDel="00000000" w:rsidR="00000000" w:rsidRPr="00000000">
        <w:rPr>
          <w:rtl w:val="0"/>
        </w:rPr>
      </w:r>
    </w:p>
    <w:p w:rsidR="00000000" w:rsidDel="00000000" w:rsidP="00000000" w:rsidRDefault="00000000" w:rsidRPr="00000000" w14:paraId="00000028">
      <w:pPr>
        <w:pStyle w:val="Heading3"/>
        <w:rPr>
          <w:color w:val="ffffff"/>
          <w:highlight w:val="darkBlue"/>
        </w:rPr>
      </w:pPr>
      <w:bookmarkStart w:colFirst="0" w:colLast="0" w:name="_3pbotwgpnz3p" w:id="19"/>
      <w:bookmarkEnd w:id="19"/>
      <w:r w:rsidDel="00000000" w:rsidR="00000000" w:rsidRPr="00000000">
        <w:rPr>
          <w:highlight w:val="darkBlue"/>
          <w:rtl w:val="0"/>
        </w:rPr>
        <w:t xml:space="preserve">Skills:</w:t>
      </w:r>
      <w:r w:rsidDel="00000000" w:rsidR="00000000" w:rsidRPr="00000000">
        <w:rPr>
          <w:rtl w:val="0"/>
        </w:rPr>
      </w:r>
    </w:p>
    <w:p w:rsidR="00000000" w:rsidDel="00000000" w:rsidP="00000000" w:rsidRDefault="00000000" w:rsidRPr="00000000" w14:paraId="00000029">
      <w:pPr>
        <w:ind w:left="720" w:firstLine="720"/>
        <w:rPr>
          <w:color w:val="ffffff"/>
        </w:rPr>
      </w:pPr>
      <w:r w:rsidDel="00000000" w:rsidR="00000000" w:rsidRPr="00000000">
        <w:rPr>
          <w:color w:val="ffffff"/>
          <w:rtl w:val="0"/>
        </w:rPr>
        <w:t xml:space="preserve">The Sheet will calculate the modifier for the skills. </w:t>
      </w:r>
      <w:r w:rsidDel="00000000" w:rsidR="00000000" w:rsidRPr="00000000">
        <w:rPr>
          <w:i w:val="1"/>
          <w:iCs w:val="1"/>
          <w:color w:val="ffffff"/>
          <w:sz w:val="20"/>
          <w:szCs w:val="20"/>
          <w:rtl w:val="0"/>
        </w:rPr>
        <w:t xml:space="preserve">(Mod = Score/10 rounded down + corresponding stat mod)</w:t>
      </w:r>
      <w:r w:rsidDel="00000000" w:rsidR="00000000" w:rsidRPr="00000000">
        <w:rPr>
          <w:i w:val="1"/>
          <w:iCs w:val="1"/>
          <w:color w:val="ffffff"/>
          <w:rtl w:val="0"/>
        </w:rPr>
        <w:t xml:space="preserve"> </w:t>
      </w:r>
      <w:r w:rsidDel="00000000" w:rsidR="00000000" w:rsidRPr="00000000">
        <w:rPr>
          <w:color w:val="ffffff"/>
          <w:rtl w:val="0"/>
        </w:rPr>
        <w:t xml:space="preserve">Every character starts with 30 free skill points to allot to any set of skills they want. It is HIGHLY recommended that these skill points are based on you so that the experience is more genuine. Feel free to max out your character after you start playing.</w:t>
      </w:r>
    </w:p>
    <w:p w:rsidR="00000000" w:rsidDel="00000000" w:rsidP="00000000" w:rsidRDefault="00000000" w:rsidRPr="00000000" w14:paraId="0000002A">
      <w:pPr>
        <w:ind w:left="720" w:firstLine="0"/>
        <w:rPr>
          <w:color w:val="ffffff"/>
        </w:rPr>
      </w:pPr>
      <w:r w:rsidDel="00000000" w:rsidR="00000000" w:rsidRPr="00000000">
        <w:rPr>
          <w:rtl w:val="0"/>
        </w:rPr>
      </w:r>
    </w:p>
    <w:p w:rsidR="00000000" w:rsidDel="00000000" w:rsidP="00000000" w:rsidRDefault="00000000" w:rsidRPr="00000000" w14:paraId="0000002B">
      <w:pPr>
        <w:ind w:left="720" w:firstLine="0"/>
        <w:rPr>
          <w:color w:val="ffffff"/>
        </w:rPr>
      </w:pPr>
      <w:r w:rsidDel="00000000" w:rsidR="00000000" w:rsidRPr="00000000">
        <w:rPr>
          <w:rtl w:val="0"/>
        </w:rPr>
      </w:r>
    </w:p>
    <w:tbl>
      <w:tblPr>
        <w:tblStyle w:val="Table1"/>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660"/>
        <w:gridCol w:w="6210"/>
        <w:tblGridChange w:id="0">
          <w:tblGrid>
            <w:gridCol w:w="1770"/>
            <w:gridCol w:w="660"/>
            <w:gridCol w:w="621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0000ff"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sz w:val="20"/>
                <w:szCs w:val="20"/>
              </w:rPr>
            </w:pPr>
            <w:r w:rsidDel="00000000" w:rsidR="00000000" w:rsidRPr="00000000">
              <w:rPr>
                <w:b w:val="1"/>
                <w:bCs w:val="1"/>
                <w:color w:val="ffffff"/>
                <w:sz w:val="20"/>
                <w:szCs w:val="20"/>
                <w:rtl w:val="0"/>
              </w:rPr>
              <w:t xml:space="preserve">Skill</w:t>
            </w:r>
          </w:p>
        </w:tc>
        <w:tc>
          <w:tcPr>
            <w:tcBorders>
              <w:top w:color="ffffff" w:space="0" w:sz="8" w:val="single"/>
              <w:left w:color="ffffff" w:space="0" w:sz="8" w:val="single"/>
              <w:bottom w:color="ffffff" w:space="0" w:sz="8" w:val="single"/>
              <w:right w:color="ffffff" w:space="0" w:sz="8" w:val="single"/>
            </w:tcBorders>
            <w:shd w:fill="0000ff"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sz w:val="20"/>
                <w:szCs w:val="20"/>
              </w:rPr>
            </w:pPr>
            <w:r w:rsidDel="00000000" w:rsidR="00000000" w:rsidRPr="00000000">
              <w:rPr>
                <w:b w:val="1"/>
                <w:bCs w:val="1"/>
                <w:color w:val="ffffff"/>
                <w:sz w:val="20"/>
                <w:szCs w:val="20"/>
                <w:rtl w:val="0"/>
              </w:rPr>
              <w:t xml:space="preserve">Stat</w:t>
            </w:r>
          </w:p>
        </w:tc>
        <w:tc>
          <w:tcPr>
            <w:tcBorders>
              <w:top w:color="ffffff" w:space="0" w:sz="8" w:val="single"/>
              <w:left w:color="ffffff" w:space="0" w:sz="8" w:val="single"/>
              <w:bottom w:color="ffffff" w:space="0" w:sz="8" w:val="single"/>
              <w:right w:color="ffffff" w:space="0" w:sz="8" w:val="single"/>
            </w:tcBorders>
            <w:shd w:fill="0000ff"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sz w:val="20"/>
                <w:szCs w:val="20"/>
              </w:rPr>
            </w:pPr>
            <w:r w:rsidDel="00000000" w:rsidR="00000000" w:rsidRPr="00000000">
              <w:rPr>
                <w:b w:val="1"/>
                <w:bCs w:val="1"/>
                <w:color w:val="ffffff"/>
                <w:sz w:val="20"/>
                <w:szCs w:val="20"/>
                <w:rtl w:val="0"/>
              </w:rPr>
              <w:t xml:space="preserve">What it covers, sample uses</w:t>
            </w:r>
          </w:p>
        </w:tc>
      </w:tr>
      <w:tr>
        <w:trPr>
          <w:cantSplit w:val="0"/>
          <w:tblHeader w:val="0"/>
        </w:trPr>
        <w:tc>
          <w:tcPr>
            <w:tcBorders>
              <w:top w:color="ffffff" w:space="0" w:sz="3" w:val="single"/>
              <w:left w:color="ffffff" w:space="0" w:sz="3" w:val="single"/>
              <w:bottom w:color="cccccc" w:space="0" w:sz="3" w:val="single"/>
              <w:right w:color="ffffff" w:space="0" w:sz="3" w:val="single"/>
            </w:tcBorders>
            <w:shd w:fill="000000" w:val="clear"/>
            <w:tcMar>
              <w:top w:w="40.0" w:type="dxa"/>
              <w:left w:w="40.0" w:type="dxa"/>
              <w:bottom w:w="40.0" w:type="dxa"/>
              <w:right w:w="40.0" w:type="dxa"/>
            </w:tcMar>
            <w:vAlign w:val="bottom"/>
          </w:tcPr>
          <w:p w:rsidR="00000000" w:rsidDel="00000000" w:rsidP="00000000" w:rsidRDefault="00000000" w:rsidRPr="00000000" w14:paraId="0000002F">
            <w:pPr>
              <w:widowControl w:val="0"/>
              <w:spacing w:line="276" w:lineRule="auto"/>
              <w:jc w:val="center"/>
              <w:rPr>
                <w:sz w:val="20"/>
                <w:szCs w:val="20"/>
              </w:rPr>
            </w:pPr>
            <w:r w:rsidDel="00000000" w:rsidR="00000000" w:rsidRPr="00000000">
              <w:rPr>
                <w:color w:val="980000"/>
                <w:sz w:val="20"/>
                <w:szCs w:val="20"/>
                <w:rtl w:val="0"/>
              </w:rPr>
              <w:t xml:space="preserve">Animal Handling</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980000"/>
                <w:sz w:val="20"/>
                <w:szCs w:val="20"/>
              </w:rPr>
            </w:pPr>
            <w:r w:rsidDel="00000000" w:rsidR="00000000" w:rsidRPr="00000000">
              <w:rPr>
                <w:color w:val="980000"/>
                <w:sz w:val="20"/>
                <w:szCs w:val="20"/>
                <w:rtl w:val="0"/>
              </w:rPr>
              <w:t xml:space="preserve">Cha</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sz w:val="20"/>
                <w:szCs w:val="20"/>
              </w:rPr>
            </w:pPr>
            <w:r w:rsidDel="00000000" w:rsidR="00000000" w:rsidRPr="00000000">
              <w:rPr>
                <w:color w:val="ffffff"/>
                <w:sz w:val="20"/>
                <w:szCs w:val="20"/>
                <w:rtl w:val="0"/>
              </w:rPr>
              <w:t xml:space="preserve">Calm or direct animals, read behavior, coax strays</w:t>
            </w:r>
          </w:p>
        </w:tc>
      </w:tr>
      <w:tr>
        <w:trPr>
          <w:cantSplit w:val="0"/>
          <w:tblHeader w:val="0"/>
        </w:trPr>
        <w:tc>
          <w:tcPr>
            <w:tcBorders>
              <w:top w:color="cccccc" w:space="0" w:sz="3" w:val="single"/>
              <w:left w:color="ffffff" w:space="0" w:sz="3" w:val="single"/>
              <w:bottom w:color="cccccc" w:space="0" w:sz="3" w:val="single"/>
              <w:right w:color="ffffff" w:space="0" w:sz="3" w:val="single"/>
            </w:tcBorders>
            <w:shd w:fill="000000" w:val="clear"/>
            <w:tcMar>
              <w:top w:w="40.0" w:type="dxa"/>
              <w:left w:w="40.0" w:type="dxa"/>
              <w:bottom w:w="40.0" w:type="dxa"/>
              <w:right w:w="40.0" w:type="dxa"/>
            </w:tcMar>
            <w:vAlign w:val="bottom"/>
          </w:tcPr>
          <w:p w:rsidR="00000000" w:rsidDel="00000000" w:rsidP="00000000" w:rsidRDefault="00000000" w:rsidRPr="00000000" w14:paraId="00000032">
            <w:pPr>
              <w:widowControl w:val="0"/>
              <w:spacing w:line="276" w:lineRule="auto"/>
              <w:jc w:val="center"/>
              <w:rPr>
                <w:sz w:val="20"/>
                <w:szCs w:val="20"/>
              </w:rPr>
            </w:pPr>
            <w:r w:rsidDel="00000000" w:rsidR="00000000" w:rsidRPr="00000000">
              <w:rPr>
                <w:color w:val="ffff00"/>
                <w:sz w:val="20"/>
                <w:szCs w:val="20"/>
                <w:rtl w:val="0"/>
              </w:rPr>
              <w:t xml:space="preserve">Electronics</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ffff00"/>
                <w:sz w:val="20"/>
                <w:szCs w:val="20"/>
              </w:rPr>
            </w:pPr>
            <w:r w:rsidDel="00000000" w:rsidR="00000000" w:rsidRPr="00000000">
              <w:rPr>
                <w:color w:val="ffff00"/>
                <w:sz w:val="20"/>
                <w:szCs w:val="20"/>
                <w:rtl w:val="0"/>
              </w:rPr>
              <w:t xml:space="preserve">Int</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sz w:val="20"/>
                <w:szCs w:val="20"/>
              </w:rPr>
            </w:pPr>
            <w:r w:rsidDel="00000000" w:rsidR="00000000" w:rsidRPr="00000000">
              <w:rPr>
                <w:color w:val="ffffff"/>
                <w:sz w:val="20"/>
                <w:szCs w:val="20"/>
                <w:rtl w:val="0"/>
              </w:rPr>
              <w:t xml:space="preserve">Wire devices, bypass keypads, program timers, diagnose shorts and power issues</w:t>
            </w:r>
          </w:p>
        </w:tc>
      </w:tr>
      <w:tr>
        <w:trPr>
          <w:cantSplit w:val="0"/>
          <w:tblHeader w:val="0"/>
        </w:trPr>
        <w:tc>
          <w:tcPr>
            <w:tcBorders>
              <w:top w:color="cccccc" w:space="0" w:sz="3" w:val="single"/>
              <w:left w:color="ffffff" w:space="0" w:sz="3" w:val="single"/>
              <w:bottom w:color="cccccc" w:space="0" w:sz="3" w:val="single"/>
              <w:right w:color="ffffff" w:space="0" w:sz="3" w:val="single"/>
            </w:tcBorders>
            <w:shd w:fill="000000" w:val="clear"/>
            <w:tcMar>
              <w:top w:w="40.0" w:type="dxa"/>
              <w:left w:w="40.0" w:type="dxa"/>
              <w:bottom w:w="40.0" w:type="dxa"/>
              <w:right w:w="40.0" w:type="dxa"/>
            </w:tcMar>
            <w:vAlign w:val="bottom"/>
          </w:tcPr>
          <w:p w:rsidR="00000000" w:rsidDel="00000000" w:rsidP="00000000" w:rsidRDefault="00000000" w:rsidRPr="00000000" w14:paraId="00000035">
            <w:pPr>
              <w:widowControl w:val="0"/>
              <w:spacing w:line="276" w:lineRule="auto"/>
              <w:jc w:val="center"/>
              <w:rPr>
                <w:sz w:val="20"/>
                <w:szCs w:val="20"/>
              </w:rPr>
            </w:pPr>
            <w:r w:rsidDel="00000000" w:rsidR="00000000" w:rsidRPr="00000000">
              <w:rPr>
                <w:color w:val="ffff00"/>
                <w:sz w:val="20"/>
                <w:szCs w:val="20"/>
                <w:rtl w:val="0"/>
              </w:rPr>
              <w:t xml:space="preserve">Explosives</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ffff00"/>
                <w:sz w:val="20"/>
                <w:szCs w:val="20"/>
              </w:rPr>
            </w:pPr>
            <w:r w:rsidDel="00000000" w:rsidR="00000000" w:rsidRPr="00000000">
              <w:rPr>
                <w:color w:val="ffff00"/>
                <w:sz w:val="20"/>
                <w:szCs w:val="20"/>
                <w:rtl w:val="0"/>
              </w:rPr>
              <w:t xml:space="preserve">Int</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sz w:val="20"/>
                <w:szCs w:val="20"/>
              </w:rPr>
            </w:pPr>
            <w:r w:rsidDel="00000000" w:rsidR="00000000" w:rsidRPr="00000000">
              <w:rPr>
                <w:color w:val="ffffff"/>
                <w:sz w:val="20"/>
                <w:szCs w:val="20"/>
                <w:rtl w:val="0"/>
              </w:rPr>
              <w:t xml:space="preserve">Place explosives, set charges, safe handling, time fuses, disarm bombs</w:t>
            </w:r>
          </w:p>
        </w:tc>
      </w:tr>
      <w:tr>
        <w:trPr>
          <w:cantSplit w:val="0"/>
          <w:tblHeader w:val="0"/>
        </w:trPr>
        <w:tc>
          <w:tcPr>
            <w:tcBorders>
              <w:top w:color="cccccc" w:space="0" w:sz="3" w:val="single"/>
              <w:left w:color="ffffff" w:space="0" w:sz="3" w:val="single"/>
              <w:bottom w:color="cccccc" w:space="0" w:sz="3" w:val="single"/>
              <w:right w:color="ffffff" w:space="0" w:sz="3" w:val="single"/>
            </w:tcBorders>
            <w:shd w:fill="000000" w:val="clear"/>
            <w:tcMar>
              <w:top w:w="40.0" w:type="dxa"/>
              <w:left w:w="40.0" w:type="dxa"/>
              <w:bottom w:w="40.0" w:type="dxa"/>
              <w:right w:w="40.0" w:type="dxa"/>
            </w:tcMar>
            <w:vAlign w:val="bottom"/>
          </w:tcPr>
          <w:p w:rsidR="00000000" w:rsidDel="00000000" w:rsidP="00000000" w:rsidRDefault="00000000" w:rsidRPr="00000000" w14:paraId="00000038">
            <w:pPr>
              <w:widowControl w:val="0"/>
              <w:spacing w:line="276" w:lineRule="auto"/>
              <w:jc w:val="center"/>
              <w:rPr>
                <w:sz w:val="20"/>
                <w:szCs w:val="20"/>
              </w:rPr>
            </w:pPr>
            <w:r w:rsidDel="00000000" w:rsidR="00000000" w:rsidRPr="00000000">
              <w:rPr>
                <w:color w:val="00ffff"/>
                <w:sz w:val="20"/>
                <w:szCs w:val="20"/>
                <w:rtl w:val="0"/>
              </w:rPr>
              <w:t xml:space="preserve">Guns</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0ffff"/>
                <w:sz w:val="20"/>
                <w:szCs w:val="20"/>
              </w:rPr>
            </w:pPr>
            <w:r w:rsidDel="00000000" w:rsidR="00000000" w:rsidRPr="00000000">
              <w:rPr>
                <w:color w:val="00ffff"/>
                <w:sz w:val="20"/>
                <w:szCs w:val="20"/>
                <w:rtl w:val="0"/>
              </w:rPr>
              <w:t xml:space="preserve">Per</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sz w:val="20"/>
                <w:szCs w:val="20"/>
              </w:rPr>
            </w:pPr>
            <w:r w:rsidDel="00000000" w:rsidR="00000000" w:rsidRPr="00000000">
              <w:rPr>
                <w:color w:val="ffffff"/>
                <w:sz w:val="20"/>
                <w:szCs w:val="20"/>
                <w:rtl w:val="0"/>
              </w:rPr>
              <w:t xml:space="preserve">Firearms aim and shot placement</w:t>
            </w:r>
          </w:p>
        </w:tc>
      </w:tr>
      <w:tr>
        <w:trPr>
          <w:cantSplit w:val="0"/>
          <w:tblHeader w:val="0"/>
        </w:trPr>
        <w:tc>
          <w:tcPr>
            <w:tcBorders>
              <w:top w:color="cccccc" w:space="0" w:sz="3" w:val="single"/>
              <w:left w:color="ffffff" w:space="0" w:sz="3" w:val="single"/>
              <w:bottom w:color="cccccc" w:space="0" w:sz="3" w:val="single"/>
              <w:right w:color="ffffff" w:space="0" w:sz="3" w:val="single"/>
            </w:tcBorders>
            <w:shd w:fill="000000" w:val="clear"/>
            <w:tcMar>
              <w:top w:w="40.0" w:type="dxa"/>
              <w:left w:w="40.0" w:type="dxa"/>
              <w:bottom w:w="40.0" w:type="dxa"/>
              <w:right w:w="40.0" w:type="dxa"/>
            </w:tcMar>
            <w:vAlign w:val="bottom"/>
          </w:tcPr>
          <w:p w:rsidR="00000000" w:rsidDel="00000000" w:rsidP="00000000" w:rsidRDefault="00000000" w:rsidRPr="00000000" w14:paraId="0000003B">
            <w:pPr>
              <w:widowControl w:val="0"/>
              <w:spacing w:line="276" w:lineRule="auto"/>
              <w:jc w:val="center"/>
              <w:rPr>
                <w:sz w:val="20"/>
                <w:szCs w:val="20"/>
              </w:rPr>
            </w:pPr>
            <w:r w:rsidDel="00000000" w:rsidR="00000000" w:rsidRPr="00000000">
              <w:rPr>
                <w:color w:val="980000"/>
                <w:sz w:val="20"/>
                <w:szCs w:val="20"/>
                <w:rtl w:val="0"/>
              </w:rPr>
              <w:t xml:space="preserve">Intimidation</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980000"/>
                <w:sz w:val="20"/>
                <w:szCs w:val="20"/>
              </w:rPr>
            </w:pPr>
            <w:r w:rsidDel="00000000" w:rsidR="00000000" w:rsidRPr="00000000">
              <w:rPr>
                <w:color w:val="980000"/>
                <w:sz w:val="20"/>
                <w:szCs w:val="20"/>
                <w:rtl w:val="0"/>
              </w:rPr>
              <w:t xml:space="preserve">Cha</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sz w:val="20"/>
                <w:szCs w:val="20"/>
              </w:rPr>
            </w:pPr>
            <w:r w:rsidDel="00000000" w:rsidR="00000000" w:rsidRPr="00000000">
              <w:rPr>
                <w:color w:val="ffffff"/>
                <w:sz w:val="20"/>
                <w:szCs w:val="20"/>
                <w:rtl w:val="0"/>
              </w:rPr>
              <w:t xml:space="preserve">Threats, coercion, break morale</w:t>
            </w:r>
          </w:p>
        </w:tc>
      </w:tr>
      <w:tr>
        <w:trPr>
          <w:cantSplit w:val="0"/>
          <w:tblHeader w:val="0"/>
        </w:trPr>
        <w:tc>
          <w:tcPr>
            <w:tcBorders>
              <w:top w:color="cccccc" w:space="0" w:sz="3" w:val="single"/>
              <w:left w:color="ffffff" w:space="0" w:sz="3" w:val="single"/>
              <w:bottom w:color="cccccc" w:space="0" w:sz="3" w:val="single"/>
              <w:right w:color="ffffff" w:space="0" w:sz="3" w:val="single"/>
            </w:tcBorders>
            <w:shd w:fill="000000" w:val="clear"/>
            <w:tcMar>
              <w:top w:w="40.0" w:type="dxa"/>
              <w:left w:w="40.0" w:type="dxa"/>
              <w:bottom w:w="40.0" w:type="dxa"/>
              <w:right w:w="40.0" w:type="dxa"/>
            </w:tcMar>
            <w:vAlign w:val="bottom"/>
          </w:tcPr>
          <w:p w:rsidR="00000000" w:rsidDel="00000000" w:rsidP="00000000" w:rsidRDefault="00000000" w:rsidRPr="00000000" w14:paraId="0000003E">
            <w:pPr>
              <w:widowControl w:val="0"/>
              <w:spacing w:line="276" w:lineRule="auto"/>
              <w:jc w:val="center"/>
              <w:rPr>
                <w:sz w:val="20"/>
                <w:szCs w:val="20"/>
              </w:rPr>
            </w:pPr>
            <w:r w:rsidDel="00000000" w:rsidR="00000000" w:rsidRPr="00000000">
              <w:rPr>
                <w:color w:val="00ffff"/>
                <w:sz w:val="20"/>
                <w:szCs w:val="20"/>
                <w:rtl w:val="0"/>
              </w:rPr>
              <w:t xml:space="preserve">Investigation</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jc w:val="center"/>
              <w:rPr>
                <w:color w:val="00ffff"/>
                <w:sz w:val="20"/>
                <w:szCs w:val="20"/>
              </w:rPr>
            </w:pPr>
            <w:r w:rsidDel="00000000" w:rsidR="00000000" w:rsidRPr="00000000">
              <w:rPr>
                <w:color w:val="00ffff"/>
                <w:sz w:val="20"/>
                <w:szCs w:val="20"/>
                <w:rtl w:val="0"/>
              </w:rPr>
              <w:t xml:space="preserve">Per</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sz w:val="20"/>
                <w:szCs w:val="20"/>
              </w:rPr>
            </w:pPr>
            <w:r w:rsidDel="00000000" w:rsidR="00000000" w:rsidRPr="00000000">
              <w:rPr>
                <w:color w:val="ffffff"/>
                <w:sz w:val="20"/>
                <w:szCs w:val="20"/>
                <w:rtl w:val="0"/>
              </w:rPr>
              <w:t xml:space="preserve">Search scenes, connect clues, track footprints, spot tampering and forgeries</w:t>
            </w:r>
          </w:p>
        </w:tc>
      </w:tr>
      <w:tr>
        <w:trPr>
          <w:cantSplit w:val="0"/>
          <w:tblHeader w:val="0"/>
        </w:trPr>
        <w:tc>
          <w:tcPr>
            <w:tcBorders>
              <w:top w:color="cccccc" w:space="0" w:sz="3" w:val="single"/>
              <w:left w:color="ffffff" w:space="0" w:sz="3" w:val="single"/>
              <w:bottom w:color="cccccc" w:space="0" w:sz="3" w:val="single"/>
              <w:right w:color="ffffff" w:space="0" w:sz="3" w:val="single"/>
            </w:tcBorders>
            <w:shd w:fill="000000" w:val="clear"/>
            <w:tcMar>
              <w:top w:w="40.0" w:type="dxa"/>
              <w:left w:w="40.0" w:type="dxa"/>
              <w:bottom w:w="40.0" w:type="dxa"/>
              <w:right w:w="40.0" w:type="dxa"/>
            </w:tcMar>
            <w:vAlign w:val="bottom"/>
          </w:tcPr>
          <w:p w:rsidR="00000000" w:rsidDel="00000000" w:rsidP="00000000" w:rsidRDefault="00000000" w:rsidRPr="00000000" w14:paraId="00000041">
            <w:pPr>
              <w:widowControl w:val="0"/>
              <w:spacing w:line="276" w:lineRule="auto"/>
              <w:jc w:val="center"/>
              <w:rPr>
                <w:sz w:val="20"/>
                <w:szCs w:val="20"/>
              </w:rPr>
            </w:pPr>
            <w:r w:rsidDel="00000000" w:rsidR="00000000" w:rsidRPr="00000000">
              <w:rPr>
                <w:color w:val="ff9900"/>
                <w:sz w:val="20"/>
                <w:szCs w:val="20"/>
                <w:rtl w:val="0"/>
              </w:rPr>
              <w:t xml:space="preserve">Lockpick</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ff9900"/>
                <w:sz w:val="20"/>
                <w:szCs w:val="20"/>
              </w:rPr>
            </w:pPr>
            <w:r w:rsidDel="00000000" w:rsidR="00000000" w:rsidRPr="00000000">
              <w:rPr>
                <w:color w:val="ff9900"/>
                <w:sz w:val="20"/>
                <w:szCs w:val="20"/>
                <w:rtl w:val="0"/>
              </w:rPr>
              <w:t xml:space="preserve">Dex</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sz w:val="20"/>
                <w:szCs w:val="20"/>
              </w:rPr>
            </w:pPr>
            <w:r w:rsidDel="00000000" w:rsidR="00000000" w:rsidRPr="00000000">
              <w:rPr>
                <w:color w:val="ffffff"/>
                <w:sz w:val="20"/>
                <w:szCs w:val="20"/>
                <w:rtl w:val="0"/>
              </w:rPr>
              <w:t xml:space="preserve">Pick locks</w:t>
            </w:r>
          </w:p>
        </w:tc>
      </w:tr>
      <w:tr>
        <w:trPr>
          <w:cantSplit w:val="0"/>
          <w:tblHeader w:val="0"/>
        </w:trPr>
        <w:tc>
          <w:tcPr>
            <w:tcBorders>
              <w:top w:color="cccccc" w:space="0" w:sz="3" w:val="single"/>
              <w:left w:color="ffffff" w:space="0" w:sz="3" w:val="single"/>
              <w:bottom w:color="cccccc" w:space="0" w:sz="3" w:val="single"/>
              <w:right w:color="ffffff" w:space="0" w:sz="3" w:val="single"/>
            </w:tcBorders>
            <w:shd w:fill="000000" w:val="clear"/>
            <w:tcMar>
              <w:top w:w="40.0" w:type="dxa"/>
              <w:left w:w="40.0" w:type="dxa"/>
              <w:bottom w:w="40.0" w:type="dxa"/>
              <w:right w:w="40.0" w:type="dxa"/>
            </w:tcMar>
            <w:vAlign w:val="bottom"/>
          </w:tcPr>
          <w:p w:rsidR="00000000" w:rsidDel="00000000" w:rsidP="00000000" w:rsidRDefault="00000000" w:rsidRPr="00000000" w14:paraId="00000044">
            <w:pPr>
              <w:widowControl w:val="0"/>
              <w:spacing w:line="276" w:lineRule="auto"/>
              <w:jc w:val="center"/>
              <w:rPr>
                <w:sz w:val="20"/>
                <w:szCs w:val="20"/>
              </w:rPr>
            </w:pPr>
            <w:r w:rsidDel="00000000" w:rsidR="00000000" w:rsidRPr="00000000">
              <w:rPr>
                <w:color w:val="ffff00"/>
                <w:sz w:val="20"/>
                <w:szCs w:val="20"/>
                <w:rtl w:val="0"/>
              </w:rPr>
              <w:t xml:space="preserve">Medicine</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ffff00"/>
                <w:sz w:val="20"/>
                <w:szCs w:val="20"/>
              </w:rPr>
            </w:pPr>
            <w:r w:rsidDel="00000000" w:rsidR="00000000" w:rsidRPr="00000000">
              <w:rPr>
                <w:color w:val="ffff00"/>
                <w:sz w:val="20"/>
                <w:szCs w:val="20"/>
                <w:rtl w:val="0"/>
              </w:rPr>
              <w:t xml:space="preserve">Int</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sz w:val="20"/>
                <w:szCs w:val="20"/>
              </w:rPr>
            </w:pPr>
            <w:r w:rsidDel="00000000" w:rsidR="00000000" w:rsidRPr="00000000">
              <w:rPr>
                <w:color w:val="ffffff"/>
                <w:sz w:val="20"/>
                <w:szCs w:val="20"/>
                <w:rtl w:val="0"/>
              </w:rPr>
              <w:t xml:space="preserve">Stabilize, treat injuries, apply meds, diagnose conditions</w:t>
            </w:r>
          </w:p>
        </w:tc>
      </w:tr>
      <w:tr>
        <w:trPr>
          <w:cantSplit w:val="0"/>
          <w:tblHeader w:val="0"/>
        </w:trPr>
        <w:tc>
          <w:tcPr>
            <w:tcBorders>
              <w:top w:color="cccccc" w:space="0" w:sz="3" w:val="single"/>
              <w:left w:color="ffffff" w:space="0" w:sz="3" w:val="single"/>
              <w:bottom w:color="cccccc" w:space="0" w:sz="3" w:val="single"/>
              <w:right w:color="ffffff" w:space="0" w:sz="3" w:val="single"/>
            </w:tcBorders>
            <w:shd w:fill="000000" w:val="clear"/>
            <w:tcMar>
              <w:top w:w="40.0" w:type="dxa"/>
              <w:left w:w="40.0" w:type="dxa"/>
              <w:bottom w:w="40.0" w:type="dxa"/>
              <w:right w:w="40.0" w:type="dxa"/>
            </w:tcMar>
            <w:vAlign w:val="bottom"/>
          </w:tcPr>
          <w:p w:rsidR="00000000" w:rsidDel="00000000" w:rsidP="00000000" w:rsidRDefault="00000000" w:rsidRPr="00000000" w14:paraId="00000047">
            <w:pPr>
              <w:widowControl w:val="0"/>
              <w:spacing w:line="276" w:lineRule="auto"/>
              <w:jc w:val="center"/>
              <w:rPr>
                <w:sz w:val="20"/>
                <w:szCs w:val="20"/>
              </w:rPr>
            </w:pPr>
            <w:r w:rsidDel="00000000" w:rsidR="00000000" w:rsidRPr="00000000">
              <w:rPr>
                <w:color w:val="00ff00"/>
                <w:sz w:val="20"/>
                <w:szCs w:val="20"/>
                <w:rtl w:val="0"/>
              </w:rPr>
              <w:t xml:space="preserve">Melee Weapons</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0ff00"/>
                <w:sz w:val="20"/>
                <w:szCs w:val="20"/>
              </w:rPr>
            </w:pPr>
            <w:r w:rsidDel="00000000" w:rsidR="00000000" w:rsidRPr="00000000">
              <w:rPr>
                <w:color w:val="00ff00"/>
                <w:sz w:val="20"/>
                <w:szCs w:val="20"/>
                <w:rtl w:val="0"/>
              </w:rPr>
              <w:t xml:space="preserve">Str</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sz w:val="20"/>
                <w:szCs w:val="20"/>
              </w:rPr>
            </w:pPr>
            <w:r w:rsidDel="00000000" w:rsidR="00000000" w:rsidRPr="00000000">
              <w:rPr>
                <w:color w:val="ffffff"/>
                <w:sz w:val="20"/>
                <w:szCs w:val="20"/>
                <w:rtl w:val="0"/>
              </w:rPr>
              <w:t xml:space="preserve">Hit with blades, clubs, and improvised weapons, parry with weapons</w:t>
            </w:r>
          </w:p>
        </w:tc>
      </w:tr>
      <w:tr>
        <w:trPr>
          <w:cantSplit w:val="0"/>
          <w:tblHeader w:val="0"/>
        </w:trPr>
        <w:tc>
          <w:tcPr>
            <w:tcBorders>
              <w:top w:color="cccccc" w:space="0" w:sz="3" w:val="single"/>
              <w:left w:color="ffffff" w:space="0" w:sz="3" w:val="single"/>
              <w:bottom w:color="cccccc" w:space="0" w:sz="3" w:val="single"/>
              <w:right w:color="ffffff" w:space="0" w:sz="3" w:val="single"/>
            </w:tcBorders>
            <w:shd w:fill="000000" w:val="clear"/>
            <w:tcMar>
              <w:top w:w="40.0" w:type="dxa"/>
              <w:left w:w="40.0" w:type="dxa"/>
              <w:bottom w:w="40.0" w:type="dxa"/>
              <w:right w:w="40.0" w:type="dxa"/>
            </w:tcMar>
            <w:vAlign w:val="bottom"/>
          </w:tcPr>
          <w:p w:rsidR="00000000" w:rsidDel="00000000" w:rsidP="00000000" w:rsidRDefault="00000000" w:rsidRPr="00000000" w14:paraId="0000004A">
            <w:pPr>
              <w:widowControl w:val="0"/>
              <w:spacing w:line="276" w:lineRule="auto"/>
              <w:jc w:val="center"/>
              <w:rPr>
                <w:sz w:val="20"/>
                <w:szCs w:val="20"/>
              </w:rPr>
            </w:pPr>
            <w:r w:rsidDel="00000000" w:rsidR="00000000" w:rsidRPr="00000000">
              <w:rPr>
                <w:color w:val="980000"/>
                <w:sz w:val="20"/>
                <w:szCs w:val="20"/>
                <w:rtl w:val="0"/>
              </w:rPr>
              <w:t xml:space="preserve">Persuasion</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980000"/>
                <w:sz w:val="20"/>
                <w:szCs w:val="20"/>
              </w:rPr>
            </w:pPr>
            <w:r w:rsidDel="00000000" w:rsidR="00000000" w:rsidRPr="00000000">
              <w:rPr>
                <w:color w:val="980000"/>
                <w:sz w:val="20"/>
                <w:szCs w:val="20"/>
                <w:rtl w:val="0"/>
              </w:rPr>
              <w:t xml:space="preserve">Cha</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sz w:val="20"/>
                <w:szCs w:val="20"/>
              </w:rPr>
            </w:pPr>
            <w:r w:rsidDel="00000000" w:rsidR="00000000" w:rsidRPr="00000000">
              <w:rPr>
                <w:color w:val="ffffff"/>
                <w:sz w:val="20"/>
                <w:szCs w:val="20"/>
                <w:rtl w:val="0"/>
              </w:rPr>
              <w:t xml:space="preserve">Negotiate, plead, charm, bargain</w:t>
            </w:r>
          </w:p>
        </w:tc>
      </w:tr>
      <w:tr>
        <w:trPr>
          <w:cantSplit w:val="0"/>
          <w:tblHeader w:val="0"/>
        </w:trPr>
        <w:tc>
          <w:tcPr>
            <w:tcBorders>
              <w:top w:color="cccccc" w:space="0" w:sz="3" w:val="single"/>
              <w:left w:color="ffffff" w:space="0" w:sz="3" w:val="single"/>
              <w:bottom w:color="cccccc" w:space="0" w:sz="3" w:val="single"/>
              <w:right w:color="ffffff" w:space="0" w:sz="3" w:val="single"/>
            </w:tcBorders>
            <w:shd w:fill="000000" w:val="clear"/>
            <w:tcMar>
              <w:top w:w="40.0" w:type="dxa"/>
              <w:left w:w="40.0" w:type="dxa"/>
              <w:bottom w:w="40.0" w:type="dxa"/>
              <w:right w:w="40.0" w:type="dxa"/>
            </w:tcMar>
            <w:vAlign w:val="bottom"/>
          </w:tcPr>
          <w:p w:rsidR="00000000" w:rsidDel="00000000" w:rsidP="00000000" w:rsidRDefault="00000000" w:rsidRPr="00000000" w14:paraId="0000004D">
            <w:pPr>
              <w:widowControl w:val="0"/>
              <w:spacing w:line="276" w:lineRule="auto"/>
              <w:jc w:val="center"/>
              <w:rPr>
                <w:sz w:val="20"/>
                <w:szCs w:val="20"/>
              </w:rPr>
            </w:pPr>
            <w:r w:rsidDel="00000000" w:rsidR="00000000" w:rsidRPr="00000000">
              <w:rPr>
                <w:color w:val="ffff00"/>
                <w:sz w:val="20"/>
                <w:szCs w:val="20"/>
                <w:rtl w:val="0"/>
              </w:rPr>
              <w:t xml:space="preserve">Repair</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ffff00"/>
                <w:sz w:val="20"/>
                <w:szCs w:val="20"/>
              </w:rPr>
            </w:pPr>
            <w:r w:rsidDel="00000000" w:rsidR="00000000" w:rsidRPr="00000000">
              <w:rPr>
                <w:color w:val="ffff00"/>
                <w:sz w:val="20"/>
                <w:szCs w:val="20"/>
                <w:rtl w:val="0"/>
              </w:rPr>
              <w:t xml:space="preserve">Int</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sz w:val="20"/>
                <w:szCs w:val="20"/>
              </w:rPr>
            </w:pPr>
            <w:r w:rsidDel="00000000" w:rsidR="00000000" w:rsidRPr="00000000">
              <w:rPr>
                <w:color w:val="ffffff"/>
                <w:sz w:val="20"/>
                <w:szCs w:val="20"/>
                <w:rtl w:val="0"/>
              </w:rPr>
              <w:t xml:space="preserve">Fix engines and gear, jury-rig field repairs, fabricate simple parts</w:t>
            </w:r>
          </w:p>
        </w:tc>
      </w:tr>
      <w:tr>
        <w:trPr>
          <w:cantSplit w:val="0"/>
          <w:tblHeader w:val="0"/>
        </w:trPr>
        <w:tc>
          <w:tcPr>
            <w:tcBorders>
              <w:top w:color="cccccc" w:space="0" w:sz="3" w:val="single"/>
              <w:left w:color="ffffff" w:space="0" w:sz="3" w:val="single"/>
              <w:bottom w:color="cccccc" w:space="0" w:sz="3" w:val="single"/>
              <w:right w:color="ffffff" w:space="0" w:sz="3" w:val="single"/>
            </w:tcBorders>
            <w:shd w:fill="000000" w:val="clear"/>
            <w:tcMar>
              <w:top w:w="40.0" w:type="dxa"/>
              <w:left w:w="40.0" w:type="dxa"/>
              <w:bottom w:w="40.0" w:type="dxa"/>
              <w:right w:w="40.0" w:type="dxa"/>
            </w:tcMar>
            <w:vAlign w:val="bottom"/>
          </w:tcPr>
          <w:p w:rsidR="00000000" w:rsidDel="00000000" w:rsidP="00000000" w:rsidRDefault="00000000" w:rsidRPr="00000000" w14:paraId="00000050">
            <w:pPr>
              <w:widowControl w:val="0"/>
              <w:spacing w:line="276" w:lineRule="auto"/>
              <w:jc w:val="center"/>
              <w:rPr>
                <w:sz w:val="20"/>
                <w:szCs w:val="20"/>
              </w:rPr>
            </w:pPr>
            <w:r w:rsidDel="00000000" w:rsidR="00000000" w:rsidRPr="00000000">
              <w:rPr>
                <w:color w:val="ff9900"/>
                <w:sz w:val="20"/>
                <w:szCs w:val="20"/>
                <w:rtl w:val="0"/>
              </w:rPr>
              <w:t xml:space="preserve">Sleight of Hand</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ff9900"/>
                <w:sz w:val="20"/>
                <w:szCs w:val="20"/>
              </w:rPr>
            </w:pPr>
            <w:r w:rsidDel="00000000" w:rsidR="00000000" w:rsidRPr="00000000">
              <w:rPr>
                <w:color w:val="ff9900"/>
                <w:sz w:val="20"/>
                <w:szCs w:val="20"/>
                <w:rtl w:val="0"/>
              </w:rPr>
              <w:t xml:space="preserve">Dex</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sz w:val="20"/>
                <w:szCs w:val="20"/>
              </w:rPr>
            </w:pPr>
            <w:r w:rsidDel="00000000" w:rsidR="00000000" w:rsidRPr="00000000">
              <w:rPr>
                <w:color w:val="ffffff"/>
                <w:sz w:val="20"/>
                <w:szCs w:val="20"/>
                <w:rtl w:val="0"/>
              </w:rPr>
              <w:t xml:space="preserve">Palming, quick draws, planting objects, quiet item swaps</w:t>
            </w:r>
          </w:p>
        </w:tc>
      </w:tr>
      <w:tr>
        <w:trPr>
          <w:cantSplit w:val="0"/>
          <w:tblHeader w:val="0"/>
        </w:trPr>
        <w:tc>
          <w:tcPr>
            <w:tcBorders>
              <w:top w:color="cccccc" w:space="0" w:sz="3" w:val="single"/>
              <w:left w:color="ffffff" w:space="0" w:sz="3" w:val="single"/>
              <w:bottom w:color="cccccc" w:space="0" w:sz="3" w:val="single"/>
              <w:right w:color="ffffff" w:space="0" w:sz="3" w:val="single"/>
            </w:tcBorders>
            <w:shd w:fill="000000" w:val="clear"/>
            <w:tcMar>
              <w:top w:w="40.0" w:type="dxa"/>
              <w:left w:w="40.0" w:type="dxa"/>
              <w:bottom w:w="40.0" w:type="dxa"/>
              <w:right w:w="40.0" w:type="dxa"/>
            </w:tcMar>
            <w:vAlign w:val="bottom"/>
          </w:tcPr>
          <w:p w:rsidR="00000000" w:rsidDel="00000000" w:rsidP="00000000" w:rsidRDefault="00000000" w:rsidRPr="00000000" w14:paraId="00000053">
            <w:pPr>
              <w:widowControl w:val="0"/>
              <w:spacing w:line="276" w:lineRule="auto"/>
              <w:jc w:val="center"/>
              <w:rPr>
                <w:sz w:val="20"/>
                <w:szCs w:val="20"/>
              </w:rPr>
            </w:pPr>
            <w:r w:rsidDel="00000000" w:rsidR="00000000" w:rsidRPr="00000000">
              <w:rPr>
                <w:color w:val="ff9900"/>
                <w:sz w:val="20"/>
                <w:szCs w:val="20"/>
                <w:rtl w:val="0"/>
              </w:rPr>
              <w:t xml:space="preserve">Stealth</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ff9900"/>
                <w:sz w:val="20"/>
                <w:szCs w:val="20"/>
              </w:rPr>
            </w:pPr>
            <w:r w:rsidDel="00000000" w:rsidR="00000000" w:rsidRPr="00000000">
              <w:rPr>
                <w:color w:val="ff9900"/>
                <w:sz w:val="20"/>
                <w:szCs w:val="20"/>
                <w:rtl w:val="0"/>
              </w:rPr>
              <w:t xml:space="preserve">Dex</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sz w:val="20"/>
                <w:szCs w:val="20"/>
              </w:rPr>
            </w:pPr>
            <w:r w:rsidDel="00000000" w:rsidR="00000000" w:rsidRPr="00000000">
              <w:rPr>
                <w:color w:val="ffffff"/>
                <w:sz w:val="20"/>
                <w:szCs w:val="20"/>
                <w:rtl w:val="0"/>
              </w:rPr>
              <w:t xml:space="preserve">Stay unseen and unheard</w:t>
            </w:r>
          </w:p>
        </w:tc>
      </w:tr>
      <w:tr>
        <w:trPr>
          <w:cantSplit w:val="0"/>
          <w:tblHeader w:val="0"/>
        </w:trPr>
        <w:tc>
          <w:tcPr>
            <w:tcBorders>
              <w:top w:color="cccccc" w:space="0" w:sz="3" w:val="single"/>
              <w:left w:color="ffffff" w:space="0" w:sz="3" w:val="single"/>
              <w:bottom w:color="cccccc" w:space="0" w:sz="3" w:val="single"/>
              <w:right w:color="ffffff" w:space="0" w:sz="3" w:val="single"/>
            </w:tcBorders>
            <w:shd w:fill="000000" w:val="clear"/>
            <w:tcMar>
              <w:top w:w="40.0" w:type="dxa"/>
              <w:left w:w="40.0" w:type="dxa"/>
              <w:bottom w:w="40.0" w:type="dxa"/>
              <w:right w:w="40.0" w:type="dxa"/>
            </w:tcMar>
            <w:vAlign w:val="bottom"/>
          </w:tcPr>
          <w:p w:rsidR="00000000" w:rsidDel="00000000" w:rsidP="00000000" w:rsidRDefault="00000000" w:rsidRPr="00000000" w14:paraId="00000056">
            <w:pPr>
              <w:widowControl w:val="0"/>
              <w:spacing w:line="276" w:lineRule="auto"/>
              <w:jc w:val="center"/>
              <w:rPr>
                <w:sz w:val="20"/>
                <w:szCs w:val="20"/>
              </w:rPr>
            </w:pPr>
            <w:r w:rsidDel="00000000" w:rsidR="00000000" w:rsidRPr="00000000">
              <w:rPr>
                <w:color w:val="ff0000"/>
                <w:sz w:val="20"/>
                <w:szCs w:val="20"/>
                <w:rtl w:val="0"/>
              </w:rPr>
              <w:t xml:space="preserve">Survival</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ff0000"/>
                <w:sz w:val="20"/>
                <w:szCs w:val="20"/>
              </w:rPr>
            </w:pPr>
            <w:r w:rsidDel="00000000" w:rsidR="00000000" w:rsidRPr="00000000">
              <w:rPr>
                <w:color w:val="ff0000"/>
                <w:sz w:val="20"/>
                <w:szCs w:val="20"/>
                <w:rtl w:val="0"/>
              </w:rPr>
              <w:t xml:space="preserve">Con</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sz w:val="20"/>
                <w:szCs w:val="20"/>
              </w:rPr>
            </w:pPr>
            <w:r w:rsidDel="00000000" w:rsidR="00000000" w:rsidRPr="00000000">
              <w:rPr>
                <w:color w:val="ffffff"/>
                <w:sz w:val="20"/>
                <w:szCs w:val="20"/>
                <w:rtl w:val="0"/>
              </w:rPr>
              <w:t xml:space="preserve">Forage, build shelter, track overland, endure weather, navigate off-road</w:t>
            </w:r>
          </w:p>
        </w:tc>
      </w:tr>
      <w:tr>
        <w:trPr>
          <w:cantSplit w:val="0"/>
          <w:tblHeader w:val="0"/>
        </w:trPr>
        <w:tc>
          <w:tcPr>
            <w:tcBorders>
              <w:top w:color="cccccc" w:space="0" w:sz="3" w:val="single"/>
              <w:left w:color="ffffff" w:space="0" w:sz="3" w:val="single"/>
              <w:bottom w:color="ffffff" w:space="0" w:sz="3" w:val="single"/>
              <w:right w:color="ffffff" w:space="0" w:sz="3" w:val="single"/>
            </w:tcBorders>
            <w:shd w:fill="000000" w:val="clear"/>
            <w:tcMar>
              <w:top w:w="40.0" w:type="dxa"/>
              <w:left w:w="40.0" w:type="dxa"/>
              <w:bottom w:w="40.0" w:type="dxa"/>
              <w:right w:w="40.0" w:type="dxa"/>
            </w:tcMar>
            <w:vAlign w:val="bottom"/>
          </w:tcPr>
          <w:p w:rsidR="00000000" w:rsidDel="00000000" w:rsidP="00000000" w:rsidRDefault="00000000" w:rsidRPr="00000000" w14:paraId="00000059">
            <w:pPr>
              <w:widowControl w:val="0"/>
              <w:spacing w:line="276" w:lineRule="auto"/>
              <w:jc w:val="center"/>
              <w:rPr>
                <w:sz w:val="20"/>
                <w:szCs w:val="20"/>
              </w:rPr>
            </w:pPr>
            <w:r w:rsidDel="00000000" w:rsidR="00000000" w:rsidRPr="00000000">
              <w:rPr>
                <w:color w:val="00ff00"/>
                <w:sz w:val="20"/>
                <w:szCs w:val="20"/>
                <w:rtl w:val="0"/>
              </w:rPr>
              <w:t xml:space="preserve">Unarmed</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0ff00"/>
                <w:sz w:val="20"/>
                <w:szCs w:val="20"/>
              </w:rPr>
            </w:pPr>
            <w:r w:rsidDel="00000000" w:rsidR="00000000" w:rsidRPr="00000000">
              <w:rPr>
                <w:color w:val="00ff00"/>
                <w:sz w:val="20"/>
                <w:szCs w:val="20"/>
                <w:rtl w:val="0"/>
              </w:rPr>
              <w:t xml:space="preserve">Str</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sz w:val="20"/>
                <w:szCs w:val="20"/>
              </w:rPr>
            </w:pPr>
            <w:r w:rsidDel="00000000" w:rsidR="00000000" w:rsidRPr="00000000">
              <w:rPr>
                <w:color w:val="ffffff"/>
                <w:sz w:val="20"/>
                <w:szCs w:val="20"/>
                <w:rtl w:val="0"/>
              </w:rPr>
              <w:t xml:space="preserve">Punch, grapple, shove, choke, clinch, block</w:t>
            </w:r>
          </w:p>
        </w:tc>
      </w:tr>
    </w:tbl>
    <w:p w:rsidR="00000000" w:rsidDel="00000000" w:rsidP="00000000" w:rsidRDefault="00000000" w:rsidRPr="00000000" w14:paraId="0000005C">
      <w:pPr>
        <w:ind w:left="720" w:firstLine="0"/>
        <w:rPr>
          <w:color w:val="ffffff"/>
        </w:rPr>
      </w:pPr>
      <w:r w:rsidDel="00000000" w:rsidR="00000000" w:rsidRPr="00000000">
        <w:rPr>
          <w:rtl w:val="0"/>
        </w:rPr>
      </w:r>
    </w:p>
    <w:p w:rsidR="00000000" w:rsidDel="00000000" w:rsidP="00000000" w:rsidRDefault="00000000" w:rsidRPr="00000000" w14:paraId="0000005D">
      <w:pPr>
        <w:pStyle w:val="Heading3"/>
        <w:rPr>
          <w:color w:val="ffffff"/>
          <w:highlight w:val="darkBlue"/>
        </w:rPr>
      </w:pPr>
      <w:bookmarkStart w:colFirst="0" w:colLast="0" w:name="_qfv2244r9c04" w:id="20"/>
      <w:bookmarkEnd w:id="20"/>
      <w:r w:rsidDel="00000000" w:rsidR="00000000" w:rsidRPr="00000000">
        <w:rPr>
          <w:highlight w:val="darkBlue"/>
          <w:rtl w:val="0"/>
        </w:rPr>
        <w:t xml:space="preserve">Attributes:</w:t>
      </w:r>
      <w:r w:rsidDel="00000000" w:rsidR="00000000" w:rsidRPr="00000000">
        <w:rPr>
          <w:rtl w:val="0"/>
        </w:rPr>
      </w:r>
    </w:p>
    <w:p w:rsidR="00000000" w:rsidDel="00000000" w:rsidP="00000000" w:rsidRDefault="00000000" w:rsidRPr="00000000" w14:paraId="0000005E">
      <w:pPr>
        <w:ind w:left="720" w:firstLine="720"/>
        <w:rPr>
          <w:color w:val="ffffff"/>
        </w:rPr>
      </w:pPr>
      <w:r w:rsidDel="00000000" w:rsidR="00000000" w:rsidRPr="00000000">
        <w:rPr>
          <w:color w:val="ffffff"/>
          <w:rtl w:val="0"/>
        </w:rPr>
        <w:t xml:space="preserve">Most people will start without attributes. Only add attributes if the GM allows it or suggests it.</w:t>
      </w:r>
    </w:p>
    <w:p w:rsidR="00000000" w:rsidDel="00000000" w:rsidP="00000000" w:rsidRDefault="00000000" w:rsidRPr="00000000" w14:paraId="0000005F">
      <w:pPr>
        <w:pStyle w:val="Heading3"/>
        <w:rPr>
          <w:color w:val="ffffff"/>
          <w:highlight w:val="darkBlue"/>
        </w:rPr>
      </w:pPr>
      <w:bookmarkStart w:colFirst="0" w:colLast="0" w:name="_y3qs9lic5cz5" w:id="21"/>
      <w:bookmarkEnd w:id="21"/>
      <w:r w:rsidDel="00000000" w:rsidR="00000000" w:rsidRPr="00000000">
        <w:rPr>
          <w:highlight w:val="darkBlue"/>
          <w:rtl w:val="0"/>
        </w:rPr>
        <w:t xml:space="preserve">Equipment:</w:t>
      </w:r>
      <w:r w:rsidDel="00000000" w:rsidR="00000000" w:rsidRPr="00000000">
        <w:rPr>
          <w:rtl w:val="0"/>
        </w:rPr>
      </w:r>
    </w:p>
    <w:p w:rsidR="00000000" w:rsidDel="00000000" w:rsidP="00000000" w:rsidRDefault="00000000" w:rsidRPr="00000000" w14:paraId="00000060">
      <w:pPr>
        <w:ind w:left="720" w:firstLine="720"/>
        <w:rPr>
          <w:color w:val="ffffff"/>
        </w:rPr>
      </w:pPr>
      <w:r w:rsidDel="00000000" w:rsidR="00000000" w:rsidRPr="00000000">
        <w:rPr>
          <w:color w:val="ffffff"/>
          <w:rtl w:val="0"/>
        </w:rPr>
        <w:t xml:space="preserve">Next, write down everything you are wearing at the start of the campaign and everything on your person. The GM will instruct you on how many inventory slots a specific clothing has. Generally Jeans or Hoodies/Jackets have 3 slots, Fannie Packs, and small bags have 6, Cargo pants or hiking jackets have 12, Small backpacks or grocery bags have 18, Normal backpacks have 24, and backpacking bags have 36. Your hand slots are only for equipping items and are in your hand if they are in those slots. Highlight the clothing when they are equipped to easily let the GM know what is equipped. When placing items in your inventory, make sure that what is going into your pockets or bags could feasible fit in or attached to it. Do </w:t>
      </w:r>
      <w:r w:rsidDel="00000000" w:rsidR="00000000" w:rsidRPr="00000000">
        <w:rPr>
          <w:b w:val="1"/>
          <w:bCs w:val="1"/>
          <w:color w:val="ffffff"/>
          <w:rtl w:val="0"/>
        </w:rPr>
        <w:t xml:space="preserve">NOT </w:t>
      </w:r>
      <w:r w:rsidDel="00000000" w:rsidR="00000000" w:rsidRPr="00000000">
        <w:rPr>
          <w:color w:val="ffffff"/>
          <w:rtl w:val="0"/>
        </w:rPr>
        <w:t xml:space="preserve">shove 36 microwaves in a backpack. If items take up more than 1 spot, then group the item into multiple inventory slots.</w:t>
      </w:r>
    </w:p>
    <w:p w:rsidR="00000000" w:rsidDel="00000000" w:rsidP="00000000" w:rsidRDefault="00000000" w:rsidRPr="00000000" w14:paraId="00000061">
      <w:pPr>
        <w:pStyle w:val="Heading3"/>
        <w:ind w:firstLine="1440"/>
        <w:rPr>
          <w:highlight w:val="darkBlue"/>
        </w:rPr>
      </w:pPr>
      <w:bookmarkStart w:colFirst="0" w:colLast="0" w:name="_8kr3ylvwb8lr" w:id="22"/>
      <w:bookmarkEnd w:id="22"/>
      <w:r w:rsidDel="00000000" w:rsidR="00000000" w:rsidRPr="00000000">
        <w:rPr>
          <w:highlight w:val="darkBlue"/>
          <w:rtl w:val="0"/>
        </w:rPr>
        <w:t xml:space="preserve">Health:</w:t>
      </w:r>
    </w:p>
    <w:p w:rsidR="00000000" w:rsidDel="00000000" w:rsidP="00000000" w:rsidRDefault="00000000" w:rsidRPr="00000000" w14:paraId="00000062">
      <w:pPr>
        <w:ind w:firstLine="720"/>
        <w:rPr>
          <w:color w:val="ffffff"/>
        </w:rPr>
      </w:pPr>
      <w:r w:rsidDel="00000000" w:rsidR="00000000" w:rsidRPr="00000000">
        <w:rPr>
          <w:color w:val="ffffff"/>
          <w:rtl w:val="0"/>
        </w:rPr>
        <w:t xml:space="preserve">Your </w:t>
      </w:r>
      <w:r w:rsidDel="00000000" w:rsidR="00000000" w:rsidRPr="00000000">
        <w:rPr>
          <w:b w:val="1"/>
          <w:bCs w:val="1"/>
          <w:color w:val="ffffff"/>
          <w:rtl w:val="0"/>
        </w:rPr>
        <w:t xml:space="preserve">base HP</w:t>
      </w:r>
      <w:r w:rsidDel="00000000" w:rsidR="00000000" w:rsidRPr="00000000">
        <w:rPr>
          <w:color w:val="ffffff"/>
          <w:rtl w:val="0"/>
        </w:rPr>
        <w:t xml:space="preserve"> when creating a character:</w:t>
      </w:r>
    </w:p>
    <w:p w:rsidR="00000000" w:rsidDel="00000000" w:rsidP="00000000" w:rsidRDefault="00000000" w:rsidRPr="00000000" w14:paraId="00000063">
      <w:pPr>
        <w:ind w:firstLine="720"/>
        <w:rPr>
          <w:color w:val="ffffff"/>
        </w:rPr>
      </w:pPr>
      <w:r w:rsidDel="00000000" w:rsidR="00000000" w:rsidRPr="00000000">
        <w:rPr>
          <w:b w:val="1"/>
          <w:bCs w:val="1"/>
          <w:color w:val="ffffff"/>
          <w:rtl w:val="0"/>
        </w:rPr>
        <w:t xml:space="preserve">Level-1 HP:</w:t>
      </w:r>
      <w:r w:rsidDel="00000000" w:rsidR="00000000" w:rsidRPr="00000000">
        <w:rPr>
          <w:color w:val="ffffff"/>
          <w:rtl w:val="0"/>
        </w:rPr>
        <w:t xml:space="preserve"> Head </w:t>
      </w:r>
      <w:r w:rsidDel="00000000" w:rsidR="00000000" w:rsidRPr="00000000">
        <w:rPr>
          <w:b w:val="1"/>
          <w:bCs w:val="1"/>
          <w:color w:val="ffffff"/>
          <w:rtl w:val="0"/>
        </w:rPr>
        <w:t xml:space="preserve">5</w:t>
      </w:r>
      <w:r w:rsidDel="00000000" w:rsidR="00000000" w:rsidRPr="00000000">
        <w:rPr>
          <w:color w:val="ffffff"/>
          <w:rtl w:val="0"/>
        </w:rPr>
        <w:t xml:space="preserve">, Torso </w:t>
      </w:r>
      <w:r w:rsidDel="00000000" w:rsidR="00000000" w:rsidRPr="00000000">
        <w:rPr>
          <w:b w:val="1"/>
          <w:bCs w:val="1"/>
          <w:color w:val="ffffff"/>
          <w:rtl w:val="0"/>
        </w:rPr>
        <w:t xml:space="preserve">8</w:t>
      </w:r>
      <w:r w:rsidDel="00000000" w:rsidR="00000000" w:rsidRPr="00000000">
        <w:rPr>
          <w:color w:val="ffffff"/>
          <w:rtl w:val="0"/>
        </w:rPr>
        <w:t xml:space="preserve">, Arms </w:t>
      </w:r>
      <w:r w:rsidDel="00000000" w:rsidR="00000000" w:rsidRPr="00000000">
        <w:rPr>
          <w:b w:val="1"/>
          <w:bCs w:val="1"/>
          <w:color w:val="ffffff"/>
          <w:rtl w:val="0"/>
        </w:rPr>
        <w:t xml:space="preserve">7</w:t>
      </w:r>
      <w:r w:rsidDel="00000000" w:rsidR="00000000" w:rsidRPr="00000000">
        <w:rPr>
          <w:color w:val="ffffff"/>
          <w:rtl w:val="0"/>
        </w:rPr>
        <w:t xml:space="preserve"> each, Legs </w:t>
      </w:r>
      <w:r w:rsidDel="00000000" w:rsidR="00000000" w:rsidRPr="00000000">
        <w:rPr>
          <w:b w:val="1"/>
          <w:bCs w:val="1"/>
          <w:color w:val="ffffff"/>
          <w:rtl w:val="0"/>
        </w:rPr>
        <w:t xml:space="preserve">7</w:t>
      </w:r>
      <w:r w:rsidDel="00000000" w:rsidR="00000000" w:rsidRPr="00000000">
        <w:rPr>
          <w:color w:val="ffffff"/>
          <w:rtl w:val="0"/>
        </w:rPr>
        <w:t xml:space="preserve"> each.</w:t>
      </w:r>
      <w:r w:rsidDel="00000000" w:rsidR="00000000" w:rsidRPr="00000000">
        <w:rPr>
          <w:rtl w:val="0"/>
        </w:rPr>
      </w:r>
    </w:p>
    <w:p w:rsidR="00000000" w:rsidDel="00000000" w:rsidP="00000000" w:rsidRDefault="00000000" w:rsidRPr="00000000" w14:paraId="00000064">
      <w:pPr>
        <w:pStyle w:val="Heading2"/>
        <w:rPr>
          <w:highlight w:val="darkBlue"/>
        </w:rPr>
      </w:pPr>
      <w:bookmarkStart w:colFirst="0" w:colLast="0" w:name="_crzmhs1a2zym" w:id="23"/>
      <w:bookmarkEnd w:id="23"/>
      <w:r w:rsidDel="00000000" w:rsidR="00000000" w:rsidRPr="00000000">
        <w:rPr>
          <w:highlight w:val="darkBlue"/>
          <w:rtl w:val="0"/>
        </w:rPr>
        <w:t xml:space="preserve">Levels:</w:t>
      </w:r>
    </w:p>
    <w:p w:rsidR="00000000" w:rsidDel="00000000" w:rsidP="00000000" w:rsidRDefault="00000000" w:rsidRPr="00000000" w14:paraId="00000065">
      <w:pPr>
        <w:pStyle w:val="Heading3"/>
        <w:rPr>
          <w:color w:val="ffffff"/>
          <w:highlight w:val="darkBlue"/>
        </w:rPr>
      </w:pPr>
      <w:bookmarkStart w:colFirst="0" w:colLast="0" w:name="_o1zz0owck3ff" w:id="24"/>
      <w:bookmarkEnd w:id="24"/>
      <w:r w:rsidDel="00000000" w:rsidR="00000000" w:rsidRPr="00000000">
        <w:rPr>
          <w:highlight w:val="darkBlue"/>
          <w:rtl w:val="0"/>
        </w:rPr>
        <w:t xml:space="preserve">XP:</w:t>
      </w:r>
      <w:r w:rsidDel="00000000" w:rsidR="00000000" w:rsidRPr="00000000">
        <w:rPr>
          <w:rtl w:val="0"/>
        </w:rPr>
      </w:r>
    </w:p>
    <w:p w:rsidR="00000000" w:rsidDel="00000000" w:rsidP="00000000" w:rsidRDefault="00000000" w:rsidRPr="00000000" w14:paraId="00000066">
      <w:pPr>
        <w:ind w:left="720" w:firstLine="720"/>
        <w:rPr>
          <w:b w:val="1"/>
          <w:bCs w:val="1"/>
          <w:color w:val="ffffff"/>
        </w:rPr>
      </w:pPr>
      <w:r w:rsidDel="00000000" w:rsidR="00000000" w:rsidRPr="00000000">
        <w:rPr>
          <w:color w:val="ffffff"/>
          <w:rtl w:val="0"/>
        </w:rPr>
        <w:t xml:space="preserve">The GM awards XP as they see fit, however, XP is normally earned by killing creatures and solving quests. Experience points can also be gained for disarming mines and traps, picking locks, hacking computers, doing sections of a quest and completing challenges like killing a set amount of an enemy.</w:t>
      </w:r>
      <w:r w:rsidDel="00000000" w:rsidR="00000000" w:rsidRPr="00000000">
        <w:rPr>
          <w:rtl w:val="0"/>
        </w:rPr>
      </w:r>
    </w:p>
    <w:p w:rsidR="00000000" w:rsidDel="00000000" w:rsidP="00000000" w:rsidRDefault="00000000" w:rsidRPr="00000000" w14:paraId="00000067">
      <w:pPr>
        <w:pStyle w:val="Heading3"/>
        <w:rPr>
          <w:color w:val="ffffff"/>
          <w:highlight w:val="darkBlue"/>
        </w:rPr>
      </w:pPr>
      <w:bookmarkStart w:colFirst="0" w:colLast="0" w:name="_63mylbzi6uoh" w:id="25"/>
      <w:bookmarkEnd w:id="25"/>
      <w:r w:rsidDel="00000000" w:rsidR="00000000" w:rsidRPr="00000000">
        <w:rPr>
          <w:highlight w:val="darkBlue"/>
          <w:rtl w:val="0"/>
        </w:rPr>
        <w:t xml:space="preserve">Skill Points:</w:t>
      </w:r>
      <w:r w:rsidDel="00000000" w:rsidR="00000000" w:rsidRPr="00000000">
        <w:rPr>
          <w:rtl w:val="0"/>
        </w:rPr>
      </w:r>
    </w:p>
    <w:p w:rsidR="00000000" w:rsidDel="00000000" w:rsidP="00000000" w:rsidRDefault="00000000" w:rsidRPr="00000000" w14:paraId="00000068">
      <w:pPr>
        <w:ind w:left="720" w:firstLine="720"/>
        <w:rPr>
          <w:color w:val="ffffff"/>
        </w:rPr>
      </w:pPr>
      <w:r w:rsidDel="00000000" w:rsidR="00000000" w:rsidRPr="00000000">
        <w:rPr>
          <w:color w:val="ffffff"/>
          <w:rtl w:val="0"/>
        </w:rPr>
        <w:t xml:space="preserve">Skill points are used to increase skills that are easily changed by gaining experience with them. These are gained after every level up but can also be gained after quests, especially hard challenges, or whenever the GM sees fit.</w:t>
      </w:r>
    </w:p>
    <w:p w:rsidR="00000000" w:rsidDel="00000000" w:rsidP="00000000" w:rsidRDefault="00000000" w:rsidRPr="00000000" w14:paraId="00000069">
      <w:pPr>
        <w:pStyle w:val="Heading3"/>
        <w:rPr>
          <w:color w:val="ffffff"/>
          <w:highlight w:val="darkBlue"/>
        </w:rPr>
      </w:pPr>
      <w:bookmarkStart w:colFirst="0" w:colLast="0" w:name="_hlsa566rdmk5" w:id="26"/>
      <w:bookmarkEnd w:id="26"/>
      <w:r w:rsidDel="00000000" w:rsidR="00000000" w:rsidRPr="00000000">
        <w:rPr>
          <w:highlight w:val="darkBlue"/>
          <w:rtl w:val="0"/>
        </w:rPr>
        <w:t xml:space="preserve">Leveling Up:</w:t>
      </w:r>
      <w:r w:rsidDel="00000000" w:rsidR="00000000" w:rsidRPr="00000000">
        <w:rPr>
          <w:rtl w:val="0"/>
        </w:rPr>
      </w:r>
    </w:p>
    <w:p w:rsidR="00000000" w:rsidDel="00000000" w:rsidP="00000000" w:rsidRDefault="00000000" w:rsidRPr="00000000" w14:paraId="0000006A">
      <w:pPr>
        <w:ind w:left="720" w:firstLine="720"/>
        <w:rPr>
          <w:color w:val="ffffff"/>
        </w:rPr>
      </w:pPr>
      <w:r w:rsidDel="00000000" w:rsidR="00000000" w:rsidRPr="00000000">
        <w:rPr>
          <w:color w:val="ffffff"/>
          <w:rtl w:val="0"/>
        </w:rPr>
        <w:t xml:space="preserve">When a player reaches the XP cap, their character levels up. When a character levels up, they gain 16 skill points.</w:t>
      </w:r>
    </w:p>
    <w:p w:rsidR="00000000" w:rsidDel="00000000" w:rsidP="00000000" w:rsidRDefault="00000000" w:rsidRPr="00000000" w14:paraId="0000006B">
      <w:pPr>
        <w:ind w:left="720" w:firstLine="720"/>
        <w:rPr>
          <w:color w:val="ffffff"/>
        </w:rPr>
      </w:pPr>
      <w:r w:rsidDel="00000000" w:rsidR="00000000" w:rsidRPr="00000000">
        <w:rPr>
          <w:rtl w:val="0"/>
        </w:rPr>
      </w:r>
    </w:p>
    <w:p w:rsidR="00000000" w:rsidDel="00000000" w:rsidP="00000000" w:rsidRDefault="00000000" w:rsidRPr="00000000" w14:paraId="0000006C">
      <w:pPr>
        <w:pStyle w:val="Heading3"/>
        <w:ind w:left="0"/>
        <w:rPr>
          <w:highlight w:val="darkBlue"/>
        </w:rPr>
      </w:pPr>
      <w:bookmarkStart w:colFirst="0" w:colLast="0" w:name="_9tp2v4dg7xv4" w:id="27"/>
      <w:bookmarkEnd w:id="27"/>
      <w:r w:rsidDel="00000000" w:rsidR="00000000" w:rsidRPr="00000000">
        <w:rPr>
          <w:highlight w:val="darkBlue"/>
          <w:rtl w:val="0"/>
        </w:rPr>
        <w:t xml:space="preserve">Attributes:</w:t>
      </w:r>
    </w:p>
    <w:p w:rsidR="00000000" w:rsidDel="00000000" w:rsidP="00000000" w:rsidRDefault="00000000" w:rsidRPr="00000000" w14:paraId="0000006D">
      <w:pPr>
        <w:ind w:left="720" w:firstLine="720"/>
        <w:rPr/>
      </w:pPr>
      <w:r w:rsidDel="00000000" w:rsidR="00000000" w:rsidRPr="00000000">
        <w:rPr>
          <w:highlight w:val="yellow"/>
          <w:rtl w:val="0"/>
        </w:rPr>
        <w:t xml:space="preserve">Every 3 levels</w:t>
      </w:r>
      <w:r w:rsidDel="00000000" w:rsidR="00000000" w:rsidRPr="00000000">
        <w:rPr>
          <w:color w:val="ffffff"/>
          <w:rtl w:val="0"/>
        </w:rPr>
        <w:t xml:space="preserve">, characters will get one attribute from a list of attributes to choose from. These attributes are made by the GM based on the specific player and what they have accomplished.</w:t>
      </w:r>
      <w:r w:rsidDel="00000000" w:rsidR="00000000" w:rsidRPr="00000000">
        <w:rPr>
          <w:rtl w:val="0"/>
        </w:rPr>
      </w:r>
    </w:p>
    <w:p w:rsidR="00000000" w:rsidDel="00000000" w:rsidP="00000000" w:rsidRDefault="00000000" w:rsidRPr="00000000" w14:paraId="0000006E">
      <w:pPr>
        <w:pStyle w:val="Heading3"/>
        <w:rPr>
          <w:highlight w:val="darkBlue"/>
        </w:rPr>
      </w:pPr>
      <w:bookmarkStart w:colFirst="0" w:colLast="0" w:name="_c9o92elxfoty" w:id="28"/>
      <w:bookmarkEnd w:id="28"/>
      <w:r w:rsidDel="00000000" w:rsidR="00000000" w:rsidRPr="00000000">
        <w:rPr>
          <w:highlight w:val="darkBlue"/>
          <w:rtl w:val="0"/>
        </w:rPr>
        <w:t xml:space="preserve">Stat Increase:</w:t>
      </w:r>
    </w:p>
    <w:p w:rsidR="00000000" w:rsidDel="00000000" w:rsidP="00000000" w:rsidRDefault="00000000" w:rsidRPr="00000000" w14:paraId="0000006F">
      <w:pPr>
        <w:ind w:left="720" w:firstLine="720"/>
        <w:rPr>
          <w:color w:val="ffffff"/>
        </w:rPr>
      </w:pPr>
      <w:r w:rsidDel="00000000" w:rsidR="00000000" w:rsidRPr="00000000">
        <w:rPr>
          <w:highlight w:val="red"/>
          <w:rtl w:val="0"/>
        </w:rPr>
        <w:t xml:space="preserve">Every 5 levels</w:t>
      </w:r>
      <w:r w:rsidDel="00000000" w:rsidR="00000000" w:rsidRPr="00000000">
        <w:rPr>
          <w:color w:val="ffffff"/>
          <w:rtl w:val="0"/>
        </w:rPr>
        <w:t xml:space="preserve">, your character gains 2 Stat points to allocate to </w:t>
      </w:r>
      <w:r w:rsidDel="00000000" w:rsidR="00000000" w:rsidRPr="00000000">
        <w:rPr>
          <w:highlight w:val="green"/>
          <w:rtl w:val="0"/>
        </w:rPr>
        <w:t xml:space="preserve">Str</w:t>
      </w:r>
      <w:r w:rsidDel="00000000" w:rsidR="00000000" w:rsidRPr="00000000">
        <w:rPr>
          <w:color w:val="ffffff"/>
          <w:rtl w:val="0"/>
        </w:rPr>
        <w:t xml:space="preserve">, </w:t>
      </w:r>
      <w:r w:rsidDel="00000000" w:rsidR="00000000" w:rsidRPr="00000000">
        <w:rPr>
          <w:highlight w:val="yellow"/>
          <w:rtl w:val="0"/>
        </w:rPr>
        <w:t xml:space="preserve">Int</w:t>
      </w:r>
      <w:r w:rsidDel="00000000" w:rsidR="00000000" w:rsidRPr="00000000">
        <w:rPr>
          <w:color w:val="ffffff"/>
          <w:rtl w:val="0"/>
        </w:rPr>
        <w:t xml:space="preserve">, </w:t>
      </w:r>
      <w:r w:rsidDel="00000000" w:rsidR="00000000" w:rsidRPr="00000000">
        <w:rPr>
          <w:shd w:fill="ff9900" w:val="clear"/>
          <w:rtl w:val="0"/>
        </w:rPr>
        <w:t xml:space="preserve">Dex</w:t>
      </w:r>
      <w:r w:rsidDel="00000000" w:rsidR="00000000" w:rsidRPr="00000000">
        <w:rPr>
          <w:color w:val="ffffff"/>
          <w:rtl w:val="0"/>
        </w:rPr>
        <w:t xml:space="preserve">, </w:t>
      </w:r>
      <w:r w:rsidDel="00000000" w:rsidR="00000000" w:rsidRPr="00000000">
        <w:rPr>
          <w:highlight w:val="red"/>
          <w:rtl w:val="0"/>
        </w:rPr>
        <w:t xml:space="preserve">Con</w:t>
      </w:r>
      <w:r w:rsidDel="00000000" w:rsidR="00000000" w:rsidRPr="00000000">
        <w:rPr>
          <w:color w:val="ffffff"/>
          <w:rtl w:val="0"/>
        </w:rPr>
        <w:t xml:space="preserve">, </w:t>
      </w:r>
      <w:r w:rsidDel="00000000" w:rsidR="00000000" w:rsidRPr="00000000">
        <w:rPr>
          <w:highlight w:val="cyan"/>
          <w:rtl w:val="0"/>
        </w:rPr>
        <w:t xml:space="preserve">Per</w:t>
      </w:r>
      <w:r w:rsidDel="00000000" w:rsidR="00000000" w:rsidRPr="00000000">
        <w:rPr>
          <w:color w:val="ffffff"/>
          <w:rtl w:val="0"/>
        </w:rPr>
        <w:t xml:space="preserve">, </w:t>
      </w:r>
      <w:r w:rsidDel="00000000" w:rsidR="00000000" w:rsidRPr="00000000">
        <w:rPr>
          <w:color w:val="ffffff"/>
          <w:highlight w:val="darkBlue"/>
          <w:rtl w:val="0"/>
        </w:rPr>
        <w:t xml:space="preserve">Wil</w:t>
      </w:r>
      <w:r w:rsidDel="00000000" w:rsidR="00000000" w:rsidRPr="00000000">
        <w:rPr>
          <w:color w:val="ffffff"/>
          <w:rtl w:val="0"/>
        </w:rPr>
        <w:t xml:space="preserve">, or </w:t>
      </w:r>
      <w:r w:rsidDel="00000000" w:rsidR="00000000" w:rsidRPr="00000000">
        <w:rPr>
          <w:color w:val="ffffff"/>
          <w:shd w:fill="980000" w:val="clear"/>
          <w:rtl w:val="0"/>
        </w:rPr>
        <w:t xml:space="preserve">Cha</w:t>
      </w:r>
      <w:r w:rsidDel="00000000" w:rsidR="00000000" w:rsidRPr="00000000">
        <w:rPr>
          <w:color w:val="ffffff"/>
          <w:rtl w:val="0"/>
        </w:rPr>
        <w:t xml:space="preserve">. You can put both points into a single stat or split the 2 points into two separate stats.</w:t>
      </w:r>
    </w:p>
    <w:p w:rsidR="00000000" w:rsidDel="00000000" w:rsidP="00000000" w:rsidRDefault="00000000" w:rsidRPr="00000000" w14:paraId="00000070">
      <w:pPr>
        <w:pStyle w:val="Heading3"/>
        <w:rPr>
          <w:color w:val="ffffff"/>
        </w:rPr>
      </w:pPr>
      <w:bookmarkStart w:colFirst="0" w:colLast="0" w:name="_8st996910ion" w:id="29"/>
      <w:bookmarkEnd w:id="29"/>
      <w:r w:rsidDel="00000000" w:rsidR="00000000" w:rsidRPr="00000000">
        <w:rPr>
          <w:highlight w:val="darkBlue"/>
          <w:rtl w:val="0"/>
        </w:rPr>
        <w:t xml:space="preserve">Health Increase:</w:t>
      </w:r>
      <w:r w:rsidDel="00000000" w:rsidR="00000000" w:rsidRPr="00000000">
        <w:rPr>
          <w:rtl w:val="0"/>
        </w:rPr>
      </w:r>
    </w:p>
    <w:p w:rsidR="00000000" w:rsidDel="00000000" w:rsidP="00000000" w:rsidRDefault="00000000" w:rsidRPr="00000000" w14:paraId="00000071">
      <w:pPr>
        <w:spacing w:after="240" w:before="240" w:lineRule="auto"/>
        <w:ind w:left="720" w:firstLine="0"/>
        <w:rPr>
          <w:color w:val="ffffff"/>
        </w:rPr>
      </w:pPr>
      <w:r w:rsidDel="00000000" w:rsidR="00000000" w:rsidRPr="00000000">
        <w:rPr>
          <w:color w:val="ffffff"/>
          <w:rtl w:val="0"/>
        </w:rPr>
        <w:t xml:space="preserve">Each time a character levels up, add </w:t>
      </w:r>
      <w:r w:rsidDel="00000000" w:rsidR="00000000" w:rsidRPr="00000000">
        <w:rPr>
          <w:b w:val="1"/>
          <w:bCs w:val="1"/>
          <w:highlight w:val="red"/>
          <w:rtl w:val="0"/>
        </w:rPr>
        <w:t xml:space="preserve">Health Points (HP)</w:t>
      </w:r>
      <w:r w:rsidDel="00000000" w:rsidR="00000000" w:rsidRPr="00000000">
        <w:rPr>
          <w:color w:val="ffffff"/>
          <w:rtl w:val="0"/>
        </w:rPr>
        <w:t xml:space="preserve"> to every body part using the values below based on their </w:t>
      </w:r>
      <w:r w:rsidDel="00000000" w:rsidR="00000000" w:rsidRPr="00000000">
        <w:rPr>
          <w:b w:val="1"/>
          <w:bCs w:val="1"/>
          <w:highlight w:val="red"/>
          <w:rtl w:val="0"/>
        </w:rPr>
        <w:t xml:space="preserve">Constitution Mod</w:t>
      </w:r>
      <w:r w:rsidDel="00000000" w:rsidR="00000000" w:rsidRPr="00000000">
        <w:rPr>
          <w:color w:val="ffffff"/>
          <w:rtl w:val="0"/>
        </w:rPr>
        <w:t xml:space="preserve">.</w:t>
      </w:r>
    </w:p>
    <w:tbl>
      <w:tblPr>
        <w:tblStyle w:val="Table2"/>
        <w:tblW w:w="8086.062834224598"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5.1938502673797"/>
        <w:gridCol w:w="1095.1203208556149"/>
        <w:gridCol w:w="1438.937165775401"/>
        <w:gridCol w:w="1438.937165775401"/>
        <w:gridCol w:w="1438.937165775401"/>
        <w:gridCol w:w="1438.937165775401"/>
        <w:tblGridChange w:id="0">
          <w:tblGrid>
            <w:gridCol w:w="1235.1938502673797"/>
            <w:gridCol w:w="1095.1203208556149"/>
            <w:gridCol w:w="1438.937165775401"/>
            <w:gridCol w:w="1438.937165775401"/>
            <w:gridCol w:w="1438.937165775401"/>
            <w:gridCol w:w="1438.937165775401"/>
          </w:tblGrid>
        </w:tblGridChange>
      </w:tblGrid>
      <w:tr>
        <w:trPr>
          <w:cantSplit w:val="0"/>
          <w:trHeight w:val="480" w:hRule="atLeast"/>
          <w:tblHeader w:val="0"/>
        </w:trPr>
        <w:tc>
          <w:tcPr>
            <w:tcBorders>
              <w:top w:color="ffffff" w:space="0" w:sz="8" w:val="single"/>
              <w:left w:color="ffffff" w:space="0" w:sz="8" w:val="single"/>
              <w:bottom w:color="ffffff" w:space="0" w:sz="8" w:val="single"/>
              <w:right w:color="ffffff" w:space="0" w:sz="8" w:val="single"/>
            </w:tcBorders>
            <w:shd w:fill="ff0000" w:val="clear"/>
            <w:tcMar>
              <w:top w:w="100.0" w:type="dxa"/>
              <w:left w:w="100.0" w:type="dxa"/>
              <w:bottom w:w="100.0" w:type="dxa"/>
              <w:right w:w="100.0" w:type="dxa"/>
            </w:tcMar>
            <w:vAlign w:val="top"/>
          </w:tcPr>
          <w:p w:rsidR="00000000" w:rsidDel="00000000" w:rsidP="00000000" w:rsidRDefault="00000000" w:rsidRPr="00000000" w14:paraId="00000072">
            <w:pPr>
              <w:jc w:val="center"/>
              <w:rPr>
                <w:sz w:val="20"/>
                <w:szCs w:val="20"/>
              </w:rPr>
            </w:pPr>
            <w:r w:rsidDel="00000000" w:rsidR="00000000" w:rsidRPr="00000000">
              <w:rPr>
                <w:b w:val="1"/>
                <w:bCs w:val="1"/>
                <w:sz w:val="20"/>
                <w:szCs w:val="20"/>
                <w:rtl w:val="0"/>
              </w:rPr>
              <w:t xml:space="preserve">Body Part</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f0000" w:val="clear"/>
            <w:tcMar>
              <w:top w:w="100.0" w:type="dxa"/>
              <w:left w:w="100.0" w:type="dxa"/>
              <w:bottom w:w="100.0" w:type="dxa"/>
              <w:right w:w="100.0" w:type="dxa"/>
            </w:tcMar>
            <w:vAlign w:val="top"/>
          </w:tcPr>
          <w:p w:rsidR="00000000" w:rsidDel="00000000" w:rsidP="00000000" w:rsidRDefault="00000000" w:rsidRPr="00000000" w14:paraId="00000073">
            <w:pPr>
              <w:jc w:val="center"/>
              <w:rPr>
                <w:b w:val="1"/>
                <w:bCs w:val="1"/>
                <w:sz w:val="20"/>
                <w:szCs w:val="20"/>
              </w:rPr>
            </w:pPr>
            <w:r w:rsidDel="00000000" w:rsidR="00000000" w:rsidRPr="00000000">
              <w:rPr>
                <w:b w:val="1"/>
                <w:bCs w:val="1"/>
                <w:sz w:val="20"/>
                <w:szCs w:val="20"/>
                <w:rtl w:val="0"/>
              </w:rPr>
              <w:t xml:space="preserve">Con Mod -1</w:t>
            </w:r>
          </w:p>
        </w:tc>
        <w:tc>
          <w:tcPr>
            <w:tcBorders>
              <w:top w:color="ffffff" w:space="0" w:sz="8" w:val="single"/>
              <w:left w:color="ffffff" w:space="0" w:sz="8" w:val="single"/>
              <w:bottom w:color="ffffff" w:space="0" w:sz="8" w:val="single"/>
              <w:right w:color="ffffff" w:space="0" w:sz="8" w:val="single"/>
            </w:tcBorders>
            <w:shd w:fill="ff0000" w:val="clear"/>
            <w:tcMar>
              <w:top w:w="100.0" w:type="dxa"/>
              <w:left w:w="100.0" w:type="dxa"/>
              <w:bottom w:w="100.0" w:type="dxa"/>
              <w:right w:w="100.0" w:type="dxa"/>
            </w:tcMar>
            <w:vAlign w:val="top"/>
          </w:tcPr>
          <w:p w:rsidR="00000000" w:rsidDel="00000000" w:rsidP="00000000" w:rsidRDefault="00000000" w:rsidRPr="00000000" w14:paraId="00000074">
            <w:pPr>
              <w:jc w:val="center"/>
              <w:rPr>
                <w:sz w:val="20"/>
                <w:szCs w:val="20"/>
              </w:rPr>
            </w:pPr>
            <w:r w:rsidDel="00000000" w:rsidR="00000000" w:rsidRPr="00000000">
              <w:rPr>
                <w:b w:val="1"/>
                <w:bCs w:val="1"/>
                <w:sz w:val="20"/>
                <w:szCs w:val="20"/>
                <w:rtl w:val="0"/>
              </w:rPr>
              <w:t xml:space="preserve">Baseline Con Mod 0</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f0000" w:val="clear"/>
            <w:tcMar>
              <w:top w:w="100.0" w:type="dxa"/>
              <w:left w:w="100.0" w:type="dxa"/>
              <w:bottom w:w="100.0" w:type="dxa"/>
              <w:right w:w="100.0" w:type="dxa"/>
            </w:tcMar>
            <w:vAlign w:val="top"/>
          </w:tcPr>
          <w:p w:rsidR="00000000" w:rsidDel="00000000" w:rsidP="00000000" w:rsidRDefault="00000000" w:rsidRPr="00000000" w14:paraId="00000075">
            <w:pPr>
              <w:jc w:val="center"/>
              <w:rPr>
                <w:b w:val="1"/>
                <w:bCs w:val="1"/>
                <w:sz w:val="20"/>
                <w:szCs w:val="20"/>
              </w:rPr>
            </w:pPr>
            <w:r w:rsidDel="00000000" w:rsidR="00000000" w:rsidRPr="00000000">
              <w:rPr>
                <w:b w:val="1"/>
                <w:bCs w:val="1"/>
                <w:sz w:val="20"/>
                <w:szCs w:val="20"/>
                <w:rtl w:val="0"/>
              </w:rPr>
              <w:t xml:space="preserve">Con Mod +1/2</w:t>
            </w:r>
          </w:p>
        </w:tc>
        <w:tc>
          <w:tcPr>
            <w:tcBorders>
              <w:top w:color="ffffff" w:space="0" w:sz="8" w:val="single"/>
              <w:left w:color="ffffff" w:space="0" w:sz="8" w:val="single"/>
              <w:bottom w:color="ffffff" w:space="0" w:sz="8" w:val="single"/>
              <w:right w:color="ffffff" w:space="0" w:sz="8" w:val="single"/>
            </w:tcBorders>
            <w:shd w:fill="ff0000" w:val="clear"/>
            <w:tcMar>
              <w:top w:w="100.0" w:type="dxa"/>
              <w:left w:w="100.0" w:type="dxa"/>
              <w:bottom w:w="100.0" w:type="dxa"/>
              <w:right w:w="100.0" w:type="dxa"/>
            </w:tcMar>
            <w:vAlign w:val="top"/>
          </w:tcPr>
          <w:p w:rsidR="00000000" w:rsidDel="00000000" w:rsidP="00000000" w:rsidRDefault="00000000" w:rsidRPr="00000000" w14:paraId="00000076">
            <w:pPr>
              <w:jc w:val="center"/>
              <w:rPr>
                <w:b w:val="1"/>
                <w:bCs w:val="1"/>
                <w:sz w:val="20"/>
                <w:szCs w:val="20"/>
              </w:rPr>
            </w:pPr>
            <w:r w:rsidDel="00000000" w:rsidR="00000000" w:rsidRPr="00000000">
              <w:rPr>
                <w:b w:val="1"/>
                <w:bCs w:val="1"/>
                <w:sz w:val="20"/>
                <w:szCs w:val="20"/>
                <w:rtl w:val="0"/>
              </w:rPr>
              <w:t xml:space="preserve">Con Mod +3</w:t>
            </w:r>
          </w:p>
        </w:tc>
        <w:tc>
          <w:tcPr>
            <w:tcBorders>
              <w:top w:color="ffffff" w:space="0" w:sz="8" w:val="single"/>
              <w:left w:color="ffffff" w:space="0" w:sz="8" w:val="single"/>
              <w:bottom w:color="ffffff" w:space="0" w:sz="8" w:val="single"/>
              <w:right w:color="ffffff" w:space="0" w:sz="8" w:val="single"/>
            </w:tcBorders>
            <w:shd w:fill="ff0000" w:val="clear"/>
            <w:tcMar>
              <w:top w:w="100.0" w:type="dxa"/>
              <w:left w:w="100.0" w:type="dxa"/>
              <w:bottom w:w="100.0" w:type="dxa"/>
              <w:right w:w="100.0" w:type="dxa"/>
            </w:tcMar>
            <w:vAlign w:val="top"/>
          </w:tcPr>
          <w:p w:rsidR="00000000" w:rsidDel="00000000" w:rsidP="00000000" w:rsidRDefault="00000000" w:rsidRPr="00000000" w14:paraId="00000077">
            <w:pPr>
              <w:jc w:val="center"/>
              <w:rPr>
                <w:b w:val="1"/>
                <w:bCs w:val="1"/>
                <w:sz w:val="20"/>
                <w:szCs w:val="20"/>
              </w:rPr>
            </w:pPr>
            <w:r w:rsidDel="00000000" w:rsidR="00000000" w:rsidRPr="00000000">
              <w:rPr>
                <w:b w:val="1"/>
                <w:bCs w:val="1"/>
                <w:sz w:val="20"/>
                <w:szCs w:val="20"/>
                <w:rtl w:val="0"/>
              </w:rPr>
              <w:t xml:space="preserve">Con Mod +4</w:t>
            </w:r>
          </w:p>
        </w:tc>
      </w:tr>
      <w:tr>
        <w:trPr>
          <w:cantSplit w:val="0"/>
          <w:trHeight w:val="50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78">
            <w:pPr>
              <w:jc w:val="center"/>
              <w:rPr>
                <w:color w:val="ffffff"/>
                <w:sz w:val="20"/>
                <w:szCs w:val="20"/>
              </w:rPr>
            </w:pPr>
            <w:r w:rsidDel="00000000" w:rsidR="00000000" w:rsidRPr="00000000">
              <w:rPr>
                <w:b w:val="1"/>
                <w:bCs w:val="1"/>
                <w:color w:val="ffffff"/>
                <w:sz w:val="20"/>
                <w:szCs w:val="20"/>
                <w:rtl w:val="0"/>
              </w:rPr>
              <w:t xml:space="preserve">Head</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79">
            <w:pPr>
              <w:jc w:val="center"/>
              <w:rPr>
                <w:color w:val="ffffff"/>
                <w:sz w:val="20"/>
                <w:szCs w:val="20"/>
              </w:rPr>
            </w:pPr>
            <w:r w:rsidDel="00000000" w:rsidR="00000000" w:rsidRPr="00000000">
              <w:rPr>
                <w:b w:val="1"/>
                <w:bCs w:val="1"/>
                <w:color w:val="ffff00"/>
                <w:sz w:val="20"/>
                <w:szCs w:val="20"/>
                <w:rtl w:val="0"/>
              </w:rPr>
              <w:t xml:space="preserve">+1</w:t>
            </w:r>
            <w:r w:rsidDel="00000000" w:rsidR="00000000" w:rsidRPr="00000000">
              <w:rPr>
                <w:b w:val="1"/>
                <w:bCs w:val="1"/>
                <w:color w:val="ffffff"/>
                <w:sz w:val="20"/>
                <w:szCs w:val="20"/>
                <w:rtl w:val="0"/>
              </w:rPr>
              <w:t xml:space="preserve"> HP</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7A">
            <w:pPr>
              <w:jc w:val="center"/>
              <w:rPr>
                <w:color w:val="ffffff"/>
                <w:sz w:val="20"/>
                <w:szCs w:val="20"/>
              </w:rPr>
            </w:pPr>
            <w:r w:rsidDel="00000000" w:rsidR="00000000" w:rsidRPr="00000000">
              <w:rPr>
                <w:b w:val="1"/>
                <w:bCs w:val="1"/>
                <w:color w:val="ffff00"/>
                <w:sz w:val="20"/>
                <w:szCs w:val="20"/>
                <w:rtl w:val="0"/>
              </w:rPr>
              <w:t xml:space="preserve">+1</w:t>
            </w:r>
            <w:r w:rsidDel="00000000" w:rsidR="00000000" w:rsidRPr="00000000">
              <w:rPr>
                <w:b w:val="1"/>
                <w:bCs w:val="1"/>
                <w:color w:val="ffffff"/>
                <w:sz w:val="20"/>
                <w:szCs w:val="20"/>
                <w:rtl w:val="0"/>
              </w:rPr>
              <w:t xml:space="preserve"> HP</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7B">
            <w:pPr>
              <w:jc w:val="center"/>
              <w:rPr>
                <w:color w:val="ffffff"/>
                <w:sz w:val="20"/>
                <w:szCs w:val="20"/>
              </w:rPr>
            </w:pPr>
            <w:r w:rsidDel="00000000" w:rsidR="00000000" w:rsidRPr="00000000">
              <w:rPr>
                <w:b w:val="1"/>
                <w:bCs w:val="1"/>
                <w:color w:val="ffff00"/>
                <w:sz w:val="20"/>
                <w:szCs w:val="20"/>
                <w:rtl w:val="0"/>
              </w:rPr>
              <w:t xml:space="preserve">+1</w:t>
            </w:r>
            <w:r w:rsidDel="00000000" w:rsidR="00000000" w:rsidRPr="00000000">
              <w:rPr>
                <w:b w:val="1"/>
                <w:bCs w:val="1"/>
                <w:color w:val="ffffff"/>
                <w:sz w:val="20"/>
                <w:szCs w:val="20"/>
                <w:rtl w:val="0"/>
              </w:rPr>
              <w:t xml:space="preserve"> HP</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7C">
            <w:pPr>
              <w:jc w:val="center"/>
              <w:rPr>
                <w:color w:val="ffffff"/>
                <w:sz w:val="20"/>
                <w:szCs w:val="20"/>
              </w:rPr>
            </w:pPr>
            <w:r w:rsidDel="00000000" w:rsidR="00000000" w:rsidRPr="00000000">
              <w:rPr>
                <w:b w:val="1"/>
                <w:bCs w:val="1"/>
                <w:color w:val="ffff00"/>
                <w:sz w:val="20"/>
                <w:szCs w:val="20"/>
                <w:rtl w:val="0"/>
              </w:rPr>
              <w:t xml:space="preserve">+1</w:t>
            </w:r>
            <w:r w:rsidDel="00000000" w:rsidR="00000000" w:rsidRPr="00000000">
              <w:rPr>
                <w:b w:val="1"/>
                <w:bCs w:val="1"/>
                <w:color w:val="ffffff"/>
                <w:sz w:val="20"/>
                <w:szCs w:val="20"/>
                <w:rtl w:val="0"/>
              </w:rPr>
              <w:t xml:space="preserve"> HP</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7D">
            <w:pPr>
              <w:jc w:val="center"/>
              <w:rPr>
                <w:b w:val="1"/>
                <w:bCs w:val="1"/>
                <w:color w:val="ffffff"/>
                <w:sz w:val="20"/>
                <w:szCs w:val="20"/>
              </w:rPr>
            </w:pPr>
            <w:r w:rsidDel="00000000" w:rsidR="00000000" w:rsidRPr="00000000">
              <w:rPr>
                <w:b w:val="1"/>
                <w:bCs w:val="1"/>
                <w:color w:val="00ff00"/>
                <w:sz w:val="20"/>
                <w:szCs w:val="20"/>
                <w:rtl w:val="0"/>
              </w:rPr>
              <w:t xml:space="preserve">+2</w:t>
            </w:r>
            <w:r w:rsidDel="00000000" w:rsidR="00000000" w:rsidRPr="00000000">
              <w:rPr>
                <w:b w:val="1"/>
                <w:bCs w:val="1"/>
                <w:color w:val="ffff00"/>
                <w:sz w:val="20"/>
                <w:szCs w:val="20"/>
                <w:rtl w:val="0"/>
              </w:rPr>
              <w:t xml:space="preserve"> </w:t>
            </w:r>
            <w:r w:rsidDel="00000000" w:rsidR="00000000" w:rsidRPr="00000000">
              <w:rPr>
                <w:b w:val="1"/>
                <w:bCs w:val="1"/>
                <w:color w:val="ffffff"/>
                <w:sz w:val="20"/>
                <w:szCs w:val="20"/>
                <w:rtl w:val="0"/>
              </w:rPr>
              <w:t xml:space="preserve">HP</w:t>
            </w:r>
          </w:p>
        </w:tc>
      </w:tr>
      <w:tr>
        <w:trPr>
          <w:cantSplit w:val="0"/>
          <w:trHeight w:val="50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7E">
            <w:pPr>
              <w:jc w:val="center"/>
              <w:rPr>
                <w:color w:val="ffffff"/>
                <w:sz w:val="20"/>
                <w:szCs w:val="20"/>
              </w:rPr>
            </w:pPr>
            <w:r w:rsidDel="00000000" w:rsidR="00000000" w:rsidRPr="00000000">
              <w:rPr>
                <w:b w:val="1"/>
                <w:bCs w:val="1"/>
                <w:color w:val="ffffff"/>
                <w:sz w:val="20"/>
                <w:szCs w:val="20"/>
                <w:rtl w:val="0"/>
              </w:rPr>
              <w:t xml:space="preserve">Limbs</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7F">
            <w:pPr>
              <w:jc w:val="center"/>
              <w:rPr>
                <w:color w:val="ffffff"/>
                <w:sz w:val="20"/>
                <w:szCs w:val="20"/>
              </w:rPr>
            </w:pPr>
            <w:r w:rsidDel="00000000" w:rsidR="00000000" w:rsidRPr="00000000">
              <w:rPr>
                <w:b w:val="1"/>
                <w:bCs w:val="1"/>
                <w:color w:val="ffff00"/>
                <w:sz w:val="20"/>
                <w:szCs w:val="20"/>
                <w:rtl w:val="0"/>
              </w:rPr>
              <w:t xml:space="preserve">+1</w:t>
            </w:r>
            <w:r w:rsidDel="00000000" w:rsidR="00000000" w:rsidRPr="00000000">
              <w:rPr>
                <w:b w:val="1"/>
                <w:bCs w:val="1"/>
                <w:color w:val="ffffff"/>
                <w:sz w:val="20"/>
                <w:szCs w:val="20"/>
                <w:rtl w:val="0"/>
              </w:rPr>
              <w:t xml:space="preserve"> HP</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80">
            <w:pPr>
              <w:jc w:val="center"/>
              <w:rPr>
                <w:color w:val="ffffff"/>
                <w:sz w:val="20"/>
                <w:szCs w:val="20"/>
              </w:rPr>
            </w:pPr>
            <w:r w:rsidDel="00000000" w:rsidR="00000000" w:rsidRPr="00000000">
              <w:rPr>
                <w:b w:val="1"/>
                <w:bCs w:val="1"/>
                <w:color w:val="ffff00"/>
                <w:sz w:val="20"/>
                <w:szCs w:val="20"/>
                <w:rtl w:val="0"/>
              </w:rPr>
              <w:t xml:space="preserve">+1</w:t>
            </w:r>
            <w:r w:rsidDel="00000000" w:rsidR="00000000" w:rsidRPr="00000000">
              <w:rPr>
                <w:b w:val="1"/>
                <w:bCs w:val="1"/>
                <w:color w:val="ffffff"/>
                <w:sz w:val="20"/>
                <w:szCs w:val="20"/>
                <w:rtl w:val="0"/>
              </w:rPr>
              <w:t xml:space="preserve"> HP</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81">
            <w:pPr>
              <w:jc w:val="center"/>
              <w:rPr>
                <w:color w:val="ffffff"/>
                <w:sz w:val="20"/>
                <w:szCs w:val="20"/>
              </w:rPr>
            </w:pPr>
            <w:r w:rsidDel="00000000" w:rsidR="00000000" w:rsidRPr="00000000">
              <w:rPr>
                <w:b w:val="1"/>
                <w:bCs w:val="1"/>
                <w:color w:val="00ff00"/>
                <w:sz w:val="20"/>
                <w:szCs w:val="20"/>
                <w:rtl w:val="0"/>
              </w:rPr>
              <w:t xml:space="preserve">+2</w:t>
            </w:r>
            <w:r w:rsidDel="00000000" w:rsidR="00000000" w:rsidRPr="00000000">
              <w:rPr>
                <w:b w:val="1"/>
                <w:bCs w:val="1"/>
                <w:color w:val="ffff00"/>
                <w:sz w:val="20"/>
                <w:szCs w:val="20"/>
                <w:rtl w:val="0"/>
              </w:rPr>
              <w:t xml:space="preserve"> </w:t>
            </w:r>
            <w:r w:rsidDel="00000000" w:rsidR="00000000" w:rsidRPr="00000000">
              <w:rPr>
                <w:b w:val="1"/>
                <w:bCs w:val="1"/>
                <w:color w:val="ffffff"/>
                <w:sz w:val="20"/>
                <w:szCs w:val="20"/>
                <w:rtl w:val="0"/>
              </w:rPr>
              <w:t xml:space="preserve">HP</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82">
            <w:pPr>
              <w:jc w:val="center"/>
              <w:rPr>
                <w:b w:val="1"/>
                <w:bCs w:val="1"/>
                <w:color w:val="ffff00"/>
                <w:sz w:val="20"/>
                <w:szCs w:val="20"/>
              </w:rPr>
            </w:pPr>
            <w:r w:rsidDel="00000000" w:rsidR="00000000" w:rsidRPr="00000000">
              <w:rPr>
                <w:b w:val="1"/>
                <w:bCs w:val="1"/>
                <w:color w:val="00ff00"/>
                <w:sz w:val="20"/>
                <w:szCs w:val="20"/>
                <w:rtl w:val="0"/>
              </w:rPr>
              <w:t xml:space="preserve">+2</w:t>
            </w:r>
            <w:r w:rsidDel="00000000" w:rsidR="00000000" w:rsidRPr="00000000">
              <w:rPr>
                <w:b w:val="1"/>
                <w:bCs w:val="1"/>
                <w:color w:val="ffff00"/>
                <w:sz w:val="20"/>
                <w:szCs w:val="20"/>
                <w:rtl w:val="0"/>
              </w:rPr>
              <w:t xml:space="preserve"> </w:t>
            </w:r>
            <w:r w:rsidDel="00000000" w:rsidR="00000000" w:rsidRPr="00000000">
              <w:rPr>
                <w:b w:val="1"/>
                <w:bCs w:val="1"/>
                <w:color w:val="ffffff"/>
                <w:sz w:val="20"/>
                <w:szCs w:val="20"/>
                <w:rtl w:val="0"/>
              </w:rPr>
              <w:t xml:space="preserve">HP</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83">
            <w:pPr>
              <w:jc w:val="center"/>
              <w:rPr>
                <w:b w:val="1"/>
                <w:bCs w:val="1"/>
                <w:color w:val="ffff00"/>
                <w:sz w:val="20"/>
                <w:szCs w:val="20"/>
              </w:rPr>
            </w:pPr>
            <w:r w:rsidDel="00000000" w:rsidR="00000000" w:rsidRPr="00000000">
              <w:rPr>
                <w:b w:val="1"/>
                <w:bCs w:val="1"/>
                <w:color w:val="00ffff"/>
                <w:sz w:val="20"/>
                <w:szCs w:val="20"/>
                <w:rtl w:val="0"/>
              </w:rPr>
              <w:t xml:space="preserve">+3</w:t>
            </w:r>
            <w:r w:rsidDel="00000000" w:rsidR="00000000" w:rsidRPr="00000000">
              <w:rPr>
                <w:b w:val="1"/>
                <w:bCs w:val="1"/>
                <w:color w:val="ffff00"/>
                <w:sz w:val="20"/>
                <w:szCs w:val="20"/>
                <w:rtl w:val="0"/>
              </w:rPr>
              <w:t xml:space="preserve"> </w:t>
            </w:r>
            <w:r w:rsidDel="00000000" w:rsidR="00000000" w:rsidRPr="00000000">
              <w:rPr>
                <w:b w:val="1"/>
                <w:bCs w:val="1"/>
                <w:color w:val="ffffff"/>
                <w:sz w:val="20"/>
                <w:szCs w:val="20"/>
                <w:rtl w:val="0"/>
              </w:rPr>
              <w:t xml:space="preserve">HP</w:t>
            </w:r>
            <w:r w:rsidDel="00000000" w:rsidR="00000000" w:rsidRPr="00000000">
              <w:rPr>
                <w:rtl w:val="0"/>
              </w:rPr>
            </w:r>
          </w:p>
        </w:tc>
      </w:tr>
      <w:tr>
        <w:trPr>
          <w:cantSplit w:val="0"/>
          <w:trHeight w:val="50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84">
            <w:pPr>
              <w:jc w:val="center"/>
              <w:rPr>
                <w:b w:val="1"/>
                <w:bCs w:val="1"/>
                <w:color w:val="ffffff"/>
                <w:sz w:val="20"/>
                <w:szCs w:val="20"/>
              </w:rPr>
            </w:pPr>
            <w:r w:rsidDel="00000000" w:rsidR="00000000" w:rsidRPr="00000000">
              <w:rPr>
                <w:b w:val="1"/>
                <w:bCs w:val="1"/>
                <w:color w:val="ffffff"/>
                <w:sz w:val="20"/>
                <w:szCs w:val="20"/>
                <w:rtl w:val="0"/>
              </w:rPr>
              <w:t xml:space="preserve">Torso</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85">
            <w:pPr>
              <w:jc w:val="center"/>
              <w:rPr>
                <w:color w:val="ffffff"/>
                <w:sz w:val="20"/>
                <w:szCs w:val="20"/>
              </w:rPr>
            </w:pPr>
            <w:r w:rsidDel="00000000" w:rsidR="00000000" w:rsidRPr="00000000">
              <w:rPr>
                <w:b w:val="1"/>
                <w:bCs w:val="1"/>
                <w:color w:val="ffff00"/>
                <w:sz w:val="20"/>
                <w:szCs w:val="20"/>
                <w:rtl w:val="0"/>
              </w:rPr>
              <w:t xml:space="preserve">+1</w:t>
            </w:r>
            <w:r w:rsidDel="00000000" w:rsidR="00000000" w:rsidRPr="00000000">
              <w:rPr>
                <w:b w:val="1"/>
                <w:bCs w:val="1"/>
                <w:color w:val="ffffff"/>
                <w:sz w:val="20"/>
                <w:szCs w:val="20"/>
                <w:rtl w:val="0"/>
              </w:rPr>
              <w:t xml:space="preserve"> HP</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86">
            <w:pPr>
              <w:jc w:val="center"/>
              <w:rPr>
                <w:color w:val="ffffff"/>
                <w:sz w:val="20"/>
                <w:szCs w:val="20"/>
              </w:rPr>
            </w:pPr>
            <w:r w:rsidDel="00000000" w:rsidR="00000000" w:rsidRPr="00000000">
              <w:rPr>
                <w:b w:val="1"/>
                <w:bCs w:val="1"/>
                <w:color w:val="00ff00"/>
                <w:sz w:val="20"/>
                <w:szCs w:val="20"/>
                <w:rtl w:val="0"/>
              </w:rPr>
              <w:t xml:space="preserve">+2</w:t>
            </w:r>
            <w:r w:rsidDel="00000000" w:rsidR="00000000" w:rsidRPr="00000000">
              <w:rPr>
                <w:b w:val="1"/>
                <w:bCs w:val="1"/>
                <w:color w:val="ffff00"/>
                <w:sz w:val="20"/>
                <w:szCs w:val="20"/>
                <w:rtl w:val="0"/>
              </w:rPr>
              <w:t xml:space="preserve"> </w:t>
            </w:r>
            <w:r w:rsidDel="00000000" w:rsidR="00000000" w:rsidRPr="00000000">
              <w:rPr>
                <w:b w:val="1"/>
                <w:bCs w:val="1"/>
                <w:color w:val="ffffff"/>
                <w:sz w:val="20"/>
                <w:szCs w:val="20"/>
                <w:rtl w:val="0"/>
              </w:rPr>
              <w:t xml:space="preserve">HP</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87">
            <w:pPr>
              <w:jc w:val="center"/>
              <w:rPr>
                <w:b w:val="1"/>
                <w:bCs w:val="1"/>
                <w:color w:val="ffff00"/>
                <w:sz w:val="20"/>
                <w:szCs w:val="20"/>
              </w:rPr>
            </w:pPr>
            <w:r w:rsidDel="00000000" w:rsidR="00000000" w:rsidRPr="00000000">
              <w:rPr>
                <w:b w:val="1"/>
                <w:bCs w:val="1"/>
                <w:color w:val="00ff00"/>
                <w:sz w:val="20"/>
                <w:szCs w:val="20"/>
                <w:rtl w:val="0"/>
              </w:rPr>
              <w:t xml:space="preserve">+2</w:t>
            </w:r>
            <w:r w:rsidDel="00000000" w:rsidR="00000000" w:rsidRPr="00000000">
              <w:rPr>
                <w:b w:val="1"/>
                <w:bCs w:val="1"/>
                <w:color w:val="ffff00"/>
                <w:sz w:val="20"/>
                <w:szCs w:val="20"/>
                <w:rtl w:val="0"/>
              </w:rPr>
              <w:t xml:space="preserve"> </w:t>
            </w:r>
            <w:r w:rsidDel="00000000" w:rsidR="00000000" w:rsidRPr="00000000">
              <w:rPr>
                <w:b w:val="1"/>
                <w:bCs w:val="1"/>
                <w:color w:val="ffffff"/>
                <w:sz w:val="20"/>
                <w:szCs w:val="20"/>
                <w:rtl w:val="0"/>
              </w:rPr>
              <w:t xml:space="preserve">HP</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88">
            <w:pPr>
              <w:jc w:val="center"/>
              <w:rPr>
                <w:b w:val="1"/>
                <w:bCs w:val="1"/>
                <w:color w:val="ffff00"/>
                <w:sz w:val="20"/>
                <w:szCs w:val="20"/>
              </w:rPr>
            </w:pPr>
            <w:r w:rsidDel="00000000" w:rsidR="00000000" w:rsidRPr="00000000">
              <w:rPr>
                <w:b w:val="1"/>
                <w:bCs w:val="1"/>
                <w:color w:val="00ffff"/>
                <w:sz w:val="20"/>
                <w:szCs w:val="20"/>
                <w:rtl w:val="0"/>
              </w:rPr>
              <w:t xml:space="preserve">+3</w:t>
            </w:r>
            <w:r w:rsidDel="00000000" w:rsidR="00000000" w:rsidRPr="00000000">
              <w:rPr>
                <w:b w:val="1"/>
                <w:bCs w:val="1"/>
                <w:color w:val="ffff00"/>
                <w:sz w:val="20"/>
                <w:szCs w:val="20"/>
                <w:rtl w:val="0"/>
              </w:rPr>
              <w:t xml:space="preserve"> </w:t>
            </w:r>
            <w:r w:rsidDel="00000000" w:rsidR="00000000" w:rsidRPr="00000000">
              <w:rPr>
                <w:b w:val="1"/>
                <w:bCs w:val="1"/>
                <w:color w:val="ffffff"/>
                <w:sz w:val="20"/>
                <w:szCs w:val="20"/>
                <w:rtl w:val="0"/>
              </w:rPr>
              <w:t xml:space="preserve">HP</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89">
            <w:pPr>
              <w:jc w:val="center"/>
              <w:rPr>
                <w:b w:val="1"/>
                <w:bCs w:val="1"/>
                <w:color w:val="ffff00"/>
                <w:sz w:val="20"/>
                <w:szCs w:val="20"/>
              </w:rPr>
            </w:pPr>
            <w:r w:rsidDel="00000000" w:rsidR="00000000" w:rsidRPr="00000000">
              <w:rPr>
                <w:b w:val="1"/>
                <w:bCs w:val="1"/>
                <w:color w:val="00ffff"/>
                <w:sz w:val="20"/>
                <w:szCs w:val="20"/>
                <w:rtl w:val="0"/>
              </w:rPr>
              <w:t xml:space="preserve">+3</w:t>
            </w:r>
            <w:r w:rsidDel="00000000" w:rsidR="00000000" w:rsidRPr="00000000">
              <w:rPr>
                <w:b w:val="1"/>
                <w:bCs w:val="1"/>
                <w:color w:val="ffff00"/>
                <w:sz w:val="20"/>
                <w:szCs w:val="20"/>
                <w:rtl w:val="0"/>
              </w:rPr>
              <w:t xml:space="preserve"> </w:t>
            </w:r>
            <w:r w:rsidDel="00000000" w:rsidR="00000000" w:rsidRPr="00000000">
              <w:rPr>
                <w:b w:val="1"/>
                <w:bCs w:val="1"/>
                <w:color w:val="ffffff"/>
                <w:sz w:val="20"/>
                <w:szCs w:val="20"/>
                <w:rtl w:val="0"/>
              </w:rPr>
              <w:t xml:space="preserve">HP</w:t>
            </w:r>
            <w:r w:rsidDel="00000000" w:rsidR="00000000" w:rsidRPr="00000000">
              <w:rPr>
                <w:rtl w:val="0"/>
              </w:rPr>
            </w:r>
          </w:p>
        </w:tc>
      </w:tr>
    </w:tbl>
    <w:p w:rsidR="00000000" w:rsidDel="00000000" w:rsidP="00000000" w:rsidRDefault="00000000" w:rsidRPr="00000000" w14:paraId="0000008A">
      <w:pPr>
        <w:ind w:left="720" w:firstLine="0"/>
        <w:rPr>
          <w:color w:val="ffffff"/>
        </w:rPr>
      </w:pPr>
      <w:r w:rsidDel="00000000" w:rsidR="00000000" w:rsidRPr="00000000">
        <w:rPr>
          <w:rtl w:val="0"/>
        </w:rPr>
      </w:r>
    </w:p>
    <w:tbl>
      <w:tblPr>
        <w:tblStyle w:val="Table3"/>
        <w:tblW w:w="273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45"/>
        <w:gridCol w:w="1785"/>
        <w:tblGridChange w:id="0">
          <w:tblGrid>
            <w:gridCol w:w="945"/>
            <w:gridCol w:w="1785"/>
          </w:tblGrid>
        </w:tblGridChange>
      </w:tblGrid>
      <w:tr>
        <w:trPr>
          <w:cantSplit w:val="0"/>
          <w:trHeight w:val="315" w:hRule="atLeast"/>
          <w:tblHeader w:val="0"/>
        </w:trPr>
        <w:tc>
          <w:tcPr>
            <w:tcBorders>
              <w:top w:color="ffffff" w:space="0" w:sz="6" w:val="single"/>
              <w:left w:color="ffffff" w:space="0" w:sz="6" w:val="single"/>
              <w:bottom w:color="cccccc" w:space="0" w:sz="6" w:val="single"/>
              <w:right w:color="cccccc" w:space="0" w:sz="6" w:val="single"/>
            </w:tcBorders>
            <w:shd w:fill="0000ff" w:val="clear"/>
            <w:tcMar>
              <w:top w:w="40.0" w:type="dxa"/>
              <w:left w:w="40.0" w:type="dxa"/>
              <w:bottom w:w="40.0" w:type="dxa"/>
              <w:right w:w="40.0" w:type="dxa"/>
            </w:tcMar>
            <w:vAlign w:val="bottom"/>
          </w:tcPr>
          <w:p w:rsidR="00000000" w:rsidDel="00000000" w:rsidP="00000000" w:rsidRDefault="00000000" w:rsidRPr="00000000" w14:paraId="0000008B">
            <w:pPr>
              <w:widowControl w:val="0"/>
              <w:spacing w:line="276" w:lineRule="auto"/>
              <w:rPr>
                <w:rFonts w:ascii="Arial" w:cs="Arial" w:eastAsia="Arial" w:hAnsi="Arial"/>
                <w:sz w:val="20"/>
                <w:szCs w:val="20"/>
              </w:rPr>
            </w:pPr>
            <w:r w:rsidDel="00000000" w:rsidR="00000000" w:rsidRPr="00000000">
              <w:rPr>
                <w:rFonts w:ascii="Courier New" w:cs="Courier New" w:eastAsia="Courier New" w:hAnsi="Courier New"/>
                <w:b w:val="1"/>
                <w:bCs w:val="1"/>
                <w:color w:val="ffffff"/>
                <w:sz w:val="20"/>
                <w:szCs w:val="20"/>
                <w:rtl w:val="0"/>
              </w:rPr>
              <w:t xml:space="preserve">Level</w:t>
            </w:r>
            <w:r w:rsidDel="00000000" w:rsidR="00000000" w:rsidRPr="00000000">
              <w:rPr>
                <w:rtl w:val="0"/>
              </w:rPr>
            </w:r>
          </w:p>
        </w:tc>
        <w:tc>
          <w:tcPr>
            <w:tcBorders>
              <w:top w:color="ffffff" w:space="0" w:sz="6" w:val="single"/>
              <w:left w:color="cccccc" w:space="0" w:sz="6" w:val="single"/>
              <w:bottom w:color="cccccc" w:space="0" w:sz="6" w:val="single"/>
              <w:right w:color="ffffff" w:space="0" w:sz="6" w:val="single"/>
            </w:tcBorders>
            <w:shd w:fill="0000ff" w:val="clear"/>
            <w:tcMar>
              <w:top w:w="40.0" w:type="dxa"/>
              <w:left w:w="40.0" w:type="dxa"/>
              <w:bottom w:w="40.0" w:type="dxa"/>
              <w:right w:w="40.0" w:type="dxa"/>
            </w:tcMar>
            <w:vAlign w:val="bottom"/>
          </w:tcPr>
          <w:p w:rsidR="00000000" w:rsidDel="00000000" w:rsidP="00000000" w:rsidRDefault="00000000" w:rsidRPr="00000000" w14:paraId="0000008C">
            <w:pPr>
              <w:widowControl w:val="0"/>
              <w:spacing w:line="276" w:lineRule="auto"/>
              <w:rPr>
                <w:rFonts w:ascii="Arial" w:cs="Arial" w:eastAsia="Arial" w:hAnsi="Arial"/>
                <w:sz w:val="20"/>
                <w:szCs w:val="20"/>
              </w:rPr>
            </w:pPr>
            <w:r w:rsidDel="00000000" w:rsidR="00000000" w:rsidRPr="00000000">
              <w:rPr>
                <w:rFonts w:ascii="Courier New" w:cs="Courier New" w:eastAsia="Courier New" w:hAnsi="Courier New"/>
                <w:b w:val="1"/>
                <w:bCs w:val="1"/>
                <w:color w:val="ffffff"/>
                <w:sz w:val="20"/>
                <w:szCs w:val="20"/>
                <w:rtl w:val="0"/>
              </w:rPr>
              <w:t xml:space="preserve">Total Required</w:t>
            </w:r>
            <w:r w:rsidDel="00000000" w:rsidR="00000000" w:rsidRPr="00000000">
              <w:rPr>
                <w:rtl w:val="0"/>
              </w:rPr>
            </w:r>
          </w:p>
        </w:tc>
      </w:tr>
      <w:tr>
        <w:trPr>
          <w:cantSplit w:val="0"/>
          <w:trHeight w:val="315" w:hRule="atLeast"/>
          <w:tblHeader w:val="0"/>
        </w:trPr>
        <w:tc>
          <w:tcPr>
            <w:tcBorders>
              <w:top w:color="cccccc" w:space="0" w:sz="6" w:val="single"/>
              <w:left w:color="ffffff" w:space="0" w:sz="6" w:val="single"/>
              <w:bottom w:color="cccccc" w:space="0" w:sz="6" w:val="single"/>
              <w:right w:color="cccccc" w:space="0" w:sz="6" w:val="single"/>
            </w:tcBorders>
            <w:shd w:fill="000000" w:val="clear"/>
            <w:tcMar>
              <w:top w:w="40.0" w:type="dxa"/>
              <w:left w:w="40.0" w:type="dxa"/>
              <w:bottom w:w="40.0" w:type="dxa"/>
              <w:right w:w="40.0" w:type="dxa"/>
            </w:tcMar>
            <w:vAlign w:val="bottom"/>
          </w:tcPr>
          <w:p w:rsidR="00000000" w:rsidDel="00000000" w:rsidP="00000000" w:rsidRDefault="00000000" w:rsidRPr="00000000" w14:paraId="0000008D">
            <w:pPr>
              <w:widowControl w:val="0"/>
              <w:spacing w:line="276" w:lineRule="auto"/>
              <w:rPr>
                <w:rFonts w:ascii="Arial" w:cs="Arial" w:eastAsia="Arial" w:hAnsi="Arial"/>
                <w:sz w:val="20"/>
                <w:szCs w:val="20"/>
              </w:rPr>
            </w:pPr>
            <w:r w:rsidDel="00000000" w:rsidR="00000000" w:rsidRPr="00000000">
              <w:rPr>
                <w:rFonts w:ascii="Courier New" w:cs="Courier New" w:eastAsia="Courier New" w:hAnsi="Courier New"/>
                <w:color w:val="ffffff"/>
                <w:sz w:val="20"/>
                <w:szCs w:val="20"/>
                <w:rtl w:val="0"/>
              </w:rPr>
              <w:t xml:space="preserve">1</w:t>
            </w:r>
            <w:r w:rsidDel="00000000" w:rsidR="00000000" w:rsidRPr="00000000">
              <w:rPr>
                <w:rtl w:val="0"/>
              </w:rPr>
            </w:r>
          </w:p>
        </w:tc>
        <w:tc>
          <w:tcPr>
            <w:tcBorders>
              <w:top w:color="cccccc" w:space="0" w:sz="6" w:val="single"/>
              <w:left w:color="cccccc" w:space="0" w:sz="6" w:val="single"/>
              <w:bottom w:color="cccccc" w:space="0" w:sz="6" w:val="single"/>
              <w:right w:color="ffffff" w:space="0" w:sz="6" w:val="single"/>
            </w:tcBorders>
            <w:shd w:fill="000000" w:val="clear"/>
            <w:tcMar>
              <w:top w:w="40.0" w:type="dxa"/>
              <w:left w:w="40.0" w:type="dxa"/>
              <w:bottom w:w="40.0" w:type="dxa"/>
              <w:right w:w="40.0" w:type="dxa"/>
            </w:tcMar>
            <w:vAlign w:val="bottom"/>
          </w:tcPr>
          <w:p w:rsidR="00000000" w:rsidDel="00000000" w:rsidP="00000000" w:rsidRDefault="00000000" w:rsidRPr="00000000" w14:paraId="0000008E">
            <w:pPr>
              <w:widowControl w:val="0"/>
              <w:spacing w:line="276" w:lineRule="auto"/>
              <w:jc w:val="right"/>
              <w:rPr>
                <w:rFonts w:ascii="Arial" w:cs="Arial" w:eastAsia="Arial" w:hAnsi="Arial"/>
                <w:sz w:val="20"/>
                <w:szCs w:val="20"/>
              </w:rPr>
            </w:pPr>
            <w:r w:rsidDel="00000000" w:rsidR="00000000" w:rsidRPr="00000000">
              <w:rPr>
                <w:rFonts w:ascii="Courier New" w:cs="Courier New" w:eastAsia="Courier New" w:hAnsi="Courier New"/>
                <w:color w:val="ffffff"/>
                <w:sz w:val="20"/>
                <w:szCs w:val="20"/>
                <w:rtl w:val="0"/>
              </w:rPr>
              <w:t xml:space="preserve">0</w:t>
            </w:r>
            <w:r w:rsidDel="00000000" w:rsidR="00000000" w:rsidRPr="00000000">
              <w:rPr>
                <w:rtl w:val="0"/>
              </w:rPr>
            </w:r>
          </w:p>
        </w:tc>
      </w:tr>
      <w:tr>
        <w:trPr>
          <w:cantSplit w:val="0"/>
          <w:trHeight w:val="315" w:hRule="atLeast"/>
          <w:tblHeader w:val="0"/>
        </w:trPr>
        <w:tc>
          <w:tcPr>
            <w:tcBorders>
              <w:top w:color="cccccc" w:space="0" w:sz="6" w:val="single"/>
              <w:left w:color="ffffff" w:space="0" w:sz="6" w:val="single"/>
              <w:bottom w:color="cccccc" w:space="0" w:sz="6" w:val="single"/>
              <w:right w:color="cccccc" w:space="0" w:sz="6" w:val="single"/>
            </w:tcBorders>
            <w:shd w:fill="000000" w:val="clear"/>
            <w:tcMar>
              <w:top w:w="40.0" w:type="dxa"/>
              <w:left w:w="40.0" w:type="dxa"/>
              <w:bottom w:w="40.0" w:type="dxa"/>
              <w:right w:w="40.0" w:type="dxa"/>
            </w:tcMar>
            <w:vAlign w:val="bottom"/>
          </w:tcPr>
          <w:p w:rsidR="00000000" w:rsidDel="00000000" w:rsidP="00000000" w:rsidRDefault="00000000" w:rsidRPr="00000000" w14:paraId="0000008F">
            <w:pPr>
              <w:widowControl w:val="0"/>
              <w:spacing w:line="276" w:lineRule="auto"/>
              <w:rPr>
                <w:rFonts w:ascii="Arial" w:cs="Arial" w:eastAsia="Arial" w:hAnsi="Arial"/>
                <w:sz w:val="20"/>
                <w:szCs w:val="20"/>
              </w:rPr>
            </w:pPr>
            <w:r w:rsidDel="00000000" w:rsidR="00000000" w:rsidRPr="00000000">
              <w:rPr>
                <w:rFonts w:ascii="Courier New" w:cs="Courier New" w:eastAsia="Courier New" w:hAnsi="Courier New"/>
                <w:color w:val="ffffff"/>
                <w:sz w:val="20"/>
                <w:szCs w:val="20"/>
                <w:rtl w:val="0"/>
              </w:rPr>
              <w:t xml:space="preserve">2</w:t>
            </w:r>
            <w:r w:rsidDel="00000000" w:rsidR="00000000" w:rsidRPr="00000000">
              <w:rPr>
                <w:rtl w:val="0"/>
              </w:rPr>
            </w:r>
          </w:p>
        </w:tc>
        <w:tc>
          <w:tcPr>
            <w:tcBorders>
              <w:top w:color="cccccc" w:space="0" w:sz="6" w:val="single"/>
              <w:left w:color="cccccc" w:space="0" w:sz="6" w:val="single"/>
              <w:bottom w:color="cccccc" w:space="0" w:sz="6" w:val="single"/>
              <w:right w:color="ffffff" w:space="0" w:sz="6" w:val="single"/>
            </w:tcBorders>
            <w:shd w:fill="000000" w:val="clear"/>
            <w:tcMar>
              <w:top w:w="40.0" w:type="dxa"/>
              <w:left w:w="40.0" w:type="dxa"/>
              <w:bottom w:w="40.0" w:type="dxa"/>
              <w:right w:w="40.0" w:type="dxa"/>
            </w:tcMar>
            <w:vAlign w:val="bottom"/>
          </w:tcPr>
          <w:p w:rsidR="00000000" w:rsidDel="00000000" w:rsidP="00000000" w:rsidRDefault="00000000" w:rsidRPr="00000000" w14:paraId="00000090">
            <w:pPr>
              <w:widowControl w:val="0"/>
              <w:spacing w:line="276" w:lineRule="auto"/>
              <w:jc w:val="right"/>
              <w:rPr>
                <w:rFonts w:ascii="Arial" w:cs="Arial" w:eastAsia="Arial" w:hAnsi="Arial"/>
                <w:sz w:val="20"/>
                <w:szCs w:val="20"/>
              </w:rPr>
            </w:pPr>
            <w:r w:rsidDel="00000000" w:rsidR="00000000" w:rsidRPr="00000000">
              <w:rPr>
                <w:rFonts w:ascii="Courier New" w:cs="Courier New" w:eastAsia="Courier New" w:hAnsi="Courier New"/>
                <w:color w:val="ffffff"/>
                <w:sz w:val="20"/>
                <w:szCs w:val="20"/>
                <w:rtl w:val="0"/>
              </w:rPr>
              <w:t xml:space="preserve">300</w:t>
            </w:r>
            <w:r w:rsidDel="00000000" w:rsidR="00000000" w:rsidRPr="00000000">
              <w:rPr>
                <w:rtl w:val="0"/>
              </w:rPr>
            </w:r>
          </w:p>
        </w:tc>
      </w:tr>
      <w:tr>
        <w:trPr>
          <w:cantSplit w:val="0"/>
          <w:trHeight w:val="315" w:hRule="atLeast"/>
          <w:tblHeader w:val="0"/>
        </w:trPr>
        <w:tc>
          <w:tcPr>
            <w:tcBorders>
              <w:top w:color="cccccc" w:space="0" w:sz="6" w:val="single"/>
              <w:left w:color="ffffff" w:space="0" w:sz="6" w:val="single"/>
              <w:bottom w:color="cccccc" w:space="0" w:sz="6" w:val="single"/>
              <w:right w:color="cccccc" w:space="0" w:sz="6" w:val="single"/>
            </w:tcBorders>
            <w:shd w:fill="000000" w:val="clear"/>
            <w:tcMar>
              <w:top w:w="40.0" w:type="dxa"/>
              <w:left w:w="40.0" w:type="dxa"/>
              <w:bottom w:w="40.0" w:type="dxa"/>
              <w:right w:w="40.0" w:type="dxa"/>
            </w:tcMar>
            <w:vAlign w:val="bottom"/>
          </w:tcPr>
          <w:p w:rsidR="00000000" w:rsidDel="00000000" w:rsidP="00000000" w:rsidRDefault="00000000" w:rsidRPr="00000000" w14:paraId="00000091">
            <w:pPr>
              <w:widowControl w:val="0"/>
              <w:spacing w:line="276" w:lineRule="auto"/>
              <w:rPr>
                <w:rFonts w:ascii="Arial" w:cs="Arial" w:eastAsia="Arial" w:hAnsi="Arial"/>
                <w:sz w:val="20"/>
                <w:szCs w:val="20"/>
                <w:highlight w:val="yellow"/>
              </w:rPr>
            </w:pPr>
            <w:r w:rsidDel="00000000" w:rsidR="00000000" w:rsidRPr="00000000">
              <w:rPr>
                <w:rFonts w:ascii="Courier New" w:cs="Courier New" w:eastAsia="Courier New" w:hAnsi="Courier New"/>
                <w:sz w:val="20"/>
                <w:szCs w:val="20"/>
                <w:highlight w:val="yellow"/>
                <w:rtl w:val="0"/>
              </w:rPr>
              <w:t xml:space="preserve">3</w:t>
            </w:r>
            <w:r w:rsidDel="00000000" w:rsidR="00000000" w:rsidRPr="00000000">
              <w:rPr>
                <w:rtl w:val="0"/>
              </w:rPr>
            </w:r>
          </w:p>
        </w:tc>
        <w:tc>
          <w:tcPr>
            <w:tcBorders>
              <w:top w:color="cccccc" w:space="0" w:sz="6" w:val="single"/>
              <w:left w:color="cccccc" w:space="0" w:sz="6" w:val="single"/>
              <w:bottom w:color="cccccc" w:space="0" w:sz="6" w:val="single"/>
              <w:right w:color="ffffff" w:space="0" w:sz="6" w:val="single"/>
            </w:tcBorders>
            <w:shd w:fill="000000" w:val="clear"/>
            <w:tcMar>
              <w:top w:w="40.0" w:type="dxa"/>
              <w:left w:w="40.0" w:type="dxa"/>
              <w:bottom w:w="40.0" w:type="dxa"/>
              <w:right w:w="40.0" w:type="dxa"/>
            </w:tcMar>
            <w:vAlign w:val="bottom"/>
          </w:tcPr>
          <w:p w:rsidR="00000000" w:rsidDel="00000000" w:rsidP="00000000" w:rsidRDefault="00000000" w:rsidRPr="00000000" w14:paraId="00000092">
            <w:pPr>
              <w:widowControl w:val="0"/>
              <w:spacing w:line="276" w:lineRule="auto"/>
              <w:jc w:val="right"/>
              <w:rPr>
                <w:rFonts w:ascii="Arial" w:cs="Arial" w:eastAsia="Arial" w:hAnsi="Arial"/>
                <w:sz w:val="20"/>
                <w:szCs w:val="20"/>
              </w:rPr>
            </w:pPr>
            <w:r w:rsidDel="00000000" w:rsidR="00000000" w:rsidRPr="00000000">
              <w:rPr>
                <w:rFonts w:ascii="Courier New" w:cs="Courier New" w:eastAsia="Courier New" w:hAnsi="Courier New"/>
                <w:color w:val="ffffff"/>
                <w:sz w:val="20"/>
                <w:szCs w:val="20"/>
                <w:rtl w:val="0"/>
              </w:rPr>
              <w:t xml:space="preserve">900</w:t>
            </w:r>
            <w:r w:rsidDel="00000000" w:rsidR="00000000" w:rsidRPr="00000000">
              <w:rPr>
                <w:rtl w:val="0"/>
              </w:rPr>
            </w:r>
          </w:p>
        </w:tc>
      </w:tr>
      <w:tr>
        <w:trPr>
          <w:cantSplit w:val="0"/>
          <w:trHeight w:val="315" w:hRule="atLeast"/>
          <w:tblHeader w:val="0"/>
        </w:trPr>
        <w:tc>
          <w:tcPr>
            <w:tcBorders>
              <w:top w:color="cccccc" w:space="0" w:sz="6" w:val="single"/>
              <w:left w:color="ffffff" w:space="0" w:sz="6" w:val="single"/>
              <w:bottom w:color="cccccc" w:space="0" w:sz="6" w:val="single"/>
              <w:right w:color="cccccc" w:space="0" w:sz="6" w:val="single"/>
            </w:tcBorders>
            <w:shd w:fill="000000" w:val="clear"/>
            <w:tcMar>
              <w:top w:w="40.0" w:type="dxa"/>
              <w:left w:w="40.0" w:type="dxa"/>
              <w:bottom w:w="40.0" w:type="dxa"/>
              <w:right w:w="40.0" w:type="dxa"/>
            </w:tcMar>
            <w:vAlign w:val="bottom"/>
          </w:tcPr>
          <w:p w:rsidR="00000000" w:rsidDel="00000000" w:rsidP="00000000" w:rsidRDefault="00000000" w:rsidRPr="00000000" w14:paraId="00000093">
            <w:pPr>
              <w:widowControl w:val="0"/>
              <w:spacing w:line="276" w:lineRule="auto"/>
              <w:rPr>
                <w:rFonts w:ascii="Arial" w:cs="Arial" w:eastAsia="Arial" w:hAnsi="Arial"/>
                <w:sz w:val="20"/>
                <w:szCs w:val="20"/>
              </w:rPr>
            </w:pPr>
            <w:r w:rsidDel="00000000" w:rsidR="00000000" w:rsidRPr="00000000">
              <w:rPr>
                <w:rFonts w:ascii="Courier New" w:cs="Courier New" w:eastAsia="Courier New" w:hAnsi="Courier New"/>
                <w:color w:val="ffffff"/>
                <w:sz w:val="20"/>
                <w:szCs w:val="20"/>
                <w:rtl w:val="0"/>
              </w:rPr>
              <w:t xml:space="preserve">4</w:t>
            </w:r>
            <w:r w:rsidDel="00000000" w:rsidR="00000000" w:rsidRPr="00000000">
              <w:rPr>
                <w:rtl w:val="0"/>
              </w:rPr>
            </w:r>
          </w:p>
        </w:tc>
        <w:tc>
          <w:tcPr>
            <w:tcBorders>
              <w:top w:color="cccccc" w:space="0" w:sz="6" w:val="single"/>
              <w:left w:color="cccccc" w:space="0" w:sz="6" w:val="single"/>
              <w:bottom w:color="cccccc" w:space="0" w:sz="6" w:val="single"/>
              <w:right w:color="ffffff" w:space="0" w:sz="6" w:val="single"/>
            </w:tcBorders>
            <w:shd w:fill="000000" w:val="clear"/>
            <w:tcMar>
              <w:top w:w="40.0" w:type="dxa"/>
              <w:left w:w="40.0" w:type="dxa"/>
              <w:bottom w:w="40.0" w:type="dxa"/>
              <w:right w:w="40.0" w:type="dxa"/>
            </w:tcMar>
            <w:vAlign w:val="bottom"/>
          </w:tcPr>
          <w:p w:rsidR="00000000" w:rsidDel="00000000" w:rsidP="00000000" w:rsidRDefault="00000000" w:rsidRPr="00000000" w14:paraId="00000094">
            <w:pPr>
              <w:widowControl w:val="0"/>
              <w:spacing w:line="276" w:lineRule="auto"/>
              <w:jc w:val="right"/>
              <w:rPr>
                <w:rFonts w:ascii="Arial" w:cs="Arial" w:eastAsia="Arial" w:hAnsi="Arial"/>
                <w:sz w:val="20"/>
                <w:szCs w:val="20"/>
              </w:rPr>
            </w:pPr>
            <w:r w:rsidDel="00000000" w:rsidR="00000000" w:rsidRPr="00000000">
              <w:rPr>
                <w:rFonts w:ascii="Courier New" w:cs="Courier New" w:eastAsia="Courier New" w:hAnsi="Courier New"/>
                <w:color w:val="ffffff"/>
                <w:sz w:val="20"/>
                <w:szCs w:val="20"/>
                <w:rtl w:val="0"/>
              </w:rPr>
              <w:t xml:space="preserve">1800</w:t>
            </w:r>
            <w:r w:rsidDel="00000000" w:rsidR="00000000" w:rsidRPr="00000000">
              <w:rPr>
                <w:rtl w:val="0"/>
              </w:rPr>
            </w:r>
          </w:p>
        </w:tc>
      </w:tr>
      <w:tr>
        <w:trPr>
          <w:cantSplit w:val="0"/>
          <w:trHeight w:val="315" w:hRule="atLeast"/>
          <w:tblHeader w:val="0"/>
        </w:trPr>
        <w:tc>
          <w:tcPr>
            <w:tcBorders>
              <w:top w:color="cccccc" w:space="0" w:sz="6" w:val="single"/>
              <w:left w:color="ffffff" w:space="0" w:sz="6" w:val="single"/>
              <w:bottom w:color="cccccc" w:space="0" w:sz="6" w:val="single"/>
              <w:right w:color="cccccc" w:space="0" w:sz="6" w:val="single"/>
            </w:tcBorders>
            <w:shd w:fill="000000" w:val="clear"/>
            <w:tcMar>
              <w:top w:w="40.0" w:type="dxa"/>
              <w:left w:w="40.0" w:type="dxa"/>
              <w:bottom w:w="40.0" w:type="dxa"/>
              <w:right w:w="40.0" w:type="dxa"/>
            </w:tcMar>
            <w:vAlign w:val="bottom"/>
          </w:tcPr>
          <w:p w:rsidR="00000000" w:rsidDel="00000000" w:rsidP="00000000" w:rsidRDefault="00000000" w:rsidRPr="00000000" w14:paraId="00000095">
            <w:pPr>
              <w:widowControl w:val="0"/>
              <w:spacing w:line="276" w:lineRule="auto"/>
              <w:rPr>
                <w:rFonts w:ascii="Arial" w:cs="Arial" w:eastAsia="Arial" w:hAnsi="Arial"/>
                <w:sz w:val="20"/>
                <w:szCs w:val="20"/>
                <w:highlight w:val="red"/>
              </w:rPr>
            </w:pPr>
            <w:r w:rsidDel="00000000" w:rsidR="00000000" w:rsidRPr="00000000">
              <w:rPr>
                <w:rFonts w:ascii="Courier New" w:cs="Courier New" w:eastAsia="Courier New" w:hAnsi="Courier New"/>
                <w:sz w:val="20"/>
                <w:szCs w:val="20"/>
                <w:highlight w:val="red"/>
                <w:rtl w:val="0"/>
              </w:rPr>
              <w:t xml:space="preserve">5</w:t>
            </w:r>
            <w:r w:rsidDel="00000000" w:rsidR="00000000" w:rsidRPr="00000000">
              <w:rPr>
                <w:rtl w:val="0"/>
              </w:rPr>
            </w:r>
          </w:p>
        </w:tc>
        <w:tc>
          <w:tcPr>
            <w:tcBorders>
              <w:top w:color="cccccc" w:space="0" w:sz="6" w:val="single"/>
              <w:left w:color="cccccc" w:space="0" w:sz="6" w:val="single"/>
              <w:bottom w:color="cccccc" w:space="0" w:sz="6" w:val="single"/>
              <w:right w:color="ffffff" w:space="0" w:sz="6" w:val="single"/>
            </w:tcBorders>
            <w:shd w:fill="000000" w:val="clear"/>
            <w:tcMar>
              <w:top w:w="40.0" w:type="dxa"/>
              <w:left w:w="40.0" w:type="dxa"/>
              <w:bottom w:w="40.0" w:type="dxa"/>
              <w:right w:w="40.0" w:type="dxa"/>
            </w:tcMar>
            <w:vAlign w:val="bottom"/>
          </w:tcPr>
          <w:p w:rsidR="00000000" w:rsidDel="00000000" w:rsidP="00000000" w:rsidRDefault="00000000" w:rsidRPr="00000000" w14:paraId="00000096">
            <w:pPr>
              <w:widowControl w:val="0"/>
              <w:spacing w:line="276" w:lineRule="auto"/>
              <w:jc w:val="right"/>
              <w:rPr>
                <w:rFonts w:ascii="Arial" w:cs="Arial" w:eastAsia="Arial" w:hAnsi="Arial"/>
                <w:sz w:val="20"/>
                <w:szCs w:val="20"/>
              </w:rPr>
            </w:pPr>
            <w:r w:rsidDel="00000000" w:rsidR="00000000" w:rsidRPr="00000000">
              <w:rPr>
                <w:rFonts w:ascii="Courier New" w:cs="Courier New" w:eastAsia="Courier New" w:hAnsi="Courier New"/>
                <w:color w:val="ffffff"/>
                <w:sz w:val="20"/>
                <w:szCs w:val="20"/>
                <w:rtl w:val="0"/>
              </w:rPr>
              <w:t xml:space="preserve">3000</w:t>
            </w:r>
            <w:r w:rsidDel="00000000" w:rsidR="00000000" w:rsidRPr="00000000">
              <w:rPr>
                <w:rtl w:val="0"/>
              </w:rPr>
            </w:r>
          </w:p>
        </w:tc>
      </w:tr>
      <w:tr>
        <w:trPr>
          <w:cantSplit w:val="0"/>
          <w:trHeight w:val="315" w:hRule="atLeast"/>
          <w:tblHeader w:val="0"/>
        </w:trPr>
        <w:tc>
          <w:tcPr>
            <w:tcBorders>
              <w:top w:color="cccccc" w:space="0" w:sz="6" w:val="single"/>
              <w:left w:color="ffffff" w:space="0" w:sz="6" w:val="single"/>
              <w:bottom w:color="cccccc" w:space="0" w:sz="6" w:val="single"/>
              <w:right w:color="cccccc" w:space="0" w:sz="6" w:val="single"/>
            </w:tcBorders>
            <w:shd w:fill="000000" w:val="clear"/>
            <w:tcMar>
              <w:top w:w="40.0" w:type="dxa"/>
              <w:left w:w="40.0" w:type="dxa"/>
              <w:bottom w:w="40.0" w:type="dxa"/>
              <w:right w:w="40.0" w:type="dxa"/>
            </w:tcMar>
            <w:vAlign w:val="bottom"/>
          </w:tcPr>
          <w:p w:rsidR="00000000" w:rsidDel="00000000" w:rsidP="00000000" w:rsidRDefault="00000000" w:rsidRPr="00000000" w14:paraId="00000097">
            <w:pPr>
              <w:widowControl w:val="0"/>
              <w:spacing w:line="276" w:lineRule="auto"/>
              <w:rPr>
                <w:rFonts w:ascii="Arial" w:cs="Arial" w:eastAsia="Arial" w:hAnsi="Arial"/>
                <w:sz w:val="20"/>
                <w:szCs w:val="20"/>
                <w:highlight w:val="yellow"/>
              </w:rPr>
            </w:pPr>
            <w:r w:rsidDel="00000000" w:rsidR="00000000" w:rsidRPr="00000000">
              <w:rPr>
                <w:rFonts w:ascii="Courier New" w:cs="Courier New" w:eastAsia="Courier New" w:hAnsi="Courier New"/>
                <w:sz w:val="20"/>
                <w:szCs w:val="20"/>
                <w:highlight w:val="yellow"/>
                <w:rtl w:val="0"/>
              </w:rPr>
              <w:t xml:space="preserve">6</w:t>
            </w:r>
            <w:r w:rsidDel="00000000" w:rsidR="00000000" w:rsidRPr="00000000">
              <w:rPr>
                <w:rtl w:val="0"/>
              </w:rPr>
            </w:r>
          </w:p>
        </w:tc>
        <w:tc>
          <w:tcPr>
            <w:tcBorders>
              <w:top w:color="cccccc" w:space="0" w:sz="6" w:val="single"/>
              <w:left w:color="cccccc" w:space="0" w:sz="6" w:val="single"/>
              <w:bottom w:color="cccccc" w:space="0" w:sz="6" w:val="single"/>
              <w:right w:color="ffffff" w:space="0" w:sz="6" w:val="single"/>
            </w:tcBorders>
            <w:shd w:fill="000000" w:val="clear"/>
            <w:tcMar>
              <w:top w:w="40.0" w:type="dxa"/>
              <w:left w:w="40.0" w:type="dxa"/>
              <w:bottom w:w="40.0" w:type="dxa"/>
              <w:right w:w="40.0" w:type="dxa"/>
            </w:tcMar>
            <w:vAlign w:val="bottom"/>
          </w:tcPr>
          <w:p w:rsidR="00000000" w:rsidDel="00000000" w:rsidP="00000000" w:rsidRDefault="00000000" w:rsidRPr="00000000" w14:paraId="00000098">
            <w:pPr>
              <w:widowControl w:val="0"/>
              <w:spacing w:line="276" w:lineRule="auto"/>
              <w:jc w:val="right"/>
              <w:rPr>
                <w:rFonts w:ascii="Arial" w:cs="Arial" w:eastAsia="Arial" w:hAnsi="Arial"/>
                <w:sz w:val="20"/>
                <w:szCs w:val="20"/>
              </w:rPr>
            </w:pPr>
            <w:r w:rsidDel="00000000" w:rsidR="00000000" w:rsidRPr="00000000">
              <w:rPr>
                <w:rFonts w:ascii="Courier New" w:cs="Courier New" w:eastAsia="Courier New" w:hAnsi="Courier New"/>
                <w:color w:val="ffffff"/>
                <w:sz w:val="20"/>
                <w:szCs w:val="20"/>
                <w:rtl w:val="0"/>
              </w:rPr>
              <w:t xml:space="preserve">4500</w:t>
            </w:r>
            <w:r w:rsidDel="00000000" w:rsidR="00000000" w:rsidRPr="00000000">
              <w:rPr>
                <w:rtl w:val="0"/>
              </w:rPr>
            </w:r>
          </w:p>
        </w:tc>
      </w:tr>
      <w:tr>
        <w:trPr>
          <w:cantSplit w:val="0"/>
          <w:trHeight w:val="315" w:hRule="atLeast"/>
          <w:tblHeader w:val="0"/>
        </w:trPr>
        <w:tc>
          <w:tcPr>
            <w:tcBorders>
              <w:top w:color="cccccc" w:space="0" w:sz="6" w:val="single"/>
              <w:left w:color="ffffff" w:space="0" w:sz="6" w:val="single"/>
              <w:bottom w:color="cccccc" w:space="0" w:sz="6" w:val="single"/>
              <w:right w:color="cccccc" w:space="0" w:sz="6" w:val="single"/>
            </w:tcBorders>
            <w:shd w:fill="000000" w:val="clear"/>
            <w:tcMar>
              <w:top w:w="40.0" w:type="dxa"/>
              <w:left w:w="40.0" w:type="dxa"/>
              <w:bottom w:w="40.0" w:type="dxa"/>
              <w:right w:w="40.0" w:type="dxa"/>
            </w:tcMar>
            <w:vAlign w:val="bottom"/>
          </w:tcPr>
          <w:p w:rsidR="00000000" w:rsidDel="00000000" w:rsidP="00000000" w:rsidRDefault="00000000" w:rsidRPr="00000000" w14:paraId="00000099">
            <w:pPr>
              <w:widowControl w:val="0"/>
              <w:spacing w:line="276" w:lineRule="auto"/>
              <w:rPr>
                <w:rFonts w:ascii="Arial" w:cs="Arial" w:eastAsia="Arial" w:hAnsi="Arial"/>
                <w:sz w:val="20"/>
                <w:szCs w:val="20"/>
              </w:rPr>
            </w:pPr>
            <w:r w:rsidDel="00000000" w:rsidR="00000000" w:rsidRPr="00000000">
              <w:rPr>
                <w:rFonts w:ascii="Courier New" w:cs="Courier New" w:eastAsia="Courier New" w:hAnsi="Courier New"/>
                <w:color w:val="ffffff"/>
                <w:sz w:val="20"/>
                <w:szCs w:val="20"/>
                <w:rtl w:val="0"/>
              </w:rPr>
              <w:t xml:space="preserve">7</w:t>
            </w:r>
            <w:r w:rsidDel="00000000" w:rsidR="00000000" w:rsidRPr="00000000">
              <w:rPr>
                <w:rtl w:val="0"/>
              </w:rPr>
            </w:r>
          </w:p>
        </w:tc>
        <w:tc>
          <w:tcPr>
            <w:tcBorders>
              <w:top w:color="cccccc" w:space="0" w:sz="6" w:val="single"/>
              <w:left w:color="cccccc" w:space="0" w:sz="6" w:val="single"/>
              <w:bottom w:color="cccccc" w:space="0" w:sz="6" w:val="single"/>
              <w:right w:color="ffffff" w:space="0" w:sz="6" w:val="single"/>
            </w:tcBorders>
            <w:shd w:fill="000000" w:val="clear"/>
            <w:tcMar>
              <w:top w:w="40.0" w:type="dxa"/>
              <w:left w:w="40.0" w:type="dxa"/>
              <w:bottom w:w="40.0" w:type="dxa"/>
              <w:right w:w="40.0" w:type="dxa"/>
            </w:tcMar>
            <w:vAlign w:val="bottom"/>
          </w:tcPr>
          <w:p w:rsidR="00000000" w:rsidDel="00000000" w:rsidP="00000000" w:rsidRDefault="00000000" w:rsidRPr="00000000" w14:paraId="0000009A">
            <w:pPr>
              <w:widowControl w:val="0"/>
              <w:spacing w:line="276" w:lineRule="auto"/>
              <w:jc w:val="right"/>
              <w:rPr>
                <w:rFonts w:ascii="Arial" w:cs="Arial" w:eastAsia="Arial" w:hAnsi="Arial"/>
                <w:sz w:val="20"/>
                <w:szCs w:val="20"/>
              </w:rPr>
            </w:pPr>
            <w:r w:rsidDel="00000000" w:rsidR="00000000" w:rsidRPr="00000000">
              <w:rPr>
                <w:rFonts w:ascii="Courier New" w:cs="Courier New" w:eastAsia="Courier New" w:hAnsi="Courier New"/>
                <w:color w:val="ffffff"/>
                <w:sz w:val="20"/>
                <w:szCs w:val="20"/>
                <w:rtl w:val="0"/>
              </w:rPr>
              <w:t xml:space="preserve">6300</w:t>
            </w:r>
            <w:r w:rsidDel="00000000" w:rsidR="00000000" w:rsidRPr="00000000">
              <w:rPr>
                <w:rtl w:val="0"/>
              </w:rPr>
            </w:r>
          </w:p>
        </w:tc>
      </w:tr>
      <w:tr>
        <w:trPr>
          <w:cantSplit w:val="0"/>
          <w:trHeight w:val="315" w:hRule="atLeast"/>
          <w:tblHeader w:val="0"/>
        </w:trPr>
        <w:tc>
          <w:tcPr>
            <w:tcBorders>
              <w:top w:color="cccccc" w:space="0" w:sz="6" w:val="single"/>
              <w:left w:color="ffffff" w:space="0" w:sz="6" w:val="single"/>
              <w:bottom w:color="cccccc" w:space="0" w:sz="6" w:val="single"/>
              <w:right w:color="cccccc" w:space="0" w:sz="6" w:val="single"/>
            </w:tcBorders>
            <w:shd w:fill="000000" w:val="clear"/>
            <w:tcMar>
              <w:top w:w="40.0" w:type="dxa"/>
              <w:left w:w="40.0" w:type="dxa"/>
              <w:bottom w:w="40.0" w:type="dxa"/>
              <w:right w:w="40.0" w:type="dxa"/>
            </w:tcMar>
            <w:vAlign w:val="bottom"/>
          </w:tcPr>
          <w:p w:rsidR="00000000" w:rsidDel="00000000" w:rsidP="00000000" w:rsidRDefault="00000000" w:rsidRPr="00000000" w14:paraId="0000009B">
            <w:pPr>
              <w:widowControl w:val="0"/>
              <w:spacing w:line="276" w:lineRule="auto"/>
              <w:rPr>
                <w:rFonts w:ascii="Arial" w:cs="Arial" w:eastAsia="Arial" w:hAnsi="Arial"/>
                <w:sz w:val="20"/>
                <w:szCs w:val="20"/>
              </w:rPr>
            </w:pPr>
            <w:r w:rsidDel="00000000" w:rsidR="00000000" w:rsidRPr="00000000">
              <w:rPr>
                <w:rFonts w:ascii="Courier New" w:cs="Courier New" w:eastAsia="Courier New" w:hAnsi="Courier New"/>
                <w:color w:val="ffffff"/>
                <w:sz w:val="20"/>
                <w:szCs w:val="20"/>
                <w:rtl w:val="0"/>
              </w:rPr>
              <w:t xml:space="preserve">8</w:t>
            </w:r>
            <w:r w:rsidDel="00000000" w:rsidR="00000000" w:rsidRPr="00000000">
              <w:rPr>
                <w:rtl w:val="0"/>
              </w:rPr>
            </w:r>
          </w:p>
        </w:tc>
        <w:tc>
          <w:tcPr>
            <w:tcBorders>
              <w:top w:color="cccccc" w:space="0" w:sz="6" w:val="single"/>
              <w:left w:color="cccccc" w:space="0" w:sz="6" w:val="single"/>
              <w:bottom w:color="cccccc" w:space="0" w:sz="6" w:val="single"/>
              <w:right w:color="ffffff" w:space="0" w:sz="6" w:val="single"/>
            </w:tcBorders>
            <w:shd w:fill="000000" w:val="clear"/>
            <w:tcMar>
              <w:top w:w="40.0" w:type="dxa"/>
              <w:left w:w="40.0" w:type="dxa"/>
              <w:bottom w:w="40.0" w:type="dxa"/>
              <w:right w:w="40.0" w:type="dxa"/>
            </w:tcMar>
            <w:vAlign w:val="bottom"/>
          </w:tcPr>
          <w:p w:rsidR="00000000" w:rsidDel="00000000" w:rsidP="00000000" w:rsidRDefault="00000000" w:rsidRPr="00000000" w14:paraId="0000009C">
            <w:pPr>
              <w:widowControl w:val="0"/>
              <w:spacing w:line="276" w:lineRule="auto"/>
              <w:jc w:val="right"/>
              <w:rPr>
                <w:rFonts w:ascii="Arial" w:cs="Arial" w:eastAsia="Arial" w:hAnsi="Arial"/>
                <w:sz w:val="20"/>
                <w:szCs w:val="20"/>
              </w:rPr>
            </w:pPr>
            <w:r w:rsidDel="00000000" w:rsidR="00000000" w:rsidRPr="00000000">
              <w:rPr>
                <w:rFonts w:ascii="Courier New" w:cs="Courier New" w:eastAsia="Courier New" w:hAnsi="Courier New"/>
                <w:color w:val="ffffff"/>
                <w:sz w:val="20"/>
                <w:szCs w:val="20"/>
                <w:rtl w:val="0"/>
              </w:rPr>
              <w:t xml:space="preserve">8400</w:t>
            </w:r>
            <w:r w:rsidDel="00000000" w:rsidR="00000000" w:rsidRPr="00000000">
              <w:rPr>
                <w:rtl w:val="0"/>
              </w:rPr>
            </w:r>
          </w:p>
        </w:tc>
      </w:tr>
      <w:tr>
        <w:trPr>
          <w:cantSplit w:val="0"/>
          <w:trHeight w:val="315" w:hRule="atLeast"/>
          <w:tblHeader w:val="0"/>
        </w:trPr>
        <w:tc>
          <w:tcPr>
            <w:tcBorders>
              <w:top w:color="cccccc" w:space="0" w:sz="6" w:val="single"/>
              <w:left w:color="ffffff" w:space="0" w:sz="6" w:val="single"/>
              <w:bottom w:color="cccccc" w:space="0" w:sz="6" w:val="single"/>
              <w:right w:color="cccccc" w:space="0" w:sz="6" w:val="single"/>
            </w:tcBorders>
            <w:shd w:fill="000000" w:val="clear"/>
            <w:tcMar>
              <w:top w:w="40.0" w:type="dxa"/>
              <w:left w:w="40.0" w:type="dxa"/>
              <w:bottom w:w="40.0" w:type="dxa"/>
              <w:right w:w="40.0" w:type="dxa"/>
            </w:tcMar>
            <w:vAlign w:val="bottom"/>
          </w:tcPr>
          <w:p w:rsidR="00000000" w:rsidDel="00000000" w:rsidP="00000000" w:rsidRDefault="00000000" w:rsidRPr="00000000" w14:paraId="0000009D">
            <w:pPr>
              <w:widowControl w:val="0"/>
              <w:spacing w:line="276" w:lineRule="auto"/>
              <w:rPr>
                <w:rFonts w:ascii="Arial" w:cs="Arial" w:eastAsia="Arial" w:hAnsi="Arial"/>
                <w:sz w:val="20"/>
                <w:szCs w:val="20"/>
                <w:highlight w:val="yellow"/>
              </w:rPr>
            </w:pPr>
            <w:r w:rsidDel="00000000" w:rsidR="00000000" w:rsidRPr="00000000">
              <w:rPr>
                <w:rFonts w:ascii="Courier New" w:cs="Courier New" w:eastAsia="Courier New" w:hAnsi="Courier New"/>
                <w:sz w:val="20"/>
                <w:szCs w:val="20"/>
                <w:highlight w:val="yellow"/>
                <w:rtl w:val="0"/>
              </w:rPr>
              <w:t xml:space="preserve">9</w:t>
            </w:r>
            <w:r w:rsidDel="00000000" w:rsidR="00000000" w:rsidRPr="00000000">
              <w:rPr>
                <w:rtl w:val="0"/>
              </w:rPr>
            </w:r>
          </w:p>
        </w:tc>
        <w:tc>
          <w:tcPr>
            <w:tcBorders>
              <w:top w:color="cccccc" w:space="0" w:sz="6" w:val="single"/>
              <w:left w:color="cccccc" w:space="0" w:sz="6" w:val="single"/>
              <w:bottom w:color="cccccc" w:space="0" w:sz="6" w:val="single"/>
              <w:right w:color="ffffff" w:space="0" w:sz="6" w:val="single"/>
            </w:tcBorders>
            <w:shd w:fill="000000" w:val="clear"/>
            <w:tcMar>
              <w:top w:w="40.0" w:type="dxa"/>
              <w:left w:w="40.0" w:type="dxa"/>
              <w:bottom w:w="40.0" w:type="dxa"/>
              <w:right w:w="40.0" w:type="dxa"/>
            </w:tcMar>
            <w:vAlign w:val="bottom"/>
          </w:tcPr>
          <w:p w:rsidR="00000000" w:rsidDel="00000000" w:rsidP="00000000" w:rsidRDefault="00000000" w:rsidRPr="00000000" w14:paraId="0000009E">
            <w:pPr>
              <w:widowControl w:val="0"/>
              <w:spacing w:line="276" w:lineRule="auto"/>
              <w:jc w:val="right"/>
              <w:rPr>
                <w:rFonts w:ascii="Arial" w:cs="Arial" w:eastAsia="Arial" w:hAnsi="Arial"/>
                <w:sz w:val="20"/>
                <w:szCs w:val="20"/>
              </w:rPr>
            </w:pPr>
            <w:r w:rsidDel="00000000" w:rsidR="00000000" w:rsidRPr="00000000">
              <w:rPr>
                <w:rFonts w:ascii="Courier New" w:cs="Courier New" w:eastAsia="Courier New" w:hAnsi="Courier New"/>
                <w:color w:val="ffffff"/>
                <w:sz w:val="20"/>
                <w:szCs w:val="20"/>
                <w:rtl w:val="0"/>
              </w:rPr>
              <w:t xml:space="preserve">10800</w:t>
            </w:r>
            <w:r w:rsidDel="00000000" w:rsidR="00000000" w:rsidRPr="00000000">
              <w:rPr>
                <w:rtl w:val="0"/>
              </w:rPr>
            </w:r>
          </w:p>
        </w:tc>
      </w:tr>
      <w:tr>
        <w:trPr>
          <w:cantSplit w:val="0"/>
          <w:trHeight w:val="315" w:hRule="atLeast"/>
          <w:tblHeader w:val="0"/>
        </w:trPr>
        <w:tc>
          <w:tcPr>
            <w:tcBorders>
              <w:top w:color="cccccc" w:space="0" w:sz="6" w:val="single"/>
              <w:left w:color="ffffff" w:space="0" w:sz="6" w:val="single"/>
              <w:bottom w:color="cccccc" w:space="0" w:sz="6" w:val="single"/>
              <w:right w:color="cccccc" w:space="0" w:sz="6" w:val="single"/>
            </w:tcBorders>
            <w:shd w:fill="000000" w:val="clear"/>
            <w:tcMar>
              <w:top w:w="40.0" w:type="dxa"/>
              <w:left w:w="40.0" w:type="dxa"/>
              <w:bottom w:w="40.0" w:type="dxa"/>
              <w:right w:w="40.0" w:type="dxa"/>
            </w:tcMar>
            <w:vAlign w:val="bottom"/>
          </w:tcPr>
          <w:p w:rsidR="00000000" w:rsidDel="00000000" w:rsidP="00000000" w:rsidRDefault="00000000" w:rsidRPr="00000000" w14:paraId="0000009F">
            <w:pPr>
              <w:widowControl w:val="0"/>
              <w:spacing w:line="276" w:lineRule="auto"/>
              <w:rPr>
                <w:rFonts w:ascii="Arial" w:cs="Arial" w:eastAsia="Arial" w:hAnsi="Arial"/>
                <w:sz w:val="20"/>
                <w:szCs w:val="20"/>
                <w:highlight w:val="red"/>
              </w:rPr>
            </w:pPr>
            <w:r w:rsidDel="00000000" w:rsidR="00000000" w:rsidRPr="00000000">
              <w:rPr>
                <w:rFonts w:ascii="Courier New" w:cs="Courier New" w:eastAsia="Courier New" w:hAnsi="Courier New"/>
                <w:sz w:val="20"/>
                <w:szCs w:val="20"/>
                <w:highlight w:val="red"/>
                <w:rtl w:val="0"/>
              </w:rPr>
              <w:t xml:space="preserve">10</w:t>
            </w:r>
            <w:r w:rsidDel="00000000" w:rsidR="00000000" w:rsidRPr="00000000">
              <w:rPr>
                <w:rtl w:val="0"/>
              </w:rPr>
            </w:r>
          </w:p>
        </w:tc>
        <w:tc>
          <w:tcPr>
            <w:tcBorders>
              <w:top w:color="cccccc" w:space="0" w:sz="6" w:val="single"/>
              <w:left w:color="cccccc" w:space="0" w:sz="6" w:val="single"/>
              <w:bottom w:color="cccccc" w:space="0" w:sz="6" w:val="single"/>
              <w:right w:color="ffffff" w:space="0" w:sz="6" w:val="single"/>
            </w:tcBorders>
            <w:shd w:fill="000000" w:val="clear"/>
            <w:tcMar>
              <w:top w:w="40.0" w:type="dxa"/>
              <w:left w:w="40.0" w:type="dxa"/>
              <w:bottom w:w="40.0" w:type="dxa"/>
              <w:right w:w="40.0" w:type="dxa"/>
            </w:tcMar>
            <w:vAlign w:val="bottom"/>
          </w:tcPr>
          <w:p w:rsidR="00000000" w:rsidDel="00000000" w:rsidP="00000000" w:rsidRDefault="00000000" w:rsidRPr="00000000" w14:paraId="000000A0">
            <w:pPr>
              <w:widowControl w:val="0"/>
              <w:spacing w:line="276" w:lineRule="auto"/>
              <w:jc w:val="right"/>
              <w:rPr>
                <w:rFonts w:ascii="Arial" w:cs="Arial" w:eastAsia="Arial" w:hAnsi="Arial"/>
                <w:sz w:val="20"/>
                <w:szCs w:val="20"/>
              </w:rPr>
            </w:pPr>
            <w:r w:rsidDel="00000000" w:rsidR="00000000" w:rsidRPr="00000000">
              <w:rPr>
                <w:rFonts w:ascii="Courier New" w:cs="Courier New" w:eastAsia="Courier New" w:hAnsi="Courier New"/>
                <w:color w:val="ffffff"/>
                <w:sz w:val="20"/>
                <w:szCs w:val="20"/>
                <w:rtl w:val="0"/>
              </w:rPr>
              <w:t xml:space="preserve">13500</w:t>
            </w:r>
            <w:r w:rsidDel="00000000" w:rsidR="00000000" w:rsidRPr="00000000">
              <w:rPr>
                <w:rtl w:val="0"/>
              </w:rPr>
            </w:r>
          </w:p>
        </w:tc>
      </w:tr>
      <w:tr>
        <w:trPr>
          <w:cantSplit w:val="0"/>
          <w:trHeight w:val="315" w:hRule="atLeast"/>
          <w:tblHeader w:val="0"/>
        </w:trPr>
        <w:tc>
          <w:tcPr>
            <w:tcBorders>
              <w:top w:color="cccccc" w:space="0" w:sz="6" w:val="single"/>
              <w:left w:color="ffffff" w:space="0" w:sz="6" w:val="single"/>
              <w:bottom w:color="cccccc" w:space="0" w:sz="6" w:val="single"/>
              <w:right w:color="cccccc" w:space="0" w:sz="6" w:val="single"/>
            </w:tcBorders>
            <w:shd w:fill="000000" w:val="clear"/>
            <w:tcMar>
              <w:top w:w="40.0" w:type="dxa"/>
              <w:left w:w="40.0" w:type="dxa"/>
              <w:bottom w:w="40.0" w:type="dxa"/>
              <w:right w:w="40.0" w:type="dxa"/>
            </w:tcMar>
            <w:vAlign w:val="bottom"/>
          </w:tcPr>
          <w:p w:rsidR="00000000" w:rsidDel="00000000" w:rsidP="00000000" w:rsidRDefault="00000000" w:rsidRPr="00000000" w14:paraId="000000A1">
            <w:pPr>
              <w:widowControl w:val="0"/>
              <w:spacing w:line="276" w:lineRule="auto"/>
              <w:rPr>
                <w:rFonts w:ascii="Arial" w:cs="Arial" w:eastAsia="Arial" w:hAnsi="Arial"/>
                <w:sz w:val="20"/>
                <w:szCs w:val="20"/>
              </w:rPr>
            </w:pPr>
            <w:r w:rsidDel="00000000" w:rsidR="00000000" w:rsidRPr="00000000">
              <w:rPr>
                <w:rFonts w:ascii="Courier New" w:cs="Courier New" w:eastAsia="Courier New" w:hAnsi="Courier New"/>
                <w:color w:val="ffffff"/>
                <w:sz w:val="20"/>
                <w:szCs w:val="20"/>
                <w:rtl w:val="0"/>
              </w:rPr>
              <w:t xml:space="preserve">11</w:t>
            </w:r>
            <w:r w:rsidDel="00000000" w:rsidR="00000000" w:rsidRPr="00000000">
              <w:rPr>
                <w:rtl w:val="0"/>
              </w:rPr>
            </w:r>
          </w:p>
        </w:tc>
        <w:tc>
          <w:tcPr>
            <w:tcBorders>
              <w:top w:color="cccccc" w:space="0" w:sz="6" w:val="single"/>
              <w:left w:color="cccccc" w:space="0" w:sz="6" w:val="single"/>
              <w:bottom w:color="cccccc" w:space="0" w:sz="6" w:val="single"/>
              <w:right w:color="ffffff" w:space="0" w:sz="6" w:val="single"/>
            </w:tcBorders>
            <w:shd w:fill="000000" w:val="clear"/>
            <w:tcMar>
              <w:top w:w="40.0" w:type="dxa"/>
              <w:left w:w="40.0" w:type="dxa"/>
              <w:bottom w:w="40.0" w:type="dxa"/>
              <w:right w:w="40.0" w:type="dxa"/>
            </w:tcMar>
            <w:vAlign w:val="bottom"/>
          </w:tcPr>
          <w:p w:rsidR="00000000" w:rsidDel="00000000" w:rsidP="00000000" w:rsidRDefault="00000000" w:rsidRPr="00000000" w14:paraId="000000A2">
            <w:pPr>
              <w:widowControl w:val="0"/>
              <w:spacing w:line="276" w:lineRule="auto"/>
              <w:jc w:val="right"/>
              <w:rPr>
                <w:rFonts w:ascii="Arial" w:cs="Arial" w:eastAsia="Arial" w:hAnsi="Arial"/>
                <w:sz w:val="20"/>
                <w:szCs w:val="20"/>
              </w:rPr>
            </w:pPr>
            <w:r w:rsidDel="00000000" w:rsidR="00000000" w:rsidRPr="00000000">
              <w:rPr>
                <w:rFonts w:ascii="Courier New" w:cs="Courier New" w:eastAsia="Courier New" w:hAnsi="Courier New"/>
                <w:color w:val="ffffff"/>
                <w:sz w:val="20"/>
                <w:szCs w:val="20"/>
                <w:rtl w:val="0"/>
              </w:rPr>
              <w:t xml:space="preserve">16500</w:t>
            </w:r>
            <w:r w:rsidDel="00000000" w:rsidR="00000000" w:rsidRPr="00000000">
              <w:rPr>
                <w:rtl w:val="0"/>
              </w:rPr>
            </w:r>
          </w:p>
        </w:tc>
      </w:tr>
      <w:tr>
        <w:trPr>
          <w:cantSplit w:val="0"/>
          <w:trHeight w:val="315" w:hRule="atLeast"/>
          <w:tblHeader w:val="0"/>
        </w:trPr>
        <w:tc>
          <w:tcPr>
            <w:tcBorders>
              <w:top w:color="cccccc" w:space="0" w:sz="6" w:val="single"/>
              <w:left w:color="ffffff" w:space="0" w:sz="6" w:val="single"/>
              <w:bottom w:color="cccccc" w:space="0" w:sz="6" w:val="single"/>
              <w:right w:color="cccccc" w:space="0" w:sz="6" w:val="single"/>
            </w:tcBorders>
            <w:shd w:fill="000000" w:val="clear"/>
            <w:tcMar>
              <w:top w:w="40.0" w:type="dxa"/>
              <w:left w:w="40.0" w:type="dxa"/>
              <w:bottom w:w="40.0" w:type="dxa"/>
              <w:right w:w="40.0" w:type="dxa"/>
            </w:tcMar>
            <w:vAlign w:val="bottom"/>
          </w:tcPr>
          <w:p w:rsidR="00000000" w:rsidDel="00000000" w:rsidP="00000000" w:rsidRDefault="00000000" w:rsidRPr="00000000" w14:paraId="000000A3">
            <w:pPr>
              <w:widowControl w:val="0"/>
              <w:spacing w:line="276" w:lineRule="auto"/>
              <w:rPr>
                <w:rFonts w:ascii="Arial" w:cs="Arial" w:eastAsia="Arial" w:hAnsi="Arial"/>
                <w:sz w:val="20"/>
                <w:szCs w:val="20"/>
                <w:highlight w:val="yellow"/>
              </w:rPr>
            </w:pPr>
            <w:r w:rsidDel="00000000" w:rsidR="00000000" w:rsidRPr="00000000">
              <w:rPr>
                <w:rFonts w:ascii="Courier New" w:cs="Courier New" w:eastAsia="Courier New" w:hAnsi="Courier New"/>
                <w:sz w:val="20"/>
                <w:szCs w:val="20"/>
                <w:highlight w:val="yellow"/>
                <w:rtl w:val="0"/>
              </w:rPr>
              <w:t xml:space="preserve">12</w:t>
            </w:r>
            <w:r w:rsidDel="00000000" w:rsidR="00000000" w:rsidRPr="00000000">
              <w:rPr>
                <w:rtl w:val="0"/>
              </w:rPr>
            </w:r>
          </w:p>
        </w:tc>
        <w:tc>
          <w:tcPr>
            <w:tcBorders>
              <w:top w:color="cccccc" w:space="0" w:sz="6" w:val="single"/>
              <w:left w:color="cccccc" w:space="0" w:sz="6" w:val="single"/>
              <w:bottom w:color="cccccc" w:space="0" w:sz="6" w:val="single"/>
              <w:right w:color="ffffff" w:space="0" w:sz="6" w:val="single"/>
            </w:tcBorders>
            <w:shd w:fill="000000" w:val="clear"/>
            <w:tcMar>
              <w:top w:w="40.0" w:type="dxa"/>
              <w:left w:w="40.0" w:type="dxa"/>
              <w:bottom w:w="40.0" w:type="dxa"/>
              <w:right w:w="40.0" w:type="dxa"/>
            </w:tcMar>
            <w:vAlign w:val="bottom"/>
          </w:tcPr>
          <w:p w:rsidR="00000000" w:rsidDel="00000000" w:rsidP="00000000" w:rsidRDefault="00000000" w:rsidRPr="00000000" w14:paraId="000000A4">
            <w:pPr>
              <w:widowControl w:val="0"/>
              <w:spacing w:line="276" w:lineRule="auto"/>
              <w:jc w:val="right"/>
              <w:rPr>
                <w:rFonts w:ascii="Arial" w:cs="Arial" w:eastAsia="Arial" w:hAnsi="Arial"/>
                <w:sz w:val="20"/>
                <w:szCs w:val="20"/>
              </w:rPr>
            </w:pPr>
            <w:r w:rsidDel="00000000" w:rsidR="00000000" w:rsidRPr="00000000">
              <w:rPr>
                <w:rFonts w:ascii="Courier New" w:cs="Courier New" w:eastAsia="Courier New" w:hAnsi="Courier New"/>
                <w:color w:val="ffffff"/>
                <w:sz w:val="20"/>
                <w:szCs w:val="20"/>
                <w:rtl w:val="0"/>
              </w:rPr>
              <w:t xml:space="preserve">19800</w:t>
            </w:r>
            <w:r w:rsidDel="00000000" w:rsidR="00000000" w:rsidRPr="00000000">
              <w:rPr>
                <w:rtl w:val="0"/>
              </w:rPr>
            </w:r>
          </w:p>
        </w:tc>
      </w:tr>
      <w:tr>
        <w:trPr>
          <w:cantSplit w:val="0"/>
          <w:trHeight w:val="315" w:hRule="atLeast"/>
          <w:tblHeader w:val="0"/>
        </w:trPr>
        <w:tc>
          <w:tcPr>
            <w:tcBorders>
              <w:top w:color="cccccc" w:space="0" w:sz="6" w:val="single"/>
              <w:left w:color="ffffff" w:space="0" w:sz="6" w:val="single"/>
              <w:bottom w:color="cccccc" w:space="0" w:sz="6" w:val="single"/>
              <w:right w:color="cccccc" w:space="0" w:sz="6" w:val="single"/>
            </w:tcBorders>
            <w:shd w:fill="000000" w:val="clear"/>
            <w:tcMar>
              <w:top w:w="40.0" w:type="dxa"/>
              <w:left w:w="40.0" w:type="dxa"/>
              <w:bottom w:w="40.0" w:type="dxa"/>
              <w:right w:w="40.0" w:type="dxa"/>
            </w:tcMar>
            <w:vAlign w:val="bottom"/>
          </w:tcPr>
          <w:p w:rsidR="00000000" w:rsidDel="00000000" w:rsidP="00000000" w:rsidRDefault="00000000" w:rsidRPr="00000000" w14:paraId="000000A5">
            <w:pPr>
              <w:widowControl w:val="0"/>
              <w:spacing w:line="276" w:lineRule="auto"/>
              <w:rPr>
                <w:rFonts w:ascii="Arial" w:cs="Arial" w:eastAsia="Arial" w:hAnsi="Arial"/>
                <w:sz w:val="20"/>
                <w:szCs w:val="20"/>
              </w:rPr>
            </w:pPr>
            <w:r w:rsidDel="00000000" w:rsidR="00000000" w:rsidRPr="00000000">
              <w:rPr>
                <w:rFonts w:ascii="Courier New" w:cs="Courier New" w:eastAsia="Courier New" w:hAnsi="Courier New"/>
                <w:color w:val="ffffff"/>
                <w:sz w:val="20"/>
                <w:szCs w:val="20"/>
                <w:rtl w:val="0"/>
              </w:rPr>
              <w:t xml:space="preserve">13</w:t>
            </w:r>
            <w:r w:rsidDel="00000000" w:rsidR="00000000" w:rsidRPr="00000000">
              <w:rPr>
                <w:rtl w:val="0"/>
              </w:rPr>
            </w:r>
          </w:p>
        </w:tc>
        <w:tc>
          <w:tcPr>
            <w:tcBorders>
              <w:top w:color="cccccc" w:space="0" w:sz="6" w:val="single"/>
              <w:left w:color="cccccc" w:space="0" w:sz="6" w:val="single"/>
              <w:bottom w:color="cccccc" w:space="0" w:sz="6" w:val="single"/>
              <w:right w:color="ffffff" w:space="0" w:sz="6" w:val="single"/>
            </w:tcBorders>
            <w:shd w:fill="000000" w:val="clear"/>
            <w:tcMar>
              <w:top w:w="40.0" w:type="dxa"/>
              <w:left w:w="40.0" w:type="dxa"/>
              <w:bottom w:w="40.0" w:type="dxa"/>
              <w:right w:w="40.0" w:type="dxa"/>
            </w:tcMar>
            <w:vAlign w:val="bottom"/>
          </w:tcPr>
          <w:p w:rsidR="00000000" w:rsidDel="00000000" w:rsidP="00000000" w:rsidRDefault="00000000" w:rsidRPr="00000000" w14:paraId="000000A6">
            <w:pPr>
              <w:widowControl w:val="0"/>
              <w:spacing w:line="276" w:lineRule="auto"/>
              <w:jc w:val="right"/>
              <w:rPr>
                <w:rFonts w:ascii="Arial" w:cs="Arial" w:eastAsia="Arial" w:hAnsi="Arial"/>
                <w:sz w:val="20"/>
                <w:szCs w:val="20"/>
              </w:rPr>
            </w:pPr>
            <w:r w:rsidDel="00000000" w:rsidR="00000000" w:rsidRPr="00000000">
              <w:rPr>
                <w:rFonts w:ascii="Courier New" w:cs="Courier New" w:eastAsia="Courier New" w:hAnsi="Courier New"/>
                <w:color w:val="ffffff"/>
                <w:sz w:val="20"/>
                <w:szCs w:val="20"/>
                <w:rtl w:val="0"/>
              </w:rPr>
              <w:t xml:space="preserve">23400</w:t>
            </w:r>
            <w:r w:rsidDel="00000000" w:rsidR="00000000" w:rsidRPr="00000000">
              <w:rPr>
                <w:rtl w:val="0"/>
              </w:rPr>
            </w:r>
          </w:p>
        </w:tc>
      </w:tr>
      <w:tr>
        <w:trPr>
          <w:cantSplit w:val="0"/>
          <w:trHeight w:val="315" w:hRule="atLeast"/>
          <w:tblHeader w:val="0"/>
        </w:trPr>
        <w:tc>
          <w:tcPr>
            <w:tcBorders>
              <w:top w:color="cccccc" w:space="0" w:sz="6" w:val="single"/>
              <w:left w:color="ffffff" w:space="0" w:sz="6" w:val="single"/>
              <w:bottom w:color="cccccc" w:space="0" w:sz="6" w:val="single"/>
              <w:right w:color="cccccc" w:space="0" w:sz="6" w:val="single"/>
            </w:tcBorders>
            <w:shd w:fill="000000" w:val="clear"/>
            <w:tcMar>
              <w:top w:w="40.0" w:type="dxa"/>
              <w:left w:w="40.0" w:type="dxa"/>
              <w:bottom w:w="40.0" w:type="dxa"/>
              <w:right w:w="40.0" w:type="dxa"/>
            </w:tcMar>
            <w:vAlign w:val="bottom"/>
          </w:tcPr>
          <w:p w:rsidR="00000000" w:rsidDel="00000000" w:rsidP="00000000" w:rsidRDefault="00000000" w:rsidRPr="00000000" w14:paraId="000000A7">
            <w:pPr>
              <w:widowControl w:val="0"/>
              <w:spacing w:line="276" w:lineRule="auto"/>
              <w:rPr>
                <w:rFonts w:ascii="Arial" w:cs="Arial" w:eastAsia="Arial" w:hAnsi="Arial"/>
                <w:sz w:val="20"/>
                <w:szCs w:val="20"/>
              </w:rPr>
            </w:pPr>
            <w:r w:rsidDel="00000000" w:rsidR="00000000" w:rsidRPr="00000000">
              <w:rPr>
                <w:rFonts w:ascii="Courier New" w:cs="Courier New" w:eastAsia="Courier New" w:hAnsi="Courier New"/>
                <w:color w:val="ffffff"/>
                <w:sz w:val="20"/>
                <w:szCs w:val="20"/>
                <w:rtl w:val="0"/>
              </w:rPr>
              <w:t xml:space="preserve">14</w:t>
            </w:r>
            <w:r w:rsidDel="00000000" w:rsidR="00000000" w:rsidRPr="00000000">
              <w:rPr>
                <w:rtl w:val="0"/>
              </w:rPr>
            </w:r>
          </w:p>
        </w:tc>
        <w:tc>
          <w:tcPr>
            <w:tcBorders>
              <w:top w:color="cccccc" w:space="0" w:sz="6" w:val="single"/>
              <w:left w:color="cccccc" w:space="0" w:sz="6" w:val="single"/>
              <w:bottom w:color="cccccc" w:space="0" w:sz="6" w:val="single"/>
              <w:right w:color="ffffff" w:space="0" w:sz="6" w:val="single"/>
            </w:tcBorders>
            <w:shd w:fill="000000" w:val="clear"/>
            <w:tcMar>
              <w:top w:w="40.0" w:type="dxa"/>
              <w:left w:w="40.0" w:type="dxa"/>
              <w:bottom w:w="40.0" w:type="dxa"/>
              <w:right w:w="40.0" w:type="dxa"/>
            </w:tcMar>
            <w:vAlign w:val="bottom"/>
          </w:tcPr>
          <w:p w:rsidR="00000000" w:rsidDel="00000000" w:rsidP="00000000" w:rsidRDefault="00000000" w:rsidRPr="00000000" w14:paraId="000000A8">
            <w:pPr>
              <w:widowControl w:val="0"/>
              <w:spacing w:line="276" w:lineRule="auto"/>
              <w:jc w:val="right"/>
              <w:rPr>
                <w:rFonts w:ascii="Arial" w:cs="Arial" w:eastAsia="Arial" w:hAnsi="Arial"/>
                <w:sz w:val="20"/>
                <w:szCs w:val="20"/>
              </w:rPr>
            </w:pPr>
            <w:r w:rsidDel="00000000" w:rsidR="00000000" w:rsidRPr="00000000">
              <w:rPr>
                <w:rFonts w:ascii="Courier New" w:cs="Courier New" w:eastAsia="Courier New" w:hAnsi="Courier New"/>
                <w:color w:val="ffffff"/>
                <w:sz w:val="20"/>
                <w:szCs w:val="20"/>
                <w:rtl w:val="0"/>
              </w:rPr>
              <w:t xml:space="preserve">27300</w:t>
            </w:r>
            <w:r w:rsidDel="00000000" w:rsidR="00000000" w:rsidRPr="00000000">
              <w:rPr>
                <w:rtl w:val="0"/>
              </w:rPr>
            </w:r>
          </w:p>
        </w:tc>
      </w:tr>
      <w:tr>
        <w:trPr>
          <w:cantSplit w:val="0"/>
          <w:trHeight w:val="315" w:hRule="atLeast"/>
          <w:tblHeader w:val="0"/>
        </w:trPr>
        <w:tc>
          <w:tcPr>
            <w:tcBorders>
              <w:top w:color="cccccc" w:space="0" w:sz="6" w:val="single"/>
              <w:left w:color="ffffff" w:space="0" w:sz="6" w:val="single"/>
              <w:bottom w:color="cccccc" w:space="0" w:sz="6" w:val="single"/>
              <w:right w:color="cccccc" w:space="0" w:sz="6" w:val="single"/>
            </w:tcBorders>
            <w:shd w:fill="000000" w:val="clear"/>
            <w:tcMar>
              <w:top w:w="40.0" w:type="dxa"/>
              <w:left w:w="40.0" w:type="dxa"/>
              <w:bottom w:w="40.0" w:type="dxa"/>
              <w:right w:w="40.0" w:type="dxa"/>
            </w:tcMar>
            <w:vAlign w:val="bottom"/>
          </w:tcPr>
          <w:p w:rsidR="00000000" w:rsidDel="00000000" w:rsidP="00000000" w:rsidRDefault="00000000" w:rsidRPr="00000000" w14:paraId="000000A9">
            <w:pPr>
              <w:widowControl w:val="0"/>
              <w:spacing w:line="276" w:lineRule="auto"/>
              <w:rPr>
                <w:rFonts w:ascii="Arial" w:cs="Arial" w:eastAsia="Arial" w:hAnsi="Arial"/>
                <w:sz w:val="20"/>
                <w:szCs w:val="20"/>
                <w:shd w:fill="ff9900" w:val="clear"/>
              </w:rPr>
            </w:pPr>
            <w:r w:rsidDel="00000000" w:rsidR="00000000" w:rsidRPr="00000000">
              <w:rPr>
                <w:rFonts w:ascii="Courier New" w:cs="Courier New" w:eastAsia="Courier New" w:hAnsi="Courier New"/>
                <w:sz w:val="20"/>
                <w:szCs w:val="20"/>
                <w:shd w:fill="ff9900" w:val="clear"/>
                <w:rtl w:val="0"/>
              </w:rPr>
              <w:t xml:space="preserve">15</w:t>
            </w:r>
            <w:r w:rsidDel="00000000" w:rsidR="00000000" w:rsidRPr="00000000">
              <w:rPr>
                <w:rtl w:val="0"/>
              </w:rPr>
            </w:r>
          </w:p>
        </w:tc>
        <w:tc>
          <w:tcPr>
            <w:tcBorders>
              <w:top w:color="cccccc" w:space="0" w:sz="6" w:val="single"/>
              <w:left w:color="cccccc" w:space="0" w:sz="6" w:val="single"/>
              <w:bottom w:color="cccccc" w:space="0" w:sz="6" w:val="single"/>
              <w:right w:color="ffffff" w:space="0" w:sz="6" w:val="single"/>
            </w:tcBorders>
            <w:shd w:fill="000000" w:val="clear"/>
            <w:tcMar>
              <w:top w:w="40.0" w:type="dxa"/>
              <w:left w:w="40.0" w:type="dxa"/>
              <w:bottom w:w="40.0" w:type="dxa"/>
              <w:right w:w="40.0" w:type="dxa"/>
            </w:tcMar>
            <w:vAlign w:val="bottom"/>
          </w:tcPr>
          <w:p w:rsidR="00000000" w:rsidDel="00000000" w:rsidP="00000000" w:rsidRDefault="00000000" w:rsidRPr="00000000" w14:paraId="000000AA">
            <w:pPr>
              <w:widowControl w:val="0"/>
              <w:spacing w:line="276" w:lineRule="auto"/>
              <w:jc w:val="right"/>
              <w:rPr>
                <w:rFonts w:ascii="Arial" w:cs="Arial" w:eastAsia="Arial" w:hAnsi="Arial"/>
                <w:sz w:val="20"/>
                <w:szCs w:val="20"/>
              </w:rPr>
            </w:pPr>
            <w:r w:rsidDel="00000000" w:rsidR="00000000" w:rsidRPr="00000000">
              <w:rPr>
                <w:rFonts w:ascii="Courier New" w:cs="Courier New" w:eastAsia="Courier New" w:hAnsi="Courier New"/>
                <w:color w:val="ffffff"/>
                <w:sz w:val="20"/>
                <w:szCs w:val="20"/>
                <w:rtl w:val="0"/>
              </w:rPr>
              <w:t xml:space="preserve">31500</w:t>
            </w:r>
            <w:r w:rsidDel="00000000" w:rsidR="00000000" w:rsidRPr="00000000">
              <w:rPr>
                <w:rtl w:val="0"/>
              </w:rPr>
            </w:r>
          </w:p>
        </w:tc>
      </w:tr>
      <w:tr>
        <w:trPr>
          <w:cantSplit w:val="0"/>
          <w:trHeight w:val="315" w:hRule="atLeast"/>
          <w:tblHeader w:val="0"/>
        </w:trPr>
        <w:tc>
          <w:tcPr>
            <w:tcBorders>
              <w:top w:color="cccccc" w:space="0" w:sz="6" w:val="single"/>
              <w:left w:color="ffffff" w:space="0" w:sz="6" w:val="single"/>
              <w:bottom w:color="cccccc" w:space="0" w:sz="6" w:val="single"/>
              <w:right w:color="cccccc" w:space="0" w:sz="6" w:val="single"/>
            </w:tcBorders>
            <w:shd w:fill="000000" w:val="clear"/>
            <w:tcMar>
              <w:top w:w="40.0" w:type="dxa"/>
              <w:left w:w="40.0" w:type="dxa"/>
              <w:bottom w:w="40.0" w:type="dxa"/>
              <w:right w:w="40.0" w:type="dxa"/>
            </w:tcMar>
            <w:vAlign w:val="bottom"/>
          </w:tcPr>
          <w:p w:rsidR="00000000" w:rsidDel="00000000" w:rsidP="00000000" w:rsidRDefault="00000000" w:rsidRPr="00000000" w14:paraId="000000AB">
            <w:pPr>
              <w:widowControl w:val="0"/>
              <w:spacing w:line="276" w:lineRule="auto"/>
              <w:rPr>
                <w:rFonts w:ascii="Arial" w:cs="Arial" w:eastAsia="Arial" w:hAnsi="Arial"/>
                <w:sz w:val="20"/>
                <w:szCs w:val="20"/>
              </w:rPr>
            </w:pPr>
            <w:r w:rsidDel="00000000" w:rsidR="00000000" w:rsidRPr="00000000">
              <w:rPr>
                <w:rFonts w:ascii="Courier New" w:cs="Courier New" w:eastAsia="Courier New" w:hAnsi="Courier New"/>
                <w:color w:val="ffffff"/>
                <w:sz w:val="20"/>
                <w:szCs w:val="20"/>
                <w:rtl w:val="0"/>
              </w:rPr>
              <w:t xml:space="preserve">16</w:t>
            </w:r>
            <w:r w:rsidDel="00000000" w:rsidR="00000000" w:rsidRPr="00000000">
              <w:rPr>
                <w:rtl w:val="0"/>
              </w:rPr>
            </w:r>
          </w:p>
        </w:tc>
        <w:tc>
          <w:tcPr>
            <w:tcBorders>
              <w:top w:color="cccccc" w:space="0" w:sz="6" w:val="single"/>
              <w:left w:color="cccccc" w:space="0" w:sz="6" w:val="single"/>
              <w:bottom w:color="cccccc" w:space="0" w:sz="6" w:val="single"/>
              <w:right w:color="ffffff" w:space="0" w:sz="6" w:val="single"/>
            </w:tcBorders>
            <w:shd w:fill="000000" w:val="clear"/>
            <w:tcMar>
              <w:top w:w="40.0" w:type="dxa"/>
              <w:left w:w="40.0" w:type="dxa"/>
              <w:bottom w:w="40.0" w:type="dxa"/>
              <w:right w:w="40.0" w:type="dxa"/>
            </w:tcMar>
            <w:vAlign w:val="bottom"/>
          </w:tcPr>
          <w:p w:rsidR="00000000" w:rsidDel="00000000" w:rsidP="00000000" w:rsidRDefault="00000000" w:rsidRPr="00000000" w14:paraId="000000AC">
            <w:pPr>
              <w:widowControl w:val="0"/>
              <w:spacing w:line="276" w:lineRule="auto"/>
              <w:jc w:val="right"/>
              <w:rPr>
                <w:rFonts w:ascii="Arial" w:cs="Arial" w:eastAsia="Arial" w:hAnsi="Arial"/>
                <w:sz w:val="20"/>
                <w:szCs w:val="20"/>
              </w:rPr>
            </w:pPr>
            <w:r w:rsidDel="00000000" w:rsidR="00000000" w:rsidRPr="00000000">
              <w:rPr>
                <w:rFonts w:ascii="Courier New" w:cs="Courier New" w:eastAsia="Courier New" w:hAnsi="Courier New"/>
                <w:color w:val="ffffff"/>
                <w:sz w:val="20"/>
                <w:szCs w:val="20"/>
                <w:rtl w:val="0"/>
              </w:rPr>
              <w:t xml:space="preserve">36000</w:t>
            </w:r>
            <w:r w:rsidDel="00000000" w:rsidR="00000000" w:rsidRPr="00000000">
              <w:rPr>
                <w:rtl w:val="0"/>
              </w:rPr>
            </w:r>
          </w:p>
        </w:tc>
      </w:tr>
      <w:tr>
        <w:trPr>
          <w:cantSplit w:val="0"/>
          <w:trHeight w:val="315" w:hRule="atLeast"/>
          <w:tblHeader w:val="0"/>
        </w:trPr>
        <w:tc>
          <w:tcPr>
            <w:tcBorders>
              <w:top w:color="cccccc" w:space="0" w:sz="6" w:val="single"/>
              <w:left w:color="ffffff" w:space="0" w:sz="6" w:val="single"/>
              <w:bottom w:color="cccccc" w:space="0" w:sz="6" w:val="single"/>
              <w:right w:color="cccccc" w:space="0" w:sz="6" w:val="single"/>
            </w:tcBorders>
            <w:shd w:fill="000000" w:val="clear"/>
            <w:tcMar>
              <w:top w:w="40.0" w:type="dxa"/>
              <w:left w:w="40.0" w:type="dxa"/>
              <w:bottom w:w="40.0" w:type="dxa"/>
              <w:right w:w="40.0" w:type="dxa"/>
            </w:tcMar>
            <w:vAlign w:val="bottom"/>
          </w:tcPr>
          <w:p w:rsidR="00000000" w:rsidDel="00000000" w:rsidP="00000000" w:rsidRDefault="00000000" w:rsidRPr="00000000" w14:paraId="000000AD">
            <w:pPr>
              <w:widowControl w:val="0"/>
              <w:spacing w:line="276" w:lineRule="auto"/>
              <w:rPr>
                <w:rFonts w:ascii="Arial" w:cs="Arial" w:eastAsia="Arial" w:hAnsi="Arial"/>
                <w:sz w:val="20"/>
                <w:szCs w:val="20"/>
              </w:rPr>
            </w:pPr>
            <w:r w:rsidDel="00000000" w:rsidR="00000000" w:rsidRPr="00000000">
              <w:rPr>
                <w:rFonts w:ascii="Courier New" w:cs="Courier New" w:eastAsia="Courier New" w:hAnsi="Courier New"/>
                <w:color w:val="ffffff"/>
                <w:sz w:val="20"/>
                <w:szCs w:val="20"/>
                <w:rtl w:val="0"/>
              </w:rPr>
              <w:t xml:space="preserve">17</w:t>
            </w:r>
            <w:r w:rsidDel="00000000" w:rsidR="00000000" w:rsidRPr="00000000">
              <w:rPr>
                <w:rtl w:val="0"/>
              </w:rPr>
            </w:r>
          </w:p>
        </w:tc>
        <w:tc>
          <w:tcPr>
            <w:tcBorders>
              <w:top w:color="cccccc" w:space="0" w:sz="6" w:val="single"/>
              <w:left w:color="cccccc" w:space="0" w:sz="6" w:val="single"/>
              <w:bottom w:color="cccccc" w:space="0" w:sz="6" w:val="single"/>
              <w:right w:color="ffffff" w:space="0" w:sz="6" w:val="single"/>
            </w:tcBorders>
            <w:shd w:fill="000000" w:val="clear"/>
            <w:tcMar>
              <w:top w:w="40.0" w:type="dxa"/>
              <w:left w:w="40.0" w:type="dxa"/>
              <w:bottom w:w="40.0" w:type="dxa"/>
              <w:right w:w="40.0" w:type="dxa"/>
            </w:tcMar>
            <w:vAlign w:val="bottom"/>
          </w:tcPr>
          <w:p w:rsidR="00000000" w:rsidDel="00000000" w:rsidP="00000000" w:rsidRDefault="00000000" w:rsidRPr="00000000" w14:paraId="000000AE">
            <w:pPr>
              <w:widowControl w:val="0"/>
              <w:spacing w:line="276" w:lineRule="auto"/>
              <w:jc w:val="right"/>
              <w:rPr>
                <w:rFonts w:ascii="Arial" w:cs="Arial" w:eastAsia="Arial" w:hAnsi="Arial"/>
                <w:sz w:val="20"/>
                <w:szCs w:val="20"/>
              </w:rPr>
            </w:pPr>
            <w:r w:rsidDel="00000000" w:rsidR="00000000" w:rsidRPr="00000000">
              <w:rPr>
                <w:rFonts w:ascii="Courier New" w:cs="Courier New" w:eastAsia="Courier New" w:hAnsi="Courier New"/>
                <w:color w:val="ffffff"/>
                <w:sz w:val="20"/>
                <w:szCs w:val="20"/>
                <w:rtl w:val="0"/>
              </w:rPr>
              <w:t xml:space="preserve">40800</w:t>
            </w:r>
            <w:r w:rsidDel="00000000" w:rsidR="00000000" w:rsidRPr="00000000">
              <w:rPr>
                <w:rtl w:val="0"/>
              </w:rPr>
            </w:r>
          </w:p>
        </w:tc>
      </w:tr>
      <w:tr>
        <w:trPr>
          <w:cantSplit w:val="0"/>
          <w:trHeight w:val="315" w:hRule="atLeast"/>
          <w:tblHeader w:val="0"/>
        </w:trPr>
        <w:tc>
          <w:tcPr>
            <w:tcBorders>
              <w:top w:color="cccccc" w:space="0" w:sz="6" w:val="single"/>
              <w:left w:color="ffffff" w:space="0" w:sz="6" w:val="single"/>
              <w:bottom w:color="cccccc" w:space="0" w:sz="6" w:val="single"/>
              <w:right w:color="cccccc" w:space="0" w:sz="6" w:val="single"/>
            </w:tcBorders>
            <w:shd w:fill="000000" w:val="clear"/>
            <w:tcMar>
              <w:top w:w="40.0" w:type="dxa"/>
              <w:left w:w="40.0" w:type="dxa"/>
              <w:bottom w:w="40.0" w:type="dxa"/>
              <w:right w:w="40.0" w:type="dxa"/>
            </w:tcMar>
            <w:vAlign w:val="bottom"/>
          </w:tcPr>
          <w:p w:rsidR="00000000" w:rsidDel="00000000" w:rsidP="00000000" w:rsidRDefault="00000000" w:rsidRPr="00000000" w14:paraId="000000AF">
            <w:pPr>
              <w:widowControl w:val="0"/>
              <w:spacing w:line="276" w:lineRule="auto"/>
              <w:rPr>
                <w:rFonts w:ascii="Arial" w:cs="Arial" w:eastAsia="Arial" w:hAnsi="Arial"/>
                <w:sz w:val="20"/>
                <w:szCs w:val="20"/>
                <w:highlight w:val="yellow"/>
              </w:rPr>
            </w:pPr>
            <w:r w:rsidDel="00000000" w:rsidR="00000000" w:rsidRPr="00000000">
              <w:rPr>
                <w:rFonts w:ascii="Courier New" w:cs="Courier New" w:eastAsia="Courier New" w:hAnsi="Courier New"/>
                <w:sz w:val="20"/>
                <w:szCs w:val="20"/>
                <w:highlight w:val="yellow"/>
                <w:rtl w:val="0"/>
              </w:rPr>
              <w:t xml:space="preserve">18</w:t>
            </w:r>
            <w:r w:rsidDel="00000000" w:rsidR="00000000" w:rsidRPr="00000000">
              <w:rPr>
                <w:rtl w:val="0"/>
              </w:rPr>
            </w:r>
          </w:p>
        </w:tc>
        <w:tc>
          <w:tcPr>
            <w:tcBorders>
              <w:top w:color="cccccc" w:space="0" w:sz="6" w:val="single"/>
              <w:left w:color="cccccc" w:space="0" w:sz="6" w:val="single"/>
              <w:bottom w:color="cccccc" w:space="0" w:sz="6" w:val="single"/>
              <w:right w:color="ffffff" w:space="0" w:sz="6" w:val="single"/>
            </w:tcBorders>
            <w:shd w:fill="000000" w:val="clear"/>
            <w:tcMar>
              <w:top w:w="40.0" w:type="dxa"/>
              <w:left w:w="40.0" w:type="dxa"/>
              <w:bottom w:w="40.0" w:type="dxa"/>
              <w:right w:w="40.0" w:type="dxa"/>
            </w:tcMar>
            <w:vAlign w:val="bottom"/>
          </w:tcPr>
          <w:p w:rsidR="00000000" w:rsidDel="00000000" w:rsidP="00000000" w:rsidRDefault="00000000" w:rsidRPr="00000000" w14:paraId="000000B0">
            <w:pPr>
              <w:widowControl w:val="0"/>
              <w:spacing w:line="276" w:lineRule="auto"/>
              <w:jc w:val="right"/>
              <w:rPr>
                <w:rFonts w:ascii="Arial" w:cs="Arial" w:eastAsia="Arial" w:hAnsi="Arial"/>
                <w:sz w:val="20"/>
                <w:szCs w:val="20"/>
              </w:rPr>
            </w:pPr>
            <w:r w:rsidDel="00000000" w:rsidR="00000000" w:rsidRPr="00000000">
              <w:rPr>
                <w:rFonts w:ascii="Courier New" w:cs="Courier New" w:eastAsia="Courier New" w:hAnsi="Courier New"/>
                <w:color w:val="ffffff"/>
                <w:sz w:val="20"/>
                <w:szCs w:val="20"/>
                <w:rtl w:val="0"/>
              </w:rPr>
              <w:t xml:space="preserve">45900</w:t>
            </w:r>
            <w:r w:rsidDel="00000000" w:rsidR="00000000" w:rsidRPr="00000000">
              <w:rPr>
                <w:rtl w:val="0"/>
              </w:rPr>
            </w:r>
          </w:p>
        </w:tc>
      </w:tr>
      <w:tr>
        <w:trPr>
          <w:cantSplit w:val="0"/>
          <w:trHeight w:val="315" w:hRule="atLeast"/>
          <w:tblHeader w:val="0"/>
        </w:trPr>
        <w:tc>
          <w:tcPr>
            <w:tcBorders>
              <w:top w:color="cccccc" w:space="0" w:sz="6" w:val="single"/>
              <w:left w:color="ffffff" w:space="0" w:sz="6" w:val="single"/>
              <w:bottom w:color="cccccc" w:space="0" w:sz="6" w:val="single"/>
              <w:right w:color="cccccc" w:space="0" w:sz="6" w:val="single"/>
            </w:tcBorders>
            <w:shd w:fill="000000" w:val="clear"/>
            <w:tcMar>
              <w:top w:w="40.0" w:type="dxa"/>
              <w:left w:w="40.0" w:type="dxa"/>
              <w:bottom w:w="40.0" w:type="dxa"/>
              <w:right w:w="40.0" w:type="dxa"/>
            </w:tcMar>
            <w:vAlign w:val="bottom"/>
          </w:tcPr>
          <w:p w:rsidR="00000000" w:rsidDel="00000000" w:rsidP="00000000" w:rsidRDefault="00000000" w:rsidRPr="00000000" w14:paraId="000000B1">
            <w:pPr>
              <w:widowControl w:val="0"/>
              <w:spacing w:line="276" w:lineRule="auto"/>
              <w:rPr>
                <w:rFonts w:ascii="Arial" w:cs="Arial" w:eastAsia="Arial" w:hAnsi="Arial"/>
                <w:sz w:val="20"/>
                <w:szCs w:val="20"/>
              </w:rPr>
            </w:pPr>
            <w:r w:rsidDel="00000000" w:rsidR="00000000" w:rsidRPr="00000000">
              <w:rPr>
                <w:rFonts w:ascii="Courier New" w:cs="Courier New" w:eastAsia="Courier New" w:hAnsi="Courier New"/>
                <w:color w:val="ffffff"/>
                <w:sz w:val="20"/>
                <w:szCs w:val="20"/>
                <w:rtl w:val="0"/>
              </w:rPr>
              <w:t xml:space="preserve">19</w:t>
            </w:r>
            <w:r w:rsidDel="00000000" w:rsidR="00000000" w:rsidRPr="00000000">
              <w:rPr>
                <w:rtl w:val="0"/>
              </w:rPr>
            </w:r>
          </w:p>
        </w:tc>
        <w:tc>
          <w:tcPr>
            <w:tcBorders>
              <w:top w:color="cccccc" w:space="0" w:sz="6" w:val="single"/>
              <w:left w:color="cccccc" w:space="0" w:sz="6" w:val="single"/>
              <w:bottom w:color="cccccc" w:space="0" w:sz="6" w:val="single"/>
              <w:right w:color="ffffff" w:space="0" w:sz="6" w:val="single"/>
            </w:tcBorders>
            <w:shd w:fill="000000" w:val="clear"/>
            <w:tcMar>
              <w:top w:w="40.0" w:type="dxa"/>
              <w:left w:w="40.0" w:type="dxa"/>
              <w:bottom w:w="40.0" w:type="dxa"/>
              <w:right w:w="40.0" w:type="dxa"/>
            </w:tcMar>
            <w:vAlign w:val="bottom"/>
          </w:tcPr>
          <w:p w:rsidR="00000000" w:rsidDel="00000000" w:rsidP="00000000" w:rsidRDefault="00000000" w:rsidRPr="00000000" w14:paraId="000000B2">
            <w:pPr>
              <w:widowControl w:val="0"/>
              <w:spacing w:line="276" w:lineRule="auto"/>
              <w:jc w:val="right"/>
              <w:rPr>
                <w:rFonts w:ascii="Arial" w:cs="Arial" w:eastAsia="Arial" w:hAnsi="Arial"/>
                <w:sz w:val="20"/>
                <w:szCs w:val="20"/>
              </w:rPr>
            </w:pPr>
            <w:r w:rsidDel="00000000" w:rsidR="00000000" w:rsidRPr="00000000">
              <w:rPr>
                <w:rFonts w:ascii="Courier New" w:cs="Courier New" w:eastAsia="Courier New" w:hAnsi="Courier New"/>
                <w:color w:val="ffffff"/>
                <w:sz w:val="20"/>
                <w:szCs w:val="20"/>
                <w:rtl w:val="0"/>
              </w:rPr>
              <w:t xml:space="preserve">51300</w:t>
            </w:r>
            <w:r w:rsidDel="00000000" w:rsidR="00000000" w:rsidRPr="00000000">
              <w:rPr>
                <w:rtl w:val="0"/>
              </w:rPr>
            </w:r>
          </w:p>
        </w:tc>
      </w:tr>
      <w:tr>
        <w:trPr>
          <w:cantSplit w:val="0"/>
          <w:trHeight w:val="315" w:hRule="atLeast"/>
          <w:tblHeader w:val="0"/>
        </w:trPr>
        <w:tc>
          <w:tcPr>
            <w:tcBorders>
              <w:top w:color="cccccc" w:space="0" w:sz="6" w:val="single"/>
              <w:left w:color="ffffff" w:space="0" w:sz="6" w:val="single"/>
              <w:bottom w:color="cccccc" w:space="0" w:sz="6" w:val="single"/>
              <w:right w:color="cccccc" w:space="0" w:sz="6" w:val="single"/>
            </w:tcBorders>
            <w:shd w:fill="000000" w:val="clear"/>
            <w:tcMar>
              <w:top w:w="40.0" w:type="dxa"/>
              <w:left w:w="40.0" w:type="dxa"/>
              <w:bottom w:w="40.0" w:type="dxa"/>
              <w:right w:w="40.0" w:type="dxa"/>
            </w:tcMar>
            <w:vAlign w:val="bottom"/>
          </w:tcPr>
          <w:p w:rsidR="00000000" w:rsidDel="00000000" w:rsidP="00000000" w:rsidRDefault="00000000" w:rsidRPr="00000000" w14:paraId="000000B3">
            <w:pPr>
              <w:widowControl w:val="0"/>
              <w:spacing w:line="276" w:lineRule="auto"/>
              <w:rPr>
                <w:rFonts w:ascii="Arial" w:cs="Arial" w:eastAsia="Arial" w:hAnsi="Arial"/>
                <w:sz w:val="20"/>
                <w:szCs w:val="20"/>
                <w:highlight w:val="red"/>
              </w:rPr>
            </w:pPr>
            <w:r w:rsidDel="00000000" w:rsidR="00000000" w:rsidRPr="00000000">
              <w:rPr>
                <w:rFonts w:ascii="Courier New" w:cs="Courier New" w:eastAsia="Courier New" w:hAnsi="Courier New"/>
                <w:sz w:val="20"/>
                <w:szCs w:val="20"/>
                <w:highlight w:val="red"/>
                <w:rtl w:val="0"/>
              </w:rPr>
              <w:t xml:space="preserve">20</w:t>
            </w:r>
            <w:r w:rsidDel="00000000" w:rsidR="00000000" w:rsidRPr="00000000">
              <w:rPr>
                <w:rtl w:val="0"/>
              </w:rPr>
            </w:r>
          </w:p>
        </w:tc>
        <w:tc>
          <w:tcPr>
            <w:tcBorders>
              <w:top w:color="cccccc" w:space="0" w:sz="6" w:val="single"/>
              <w:left w:color="cccccc" w:space="0" w:sz="6" w:val="single"/>
              <w:bottom w:color="cccccc" w:space="0" w:sz="6" w:val="single"/>
              <w:right w:color="ffffff" w:space="0" w:sz="6" w:val="single"/>
            </w:tcBorders>
            <w:shd w:fill="000000" w:val="clear"/>
            <w:tcMar>
              <w:top w:w="40.0" w:type="dxa"/>
              <w:left w:w="40.0" w:type="dxa"/>
              <w:bottom w:w="40.0" w:type="dxa"/>
              <w:right w:w="40.0" w:type="dxa"/>
            </w:tcMar>
            <w:vAlign w:val="bottom"/>
          </w:tcPr>
          <w:p w:rsidR="00000000" w:rsidDel="00000000" w:rsidP="00000000" w:rsidRDefault="00000000" w:rsidRPr="00000000" w14:paraId="000000B4">
            <w:pPr>
              <w:widowControl w:val="0"/>
              <w:spacing w:line="276" w:lineRule="auto"/>
              <w:jc w:val="right"/>
              <w:rPr>
                <w:rFonts w:ascii="Arial" w:cs="Arial" w:eastAsia="Arial" w:hAnsi="Arial"/>
                <w:sz w:val="20"/>
                <w:szCs w:val="20"/>
              </w:rPr>
            </w:pPr>
            <w:r w:rsidDel="00000000" w:rsidR="00000000" w:rsidRPr="00000000">
              <w:rPr>
                <w:rFonts w:ascii="Courier New" w:cs="Courier New" w:eastAsia="Courier New" w:hAnsi="Courier New"/>
                <w:color w:val="ffffff"/>
                <w:sz w:val="20"/>
                <w:szCs w:val="20"/>
                <w:rtl w:val="0"/>
              </w:rPr>
              <w:t xml:space="preserve">57000</w:t>
            </w:r>
            <w:r w:rsidDel="00000000" w:rsidR="00000000" w:rsidRPr="00000000">
              <w:rPr>
                <w:rtl w:val="0"/>
              </w:rPr>
            </w:r>
          </w:p>
        </w:tc>
      </w:tr>
      <w:tr>
        <w:trPr>
          <w:cantSplit w:val="0"/>
          <w:trHeight w:val="315" w:hRule="atLeast"/>
          <w:tblHeader w:val="0"/>
        </w:trPr>
        <w:tc>
          <w:tcPr>
            <w:tcBorders>
              <w:top w:color="cccccc" w:space="0" w:sz="6" w:val="single"/>
              <w:left w:color="ffffff" w:space="0" w:sz="6" w:val="single"/>
              <w:bottom w:color="cccccc" w:space="0" w:sz="6" w:val="single"/>
              <w:right w:color="cccccc" w:space="0" w:sz="6" w:val="single"/>
            </w:tcBorders>
            <w:shd w:fill="000000" w:val="clear"/>
            <w:tcMar>
              <w:top w:w="40.0" w:type="dxa"/>
              <w:left w:w="40.0" w:type="dxa"/>
              <w:bottom w:w="40.0" w:type="dxa"/>
              <w:right w:w="40.0" w:type="dxa"/>
            </w:tcMar>
            <w:vAlign w:val="bottom"/>
          </w:tcPr>
          <w:p w:rsidR="00000000" w:rsidDel="00000000" w:rsidP="00000000" w:rsidRDefault="00000000" w:rsidRPr="00000000" w14:paraId="000000B5">
            <w:pPr>
              <w:widowControl w:val="0"/>
              <w:spacing w:line="276" w:lineRule="auto"/>
              <w:rPr>
                <w:rFonts w:ascii="Arial" w:cs="Arial" w:eastAsia="Arial" w:hAnsi="Arial"/>
                <w:sz w:val="20"/>
                <w:szCs w:val="20"/>
                <w:highlight w:val="yellow"/>
              </w:rPr>
            </w:pPr>
            <w:r w:rsidDel="00000000" w:rsidR="00000000" w:rsidRPr="00000000">
              <w:rPr>
                <w:rFonts w:ascii="Courier New" w:cs="Courier New" w:eastAsia="Courier New" w:hAnsi="Courier New"/>
                <w:sz w:val="20"/>
                <w:szCs w:val="20"/>
                <w:highlight w:val="yellow"/>
                <w:rtl w:val="0"/>
              </w:rPr>
              <w:t xml:space="preserve">21</w:t>
            </w:r>
            <w:r w:rsidDel="00000000" w:rsidR="00000000" w:rsidRPr="00000000">
              <w:rPr>
                <w:rtl w:val="0"/>
              </w:rPr>
            </w:r>
          </w:p>
        </w:tc>
        <w:tc>
          <w:tcPr>
            <w:tcBorders>
              <w:top w:color="cccccc" w:space="0" w:sz="6" w:val="single"/>
              <w:left w:color="cccccc" w:space="0" w:sz="6" w:val="single"/>
              <w:bottom w:color="cccccc" w:space="0" w:sz="6" w:val="single"/>
              <w:right w:color="ffffff" w:space="0" w:sz="6" w:val="single"/>
            </w:tcBorders>
            <w:shd w:fill="000000" w:val="clear"/>
            <w:tcMar>
              <w:top w:w="40.0" w:type="dxa"/>
              <w:left w:w="40.0" w:type="dxa"/>
              <w:bottom w:w="40.0" w:type="dxa"/>
              <w:right w:w="40.0" w:type="dxa"/>
            </w:tcMar>
            <w:vAlign w:val="bottom"/>
          </w:tcPr>
          <w:p w:rsidR="00000000" w:rsidDel="00000000" w:rsidP="00000000" w:rsidRDefault="00000000" w:rsidRPr="00000000" w14:paraId="000000B6">
            <w:pPr>
              <w:widowControl w:val="0"/>
              <w:spacing w:line="276" w:lineRule="auto"/>
              <w:jc w:val="right"/>
              <w:rPr>
                <w:rFonts w:ascii="Arial" w:cs="Arial" w:eastAsia="Arial" w:hAnsi="Arial"/>
                <w:sz w:val="20"/>
                <w:szCs w:val="20"/>
              </w:rPr>
            </w:pPr>
            <w:r w:rsidDel="00000000" w:rsidR="00000000" w:rsidRPr="00000000">
              <w:rPr>
                <w:rFonts w:ascii="Courier New" w:cs="Courier New" w:eastAsia="Courier New" w:hAnsi="Courier New"/>
                <w:color w:val="ffffff"/>
                <w:sz w:val="20"/>
                <w:szCs w:val="20"/>
                <w:rtl w:val="0"/>
              </w:rPr>
              <w:t xml:space="preserve">63000</w:t>
            </w:r>
            <w:r w:rsidDel="00000000" w:rsidR="00000000" w:rsidRPr="00000000">
              <w:rPr>
                <w:rtl w:val="0"/>
              </w:rPr>
            </w:r>
          </w:p>
        </w:tc>
      </w:tr>
      <w:tr>
        <w:trPr>
          <w:cantSplit w:val="0"/>
          <w:trHeight w:val="315" w:hRule="atLeast"/>
          <w:tblHeader w:val="0"/>
        </w:trPr>
        <w:tc>
          <w:tcPr>
            <w:tcBorders>
              <w:top w:color="cccccc" w:space="0" w:sz="6" w:val="single"/>
              <w:left w:color="ffffff" w:space="0" w:sz="6" w:val="single"/>
              <w:bottom w:color="cccccc" w:space="0" w:sz="6" w:val="single"/>
              <w:right w:color="cccccc" w:space="0" w:sz="6" w:val="single"/>
            </w:tcBorders>
            <w:shd w:fill="000000" w:val="clear"/>
            <w:tcMar>
              <w:top w:w="40.0" w:type="dxa"/>
              <w:left w:w="40.0" w:type="dxa"/>
              <w:bottom w:w="40.0" w:type="dxa"/>
              <w:right w:w="40.0" w:type="dxa"/>
            </w:tcMar>
            <w:vAlign w:val="bottom"/>
          </w:tcPr>
          <w:p w:rsidR="00000000" w:rsidDel="00000000" w:rsidP="00000000" w:rsidRDefault="00000000" w:rsidRPr="00000000" w14:paraId="000000B7">
            <w:pPr>
              <w:widowControl w:val="0"/>
              <w:spacing w:line="276" w:lineRule="auto"/>
              <w:rPr>
                <w:rFonts w:ascii="Arial" w:cs="Arial" w:eastAsia="Arial" w:hAnsi="Arial"/>
                <w:sz w:val="20"/>
                <w:szCs w:val="20"/>
              </w:rPr>
            </w:pPr>
            <w:r w:rsidDel="00000000" w:rsidR="00000000" w:rsidRPr="00000000">
              <w:rPr>
                <w:rFonts w:ascii="Courier New" w:cs="Courier New" w:eastAsia="Courier New" w:hAnsi="Courier New"/>
                <w:color w:val="ffffff"/>
                <w:sz w:val="20"/>
                <w:szCs w:val="20"/>
                <w:rtl w:val="0"/>
              </w:rPr>
              <w:t xml:space="preserve">22</w:t>
            </w:r>
            <w:r w:rsidDel="00000000" w:rsidR="00000000" w:rsidRPr="00000000">
              <w:rPr>
                <w:rtl w:val="0"/>
              </w:rPr>
            </w:r>
          </w:p>
        </w:tc>
        <w:tc>
          <w:tcPr>
            <w:tcBorders>
              <w:top w:color="cccccc" w:space="0" w:sz="6" w:val="single"/>
              <w:left w:color="cccccc" w:space="0" w:sz="6" w:val="single"/>
              <w:bottom w:color="cccccc" w:space="0" w:sz="6" w:val="single"/>
              <w:right w:color="ffffff" w:space="0" w:sz="6" w:val="single"/>
            </w:tcBorders>
            <w:shd w:fill="000000" w:val="clear"/>
            <w:tcMar>
              <w:top w:w="40.0" w:type="dxa"/>
              <w:left w:w="40.0" w:type="dxa"/>
              <w:bottom w:w="40.0" w:type="dxa"/>
              <w:right w:w="40.0" w:type="dxa"/>
            </w:tcMar>
            <w:vAlign w:val="bottom"/>
          </w:tcPr>
          <w:p w:rsidR="00000000" w:rsidDel="00000000" w:rsidP="00000000" w:rsidRDefault="00000000" w:rsidRPr="00000000" w14:paraId="000000B8">
            <w:pPr>
              <w:widowControl w:val="0"/>
              <w:spacing w:line="276" w:lineRule="auto"/>
              <w:jc w:val="right"/>
              <w:rPr>
                <w:rFonts w:ascii="Arial" w:cs="Arial" w:eastAsia="Arial" w:hAnsi="Arial"/>
                <w:sz w:val="20"/>
                <w:szCs w:val="20"/>
              </w:rPr>
            </w:pPr>
            <w:r w:rsidDel="00000000" w:rsidR="00000000" w:rsidRPr="00000000">
              <w:rPr>
                <w:rFonts w:ascii="Courier New" w:cs="Courier New" w:eastAsia="Courier New" w:hAnsi="Courier New"/>
                <w:color w:val="ffffff"/>
                <w:sz w:val="20"/>
                <w:szCs w:val="20"/>
                <w:rtl w:val="0"/>
              </w:rPr>
              <w:t xml:space="preserve">69300</w:t>
            </w:r>
            <w:r w:rsidDel="00000000" w:rsidR="00000000" w:rsidRPr="00000000">
              <w:rPr>
                <w:rtl w:val="0"/>
              </w:rPr>
            </w:r>
          </w:p>
        </w:tc>
      </w:tr>
      <w:tr>
        <w:trPr>
          <w:cantSplit w:val="0"/>
          <w:trHeight w:val="315" w:hRule="atLeast"/>
          <w:tblHeader w:val="0"/>
        </w:trPr>
        <w:tc>
          <w:tcPr>
            <w:tcBorders>
              <w:top w:color="cccccc" w:space="0" w:sz="6" w:val="single"/>
              <w:left w:color="ffffff" w:space="0" w:sz="6" w:val="single"/>
              <w:bottom w:color="cccccc" w:space="0" w:sz="6" w:val="single"/>
              <w:right w:color="cccccc" w:space="0" w:sz="6" w:val="single"/>
            </w:tcBorders>
            <w:shd w:fill="000000" w:val="clear"/>
            <w:tcMar>
              <w:top w:w="40.0" w:type="dxa"/>
              <w:left w:w="40.0" w:type="dxa"/>
              <w:bottom w:w="40.0" w:type="dxa"/>
              <w:right w:w="40.0" w:type="dxa"/>
            </w:tcMar>
            <w:vAlign w:val="bottom"/>
          </w:tcPr>
          <w:p w:rsidR="00000000" w:rsidDel="00000000" w:rsidP="00000000" w:rsidRDefault="00000000" w:rsidRPr="00000000" w14:paraId="000000B9">
            <w:pPr>
              <w:widowControl w:val="0"/>
              <w:spacing w:line="276" w:lineRule="auto"/>
              <w:rPr>
                <w:rFonts w:ascii="Arial" w:cs="Arial" w:eastAsia="Arial" w:hAnsi="Arial"/>
                <w:sz w:val="20"/>
                <w:szCs w:val="20"/>
              </w:rPr>
            </w:pPr>
            <w:r w:rsidDel="00000000" w:rsidR="00000000" w:rsidRPr="00000000">
              <w:rPr>
                <w:rFonts w:ascii="Courier New" w:cs="Courier New" w:eastAsia="Courier New" w:hAnsi="Courier New"/>
                <w:color w:val="ffffff"/>
                <w:sz w:val="20"/>
                <w:szCs w:val="20"/>
                <w:rtl w:val="0"/>
              </w:rPr>
              <w:t xml:space="preserve">23</w:t>
            </w:r>
            <w:r w:rsidDel="00000000" w:rsidR="00000000" w:rsidRPr="00000000">
              <w:rPr>
                <w:rtl w:val="0"/>
              </w:rPr>
            </w:r>
          </w:p>
        </w:tc>
        <w:tc>
          <w:tcPr>
            <w:tcBorders>
              <w:top w:color="cccccc" w:space="0" w:sz="6" w:val="single"/>
              <w:left w:color="cccccc" w:space="0" w:sz="6" w:val="single"/>
              <w:bottom w:color="cccccc" w:space="0" w:sz="6" w:val="single"/>
              <w:right w:color="ffffff" w:space="0" w:sz="6" w:val="single"/>
            </w:tcBorders>
            <w:shd w:fill="000000" w:val="clear"/>
            <w:tcMar>
              <w:top w:w="40.0" w:type="dxa"/>
              <w:left w:w="40.0" w:type="dxa"/>
              <w:bottom w:w="40.0" w:type="dxa"/>
              <w:right w:w="40.0" w:type="dxa"/>
            </w:tcMar>
            <w:vAlign w:val="bottom"/>
          </w:tcPr>
          <w:p w:rsidR="00000000" w:rsidDel="00000000" w:rsidP="00000000" w:rsidRDefault="00000000" w:rsidRPr="00000000" w14:paraId="000000BA">
            <w:pPr>
              <w:widowControl w:val="0"/>
              <w:spacing w:line="276" w:lineRule="auto"/>
              <w:jc w:val="right"/>
              <w:rPr>
                <w:rFonts w:ascii="Arial" w:cs="Arial" w:eastAsia="Arial" w:hAnsi="Arial"/>
                <w:sz w:val="20"/>
                <w:szCs w:val="20"/>
              </w:rPr>
            </w:pPr>
            <w:r w:rsidDel="00000000" w:rsidR="00000000" w:rsidRPr="00000000">
              <w:rPr>
                <w:rFonts w:ascii="Courier New" w:cs="Courier New" w:eastAsia="Courier New" w:hAnsi="Courier New"/>
                <w:color w:val="ffffff"/>
                <w:sz w:val="20"/>
                <w:szCs w:val="20"/>
                <w:rtl w:val="0"/>
              </w:rPr>
              <w:t xml:space="preserve">75900</w:t>
            </w:r>
            <w:r w:rsidDel="00000000" w:rsidR="00000000" w:rsidRPr="00000000">
              <w:rPr>
                <w:rtl w:val="0"/>
              </w:rPr>
            </w:r>
          </w:p>
        </w:tc>
      </w:tr>
      <w:tr>
        <w:trPr>
          <w:cantSplit w:val="0"/>
          <w:trHeight w:val="315" w:hRule="atLeast"/>
          <w:tblHeader w:val="0"/>
        </w:trPr>
        <w:tc>
          <w:tcPr>
            <w:tcBorders>
              <w:top w:color="cccccc" w:space="0" w:sz="6" w:val="single"/>
              <w:left w:color="ffffff" w:space="0" w:sz="6" w:val="single"/>
              <w:bottom w:color="cccccc" w:space="0" w:sz="6" w:val="single"/>
              <w:right w:color="cccccc" w:space="0" w:sz="6" w:val="single"/>
            </w:tcBorders>
            <w:shd w:fill="000000" w:val="clear"/>
            <w:tcMar>
              <w:top w:w="40.0" w:type="dxa"/>
              <w:left w:w="40.0" w:type="dxa"/>
              <w:bottom w:w="40.0" w:type="dxa"/>
              <w:right w:w="40.0" w:type="dxa"/>
            </w:tcMar>
            <w:vAlign w:val="bottom"/>
          </w:tcPr>
          <w:p w:rsidR="00000000" w:rsidDel="00000000" w:rsidP="00000000" w:rsidRDefault="00000000" w:rsidRPr="00000000" w14:paraId="000000BB">
            <w:pPr>
              <w:widowControl w:val="0"/>
              <w:spacing w:line="276" w:lineRule="auto"/>
              <w:rPr>
                <w:rFonts w:ascii="Arial" w:cs="Arial" w:eastAsia="Arial" w:hAnsi="Arial"/>
                <w:sz w:val="20"/>
                <w:szCs w:val="20"/>
                <w:highlight w:val="yellow"/>
              </w:rPr>
            </w:pPr>
            <w:r w:rsidDel="00000000" w:rsidR="00000000" w:rsidRPr="00000000">
              <w:rPr>
                <w:rFonts w:ascii="Courier New" w:cs="Courier New" w:eastAsia="Courier New" w:hAnsi="Courier New"/>
                <w:sz w:val="20"/>
                <w:szCs w:val="20"/>
                <w:highlight w:val="yellow"/>
                <w:rtl w:val="0"/>
              </w:rPr>
              <w:t xml:space="preserve">24</w:t>
            </w:r>
            <w:r w:rsidDel="00000000" w:rsidR="00000000" w:rsidRPr="00000000">
              <w:rPr>
                <w:rtl w:val="0"/>
              </w:rPr>
            </w:r>
          </w:p>
        </w:tc>
        <w:tc>
          <w:tcPr>
            <w:tcBorders>
              <w:top w:color="cccccc" w:space="0" w:sz="6" w:val="single"/>
              <w:left w:color="cccccc" w:space="0" w:sz="6" w:val="single"/>
              <w:bottom w:color="cccccc" w:space="0" w:sz="6" w:val="single"/>
              <w:right w:color="ffffff" w:space="0" w:sz="6" w:val="single"/>
            </w:tcBorders>
            <w:shd w:fill="000000" w:val="clear"/>
            <w:tcMar>
              <w:top w:w="40.0" w:type="dxa"/>
              <w:left w:w="40.0" w:type="dxa"/>
              <w:bottom w:w="40.0" w:type="dxa"/>
              <w:right w:w="40.0" w:type="dxa"/>
            </w:tcMar>
            <w:vAlign w:val="bottom"/>
          </w:tcPr>
          <w:p w:rsidR="00000000" w:rsidDel="00000000" w:rsidP="00000000" w:rsidRDefault="00000000" w:rsidRPr="00000000" w14:paraId="000000BC">
            <w:pPr>
              <w:widowControl w:val="0"/>
              <w:spacing w:line="276" w:lineRule="auto"/>
              <w:jc w:val="right"/>
              <w:rPr>
                <w:rFonts w:ascii="Arial" w:cs="Arial" w:eastAsia="Arial" w:hAnsi="Arial"/>
                <w:sz w:val="20"/>
                <w:szCs w:val="20"/>
              </w:rPr>
            </w:pPr>
            <w:r w:rsidDel="00000000" w:rsidR="00000000" w:rsidRPr="00000000">
              <w:rPr>
                <w:rFonts w:ascii="Courier New" w:cs="Courier New" w:eastAsia="Courier New" w:hAnsi="Courier New"/>
                <w:color w:val="ffffff"/>
                <w:sz w:val="20"/>
                <w:szCs w:val="20"/>
                <w:rtl w:val="0"/>
              </w:rPr>
              <w:t xml:space="preserve">82800</w:t>
            </w:r>
            <w:r w:rsidDel="00000000" w:rsidR="00000000" w:rsidRPr="00000000">
              <w:rPr>
                <w:rtl w:val="0"/>
              </w:rPr>
            </w:r>
          </w:p>
        </w:tc>
      </w:tr>
      <w:tr>
        <w:trPr>
          <w:cantSplit w:val="0"/>
          <w:trHeight w:val="315" w:hRule="atLeast"/>
          <w:tblHeader w:val="0"/>
        </w:trPr>
        <w:tc>
          <w:tcPr>
            <w:tcBorders>
              <w:top w:color="cccccc" w:space="0" w:sz="6" w:val="single"/>
              <w:left w:color="ffffff" w:space="0" w:sz="6" w:val="single"/>
              <w:bottom w:color="cccccc" w:space="0" w:sz="6" w:val="single"/>
              <w:right w:color="cccccc" w:space="0" w:sz="6" w:val="single"/>
            </w:tcBorders>
            <w:shd w:fill="000000" w:val="clear"/>
            <w:tcMar>
              <w:top w:w="40.0" w:type="dxa"/>
              <w:left w:w="40.0" w:type="dxa"/>
              <w:bottom w:w="40.0" w:type="dxa"/>
              <w:right w:w="40.0" w:type="dxa"/>
            </w:tcMar>
            <w:vAlign w:val="bottom"/>
          </w:tcPr>
          <w:p w:rsidR="00000000" w:rsidDel="00000000" w:rsidP="00000000" w:rsidRDefault="00000000" w:rsidRPr="00000000" w14:paraId="000000BD">
            <w:pPr>
              <w:widowControl w:val="0"/>
              <w:spacing w:line="276" w:lineRule="auto"/>
              <w:rPr>
                <w:rFonts w:ascii="Arial" w:cs="Arial" w:eastAsia="Arial" w:hAnsi="Arial"/>
                <w:sz w:val="20"/>
                <w:szCs w:val="20"/>
                <w:highlight w:val="red"/>
              </w:rPr>
            </w:pPr>
            <w:r w:rsidDel="00000000" w:rsidR="00000000" w:rsidRPr="00000000">
              <w:rPr>
                <w:rFonts w:ascii="Courier New" w:cs="Courier New" w:eastAsia="Courier New" w:hAnsi="Courier New"/>
                <w:sz w:val="20"/>
                <w:szCs w:val="20"/>
                <w:highlight w:val="red"/>
                <w:rtl w:val="0"/>
              </w:rPr>
              <w:t xml:space="preserve">25</w:t>
            </w:r>
            <w:r w:rsidDel="00000000" w:rsidR="00000000" w:rsidRPr="00000000">
              <w:rPr>
                <w:rtl w:val="0"/>
              </w:rPr>
            </w:r>
          </w:p>
        </w:tc>
        <w:tc>
          <w:tcPr>
            <w:tcBorders>
              <w:top w:color="cccccc" w:space="0" w:sz="6" w:val="single"/>
              <w:left w:color="cccccc" w:space="0" w:sz="6" w:val="single"/>
              <w:bottom w:color="cccccc" w:space="0" w:sz="6" w:val="single"/>
              <w:right w:color="ffffff" w:space="0" w:sz="6" w:val="single"/>
            </w:tcBorders>
            <w:shd w:fill="000000" w:val="clear"/>
            <w:tcMar>
              <w:top w:w="40.0" w:type="dxa"/>
              <w:left w:w="40.0" w:type="dxa"/>
              <w:bottom w:w="40.0" w:type="dxa"/>
              <w:right w:w="40.0" w:type="dxa"/>
            </w:tcMar>
            <w:vAlign w:val="bottom"/>
          </w:tcPr>
          <w:p w:rsidR="00000000" w:rsidDel="00000000" w:rsidP="00000000" w:rsidRDefault="00000000" w:rsidRPr="00000000" w14:paraId="000000BE">
            <w:pPr>
              <w:widowControl w:val="0"/>
              <w:spacing w:line="276" w:lineRule="auto"/>
              <w:jc w:val="right"/>
              <w:rPr>
                <w:rFonts w:ascii="Arial" w:cs="Arial" w:eastAsia="Arial" w:hAnsi="Arial"/>
                <w:sz w:val="20"/>
                <w:szCs w:val="20"/>
              </w:rPr>
            </w:pPr>
            <w:r w:rsidDel="00000000" w:rsidR="00000000" w:rsidRPr="00000000">
              <w:rPr>
                <w:rFonts w:ascii="Courier New" w:cs="Courier New" w:eastAsia="Courier New" w:hAnsi="Courier New"/>
                <w:color w:val="ffffff"/>
                <w:sz w:val="20"/>
                <w:szCs w:val="20"/>
                <w:rtl w:val="0"/>
              </w:rPr>
              <w:t xml:space="preserve">90000</w:t>
            </w:r>
            <w:r w:rsidDel="00000000" w:rsidR="00000000" w:rsidRPr="00000000">
              <w:rPr>
                <w:rtl w:val="0"/>
              </w:rPr>
            </w:r>
          </w:p>
        </w:tc>
      </w:tr>
      <w:tr>
        <w:trPr>
          <w:cantSplit w:val="0"/>
          <w:trHeight w:val="315" w:hRule="atLeast"/>
          <w:tblHeader w:val="0"/>
        </w:trPr>
        <w:tc>
          <w:tcPr>
            <w:tcBorders>
              <w:top w:color="cccccc" w:space="0" w:sz="6" w:val="single"/>
              <w:left w:color="ffffff" w:space="0" w:sz="6" w:val="single"/>
              <w:bottom w:color="cccccc" w:space="0" w:sz="6" w:val="single"/>
              <w:right w:color="cccccc" w:space="0" w:sz="6" w:val="single"/>
            </w:tcBorders>
            <w:shd w:fill="000000" w:val="clear"/>
            <w:tcMar>
              <w:top w:w="40.0" w:type="dxa"/>
              <w:left w:w="40.0" w:type="dxa"/>
              <w:bottom w:w="40.0" w:type="dxa"/>
              <w:right w:w="40.0" w:type="dxa"/>
            </w:tcMar>
            <w:vAlign w:val="bottom"/>
          </w:tcPr>
          <w:p w:rsidR="00000000" w:rsidDel="00000000" w:rsidP="00000000" w:rsidRDefault="00000000" w:rsidRPr="00000000" w14:paraId="000000BF">
            <w:pPr>
              <w:widowControl w:val="0"/>
              <w:spacing w:line="276" w:lineRule="auto"/>
              <w:rPr>
                <w:rFonts w:ascii="Arial" w:cs="Arial" w:eastAsia="Arial" w:hAnsi="Arial"/>
                <w:sz w:val="20"/>
                <w:szCs w:val="20"/>
              </w:rPr>
            </w:pPr>
            <w:r w:rsidDel="00000000" w:rsidR="00000000" w:rsidRPr="00000000">
              <w:rPr>
                <w:rFonts w:ascii="Courier New" w:cs="Courier New" w:eastAsia="Courier New" w:hAnsi="Courier New"/>
                <w:color w:val="ffffff"/>
                <w:sz w:val="20"/>
                <w:szCs w:val="20"/>
                <w:rtl w:val="0"/>
              </w:rPr>
              <w:t xml:space="preserve">26</w:t>
            </w:r>
            <w:r w:rsidDel="00000000" w:rsidR="00000000" w:rsidRPr="00000000">
              <w:rPr>
                <w:rtl w:val="0"/>
              </w:rPr>
            </w:r>
          </w:p>
        </w:tc>
        <w:tc>
          <w:tcPr>
            <w:tcBorders>
              <w:top w:color="cccccc" w:space="0" w:sz="6" w:val="single"/>
              <w:left w:color="cccccc" w:space="0" w:sz="6" w:val="single"/>
              <w:bottom w:color="cccccc" w:space="0" w:sz="6" w:val="single"/>
              <w:right w:color="ffffff" w:space="0" w:sz="6" w:val="single"/>
            </w:tcBorders>
            <w:shd w:fill="000000" w:val="clear"/>
            <w:tcMar>
              <w:top w:w="40.0" w:type="dxa"/>
              <w:left w:w="40.0" w:type="dxa"/>
              <w:bottom w:w="40.0" w:type="dxa"/>
              <w:right w:w="40.0" w:type="dxa"/>
            </w:tcMar>
            <w:vAlign w:val="bottom"/>
          </w:tcPr>
          <w:p w:rsidR="00000000" w:rsidDel="00000000" w:rsidP="00000000" w:rsidRDefault="00000000" w:rsidRPr="00000000" w14:paraId="000000C0">
            <w:pPr>
              <w:widowControl w:val="0"/>
              <w:spacing w:line="276" w:lineRule="auto"/>
              <w:jc w:val="right"/>
              <w:rPr>
                <w:rFonts w:ascii="Arial" w:cs="Arial" w:eastAsia="Arial" w:hAnsi="Arial"/>
                <w:sz w:val="20"/>
                <w:szCs w:val="20"/>
              </w:rPr>
            </w:pPr>
            <w:r w:rsidDel="00000000" w:rsidR="00000000" w:rsidRPr="00000000">
              <w:rPr>
                <w:rFonts w:ascii="Courier New" w:cs="Courier New" w:eastAsia="Courier New" w:hAnsi="Courier New"/>
                <w:color w:val="ffffff"/>
                <w:sz w:val="20"/>
                <w:szCs w:val="20"/>
                <w:rtl w:val="0"/>
              </w:rPr>
              <w:t xml:space="preserve">97500</w:t>
            </w:r>
            <w:r w:rsidDel="00000000" w:rsidR="00000000" w:rsidRPr="00000000">
              <w:rPr>
                <w:rtl w:val="0"/>
              </w:rPr>
            </w:r>
          </w:p>
        </w:tc>
      </w:tr>
      <w:tr>
        <w:trPr>
          <w:cantSplit w:val="0"/>
          <w:trHeight w:val="315" w:hRule="atLeast"/>
          <w:tblHeader w:val="0"/>
        </w:trPr>
        <w:tc>
          <w:tcPr>
            <w:tcBorders>
              <w:top w:color="cccccc" w:space="0" w:sz="6" w:val="single"/>
              <w:left w:color="ffffff" w:space="0" w:sz="6" w:val="single"/>
              <w:bottom w:color="cccccc" w:space="0" w:sz="6" w:val="single"/>
              <w:right w:color="cccccc" w:space="0" w:sz="6" w:val="single"/>
            </w:tcBorders>
            <w:shd w:fill="000000" w:val="clear"/>
            <w:tcMar>
              <w:top w:w="40.0" w:type="dxa"/>
              <w:left w:w="40.0" w:type="dxa"/>
              <w:bottom w:w="40.0" w:type="dxa"/>
              <w:right w:w="40.0" w:type="dxa"/>
            </w:tcMar>
            <w:vAlign w:val="bottom"/>
          </w:tcPr>
          <w:p w:rsidR="00000000" w:rsidDel="00000000" w:rsidP="00000000" w:rsidRDefault="00000000" w:rsidRPr="00000000" w14:paraId="000000C1">
            <w:pPr>
              <w:widowControl w:val="0"/>
              <w:spacing w:line="276" w:lineRule="auto"/>
              <w:rPr>
                <w:rFonts w:ascii="Arial" w:cs="Arial" w:eastAsia="Arial" w:hAnsi="Arial"/>
                <w:sz w:val="20"/>
                <w:szCs w:val="20"/>
                <w:highlight w:val="yellow"/>
              </w:rPr>
            </w:pPr>
            <w:r w:rsidDel="00000000" w:rsidR="00000000" w:rsidRPr="00000000">
              <w:rPr>
                <w:rFonts w:ascii="Courier New" w:cs="Courier New" w:eastAsia="Courier New" w:hAnsi="Courier New"/>
                <w:sz w:val="20"/>
                <w:szCs w:val="20"/>
                <w:highlight w:val="yellow"/>
                <w:rtl w:val="0"/>
              </w:rPr>
              <w:t xml:space="preserve">27</w:t>
            </w:r>
            <w:r w:rsidDel="00000000" w:rsidR="00000000" w:rsidRPr="00000000">
              <w:rPr>
                <w:rtl w:val="0"/>
              </w:rPr>
            </w:r>
          </w:p>
        </w:tc>
        <w:tc>
          <w:tcPr>
            <w:tcBorders>
              <w:top w:color="cccccc" w:space="0" w:sz="6" w:val="single"/>
              <w:left w:color="cccccc" w:space="0" w:sz="6" w:val="single"/>
              <w:bottom w:color="cccccc" w:space="0" w:sz="6" w:val="single"/>
              <w:right w:color="ffffff" w:space="0" w:sz="6" w:val="single"/>
            </w:tcBorders>
            <w:shd w:fill="000000" w:val="clear"/>
            <w:tcMar>
              <w:top w:w="40.0" w:type="dxa"/>
              <w:left w:w="40.0" w:type="dxa"/>
              <w:bottom w:w="40.0" w:type="dxa"/>
              <w:right w:w="40.0" w:type="dxa"/>
            </w:tcMar>
            <w:vAlign w:val="bottom"/>
          </w:tcPr>
          <w:p w:rsidR="00000000" w:rsidDel="00000000" w:rsidP="00000000" w:rsidRDefault="00000000" w:rsidRPr="00000000" w14:paraId="000000C2">
            <w:pPr>
              <w:widowControl w:val="0"/>
              <w:spacing w:line="276" w:lineRule="auto"/>
              <w:jc w:val="right"/>
              <w:rPr>
                <w:rFonts w:ascii="Arial" w:cs="Arial" w:eastAsia="Arial" w:hAnsi="Arial"/>
                <w:sz w:val="20"/>
                <w:szCs w:val="20"/>
              </w:rPr>
            </w:pPr>
            <w:r w:rsidDel="00000000" w:rsidR="00000000" w:rsidRPr="00000000">
              <w:rPr>
                <w:rFonts w:ascii="Courier New" w:cs="Courier New" w:eastAsia="Courier New" w:hAnsi="Courier New"/>
                <w:color w:val="ffffff"/>
                <w:sz w:val="20"/>
                <w:szCs w:val="20"/>
                <w:rtl w:val="0"/>
              </w:rPr>
              <w:t xml:space="preserve">105300</w:t>
            </w:r>
            <w:r w:rsidDel="00000000" w:rsidR="00000000" w:rsidRPr="00000000">
              <w:rPr>
                <w:rtl w:val="0"/>
              </w:rPr>
            </w:r>
          </w:p>
        </w:tc>
      </w:tr>
      <w:tr>
        <w:trPr>
          <w:cantSplit w:val="0"/>
          <w:trHeight w:val="315" w:hRule="atLeast"/>
          <w:tblHeader w:val="0"/>
        </w:trPr>
        <w:tc>
          <w:tcPr>
            <w:tcBorders>
              <w:top w:color="cccccc" w:space="0" w:sz="6" w:val="single"/>
              <w:left w:color="ffffff" w:space="0" w:sz="6" w:val="single"/>
              <w:bottom w:color="cccccc" w:space="0" w:sz="6" w:val="single"/>
              <w:right w:color="cccccc" w:space="0" w:sz="6" w:val="single"/>
            </w:tcBorders>
            <w:shd w:fill="000000" w:val="clear"/>
            <w:tcMar>
              <w:top w:w="40.0" w:type="dxa"/>
              <w:left w:w="40.0" w:type="dxa"/>
              <w:bottom w:w="40.0" w:type="dxa"/>
              <w:right w:w="40.0" w:type="dxa"/>
            </w:tcMar>
            <w:vAlign w:val="bottom"/>
          </w:tcPr>
          <w:p w:rsidR="00000000" w:rsidDel="00000000" w:rsidP="00000000" w:rsidRDefault="00000000" w:rsidRPr="00000000" w14:paraId="000000C3">
            <w:pPr>
              <w:widowControl w:val="0"/>
              <w:spacing w:line="276" w:lineRule="auto"/>
              <w:rPr>
                <w:rFonts w:ascii="Arial" w:cs="Arial" w:eastAsia="Arial" w:hAnsi="Arial"/>
                <w:sz w:val="20"/>
                <w:szCs w:val="20"/>
              </w:rPr>
            </w:pPr>
            <w:r w:rsidDel="00000000" w:rsidR="00000000" w:rsidRPr="00000000">
              <w:rPr>
                <w:rFonts w:ascii="Courier New" w:cs="Courier New" w:eastAsia="Courier New" w:hAnsi="Courier New"/>
                <w:color w:val="ffffff"/>
                <w:sz w:val="20"/>
                <w:szCs w:val="20"/>
                <w:rtl w:val="0"/>
              </w:rPr>
              <w:t xml:space="preserve">28</w:t>
            </w:r>
            <w:r w:rsidDel="00000000" w:rsidR="00000000" w:rsidRPr="00000000">
              <w:rPr>
                <w:rtl w:val="0"/>
              </w:rPr>
            </w:r>
          </w:p>
        </w:tc>
        <w:tc>
          <w:tcPr>
            <w:tcBorders>
              <w:top w:color="cccccc" w:space="0" w:sz="6" w:val="single"/>
              <w:left w:color="cccccc" w:space="0" w:sz="6" w:val="single"/>
              <w:bottom w:color="cccccc" w:space="0" w:sz="6" w:val="single"/>
              <w:right w:color="ffffff" w:space="0" w:sz="6" w:val="single"/>
            </w:tcBorders>
            <w:shd w:fill="000000" w:val="clear"/>
            <w:tcMar>
              <w:top w:w="40.0" w:type="dxa"/>
              <w:left w:w="40.0" w:type="dxa"/>
              <w:bottom w:w="40.0" w:type="dxa"/>
              <w:right w:w="40.0" w:type="dxa"/>
            </w:tcMar>
            <w:vAlign w:val="bottom"/>
          </w:tcPr>
          <w:p w:rsidR="00000000" w:rsidDel="00000000" w:rsidP="00000000" w:rsidRDefault="00000000" w:rsidRPr="00000000" w14:paraId="000000C4">
            <w:pPr>
              <w:widowControl w:val="0"/>
              <w:spacing w:line="276" w:lineRule="auto"/>
              <w:jc w:val="right"/>
              <w:rPr>
                <w:rFonts w:ascii="Arial" w:cs="Arial" w:eastAsia="Arial" w:hAnsi="Arial"/>
                <w:sz w:val="20"/>
                <w:szCs w:val="20"/>
              </w:rPr>
            </w:pPr>
            <w:r w:rsidDel="00000000" w:rsidR="00000000" w:rsidRPr="00000000">
              <w:rPr>
                <w:rFonts w:ascii="Courier New" w:cs="Courier New" w:eastAsia="Courier New" w:hAnsi="Courier New"/>
                <w:color w:val="ffffff"/>
                <w:sz w:val="20"/>
                <w:szCs w:val="20"/>
                <w:rtl w:val="0"/>
              </w:rPr>
              <w:t xml:space="preserve">113400</w:t>
            </w:r>
            <w:r w:rsidDel="00000000" w:rsidR="00000000" w:rsidRPr="00000000">
              <w:rPr>
                <w:rtl w:val="0"/>
              </w:rPr>
            </w:r>
          </w:p>
        </w:tc>
      </w:tr>
      <w:tr>
        <w:trPr>
          <w:cantSplit w:val="0"/>
          <w:trHeight w:val="315" w:hRule="atLeast"/>
          <w:tblHeader w:val="0"/>
        </w:trPr>
        <w:tc>
          <w:tcPr>
            <w:tcBorders>
              <w:top w:color="cccccc" w:space="0" w:sz="6" w:val="single"/>
              <w:left w:color="ffffff" w:space="0" w:sz="6" w:val="single"/>
              <w:bottom w:color="cccccc" w:space="0" w:sz="6" w:val="single"/>
              <w:right w:color="cccccc" w:space="0" w:sz="6" w:val="single"/>
            </w:tcBorders>
            <w:shd w:fill="000000" w:val="clear"/>
            <w:tcMar>
              <w:top w:w="40.0" w:type="dxa"/>
              <w:left w:w="40.0" w:type="dxa"/>
              <w:bottom w:w="40.0" w:type="dxa"/>
              <w:right w:w="40.0" w:type="dxa"/>
            </w:tcMar>
            <w:vAlign w:val="bottom"/>
          </w:tcPr>
          <w:p w:rsidR="00000000" w:rsidDel="00000000" w:rsidP="00000000" w:rsidRDefault="00000000" w:rsidRPr="00000000" w14:paraId="000000C5">
            <w:pPr>
              <w:widowControl w:val="0"/>
              <w:spacing w:line="276" w:lineRule="auto"/>
              <w:rPr>
                <w:rFonts w:ascii="Arial" w:cs="Arial" w:eastAsia="Arial" w:hAnsi="Arial"/>
                <w:sz w:val="20"/>
                <w:szCs w:val="20"/>
              </w:rPr>
            </w:pPr>
            <w:r w:rsidDel="00000000" w:rsidR="00000000" w:rsidRPr="00000000">
              <w:rPr>
                <w:rFonts w:ascii="Courier New" w:cs="Courier New" w:eastAsia="Courier New" w:hAnsi="Courier New"/>
                <w:color w:val="ffffff"/>
                <w:sz w:val="20"/>
                <w:szCs w:val="20"/>
                <w:rtl w:val="0"/>
              </w:rPr>
              <w:t xml:space="preserve">29</w:t>
            </w:r>
            <w:r w:rsidDel="00000000" w:rsidR="00000000" w:rsidRPr="00000000">
              <w:rPr>
                <w:rtl w:val="0"/>
              </w:rPr>
            </w:r>
          </w:p>
        </w:tc>
        <w:tc>
          <w:tcPr>
            <w:tcBorders>
              <w:top w:color="cccccc" w:space="0" w:sz="6" w:val="single"/>
              <w:left w:color="cccccc" w:space="0" w:sz="6" w:val="single"/>
              <w:bottom w:color="cccccc" w:space="0" w:sz="6" w:val="single"/>
              <w:right w:color="ffffff" w:space="0" w:sz="6" w:val="single"/>
            </w:tcBorders>
            <w:shd w:fill="000000" w:val="clear"/>
            <w:tcMar>
              <w:top w:w="40.0" w:type="dxa"/>
              <w:left w:w="40.0" w:type="dxa"/>
              <w:bottom w:w="40.0" w:type="dxa"/>
              <w:right w:w="40.0" w:type="dxa"/>
            </w:tcMar>
            <w:vAlign w:val="bottom"/>
          </w:tcPr>
          <w:p w:rsidR="00000000" w:rsidDel="00000000" w:rsidP="00000000" w:rsidRDefault="00000000" w:rsidRPr="00000000" w14:paraId="000000C6">
            <w:pPr>
              <w:widowControl w:val="0"/>
              <w:spacing w:line="276" w:lineRule="auto"/>
              <w:jc w:val="right"/>
              <w:rPr>
                <w:rFonts w:ascii="Arial" w:cs="Arial" w:eastAsia="Arial" w:hAnsi="Arial"/>
                <w:sz w:val="20"/>
                <w:szCs w:val="20"/>
              </w:rPr>
            </w:pPr>
            <w:r w:rsidDel="00000000" w:rsidR="00000000" w:rsidRPr="00000000">
              <w:rPr>
                <w:rFonts w:ascii="Courier New" w:cs="Courier New" w:eastAsia="Courier New" w:hAnsi="Courier New"/>
                <w:color w:val="ffffff"/>
                <w:sz w:val="20"/>
                <w:szCs w:val="20"/>
                <w:rtl w:val="0"/>
              </w:rPr>
              <w:t xml:space="preserve">121800</w:t>
            </w:r>
            <w:r w:rsidDel="00000000" w:rsidR="00000000" w:rsidRPr="00000000">
              <w:rPr>
                <w:rtl w:val="0"/>
              </w:rPr>
            </w:r>
          </w:p>
        </w:tc>
      </w:tr>
      <w:tr>
        <w:trPr>
          <w:cantSplit w:val="0"/>
          <w:trHeight w:val="315" w:hRule="atLeast"/>
          <w:tblHeader w:val="0"/>
        </w:trPr>
        <w:tc>
          <w:tcPr>
            <w:tcBorders>
              <w:top w:color="cccccc" w:space="0" w:sz="6" w:val="single"/>
              <w:left w:color="ffffff" w:space="0" w:sz="6" w:val="single"/>
              <w:bottom w:color="cccccc" w:space="0" w:sz="6" w:val="single"/>
              <w:right w:color="cccccc" w:space="0" w:sz="6" w:val="single"/>
            </w:tcBorders>
            <w:shd w:fill="000000" w:val="clear"/>
            <w:tcMar>
              <w:top w:w="40.0" w:type="dxa"/>
              <w:left w:w="40.0" w:type="dxa"/>
              <w:bottom w:w="40.0" w:type="dxa"/>
              <w:right w:w="40.0" w:type="dxa"/>
            </w:tcMar>
            <w:vAlign w:val="bottom"/>
          </w:tcPr>
          <w:p w:rsidR="00000000" w:rsidDel="00000000" w:rsidP="00000000" w:rsidRDefault="00000000" w:rsidRPr="00000000" w14:paraId="000000C7">
            <w:pPr>
              <w:widowControl w:val="0"/>
              <w:spacing w:line="276" w:lineRule="auto"/>
              <w:rPr>
                <w:rFonts w:ascii="Arial" w:cs="Arial" w:eastAsia="Arial" w:hAnsi="Arial"/>
                <w:sz w:val="20"/>
                <w:szCs w:val="20"/>
                <w:shd w:fill="ff9900" w:val="clear"/>
              </w:rPr>
            </w:pPr>
            <w:r w:rsidDel="00000000" w:rsidR="00000000" w:rsidRPr="00000000">
              <w:rPr>
                <w:rFonts w:ascii="Courier New" w:cs="Courier New" w:eastAsia="Courier New" w:hAnsi="Courier New"/>
                <w:sz w:val="20"/>
                <w:szCs w:val="20"/>
                <w:shd w:fill="ff9900" w:val="clear"/>
                <w:rtl w:val="0"/>
              </w:rPr>
              <w:t xml:space="preserve">30</w:t>
            </w:r>
            <w:r w:rsidDel="00000000" w:rsidR="00000000" w:rsidRPr="00000000">
              <w:rPr>
                <w:rtl w:val="0"/>
              </w:rPr>
            </w:r>
          </w:p>
        </w:tc>
        <w:tc>
          <w:tcPr>
            <w:tcBorders>
              <w:top w:color="cccccc" w:space="0" w:sz="6" w:val="single"/>
              <w:left w:color="cccccc" w:space="0" w:sz="6" w:val="single"/>
              <w:bottom w:color="cccccc" w:space="0" w:sz="6" w:val="single"/>
              <w:right w:color="ffffff" w:space="0" w:sz="6" w:val="single"/>
            </w:tcBorders>
            <w:shd w:fill="000000" w:val="clear"/>
            <w:tcMar>
              <w:top w:w="40.0" w:type="dxa"/>
              <w:left w:w="40.0" w:type="dxa"/>
              <w:bottom w:w="40.0" w:type="dxa"/>
              <w:right w:w="40.0" w:type="dxa"/>
            </w:tcMar>
            <w:vAlign w:val="bottom"/>
          </w:tcPr>
          <w:p w:rsidR="00000000" w:rsidDel="00000000" w:rsidP="00000000" w:rsidRDefault="00000000" w:rsidRPr="00000000" w14:paraId="000000C8">
            <w:pPr>
              <w:widowControl w:val="0"/>
              <w:spacing w:line="276" w:lineRule="auto"/>
              <w:jc w:val="right"/>
              <w:rPr>
                <w:rFonts w:ascii="Arial" w:cs="Arial" w:eastAsia="Arial" w:hAnsi="Arial"/>
                <w:sz w:val="20"/>
                <w:szCs w:val="20"/>
              </w:rPr>
            </w:pPr>
            <w:r w:rsidDel="00000000" w:rsidR="00000000" w:rsidRPr="00000000">
              <w:rPr>
                <w:rFonts w:ascii="Courier New" w:cs="Courier New" w:eastAsia="Courier New" w:hAnsi="Courier New"/>
                <w:color w:val="ffffff"/>
                <w:sz w:val="20"/>
                <w:szCs w:val="20"/>
                <w:rtl w:val="0"/>
              </w:rPr>
              <w:t xml:space="preserve">130500</w:t>
            </w:r>
            <w:r w:rsidDel="00000000" w:rsidR="00000000" w:rsidRPr="00000000">
              <w:rPr>
                <w:rtl w:val="0"/>
              </w:rPr>
            </w:r>
          </w:p>
        </w:tc>
      </w:tr>
      <w:tr>
        <w:trPr>
          <w:cantSplit w:val="0"/>
          <w:trHeight w:val="315" w:hRule="atLeast"/>
          <w:tblHeader w:val="0"/>
        </w:trPr>
        <w:tc>
          <w:tcPr>
            <w:tcBorders>
              <w:top w:color="cccccc" w:space="0" w:sz="6" w:val="single"/>
              <w:left w:color="ffffff" w:space="0" w:sz="6" w:val="single"/>
              <w:bottom w:color="cccccc" w:space="0" w:sz="6" w:val="single"/>
              <w:right w:color="cccccc" w:space="0" w:sz="6" w:val="single"/>
            </w:tcBorders>
            <w:shd w:fill="000000" w:val="clear"/>
            <w:tcMar>
              <w:top w:w="40.0" w:type="dxa"/>
              <w:left w:w="40.0" w:type="dxa"/>
              <w:bottom w:w="40.0" w:type="dxa"/>
              <w:right w:w="40.0" w:type="dxa"/>
            </w:tcMar>
            <w:vAlign w:val="bottom"/>
          </w:tcPr>
          <w:p w:rsidR="00000000" w:rsidDel="00000000" w:rsidP="00000000" w:rsidRDefault="00000000" w:rsidRPr="00000000" w14:paraId="000000C9">
            <w:pPr>
              <w:widowControl w:val="0"/>
              <w:spacing w:line="276" w:lineRule="auto"/>
              <w:rPr>
                <w:rFonts w:ascii="Arial" w:cs="Arial" w:eastAsia="Arial" w:hAnsi="Arial"/>
                <w:sz w:val="20"/>
                <w:szCs w:val="20"/>
              </w:rPr>
            </w:pPr>
            <w:r w:rsidDel="00000000" w:rsidR="00000000" w:rsidRPr="00000000">
              <w:rPr>
                <w:rFonts w:ascii="Courier New" w:cs="Courier New" w:eastAsia="Courier New" w:hAnsi="Courier New"/>
                <w:color w:val="ffffff"/>
                <w:sz w:val="20"/>
                <w:szCs w:val="20"/>
                <w:rtl w:val="0"/>
              </w:rPr>
              <w:t xml:space="preserve">31</w:t>
            </w:r>
            <w:r w:rsidDel="00000000" w:rsidR="00000000" w:rsidRPr="00000000">
              <w:rPr>
                <w:rtl w:val="0"/>
              </w:rPr>
            </w:r>
          </w:p>
        </w:tc>
        <w:tc>
          <w:tcPr>
            <w:tcBorders>
              <w:top w:color="cccccc" w:space="0" w:sz="6" w:val="single"/>
              <w:left w:color="cccccc" w:space="0" w:sz="6" w:val="single"/>
              <w:bottom w:color="cccccc" w:space="0" w:sz="6" w:val="single"/>
              <w:right w:color="ffffff" w:space="0" w:sz="6" w:val="single"/>
            </w:tcBorders>
            <w:shd w:fill="000000" w:val="clear"/>
            <w:tcMar>
              <w:top w:w="40.0" w:type="dxa"/>
              <w:left w:w="40.0" w:type="dxa"/>
              <w:bottom w:w="40.0" w:type="dxa"/>
              <w:right w:w="40.0" w:type="dxa"/>
            </w:tcMar>
            <w:vAlign w:val="bottom"/>
          </w:tcPr>
          <w:p w:rsidR="00000000" w:rsidDel="00000000" w:rsidP="00000000" w:rsidRDefault="00000000" w:rsidRPr="00000000" w14:paraId="000000CA">
            <w:pPr>
              <w:widowControl w:val="0"/>
              <w:spacing w:line="276" w:lineRule="auto"/>
              <w:jc w:val="right"/>
              <w:rPr>
                <w:rFonts w:ascii="Arial" w:cs="Arial" w:eastAsia="Arial" w:hAnsi="Arial"/>
                <w:sz w:val="20"/>
                <w:szCs w:val="20"/>
              </w:rPr>
            </w:pPr>
            <w:r w:rsidDel="00000000" w:rsidR="00000000" w:rsidRPr="00000000">
              <w:rPr>
                <w:rFonts w:ascii="Courier New" w:cs="Courier New" w:eastAsia="Courier New" w:hAnsi="Courier New"/>
                <w:color w:val="ffffff"/>
                <w:sz w:val="20"/>
                <w:szCs w:val="20"/>
                <w:rtl w:val="0"/>
              </w:rPr>
              <w:t xml:space="preserve">139500</w:t>
            </w:r>
            <w:r w:rsidDel="00000000" w:rsidR="00000000" w:rsidRPr="00000000">
              <w:rPr>
                <w:rtl w:val="0"/>
              </w:rPr>
            </w:r>
          </w:p>
        </w:tc>
      </w:tr>
      <w:tr>
        <w:trPr>
          <w:cantSplit w:val="0"/>
          <w:trHeight w:val="315" w:hRule="atLeast"/>
          <w:tblHeader w:val="0"/>
        </w:trPr>
        <w:tc>
          <w:tcPr>
            <w:tcBorders>
              <w:top w:color="cccccc" w:space="0" w:sz="6" w:val="single"/>
              <w:left w:color="ffffff" w:space="0" w:sz="6" w:val="single"/>
              <w:bottom w:color="cccccc" w:space="0" w:sz="6" w:val="single"/>
              <w:right w:color="cccccc" w:space="0" w:sz="6" w:val="single"/>
            </w:tcBorders>
            <w:shd w:fill="000000" w:val="clear"/>
            <w:tcMar>
              <w:top w:w="40.0" w:type="dxa"/>
              <w:left w:w="40.0" w:type="dxa"/>
              <w:bottom w:w="40.0" w:type="dxa"/>
              <w:right w:w="40.0" w:type="dxa"/>
            </w:tcMar>
            <w:vAlign w:val="bottom"/>
          </w:tcPr>
          <w:p w:rsidR="00000000" w:rsidDel="00000000" w:rsidP="00000000" w:rsidRDefault="00000000" w:rsidRPr="00000000" w14:paraId="000000CB">
            <w:pPr>
              <w:widowControl w:val="0"/>
              <w:spacing w:line="276" w:lineRule="auto"/>
              <w:rPr>
                <w:rFonts w:ascii="Arial" w:cs="Arial" w:eastAsia="Arial" w:hAnsi="Arial"/>
                <w:sz w:val="20"/>
                <w:szCs w:val="20"/>
              </w:rPr>
            </w:pPr>
            <w:r w:rsidDel="00000000" w:rsidR="00000000" w:rsidRPr="00000000">
              <w:rPr>
                <w:rFonts w:ascii="Courier New" w:cs="Courier New" w:eastAsia="Courier New" w:hAnsi="Courier New"/>
                <w:color w:val="ffffff"/>
                <w:sz w:val="20"/>
                <w:szCs w:val="20"/>
                <w:rtl w:val="0"/>
              </w:rPr>
              <w:t xml:space="preserve">32</w:t>
            </w:r>
            <w:r w:rsidDel="00000000" w:rsidR="00000000" w:rsidRPr="00000000">
              <w:rPr>
                <w:rtl w:val="0"/>
              </w:rPr>
            </w:r>
          </w:p>
        </w:tc>
        <w:tc>
          <w:tcPr>
            <w:tcBorders>
              <w:top w:color="cccccc" w:space="0" w:sz="6" w:val="single"/>
              <w:left w:color="cccccc" w:space="0" w:sz="6" w:val="single"/>
              <w:bottom w:color="cccccc" w:space="0" w:sz="6" w:val="single"/>
              <w:right w:color="ffffff" w:space="0" w:sz="6" w:val="single"/>
            </w:tcBorders>
            <w:shd w:fill="000000" w:val="clear"/>
            <w:tcMar>
              <w:top w:w="40.0" w:type="dxa"/>
              <w:left w:w="40.0" w:type="dxa"/>
              <w:bottom w:w="40.0" w:type="dxa"/>
              <w:right w:w="40.0" w:type="dxa"/>
            </w:tcMar>
            <w:vAlign w:val="bottom"/>
          </w:tcPr>
          <w:p w:rsidR="00000000" w:rsidDel="00000000" w:rsidP="00000000" w:rsidRDefault="00000000" w:rsidRPr="00000000" w14:paraId="000000CC">
            <w:pPr>
              <w:widowControl w:val="0"/>
              <w:spacing w:line="276" w:lineRule="auto"/>
              <w:jc w:val="right"/>
              <w:rPr>
                <w:rFonts w:ascii="Arial" w:cs="Arial" w:eastAsia="Arial" w:hAnsi="Arial"/>
                <w:sz w:val="20"/>
                <w:szCs w:val="20"/>
              </w:rPr>
            </w:pPr>
            <w:r w:rsidDel="00000000" w:rsidR="00000000" w:rsidRPr="00000000">
              <w:rPr>
                <w:rFonts w:ascii="Courier New" w:cs="Courier New" w:eastAsia="Courier New" w:hAnsi="Courier New"/>
                <w:color w:val="ffffff"/>
                <w:sz w:val="20"/>
                <w:szCs w:val="20"/>
                <w:rtl w:val="0"/>
              </w:rPr>
              <w:t xml:space="preserve">148800</w:t>
            </w:r>
            <w:r w:rsidDel="00000000" w:rsidR="00000000" w:rsidRPr="00000000">
              <w:rPr>
                <w:rtl w:val="0"/>
              </w:rPr>
            </w:r>
          </w:p>
        </w:tc>
      </w:tr>
      <w:tr>
        <w:trPr>
          <w:cantSplit w:val="0"/>
          <w:trHeight w:val="315" w:hRule="atLeast"/>
          <w:tblHeader w:val="0"/>
        </w:trPr>
        <w:tc>
          <w:tcPr>
            <w:tcBorders>
              <w:top w:color="cccccc" w:space="0" w:sz="6" w:val="single"/>
              <w:left w:color="ffffff" w:space="0" w:sz="6" w:val="single"/>
              <w:bottom w:color="cccccc" w:space="0" w:sz="6" w:val="single"/>
              <w:right w:color="cccccc" w:space="0" w:sz="6" w:val="single"/>
            </w:tcBorders>
            <w:shd w:fill="000000" w:val="clear"/>
            <w:tcMar>
              <w:top w:w="40.0" w:type="dxa"/>
              <w:left w:w="40.0" w:type="dxa"/>
              <w:bottom w:w="40.0" w:type="dxa"/>
              <w:right w:w="40.0" w:type="dxa"/>
            </w:tcMar>
            <w:vAlign w:val="bottom"/>
          </w:tcPr>
          <w:p w:rsidR="00000000" w:rsidDel="00000000" w:rsidP="00000000" w:rsidRDefault="00000000" w:rsidRPr="00000000" w14:paraId="000000CD">
            <w:pPr>
              <w:widowControl w:val="0"/>
              <w:spacing w:line="276" w:lineRule="auto"/>
              <w:rPr>
                <w:rFonts w:ascii="Arial" w:cs="Arial" w:eastAsia="Arial" w:hAnsi="Arial"/>
                <w:sz w:val="20"/>
                <w:szCs w:val="20"/>
                <w:highlight w:val="yellow"/>
              </w:rPr>
            </w:pPr>
            <w:r w:rsidDel="00000000" w:rsidR="00000000" w:rsidRPr="00000000">
              <w:rPr>
                <w:rFonts w:ascii="Courier New" w:cs="Courier New" w:eastAsia="Courier New" w:hAnsi="Courier New"/>
                <w:sz w:val="20"/>
                <w:szCs w:val="20"/>
                <w:highlight w:val="yellow"/>
                <w:rtl w:val="0"/>
              </w:rPr>
              <w:t xml:space="preserve">33</w:t>
            </w:r>
            <w:r w:rsidDel="00000000" w:rsidR="00000000" w:rsidRPr="00000000">
              <w:rPr>
                <w:rtl w:val="0"/>
              </w:rPr>
            </w:r>
          </w:p>
        </w:tc>
        <w:tc>
          <w:tcPr>
            <w:tcBorders>
              <w:top w:color="cccccc" w:space="0" w:sz="6" w:val="single"/>
              <w:left w:color="cccccc" w:space="0" w:sz="6" w:val="single"/>
              <w:bottom w:color="cccccc" w:space="0" w:sz="6" w:val="single"/>
              <w:right w:color="ffffff" w:space="0" w:sz="6" w:val="single"/>
            </w:tcBorders>
            <w:shd w:fill="000000" w:val="clear"/>
            <w:tcMar>
              <w:top w:w="40.0" w:type="dxa"/>
              <w:left w:w="40.0" w:type="dxa"/>
              <w:bottom w:w="40.0" w:type="dxa"/>
              <w:right w:w="40.0" w:type="dxa"/>
            </w:tcMar>
            <w:vAlign w:val="bottom"/>
          </w:tcPr>
          <w:p w:rsidR="00000000" w:rsidDel="00000000" w:rsidP="00000000" w:rsidRDefault="00000000" w:rsidRPr="00000000" w14:paraId="000000CE">
            <w:pPr>
              <w:widowControl w:val="0"/>
              <w:spacing w:line="276" w:lineRule="auto"/>
              <w:jc w:val="right"/>
              <w:rPr>
                <w:rFonts w:ascii="Arial" w:cs="Arial" w:eastAsia="Arial" w:hAnsi="Arial"/>
                <w:sz w:val="20"/>
                <w:szCs w:val="20"/>
              </w:rPr>
            </w:pPr>
            <w:r w:rsidDel="00000000" w:rsidR="00000000" w:rsidRPr="00000000">
              <w:rPr>
                <w:rFonts w:ascii="Courier New" w:cs="Courier New" w:eastAsia="Courier New" w:hAnsi="Courier New"/>
                <w:color w:val="ffffff"/>
                <w:sz w:val="20"/>
                <w:szCs w:val="20"/>
                <w:rtl w:val="0"/>
              </w:rPr>
              <w:t xml:space="preserve">158400</w:t>
            </w:r>
            <w:r w:rsidDel="00000000" w:rsidR="00000000" w:rsidRPr="00000000">
              <w:rPr>
                <w:rtl w:val="0"/>
              </w:rPr>
            </w:r>
          </w:p>
        </w:tc>
      </w:tr>
      <w:tr>
        <w:trPr>
          <w:cantSplit w:val="0"/>
          <w:trHeight w:val="315" w:hRule="atLeast"/>
          <w:tblHeader w:val="0"/>
        </w:trPr>
        <w:tc>
          <w:tcPr>
            <w:tcBorders>
              <w:top w:color="cccccc" w:space="0" w:sz="6" w:val="single"/>
              <w:left w:color="ffffff" w:space="0" w:sz="6" w:val="single"/>
              <w:bottom w:color="cccccc" w:space="0" w:sz="6" w:val="single"/>
              <w:right w:color="cccccc" w:space="0" w:sz="6" w:val="single"/>
            </w:tcBorders>
            <w:shd w:fill="000000" w:val="clear"/>
            <w:tcMar>
              <w:top w:w="40.0" w:type="dxa"/>
              <w:left w:w="40.0" w:type="dxa"/>
              <w:bottom w:w="40.0" w:type="dxa"/>
              <w:right w:w="40.0" w:type="dxa"/>
            </w:tcMar>
            <w:vAlign w:val="bottom"/>
          </w:tcPr>
          <w:p w:rsidR="00000000" w:rsidDel="00000000" w:rsidP="00000000" w:rsidRDefault="00000000" w:rsidRPr="00000000" w14:paraId="000000CF">
            <w:pPr>
              <w:widowControl w:val="0"/>
              <w:spacing w:line="276" w:lineRule="auto"/>
              <w:rPr>
                <w:rFonts w:ascii="Arial" w:cs="Arial" w:eastAsia="Arial" w:hAnsi="Arial"/>
                <w:sz w:val="20"/>
                <w:szCs w:val="20"/>
              </w:rPr>
            </w:pPr>
            <w:r w:rsidDel="00000000" w:rsidR="00000000" w:rsidRPr="00000000">
              <w:rPr>
                <w:rFonts w:ascii="Courier New" w:cs="Courier New" w:eastAsia="Courier New" w:hAnsi="Courier New"/>
                <w:color w:val="ffffff"/>
                <w:sz w:val="20"/>
                <w:szCs w:val="20"/>
                <w:rtl w:val="0"/>
              </w:rPr>
              <w:t xml:space="preserve">34</w:t>
            </w:r>
            <w:r w:rsidDel="00000000" w:rsidR="00000000" w:rsidRPr="00000000">
              <w:rPr>
                <w:rtl w:val="0"/>
              </w:rPr>
            </w:r>
          </w:p>
        </w:tc>
        <w:tc>
          <w:tcPr>
            <w:tcBorders>
              <w:top w:color="cccccc" w:space="0" w:sz="6" w:val="single"/>
              <w:left w:color="cccccc" w:space="0" w:sz="6" w:val="single"/>
              <w:bottom w:color="cccccc" w:space="0" w:sz="6" w:val="single"/>
              <w:right w:color="ffffff" w:space="0" w:sz="6" w:val="single"/>
            </w:tcBorders>
            <w:shd w:fill="000000" w:val="clear"/>
            <w:tcMar>
              <w:top w:w="40.0" w:type="dxa"/>
              <w:left w:w="40.0" w:type="dxa"/>
              <w:bottom w:w="40.0" w:type="dxa"/>
              <w:right w:w="40.0" w:type="dxa"/>
            </w:tcMar>
            <w:vAlign w:val="bottom"/>
          </w:tcPr>
          <w:p w:rsidR="00000000" w:rsidDel="00000000" w:rsidP="00000000" w:rsidRDefault="00000000" w:rsidRPr="00000000" w14:paraId="000000D0">
            <w:pPr>
              <w:widowControl w:val="0"/>
              <w:spacing w:line="276" w:lineRule="auto"/>
              <w:jc w:val="right"/>
              <w:rPr>
                <w:rFonts w:ascii="Arial" w:cs="Arial" w:eastAsia="Arial" w:hAnsi="Arial"/>
                <w:sz w:val="20"/>
                <w:szCs w:val="20"/>
              </w:rPr>
            </w:pPr>
            <w:r w:rsidDel="00000000" w:rsidR="00000000" w:rsidRPr="00000000">
              <w:rPr>
                <w:rFonts w:ascii="Courier New" w:cs="Courier New" w:eastAsia="Courier New" w:hAnsi="Courier New"/>
                <w:color w:val="ffffff"/>
                <w:sz w:val="20"/>
                <w:szCs w:val="20"/>
                <w:rtl w:val="0"/>
              </w:rPr>
              <w:t xml:space="preserve">168300</w:t>
            </w:r>
            <w:r w:rsidDel="00000000" w:rsidR="00000000" w:rsidRPr="00000000">
              <w:rPr>
                <w:rtl w:val="0"/>
              </w:rPr>
            </w:r>
          </w:p>
        </w:tc>
      </w:tr>
      <w:tr>
        <w:trPr>
          <w:cantSplit w:val="0"/>
          <w:trHeight w:val="315" w:hRule="atLeast"/>
          <w:tblHeader w:val="0"/>
        </w:trPr>
        <w:tc>
          <w:tcPr>
            <w:tcBorders>
              <w:top w:color="cccccc" w:space="0" w:sz="6" w:val="single"/>
              <w:left w:color="ffffff" w:space="0" w:sz="6" w:val="single"/>
              <w:bottom w:color="cccccc" w:space="0" w:sz="6" w:val="single"/>
              <w:right w:color="cccccc" w:space="0" w:sz="6" w:val="single"/>
            </w:tcBorders>
            <w:shd w:fill="000000" w:val="clear"/>
            <w:tcMar>
              <w:top w:w="40.0" w:type="dxa"/>
              <w:left w:w="40.0" w:type="dxa"/>
              <w:bottom w:w="40.0" w:type="dxa"/>
              <w:right w:w="40.0" w:type="dxa"/>
            </w:tcMar>
            <w:vAlign w:val="bottom"/>
          </w:tcPr>
          <w:p w:rsidR="00000000" w:rsidDel="00000000" w:rsidP="00000000" w:rsidRDefault="00000000" w:rsidRPr="00000000" w14:paraId="000000D1">
            <w:pPr>
              <w:widowControl w:val="0"/>
              <w:spacing w:line="276" w:lineRule="auto"/>
              <w:rPr>
                <w:rFonts w:ascii="Arial" w:cs="Arial" w:eastAsia="Arial" w:hAnsi="Arial"/>
                <w:sz w:val="20"/>
                <w:szCs w:val="20"/>
                <w:highlight w:val="red"/>
              </w:rPr>
            </w:pPr>
            <w:r w:rsidDel="00000000" w:rsidR="00000000" w:rsidRPr="00000000">
              <w:rPr>
                <w:rFonts w:ascii="Courier New" w:cs="Courier New" w:eastAsia="Courier New" w:hAnsi="Courier New"/>
                <w:sz w:val="20"/>
                <w:szCs w:val="20"/>
                <w:highlight w:val="red"/>
                <w:rtl w:val="0"/>
              </w:rPr>
              <w:t xml:space="preserve">35</w:t>
            </w:r>
            <w:r w:rsidDel="00000000" w:rsidR="00000000" w:rsidRPr="00000000">
              <w:rPr>
                <w:rtl w:val="0"/>
              </w:rPr>
            </w:r>
          </w:p>
        </w:tc>
        <w:tc>
          <w:tcPr>
            <w:tcBorders>
              <w:top w:color="cccccc" w:space="0" w:sz="6" w:val="single"/>
              <w:left w:color="cccccc" w:space="0" w:sz="6" w:val="single"/>
              <w:bottom w:color="cccccc" w:space="0" w:sz="6" w:val="single"/>
              <w:right w:color="ffffff" w:space="0" w:sz="6" w:val="single"/>
            </w:tcBorders>
            <w:shd w:fill="000000" w:val="clear"/>
            <w:tcMar>
              <w:top w:w="40.0" w:type="dxa"/>
              <w:left w:w="40.0" w:type="dxa"/>
              <w:bottom w:w="40.0" w:type="dxa"/>
              <w:right w:w="40.0" w:type="dxa"/>
            </w:tcMar>
            <w:vAlign w:val="bottom"/>
          </w:tcPr>
          <w:p w:rsidR="00000000" w:rsidDel="00000000" w:rsidP="00000000" w:rsidRDefault="00000000" w:rsidRPr="00000000" w14:paraId="000000D2">
            <w:pPr>
              <w:widowControl w:val="0"/>
              <w:spacing w:line="276" w:lineRule="auto"/>
              <w:jc w:val="right"/>
              <w:rPr>
                <w:rFonts w:ascii="Arial" w:cs="Arial" w:eastAsia="Arial" w:hAnsi="Arial"/>
                <w:sz w:val="20"/>
                <w:szCs w:val="20"/>
              </w:rPr>
            </w:pPr>
            <w:r w:rsidDel="00000000" w:rsidR="00000000" w:rsidRPr="00000000">
              <w:rPr>
                <w:rFonts w:ascii="Courier New" w:cs="Courier New" w:eastAsia="Courier New" w:hAnsi="Courier New"/>
                <w:color w:val="ffffff"/>
                <w:sz w:val="20"/>
                <w:szCs w:val="20"/>
                <w:rtl w:val="0"/>
              </w:rPr>
              <w:t xml:space="preserve">178500</w:t>
            </w:r>
            <w:r w:rsidDel="00000000" w:rsidR="00000000" w:rsidRPr="00000000">
              <w:rPr>
                <w:rtl w:val="0"/>
              </w:rPr>
            </w:r>
          </w:p>
        </w:tc>
      </w:tr>
      <w:tr>
        <w:trPr>
          <w:cantSplit w:val="0"/>
          <w:trHeight w:val="315" w:hRule="atLeast"/>
          <w:tblHeader w:val="0"/>
        </w:trPr>
        <w:tc>
          <w:tcPr>
            <w:tcBorders>
              <w:top w:color="cccccc" w:space="0" w:sz="6" w:val="single"/>
              <w:left w:color="ffffff" w:space="0" w:sz="6" w:val="single"/>
              <w:bottom w:color="cccccc" w:space="0" w:sz="6" w:val="single"/>
              <w:right w:color="cccccc" w:space="0" w:sz="6" w:val="single"/>
            </w:tcBorders>
            <w:shd w:fill="000000" w:val="clear"/>
            <w:tcMar>
              <w:top w:w="40.0" w:type="dxa"/>
              <w:left w:w="40.0" w:type="dxa"/>
              <w:bottom w:w="40.0" w:type="dxa"/>
              <w:right w:w="40.0" w:type="dxa"/>
            </w:tcMar>
            <w:vAlign w:val="bottom"/>
          </w:tcPr>
          <w:p w:rsidR="00000000" w:rsidDel="00000000" w:rsidP="00000000" w:rsidRDefault="00000000" w:rsidRPr="00000000" w14:paraId="000000D3">
            <w:pPr>
              <w:widowControl w:val="0"/>
              <w:spacing w:line="276" w:lineRule="auto"/>
              <w:rPr>
                <w:rFonts w:ascii="Arial" w:cs="Arial" w:eastAsia="Arial" w:hAnsi="Arial"/>
                <w:sz w:val="20"/>
                <w:szCs w:val="20"/>
                <w:highlight w:val="yellow"/>
              </w:rPr>
            </w:pPr>
            <w:r w:rsidDel="00000000" w:rsidR="00000000" w:rsidRPr="00000000">
              <w:rPr>
                <w:rFonts w:ascii="Courier New" w:cs="Courier New" w:eastAsia="Courier New" w:hAnsi="Courier New"/>
                <w:sz w:val="20"/>
                <w:szCs w:val="20"/>
                <w:highlight w:val="yellow"/>
                <w:rtl w:val="0"/>
              </w:rPr>
              <w:t xml:space="preserve">36</w:t>
            </w:r>
            <w:r w:rsidDel="00000000" w:rsidR="00000000" w:rsidRPr="00000000">
              <w:rPr>
                <w:rtl w:val="0"/>
              </w:rPr>
            </w:r>
          </w:p>
        </w:tc>
        <w:tc>
          <w:tcPr>
            <w:tcBorders>
              <w:top w:color="cccccc" w:space="0" w:sz="6" w:val="single"/>
              <w:left w:color="cccccc" w:space="0" w:sz="6" w:val="single"/>
              <w:bottom w:color="cccccc" w:space="0" w:sz="6" w:val="single"/>
              <w:right w:color="ffffff" w:space="0" w:sz="6" w:val="single"/>
            </w:tcBorders>
            <w:shd w:fill="000000" w:val="clear"/>
            <w:tcMar>
              <w:top w:w="40.0" w:type="dxa"/>
              <w:left w:w="40.0" w:type="dxa"/>
              <w:bottom w:w="40.0" w:type="dxa"/>
              <w:right w:w="40.0" w:type="dxa"/>
            </w:tcMar>
            <w:vAlign w:val="bottom"/>
          </w:tcPr>
          <w:p w:rsidR="00000000" w:rsidDel="00000000" w:rsidP="00000000" w:rsidRDefault="00000000" w:rsidRPr="00000000" w14:paraId="000000D4">
            <w:pPr>
              <w:widowControl w:val="0"/>
              <w:spacing w:line="276" w:lineRule="auto"/>
              <w:jc w:val="right"/>
              <w:rPr>
                <w:rFonts w:ascii="Arial" w:cs="Arial" w:eastAsia="Arial" w:hAnsi="Arial"/>
                <w:sz w:val="20"/>
                <w:szCs w:val="20"/>
              </w:rPr>
            </w:pPr>
            <w:r w:rsidDel="00000000" w:rsidR="00000000" w:rsidRPr="00000000">
              <w:rPr>
                <w:rFonts w:ascii="Courier New" w:cs="Courier New" w:eastAsia="Courier New" w:hAnsi="Courier New"/>
                <w:color w:val="ffffff"/>
                <w:sz w:val="20"/>
                <w:szCs w:val="20"/>
                <w:rtl w:val="0"/>
              </w:rPr>
              <w:t xml:space="preserve">189000</w:t>
            </w:r>
            <w:r w:rsidDel="00000000" w:rsidR="00000000" w:rsidRPr="00000000">
              <w:rPr>
                <w:rtl w:val="0"/>
              </w:rPr>
            </w:r>
          </w:p>
        </w:tc>
      </w:tr>
      <w:tr>
        <w:trPr>
          <w:cantSplit w:val="0"/>
          <w:trHeight w:val="315" w:hRule="atLeast"/>
          <w:tblHeader w:val="0"/>
        </w:trPr>
        <w:tc>
          <w:tcPr>
            <w:tcBorders>
              <w:top w:color="cccccc" w:space="0" w:sz="6" w:val="single"/>
              <w:left w:color="ffffff" w:space="0" w:sz="6" w:val="single"/>
              <w:bottom w:color="cccccc" w:space="0" w:sz="6" w:val="single"/>
              <w:right w:color="cccccc" w:space="0" w:sz="6" w:val="single"/>
            </w:tcBorders>
            <w:shd w:fill="000000" w:val="clear"/>
            <w:tcMar>
              <w:top w:w="40.0" w:type="dxa"/>
              <w:left w:w="40.0" w:type="dxa"/>
              <w:bottom w:w="40.0" w:type="dxa"/>
              <w:right w:w="40.0" w:type="dxa"/>
            </w:tcMar>
            <w:vAlign w:val="bottom"/>
          </w:tcPr>
          <w:p w:rsidR="00000000" w:rsidDel="00000000" w:rsidP="00000000" w:rsidRDefault="00000000" w:rsidRPr="00000000" w14:paraId="000000D5">
            <w:pPr>
              <w:widowControl w:val="0"/>
              <w:spacing w:line="276" w:lineRule="auto"/>
              <w:rPr>
                <w:rFonts w:ascii="Arial" w:cs="Arial" w:eastAsia="Arial" w:hAnsi="Arial"/>
                <w:sz w:val="20"/>
                <w:szCs w:val="20"/>
              </w:rPr>
            </w:pPr>
            <w:r w:rsidDel="00000000" w:rsidR="00000000" w:rsidRPr="00000000">
              <w:rPr>
                <w:rFonts w:ascii="Courier New" w:cs="Courier New" w:eastAsia="Courier New" w:hAnsi="Courier New"/>
                <w:color w:val="ffffff"/>
                <w:sz w:val="20"/>
                <w:szCs w:val="20"/>
                <w:rtl w:val="0"/>
              </w:rPr>
              <w:t xml:space="preserve">37</w:t>
            </w:r>
            <w:r w:rsidDel="00000000" w:rsidR="00000000" w:rsidRPr="00000000">
              <w:rPr>
                <w:rtl w:val="0"/>
              </w:rPr>
            </w:r>
          </w:p>
        </w:tc>
        <w:tc>
          <w:tcPr>
            <w:tcBorders>
              <w:top w:color="cccccc" w:space="0" w:sz="6" w:val="single"/>
              <w:left w:color="cccccc" w:space="0" w:sz="6" w:val="single"/>
              <w:bottom w:color="cccccc" w:space="0" w:sz="6" w:val="single"/>
              <w:right w:color="ffffff" w:space="0" w:sz="6" w:val="single"/>
            </w:tcBorders>
            <w:shd w:fill="000000" w:val="clear"/>
            <w:tcMar>
              <w:top w:w="40.0" w:type="dxa"/>
              <w:left w:w="40.0" w:type="dxa"/>
              <w:bottom w:w="40.0" w:type="dxa"/>
              <w:right w:w="40.0" w:type="dxa"/>
            </w:tcMar>
            <w:vAlign w:val="bottom"/>
          </w:tcPr>
          <w:p w:rsidR="00000000" w:rsidDel="00000000" w:rsidP="00000000" w:rsidRDefault="00000000" w:rsidRPr="00000000" w14:paraId="000000D6">
            <w:pPr>
              <w:widowControl w:val="0"/>
              <w:spacing w:line="276" w:lineRule="auto"/>
              <w:jc w:val="right"/>
              <w:rPr>
                <w:rFonts w:ascii="Arial" w:cs="Arial" w:eastAsia="Arial" w:hAnsi="Arial"/>
                <w:sz w:val="20"/>
                <w:szCs w:val="20"/>
              </w:rPr>
            </w:pPr>
            <w:r w:rsidDel="00000000" w:rsidR="00000000" w:rsidRPr="00000000">
              <w:rPr>
                <w:rFonts w:ascii="Courier New" w:cs="Courier New" w:eastAsia="Courier New" w:hAnsi="Courier New"/>
                <w:color w:val="ffffff"/>
                <w:sz w:val="20"/>
                <w:szCs w:val="20"/>
                <w:rtl w:val="0"/>
              </w:rPr>
              <w:t xml:space="preserve">199800</w:t>
            </w:r>
            <w:r w:rsidDel="00000000" w:rsidR="00000000" w:rsidRPr="00000000">
              <w:rPr>
                <w:rtl w:val="0"/>
              </w:rPr>
            </w:r>
          </w:p>
        </w:tc>
      </w:tr>
      <w:tr>
        <w:trPr>
          <w:cantSplit w:val="0"/>
          <w:trHeight w:val="315" w:hRule="atLeast"/>
          <w:tblHeader w:val="0"/>
        </w:trPr>
        <w:tc>
          <w:tcPr>
            <w:tcBorders>
              <w:top w:color="cccccc" w:space="0" w:sz="6" w:val="single"/>
              <w:left w:color="ffffff" w:space="0" w:sz="6" w:val="single"/>
              <w:bottom w:color="cccccc" w:space="0" w:sz="6" w:val="single"/>
              <w:right w:color="cccccc" w:space="0" w:sz="6" w:val="single"/>
            </w:tcBorders>
            <w:shd w:fill="000000" w:val="clear"/>
            <w:tcMar>
              <w:top w:w="40.0" w:type="dxa"/>
              <w:left w:w="40.0" w:type="dxa"/>
              <w:bottom w:w="40.0" w:type="dxa"/>
              <w:right w:w="40.0" w:type="dxa"/>
            </w:tcMar>
            <w:vAlign w:val="bottom"/>
          </w:tcPr>
          <w:p w:rsidR="00000000" w:rsidDel="00000000" w:rsidP="00000000" w:rsidRDefault="00000000" w:rsidRPr="00000000" w14:paraId="000000D7">
            <w:pPr>
              <w:widowControl w:val="0"/>
              <w:spacing w:line="276" w:lineRule="auto"/>
              <w:rPr>
                <w:rFonts w:ascii="Arial" w:cs="Arial" w:eastAsia="Arial" w:hAnsi="Arial"/>
                <w:sz w:val="20"/>
                <w:szCs w:val="20"/>
              </w:rPr>
            </w:pPr>
            <w:r w:rsidDel="00000000" w:rsidR="00000000" w:rsidRPr="00000000">
              <w:rPr>
                <w:rFonts w:ascii="Courier New" w:cs="Courier New" w:eastAsia="Courier New" w:hAnsi="Courier New"/>
                <w:color w:val="ffffff"/>
                <w:sz w:val="20"/>
                <w:szCs w:val="20"/>
                <w:rtl w:val="0"/>
              </w:rPr>
              <w:t xml:space="preserve">38</w:t>
            </w:r>
            <w:r w:rsidDel="00000000" w:rsidR="00000000" w:rsidRPr="00000000">
              <w:rPr>
                <w:rtl w:val="0"/>
              </w:rPr>
            </w:r>
          </w:p>
        </w:tc>
        <w:tc>
          <w:tcPr>
            <w:tcBorders>
              <w:top w:color="cccccc" w:space="0" w:sz="6" w:val="single"/>
              <w:left w:color="cccccc" w:space="0" w:sz="6" w:val="single"/>
              <w:bottom w:color="cccccc" w:space="0" w:sz="6" w:val="single"/>
              <w:right w:color="ffffff" w:space="0" w:sz="6" w:val="single"/>
            </w:tcBorders>
            <w:shd w:fill="000000" w:val="clear"/>
            <w:tcMar>
              <w:top w:w="40.0" w:type="dxa"/>
              <w:left w:w="40.0" w:type="dxa"/>
              <w:bottom w:w="40.0" w:type="dxa"/>
              <w:right w:w="40.0" w:type="dxa"/>
            </w:tcMar>
            <w:vAlign w:val="bottom"/>
          </w:tcPr>
          <w:p w:rsidR="00000000" w:rsidDel="00000000" w:rsidP="00000000" w:rsidRDefault="00000000" w:rsidRPr="00000000" w14:paraId="000000D8">
            <w:pPr>
              <w:widowControl w:val="0"/>
              <w:spacing w:line="276" w:lineRule="auto"/>
              <w:jc w:val="right"/>
              <w:rPr>
                <w:rFonts w:ascii="Arial" w:cs="Arial" w:eastAsia="Arial" w:hAnsi="Arial"/>
                <w:sz w:val="20"/>
                <w:szCs w:val="20"/>
              </w:rPr>
            </w:pPr>
            <w:r w:rsidDel="00000000" w:rsidR="00000000" w:rsidRPr="00000000">
              <w:rPr>
                <w:rFonts w:ascii="Courier New" w:cs="Courier New" w:eastAsia="Courier New" w:hAnsi="Courier New"/>
                <w:color w:val="ffffff"/>
                <w:sz w:val="20"/>
                <w:szCs w:val="20"/>
                <w:rtl w:val="0"/>
              </w:rPr>
              <w:t xml:space="preserve">210900</w:t>
            </w:r>
            <w:r w:rsidDel="00000000" w:rsidR="00000000" w:rsidRPr="00000000">
              <w:rPr>
                <w:rtl w:val="0"/>
              </w:rPr>
            </w:r>
          </w:p>
        </w:tc>
      </w:tr>
      <w:tr>
        <w:trPr>
          <w:cantSplit w:val="0"/>
          <w:trHeight w:val="315" w:hRule="atLeast"/>
          <w:tblHeader w:val="0"/>
        </w:trPr>
        <w:tc>
          <w:tcPr>
            <w:tcBorders>
              <w:top w:color="cccccc" w:space="0" w:sz="6" w:val="single"/>
              <w:left w:color="ffffff" w:space="0" w:sz="6" w:val="single"/>
              <w:bottom w:color="cccccc" w:space="0" w:sz="6" w:val="single"/>
              <w:right w:color="cccccc" w:space="0" w:sz="6" w:val="single"/>
            </w:tcBorders>
            <w:shd w:fill="000000" w:val="clear"/>
            <w:tcMar>
              <w:top w:w="40.0" w:type="dxa"/>
              <w:left w:w="40.0" w:type="dxa"/>
              <w:bottom w:w="40.0" w:type="dxa"/>
              <w:right w:w="40.0" w:type="dxa"/>
            </w:tcMar>
            <w:vAlign w:val="bottom"/>
          </w:tcPr>
          <w:p w:rsidR="00000000" w:rsidDel="00000000" w:rsidP="00000000" w:rsidRDefault="00000000" w:rsidRPr="00000000" w14:paraId="000000D9">
            <w:pPr>
              <w:widowControl w:val="0"/>
              <w:spacing w:line="276" w:lineRule="auto"/>
              <w:rPr>
                <w:rFonts w:ascii="Arial" w:cs="Arial" w:eastAsia="Arial" w:hAnsi="Arial"/>
                <w:sz w:val="20"/>
                <w:szCs w:val="20"/>
                <w:highlight w:val="yellow"/>
              </w:rPr>
            </w:pPr>
            <w:r w:rsidDel="00000000" w:rsidR="00000000" w:rsidRPr="00000000">
              <w:rPr>
                <w:rFonts w:ascii="Courier New" w:cs="Courier New" w:eastAsia="Courier New" w:hAnsi="Courier New"/>
                <w:sz w:val="20"/>
                <w:szCs w:val="20"/>
                <w:highlight w:val="yellow"/>
                <w:rtl w:val="0"/>
              </w:rPr>
              <w:t xml:space="preserve">39</w:t>
            </w:r>
            <w:r w:rsidDel="00000000" w:rsidR="00000000" w:rsidRPr="00000000">
              <w:rPr>
                <w:rtl w:val="0"/>
              </w:rPr>
            </w:r>
          </w:p>
        </w:tc>
        <w:tc>
          <w:tcPr>
            <w:tcBorders>
              <w:top w:color="cccccc" w:space="0" w:sz="6" w:val="single"/>
              <w:left w:color="cccccc" w:space="0" w:sz="6" w:val="single"/>
              <w:bottom w:color="cccccc" w:space="0" w:sz="6" w:val="single"/>
              <w:right w:color="ffffff" w:space="0" w:sz="6" w:val="single"/>
            </w:tcBorders>
            <w:shd w:fill="000000" w:val="clear"/>
            <w:tcMar>
              <w:top w:w="40.0" w:type="dxa"/>
              <w:left w:w="40.0" w:type="dxa"/>
              <w:bottom w:w="40.0" w:type="dxa"/>
              <w:right w:w="40.0" w:type="dxa"/>
            </w:tcMar>
            <w:vAlign w:val="bottom"/>
          </w:tcPr>
          <w:p w:rsidR="00000000" w:rsidDel="00000000" w:rsidP="00000000" w:rsidRDefault="00000000" w:rsidRPr="00000000" w14:paraId="000000DA">
            <w:pPr>
              <w:widowControl w:val="0"/>
              <w:spacing w:line="276" w:lineRule="auto"/>
              <w:jc w:val="right"/>
              <w:rPr>
                <w:rFonts w:ascii="Arial" w:cs="Arial" w:eastAsia="Arial" w:hAnsi="Arial"/>
                <w:sz w:val="20"/>
                <w:szCs w:val="20"/>
              </w:rPr>
            </w:pPr>
            <w:r w:rsidDel="00000000" w:rsidR="00000000" w:rsidRPr="00000000">
              <w:rPr>
                <w:rFonts w:ascii="Courier New" w:cs="Courier New" w:eastAsia="Courier New" w:hAnsi="Courier New"/>
                <w:color w:val="ffffff"/>
                <w:sz w:val="20"/>
                <w:szCs w:val="20"/>
                <w:rtl w:val="0"/>
              </w:rPr>
              <w:t xml:space="preserve">222300</w:t>
            </w:r>
            <w:r w:rsidDel="00000000" w:rsidR="00000000" w:rsidRPr="00000000">
              <w:rPr>
                <w:rtl w:val="0"/>
              </w:rPr>
            </w:r>
          </w:p>
        </w:tc>
      </w:tr>
      <w:tr>
        <w:trPr>
          <w:cantSplit w:val="0"/>
          <w:trHeight w:val="315" w:hRule="atLeast"/>
          <w:tblHeader w:val="0"/>
        </w:trPr>
        <w:tc>
          <w:tcPr>
            <w:tcBorders>
              <w:top w:color="cccccc" w:space="0" w:sz="6" w:val="single"/>
              <w:left w:color="ffffff" w:space="0" w:sz="6" w:val="single"/>
              <w:bottom w:color="cccccc" w:space="0" w:sz="6" w:val="single"/>
              <w:right w:color="cccccc" w:space="0" w:sz="6" w:val="single"/>
            </w:tcBorders>
            <w:shd w:fill="000000" w:val="clear"/>
            <w:tcMar>
              <w:top w:w="40.0" w:type="dxa"/>
              <w:left w:w="40.0" w:type="dxa"/>
              <w:bottom w:w="40.0" w:type="dxa"/>
              <w:right w:w="40.0" w:type="dxa"/>
            </w:tcMar>
            <w:vAlign w:val="bottom"/>
          </w:tcPr>
          <w:p w:rsidR="00000000" w:rsidDel="00000000" w:rsidP="00000000" w:rsidRDefault="00000000" w:rsidRPr="00000000" w14:paraId="000000DB">
            <w:pPr>
              <w:widowControl w:val="0"/>
              <w:spacing w:line="276" w:lineRule="auto"/>
              <w:rPr>
                <w:rFonts w:ascii="Arial" w:cs="Arial" w:eastAsia="Arial" w:hAnsi="Arial"/>
                <w:sz w:val="20"/>
                <w:szCs w:val="20"/>
                <w:highlight w:val="red"/>
              </w:rPr>
            </w:pPr>
            <w:r w:rsidDel="00000000" w:rsidR="00000000" w:rsidRPr="00000000">
              <w:rPr>
                <w:rFonts w:ascii="Courier New" w:cs="Courier New" w:eastAsia="Courier New" w:hAnsi="Courier New"/>
                <w:sz w:val="20"/>
                <w:szCs w:val="20"/>
                <w:highlight w:val="red"/>
                <w:rtl w:val="0"/>
              </w:rPr>
              <w:t xml:space="preserve">40</w:t>
            </w:r>
            <w:r w:rsidDel="00000000" w:rsidR="00000000" w:rsidRPr="00000000">
              <w:rPr>
                <w:rtl w:val="0"/>
              </w:rPr>
            </w:r>
          </w:p>
        </w:tc>
        <w:tc>
          <w:tcPr>
            <w:tcBorders>
              <w:top w:color="cccccc" w:space="0" w:sz="6" w:val="single"/>
              <w:left w:color="cccccc" w:space="0" w:sz="6" w:val="single"/>
              <w:bottom w:color="cccccc" w:space="0" w:sz="6" w:val="single"/>
              <w:right w:color="ffffff" w:space="0" w:sz="6" w:val="single"/>
            </w:tcBorders>
            <w:shd w:fill="000000" w:val="clear"/>
            <w:tcMar>
              <w:top w:w="40.0" w:type="dxa"/>
              <w:left w:w="40.0" w:type="dxa"/>
              <w:bottom w:w="40.0" w:type="dxa"/>
              <w:right w:w="40.0" w:type="dxa"/>
            </w:tcMar>
            <w:vAlign w:val="bottom"/>
          </w:tcPr>
          <w:p w:rsidR="00000000" w:rsidDel="00000000" w:rsidP="00000000" w:rsidRDefault="00000000" w:rsidRPr="00000000" w14:paraId="000000DC">
            <w:pPr>
              <w:widowControl w:val="0"/>
              <w:spacing w:line="276" w:lineRule="auto"/>
              <w:jc w:val="right"/>
              <w:rPr>
                <w:rFonts w:ascii="Arial" w:cs="Arial" w:eastAsia="Arial" w:hAnsi="Arial"/>
                <w:sz w:val="20"/>
                <w:szCs w:val="20"/>
              </w:rPr>
            </w:pPr>
            <w:r w:rsidDel="00000000" w:rsidR="00000000" w:rsidRPr="00000000">
              <w:rPr>
                <w:rFonts w:ascii="Courier New" w:cs="Courier New" w:eastAsia="Courier New" w:hAnsi="Courier New"/>
                <w:color w:val="ffffff"/>
                <w:sz w:val="20"/>
                <w:szCs w:val="20"/>
                <w:rtl w:val="0"/>
              </w:rPr>
              <w:t xml:space="preserve">234000</w:t>
            </w:r>
            <w:r w:rsidDel="00000000" w:rsidR="00000000" w:rsidRPr="00000000">
              <w:rPr>
                <w:rtl w:val="0"/>
              </w:rPr>
            </w:r>
          </w:p>
        </w:tc>
      </w:tr>
      <w:tr>
        <w:trPr>
          <w:cantSplit w:val="0"/>
          <w:trHeight w:val="315" w:hRule="atLeast"/>
          <w:tblHeader w:val="0"/>
        </w:trPr>
        <w:tc>
          <w:tcPr>
            <w:tcBorders>
              <w:top w:color="cccccc" w:space="0" w:sz="6" w:val="single"/>
              <w:left w:color="ffffff" w:space="0" w:sz="6" w:val="single"/>
              <w:bottom w:color="cccccc" w:space="0" w:sz="6" w:val="single"/>
              <w:right w:color="cccccc" w:space="0" w:sz="6" w:val="single"/>
            </w:tcBorders>
            <w:shd w:fill="000000" w:val="clear"/>
            <w:tcMar>
              <w:top w:w="40.0" w:type="dxa"/>
              <w:left w:w="40.0" w:type="dxa"/>
              <w:bottom w:w="40.0" w:type="dxa"/>
              <w:right w:w="40.0" w:type="dxa"/>
            </w:tcMar>
            <w:vAlign w:val="bottom"/>
          </w:tcPr>
          <w:p w:rsidR="00000000" w:rsidDel="00000000" w:rsidP="00000000" w:rsidRDefault="00000000" w:rsidRPr="00000000" w14:paraId="000000DD">
            <w:pPr>
              <w:widowControl w:val="0"/>
              <w:spacing w:line="276" w:lineRule="auto"/>
              <w:rPr>
                <w:rFonts w:ascii="Arial" w:cs="Arial" w:eastAsia="Arial" w:hAnsi="Arial"/>
                <w:sz w:val="20"/>
                <w:szCs w:val="20"/>
              </w:rPr>
            </w:pPr>
            <w:r w:rsidDel="00000000" w:rsidR="00000000" w:rsidRPr="00000000">
              <w:rPr>
                <w:rFonts w:ascii="Courier New" w:cs="Courier New" w:eastAsia="Courier New" w:hAnsi="Courier New"/>
                <w:color w:val="ffffff"/>
                <w:sz w:val="20"/>
                <w:szCs w:val="20"/>
                <w:rtl w:val="0"/>
              </w:rPr>
              <w:t xml:space="preserve">41</w:t>
            </w:r>
            <w:r w:rsidDel="00000000" w:rsidR="00000000" w:rsidRPr="00000000">
              <w:rPr>
                <w:rtl w:val="0"/>
              </w:rPr>
            </w:r>
          </w:p>
        </w:tc>
        <w:tc>
          <w:tcPr>
            <w:tcBorders>
              <w:top w:color="cccccc" w:space="0" w:sz="6" w:val="single"/>
              <w:left w:color="cccccc" w:space="0" w:sz="6" w:val="single"/>
              <w:bottom w:color="cccccc" w:space="0" w:sz="6" w:val="single"/>
              <w:right w:color="ffffff" w:space="0" w:sz="6" w:val="single"/>
            </w:tcBorders>
            <w:shd w:fill="000000" w:val="clear"/>
            <w:tcMar>
              <w:top w:w="40.0" w:type="dxa"/>
              <w:left w:w="40.0" w:type="dxa"/>
              <w:bottom w:w="40.0" w:type="dxa"/>
              <w:right w:w="40.0" w:type="dxa"/>
            </w:tcMar>
            <w:vAlign w:val="bottom"/>
          </w:tcPr>
          <w:p w:rsidR="00000000" w:rsidDel="00000000" w:rsidP="00000000" w:rsidRDefault="00000000" w:rsidRPr="00000000" w14:paraId="000000DE">
            <w:pPr>
              <w:widowControl w:val="0"/>
              <w:spacing w:line="276" w:lineRule="auto"/>
              <w:jc w:val="right"/>
              <w:rPr>
                <w:rFonts w:ascii="Arial" w:cs="Arial" w:eastAsia="Arial" w:hAnsi="Arial"/>
                <w:sz w:val="20"/>
                <w:szCs w:val="20"/>
              </w:rPr>
            </w:pPr>
            <w:r w:rsidDel="00000000" w:rsidR="00000000" w:rsidRPr="00000000">
              <w:rPr>
                <w:rFonts w:ascii="Courier New" w:cs="Courier New" w:eastAsia="Courier New" w:hAnsi="Courier New"/>
                <w:color w:val="ffffff"/>
                <w:sz w:val="20"/>
                <w:szCs w:val="20"/>
                <w:rtl w:val="0"/>
              </w:rPr>
              <w:t xml:space="preserve">246000</w:t>
            </w:r>
            <w:r w:rsidDel="00000000" w:rsidR="00000000" w:rsidRPr="00000000">
              <w:rPr>
                <w:rtl w:val="0"/>
              </w:rPr>
            </w:r>
          </w:p>
        </w:tc>
      </w:tr>
      <w:tr>
        <w:trPr>
          <w:cantSplit w:val="0"/>
          <w:trHeight w:val="315" w:hRule="atLeast"/>
          <w:tblHeader w:val="0"/>
        </w:trPr>
        <w:tc>
          <w:tcPr>
            <w:tcBorders>
              <w:top w:color="cccccc" w:space="0" w:sz="6" w:val="single"/>
              <w:left w:color="ffffff" w:space="0" w:sz="6" w:val="single"/>
              <w:bottom w:color="cccccc" w:space="0" w:sz="6" w:val="single"/>
              <w:right w:color="cccccc" w:space="0" w:sz="6" w:val="single"/>
            </w:tcBorders>
            <w:shd w:fill="000000" w:val="clear"/>
            <w:tcMar>
              <w:top w:w="40.0" w:type="dxa"/>
              <w:left w:w="40.0" w:type="dxa"/>
              <w:bottom w:w="40.0" w:type="dxa"/>
              <w:right w:w="40.0" w:type="dxa"/>
            </w:tcMar>
            <w:vAlign w:val="bottom"/>
          </w:tcPr>
          <w:p w:rsidR="00000000" w:rsidDel="00000000" w:rsidP="00000000" w:rsidRDefault="00000000" w:rsidRPr="00000000" w14:paraId="000000DF">
            <w:pPr>
              <w:widowControl w:val="0"/>
              <w:spacing w:line="276" w:lineRule="auto"/>
              <w:rPr>
                <w:rFonts w:ascii="Arial" w:cs="Arial" w:eastAsia="Arial" w:hAnsi="Arial"/>
                <w:sz w:val="20"/>
                <w:szCs w:val="20"/>
                <w:highlight w:val="yellow"/>
              </w:rPr>
            </w:pPr>
            <w:r w:rsidDel="00000000" w:rsidR="00000000" w:rsidRPr="00000000">
              <w:rPr>
                <w:rFonts w:ascii="Courier New" w:cs="Courier New" w:eastAsia="Courier New" w:hAnsi="Courier New"/>
                <w:sz w:val="20"/>
                <w:szCs w:val="20"/>
                <w:highlight w:val="yellow"/>
                <w:rtl w:val="0"/>
              </w:rPr>
              <w:t xml:space="preserve">42</w:t>
            </w:r>
            <w:r w:rsidDel="00000000" w:rsidR="00000000" w:rsidRPr="00000000">
              <w:rPr>
                <w:rtl w:val="0"/>
              </w:rPr>
            </w:r>
          </w:p>
        </w:tc>
        <w:tc>
          <w:tcPr>
            <w:tcBorders>
              <w:top w:color="cccccc" w:space="0" w:sz="6" w:val="single"/>
              <w:left w:color="cccccc" w:space="0" w:sz="6" w:val="single"/>
              <w:bottom w:color="cccccc" w:space="0" w:sz="6" w:val="single"/>
              <w:right w:color="ffffff" w:space="0" w:sz="6" w:val="single"/>
            </w:tcBorders>
            <w:shd w:fill="000000" w:val="clear"/>
            <w:tcMar>
              <w:top w:w="40.0" w:type="dxa"/>
              <w:left w:w="40.0" w:type="dxa"/>
              <w:bottom w:w="40.0" w:type="dxa"/>
              <w:right w:w="40.0" w:type="dxa"/>
            </w:tcMar>
            <w:vAlign w:val="bottom"/>
          </w:tcPr>
          <w:p w:rsidR="00000000" w:rsidDel="00000000" w:rsidP="00000000" w:rsidRDefault="00000000" w:rsidRPr="00000000" w14:paraId="000000E0">
            <w:pPr>
              <w:widowControl w:val="0"/>
              <w:spacing w:line="276" w:lineRule="auto"/>
              <w:jc w:val="right"/>
              <w:rPr>
                <w:rFonts w:ascii="Arial" w:cs="Arial" w:eastAsia="Arial" w:hAnsi="Arial"/>
                <w:sz w:val="20"/>
                <w:szCs w:val="20"/>
              </w:rPr>
            </w:pPr>
            <w:r w:rsidDel="00000000" w:rsidR="00000000" w:rsidRPr="00000000">
              <w:rPr>
                <w:rFonts w:ascii="Courier New" w:cs="Courier New" w:eastAsia="Courier New" w:hAnsi="Courier New"/>
                <w:color w:val="ffffff"/>
                <w:sz w:val="20"/>
                <w:szCs w:val="20"/>
                <w:rtl w:val="0"/>
              </w:rPr>
              <w:t xml:space="preserve">258300</w:t>
            </w:r>
            <w:r w:rsidDel="00000000" w:rsidR="00000000" w:rsidRPr="00000000">
              <w:rPr>
                <w:rtl w:val="0"/>
              </w:rPr>
            </w:r>
          </w:p>
        </w:tc>
      </w:tr>
      <w:tr>
        <w:trPr>
          <w:cantSplit w:val="0"/>
          <w:trHeight w:val="315" w:hRule="atLeast"/>
          <w:tblHeader w:val="0"/>
        </w:trPr>
        <w:tc>
          <w:tcPr>
            <w:tcBorders>
              <w:top w:color="cccccc" w:space="0" w:sz="6" w:val="single"/>
              <w:left w:color="ffffff" w:space="0" w:sz="6" w:val="single"/>
              <w:bottom w:color="cccccc" w:space="0" w:sz="6" w:val="single"/>
              <w:right w:color="cccccc" w:space="0" w:sz="6" w:val="single"/>
            </w:tcBorders>
            <w:shd w:fill="000000" w:val="clear"/>
            <w:tcMar>
              <w:top w:w="40.0" w:type="dxa"/>
              <w:left w:w="40.0" w:type="dxa"/>
              <w:bottom w:w="40.0" w:type="dxa"/>
              <w:right w:w="40.0" w:type="dxa"/>
            </w:tcMar>
            <w:vAlign w:val="bottom"/>
          </w:tcPr>
          <w:p w:rsidR="00000000" w:rsidDel="00000000" w:rsidP="00000000" w:rsidRDefault="00000000" w:rsidRPr="00000000" w14:paraId="000000E1">
            <w:pPr>
              <w:widowControl w:val="0"/>
              <w:spacing w:line="276" w:lineRule="auto"/>
              <w:rPr>
                <w:rFonts w:ascii="Arial" w:cs="Arial" w:eastAsia="Arial" w:hAnsi="Arial"/>
                <w:sz w:val="20"/>
                <w:szCs w:val="20"/>
              </w:rPr>
            </w:pPr>
            <w:r w:rsidDel="00000000" w:rsidR="00000000" w:rsidRPr="00000000">
              <w:rPr>
                <w:rFonts w:ascii="Courier New" w:cs="Courier New" w:eastAsia="Courier New" w:hAnsi="Courier New"/>
                <w:color w:val="ffffff"/>
                <w:sz w:val="20"/>
                <w:szCs w:val="20"/>
                <w:rtl w:val="0"/>
              </w:rPr>
              <w:t xml:space="preserve">43</w:t>
            </w:r>
            <w:r w:rsidDel="00000000" w:rsidR="00000000" w:rsidRPr="00000000">
              <w:rPr>
                <w:rtl w:val="0"/>
              </w:rPr>
            </w:r>
          </w:p>
        </w:tc>
        <w:tc>
          <w:tcPr>
            <w:tcBorders>
              <w:top w:color="cccccc" w:space="0" w:sz="6" w:val="single"/>
              <w:left w:color="cccccc" w:space="0" w:sz="6" w:val="single"/>
              <w:bottom w:color="cccccc" w:space="0" w:sz="6" w:val="single"/>
              <w:right w:color="ffffff" w:space="0" w:sz="6" w:val="single"/>
            </w:tcBorders>
            <w:shd w:fill="000000" w:val="clear"/>
            <w:tcMar>
              <w:top w:w="40.0" w:type="dxa"/>
              <w:left w:w="40.0" w:type="dxa"/>
              <w:bottom w:w="40.0" w:type="dxa"/>
              <w:right w:w="40.0" w:type="dxa"/>
            </w:tcMar>
            <w:vAlign w:val="bottom"/>
          </w:tcPr>
          <w:p w:rsidR="00000000" w:rsidDel="00000000" w:rsidP="00000000" w:rsidRDefault="00000000" w:rsidRPr="00000000" w14:paraId="000000E2">
            <w:pPr>
              <w:widowControl w:val="0"/>
              <w:spacing w:line="276" w:lineRule="auto"/>
              <w:jc w:val="right"/>
              <w:rPr>
                <w:rFonts w:ascii="Arial" w:cs="Arial" w:eastAsia="Arial" w:hAnsi="Arial"/>
                <w:sz w:val="20"/>
                <w:szCs w:val="20"/>
              </w:rPr>
            </w:pPr>
            <w:r w:rsidDel="00000000" w:rsidR="00000000" w:rsidRPr="00000000">
              <w:rPr>
                <w:rFonts w:ascii="Courier New" w:cs="Courier New" w:eastAsia="Courier New" w:hAnsi="Courier New"/>
                <w:color w:val="ffffff"/>
                <w:sz w:val="20"/>
                <w:szCs w:val="20"/>
                <w:rtl w:val="0"/>
              </w:rPr>
              <w:t xml:space="preserve">270900</w:t>
            </w:r>
            <w:r w:rsidDel="00000000" w:rsidR="00000000" w:rsidRPr="00000000">
              <w:rPr>
                <w:rtl w:val="0"/>
              </w:rPr>
            </w:r>
          </w:p>
        </w:tc>
      </w:tr>
      <w:tr>
        <w:trPr>
          <w:cantSplit w:val="0"/>
          <w:trHeight w:val="315" w:hRule="atLeast"/>
          <w:tblHeader w:val="0"/>
        </w:trPr>
        <w:tc>
          <w:tcPr>
            <w:tcBorders>
              <w:top w:color="cccccc" w:space="0" w:sz="6" w:val="single"/>
              <w:left w:color="ffffff" w:space="0" w:sz="6" w:val="single"/>
              <w:bottom w:color="cccccc" w:space="0" w:sz="6" w:val="single"/>
              <w:right w:color="cccccc" w:space="0" w:sz="6" w:val="single"/>
            </w:tcBorders>
            <w:shd w:fill="000000" w:val="clear"/>
            <w:tcMar>
              <w:top w:w="40.0" w:type="dxa"/>
              <w:left w:w="40.0" w:type="dxa"/>
              <w:bottom w:w="40.0" w:type="dxa"/>
              <w:right w:w="40.0" w:type="dxa"/>
            </w:tcMar>
            <w:vAlign w:val="bottom"/>
          </w:tcPr>
          <w:p w:rsidR="00000000" w:rsidDel="00000000" w:rsidP="00000000" w:rsidRDefault="00000000" w:rsidRPr="00000000" w14:paraId="000000E3">
            <w:pPr>
              <w:widowControl w:val="0"/>
              <w:spacing w:line="276" w:lineRule="auto"/>
              <w:rPr>
                <w:rFonts w:ascii="Arial" w:cs="Arial" w:eastAsia="Arial" w:hAnsi="Arial"/>
                <w:sz w:val="20"/>
                <w:szCs w:val="20"/>
              </w:rPr>
            </w:pPr>
            <w:r w:rsidDel="00000000" w:rsidR="00000000" w:rsidRPr="00000000">
              <w:rPr>
                <w:rFonts w:ascii="Courier New" w:cs="Courier New" w:eastAsia="Courier New" w:hAnsi="Courier New"/>
                <w:color w:val="ffffff"/>
                <w:sz w:val="20"/>
                <w:szCs w:val="20"/>
                <w:rtl w:val="0"/>
              </w:rPr>
              <w:t xml:space="preserve">44</w:t>
            </w:r>
            <w:r w:rsidDel="00000000" w:rsidR="00000000" w:rsidRPr="00000000">
              <w:rPr>
                <w:rtl w:val="0"/>
              </w:rPr>
            </w:r>
          </w:p>
        </w:tc>
        <w:tc>
          <w:tcPr>
            <w:tcBorders>
              <w:top w:color="cccccc" w:space="0" w:sz="6" w:val="single"/>
              <w:left w:color="cccccc" w:space="0" w:sz="6" w:val="single"/>
              <w:bottom w:color="cccccc" w:space="0" w:sz="6" w:val="single"/>
              <w:right w:color="ffffff" w:space="0" w:sz="6" w:val="single"/>
            </w:tcBorders>
            <w:shd w:fill="000000" w:val="clear"/>
            <w:tcMar>
              <w:top w:w="40.0" w:type="dxa"/>
              <w:left w:w="40.0" w:type="dxa"/>
              <w:bottom w:w="40.0" w:type="dxa"/>
              <w:right w:w="40.0" w:type="dxa"/>
            </w:tcMar>
            <w:vAlign w:val="bottom"/>
          </w:tcPr>
          <w:p w:rsidR="00000000" w:rsidDel="00000000" w:rsidP="00000000" w:rsidRDefault="00000000" w:rsidRPr="00000000" w14:paraId="000000E4">
            <w:pPr>
              <w:widowControl w:val="0"/>
              <w:spacing w:line="276" w:lineRule="auto"/>
              <w:jc w:val="right"/>
              <w:rPr>
                <w:rFonts w:ascii="Arial" w:cs="Arial" w:eastAsia="Arial" w:hAnsi="Arial"/>
                <w:sz w:val="20"/>
                <w:szCs w:val="20"/>
              </w:rPr>
            </w:pPr>
            <w:r w:rsidDel="00000000" w:rsidR="00000000" w:rsidRPr="00000000">
              <w:rPr>
                <w:rFonts w:ascii="Courier New" w:cs="Courier New" w:eastAsia="Courier New" w:hAnsi="Courier New"/>
                <w:color w:val="ffffff"/>
                <w:sz w:val="20"/>
                <w:szCs w:val="20"/>
                <w:rtl w:val="0"/>
              </w:rPr>
              <w:t xml:space="preserve">283800</w:t>
            </w:r>
            <w:r w:rsidDel="00000000" w:rsidR="00000000" w:rsidRPr="00000000">
              <w:rPr>
                <w:rtl w:val="0"/>
              </w:rPr>
            </w:r>
          </w:p>
        </w:tc>
      </w:tr>
      <w:tr>
        <w:trPr>
          <w:cantSplit w:val="0"/>
          <w:trHeight w:val="315" w:hRule="atLeast"/>
          <w:tblHeader w:val="0"/>
        </w:trPr>
        <w:tc>
          <w:tcPr>
            <w:tcBorders>
              <w:top w:color="cccccc" w:space="0" w:sz="6" w:val="single"/>
              <w:left w:color="ffffff" w:space="0" w:sz="6" w:val="single"/>
              <w:bottom w:color="cccccc" w:space="0" w:sz="6" w:val="single"/>
              <w:right w:color="cccccc" w:space="0" w:sz="6" w:val="single"/>
            </w:tcBorders>
            <w:shd w:fill="000000" w:val="clear"/>
            <w:tcMar>
              <w:top w:w="40.0" w:type="dxa"/>
              <w:left w:w="40.0" w:type="dxa"/>
              <w:bottom w:w="40.0" w:type="dxa"/>
              <w:right w:w="40.0" w:type="dxa"/>
            </w:tcMar>
            <w:vAlign w:val="bottom"/>
          </w:tcPr>
          <w:p w:rsidR="00000000" w:rsidDel="00000000" w:rsidP="00000000" w:rsidRDefault="00000000" w:rsidRPr="00000000" w14:paraId="000000E5">
            <w:pPr>
              <w:widowControl w:val="0"/>
              <w:spacing w:line="276" w:lineRule="auto"/>
              <w:rPr>
                <w:rFonts w:ascii="Arial" w:cs="Arial" w:eastAsia="Arial" w:hAnsi="Arial"/>
                <w:sz w:val="20"/>
                <w:szCs w:val="20"/>
                <w:shd w:fill="ff9900" w:val="clear"/>
              </w:rPr>
            </w:pPr>
            <w:r w:rsidDel="00000000" w:rsidR="00000000" w:rsidRPr="00000000">
              <w:rPr>
                <w:rFonts w:ascii="Courier New" w:cs="Courier New" w:eastAsia="Courier New" w:hAnsi="Courier New"/>
                <w:sz w:val="20"/>
                <w:szCs w:val="20"/>
                <w:shd w:fill="ff9900" w:val="clear"/>
                <w:rtl w:val="0"/>
              </w:rPr>
              <w:t xml:space="preserve">45</w:t>
            </w:r>
            <w:r w:rsidDel="00000000" w:rsidR="00000000" w:rsidRPr="00000000">
              <w:rPr>
                <w:rtl w:val="0"/>
              </w:rPr>
            </w:r>
          </w:p>
        </w:tc>
        <w:tc>
          <w:tcPr>
            <w:tcBorders>
              <w:top w:color="cccccc" w:space="0" w:sz="6" w:val="single"/>
              <w:left w:color="cccccc" w:space="0" w:sz="6" w:val="single"/>
              <w:bottom w:color="cccccc" w:space="0" w:sz="6" w:val="single"/>
              <w:right w:color="ffffff" w:space="0" w:sz="6" w:val="single"/>
            </w:tcBorders>
            <w:shd w:fill="000000" w:val="clear"/>
            <w:tcMar>
              <w:top w:w="40.0" w:type="dxa"/>
              <w:left w:w="40.0" w:type="dxa"/>
              <w:bottom w:w="40.0" w:type="dxa"/>
              <w:right w:w="40.0" w:type="dxa"/>
            </w:tcMar>
            <w:vAlign w:val="bottom"/>
          </w:tcPr>
          <w:p w:rsidR="00000000" w:rsidDel="00000000" w:rsidP="00000000" w:rsidRDefault="00000000" w:rsidRPr="00000000" w14:paraId="000000E6">
            <w:pPr>
              <w:widowControl w:val="0"/>
              <w:spacing w:line="276" w:lineRule="auto"/>
              <w:jc w:val="right"/>
              <w:rPr>
                <w:rFonts w:ascii="Arial" w:cs="Arial" w:eastAsia="Arial" w:hAnsi="Arial"/>
                <w:sz w:val="20"/>
                <w:szCs w:val="20"/>
              </w:rPr>
            </w:pPr>
            <w:r w:rsidDel="00000000" w:rsidR="00000000" w:rsidRPr="00000000">
              <w:rPr>
                <w:rFonts w:ascii="Courier New" w:cs="Courier New" w:eastAsia="Courier New" w:hAnsi="Courier New"/>
                <w:color w:val="ffffff"/>
                <w:sz w:val="20"/>
                <w:szCs w:val="20"/>
                <w:rtl w:val="0"/>
              </w:rPr>
              <w:t xml:space="preserve">297000</w:t>
            </w:r>
            <w:r w:rsidDel="00000000" w:rsidR="00000000" w:rsidRPr="00000000">
              <w:rPr>
                <w:rtl w:val="0"/>
              </w:rPr>
            </w:r>
          </w:p>
        </w:tc>
      </w:tr>
      <w:tr>
        <w:trPr>
          <w:cantSplit w:val="0"/>
          <w:trHeight w:val="315" w:hRule="atLeast"/>
          <w:tblHeader w:val="0"/>
        </w:trPr>
        <w:tc>
          <w:tcPr>
            <w:tcBorders>
              <w:top w:color="cccccc" w:space="0" w:sz="6" w:val="single"/>
              <w:left w:color="ffffff" w:space="0" w:sz="6" w:val="single"/>
              <w:bottom w:color="cccccc" w:space="0" w:sz="6" w:val="single"/>
              <w:right w:color="cccccc" w:space="0" w:sz="6" w:val="single"/>
            </w:tcBorders>
            <w:shd w:fill="000000" w:val="clear"/>
            <w:tcMar>
              <w:top w:w="40.0" w:type="dxa"/>
              <w:left w:w="40.0" w:type="dxa"/>
              <w:bottom w:w="40.0" w:type="dxa"/>
              <w:right w:w="40.0" w:type="dxa"/>
            </w:tcMar>
            <w:vAlign w:val="bottom"/>
          </w:tcPr>
          <w:p w:rsidR="00000000" w:rsidDel="00000000" w:rsidP="00000000" w:rsidRDefault="00000000" w:rsidRPr="00000000" w14:paraId="000000E7">
            <w:pPr>
              <w:widowControl w:val="0"/>
              <w:spacing w:line="276" w:lineRule="auto"/>
              <w:rPr>
                <w:rFonts w:ascii="Arial" w:cs="Arial" w:eastAsia="Arial" w:hAnsi="Arial"/>
                <w:sz w:val="20"/>
                <w:szCs w:val="20"/>
              </w:rPr>
            </w:pPr>
            <w:r w:rsidDel="00000000" w:rsidR="00000000" w:rsidRPr="00000000">
              <w:rPr>
                <w:rFonts w:ascii="Courier New" w:cs="Courier New" w:eastAsia="Courier New" w:hAnsi="Courier New"/>
                <w:color w:val="ffffff"/>
                <w:sz w:val="20"/>
                <w:szCs w:val="20"/>
                <w:rtl w:val="0"/>
              </w:rPr>
              <w:t xml:space="preserve">46</w:t>
            </w:r>
            <w:r w:rsidDel="00000000" w:rsidR="00000000" w:rsidRPr="00000000">
              <w:rPr>
                <w:rtl w:val="0"/>
              </w:rPr>
            </w:r>
          </w:p>
        </w:tc>
        <w:tc>
          <w:tcPr>
            <w:tcBorders>
              <w:top w:color="cccccc" w:space="0" w:sz="6" w:val="single"/>
              <w:left w:color="cccccc" w:space="0" w:sz="6" w:val="single"/>
              <w:bottom w:color="cccccc" w:space="0" w:sz="6" w:val="single"/>
              <w:right w:color="ffffff" w:space="0" w:sz="6" w:val="single"/>
            </w:tcBorders>
            <w:shd w:fill="000000" w:val="clear"/>
            <w:tcMar>
              <w:top w:w="40.0" w:type="dxa"/>
              <w:left w:w="40.0" w:type="dxa"/>
              <w:bottom w:w="40.0" w:type="dxa"/>
              <w:right w:w="40.0" w:type="dxa"/>
            </w:tcMar>
            <w:vAlign w:val="bottom"/>
          </w:tcPr>
          <w:p w:rsidR="00000000" w:rsidDel="00000000" w:rsidP="00000000" w:rsidRDefault="00000000" w:rsidRPr="00000000" w14:paraId="000000E8">
            <w:pPr>
              <w:widowControl w:val="0"/>
              <w:spacing w:line="276" w:lineRule="auto"/>
              <w:jc w:val="right"/>
              <w:rPr>
                <w:rFonts w:ascii="Arial" w:cs="Arial" w:eastAsia="Arial" w:hAnsi="Arial"/>
                <w:sz w:val="20"/>
                <w:szCs w:val="20"/>
              </w:rPr>
            </w:pPr>
            <w:r w:rsidDel="00000000" w:rsidR="00000000" w:rsidRPr="00000000">
              <w:rPr>
                <w:rFonts w:ascii="Courier New" w:cs="Courier New" w:eastAsia="Courier New" w:hAnsi="Courier New"/>
                <w:color w:val="ffffff"/>
                <w:sz w:val="20"/>
                <w:szCs w:val="20"/>
                <w:rtl w:val="0"/>
              </w:rPr>
              <w:t xml:space="preserve">310500</w:t>
            </w:r>
            <w:r w:rsidDel="00000000" w:rsidR="00000000" w:rsidRPr="00000000">
              <w:rPr>
                <w:rtl w:val="0"/>
              </w:rPr>
            </w:r>
          </w:p>
        </w:tc>
      </w:tr>
      <w:tr>
        <w:trPr>
          <w:cantSplit w:val="0"/>
          <w:trHeight w:val="315" w:hRule="atLeast"/>
          <w:tblHeader w:val="0"/>
        </w:trPr>
        <w:tc>
          <w:tcPr>
            <w:tcBorders>
              <w:top w:color="cccccc" w:space="0" w:sz="6" w:val="single"/>
              <w:left w:color="ffffff" w:space="0" w:sz="6" w:val="single"/>
              <w:bottom w:color="cccccc" w:space="0" w:sz="6" w:val="single"/>
              <w:right w:color="cccccc" w:space="0" w:sz="6" w:val="single"/>
            </w:tcBorders>
            <w:shd w:fill="000000" w:val="clear"/>
            <w:tcMar>
              <w:top w:w="40.0" w:type="dxa"/>
              <w:left w:w="40.0" w:type="dxa"/>
              <w:bottom w:w="40.0" w:type="dxa"/>
              <w:right w:w="40.0" w:type="dxa"/>
            </w:tcMar>
            <w:vAlign w:val="bottom"/>
          </w:tcPr>
          <w:p w:rsidR="00000000" w:rsidDel="00000000" w:rsidP="00000000" w:rsidRDefault="00000000" w:rsidRPr="00000000" w14:paraId="000000E9">
            <w:pPr>
              <w:widowControl w:val="0"/>
              <w:spacing w:line="276" w:lineRule="auto"/>
              <w:rPr>
                <w:rFonts w:ascii="Arial" w:cs="Arial" w:eastAsia="Arial" w:hAnsi="Arial"/>
                <w:sz w:val="20"/>
                <w:szCs w:val="20"/>
              </w:rPr>
            </w:pPr>
            <w:r w:rsidDel="00000000" w:rsidR="00000000" w:rsidRPr="00000000">
              <w:rPr>
                <w:rFonts w:ascii="Courier New" w:cs="Courier New" w:eastAsia="Courier New" w:hAnsi="Courier New"/>
                <w:color w:val="ffffff"/>
                <w:sz w:val="20"/>
                <w:szCs w:val="20"/>
                <w:rtl w:val="0"/>
              </w:rPr>
              <w:t xml:space="preserve">47</w:t>
            </w:r>
            <w:r w:rsidDel="00000000" w:rsidR="00000000" w:rsidRPr="00000000">
              <w:rPr>
                <w:rtl w:val="0"/>
              </w:rPr>
            </w:r>
          </w:p>
        </w:tc>
        <w:tc>
          <w:tcPr>
            <w:tcBorders>
              <w:top w:color="cccccc" w:space="0" w:sz="6" w:val="single"/>
              <w:left w:color="cccccc" w:space="0" w:sz="6" w:val="single"/>
              <w:bottom w:color="cccccc" w:space="0" w:sz="6" w:val="single"/>
              <w:right w:color="ffffff" w:space="0" w:sz="6" w:val="single"/>
            </w:tcBorders>
            <w:shd w:fill="000000" w:val="clear"/>
            <w:tcMar>
              <w:top w:w="40.0" w:type="dxa"/>
              <w:left w:w="40.0" w:type="dxa"/>
              <w:bottom w:w="40.0" w:type="dxa"/>
              <w:right w:w="40.0" w:type="dxa"/>
            </w:tcMar>
            <w:vAlign w:val="bottom"/>
          </w:tcPr>
          <w:p w:rsidR="00000000" w:rsidDel="00000000" w:rsidP="00000000" w:rsidRDefault="00000000" w:rsidRPr="00000000" w14:paraId="000000EA">
            <w:pPr>
              <w:widowControl w:val="0"/>
              <w:spacing w:line="276" w:lineRule="auto"/>
              <w:jc w:val="right"/>
              <w:rPr>
                <w:rFonts w:ascii="Arial" w:cs="Arial" w:eastAsia="Arial" w:hAnsi="Arial"/>
                <w:sz w:val="20"/>
                <w:szCs w:val="20"/>
              </w:rPr>
            </w:pPr>
            <w:r w:rsidDel="00000000" w:rsidR="00000000" w:rsidRPr="00000000">
              <w:rPr>
                <w:rFonts w:ascii="Courier New" w:cs="Courier New" w:eastAsia="Courier New" w:hAnsi="Courier New"/>
                <w:color w:val="ffffff"/>
                <w:sz w:val="20"/>
                <w:szCs w:val="20"/>
                <w:rtl w:val="0"/>
              </w:rPr>
              <w:t xml:space="preserve">324300</w:t>
            </w:r>
            <w:r w:rsidDel="00000000" w:rsidR="00000000" w:rsidRPr="00000000">
              <w:rPr>
                <w:rtl w:val="0"/>
              </w:rPr>
            </w:r>
          </w:p>
        </w:tc>
      </w:tr>
      <w:tr>
        <w:trPr>
          <w:cantSplit w:val="0"/>
          <w:trHeight w:val="315" w:hRule="atLeast"/>
          <w:tblHeader w:val="0"/>
        </w:trPr>
        <w:tc>
          <w:tcPr>
            <w:tcBorders>
              <w:top w:color="cccccc" w:space="0" w:sz="6" w:val="single"/>
              <w:left w:color="ffffff" w:space="0" w:sz="6" w:val="single"/>
              <w:bottom w:color="cccccc" w:space="0" w:sz="6" w:val="single"/>
              <w:right w:color="cccccc" w:space="0" w:sz="6" w:val="single"/>
            </w:tcBorders>
            <w:shd w:fill="000000" w:val="clear"/>
            <w:tcMar>
              <w:top w:w="40.0" w:type="dxa"/>
              <w:left w:w="40.0" w:type="dxa"/>
              <w:bottom w:w="40.0" w:type="dxa"/>
              <w:right w:w="40.0" w:type="dxa"/>
            </w:tcMar>
            <w:vAlign w:val="bottom"/>
          </w:tcPr>
          <w:p w:rsidR="00000000" w:rsidDel="00000000" w:rsidP="00000000" w:rsidRDefault="00000000" w:rsidRPr="00000000" w14:paraId="000000EB">
            <w:pPr>
              <w:widowControl w:val="0"/>
              <w:spacing w:line="276" w:lineRule="auto"/>
              <w:rPr>
                <w:rFonts w:ascii="Arial" w:cs="Arial" w:eastAsia="Arial" w:hAnsi="Arial"/>
                <w:sz w:val="20"/>
                <w:szCs w:val="20"/>
                <w:highlight w:val="yellow"/>
              </w:rPr>
            </w:pPr>
            <w:r w:rsidDel="00000000" w:rsidR="00000000" w:rsidRPr="00000000">
              <w:rPr>
                <w:rFonts w:ascii="Courier New" w:cs="Courier New" w:eastAsia="Courier New" w:hAnsi="Courier New"/>
                <w:sz w:val="20"/>
                <w:szCs w:val="20"/>
                <w:highlight w:val="yellow"/>
                <w:rtl w:val="0"/>
              </w:rPr>
              <w:t xml:space="preserve">48</w:t>
            </w:r>
            <w:r w:rsidDel="00000000" w:rsidR="00000000" w:rsidRPr="00000000">
              <w:rPr>
                <w:rtl w:val="0"/>
              </w:rPr>
            </w:r>
          </w:p>
        </w:tc>
        <w:tc>
          <w:tcPr>
            <w:tcBorders>
              <w:top w:color="cccccc" w:space="0" w:sz="6" w:val="single"/>
              <w:left w:color="cccccc" w:space="0" w:sz="6" w:val="single"/>
              <w:bottom w:color="cccccc" w:space="0" w:sz="6" w:val="single"/>
              <w:right w:color="ffffff" w:space="0" w:sz="6" w:val="single"/>
            </w:tcBorders>
            <w:shd w:fill="000000" w:val="clear"/>
            <w:tcMar>
              <w:top w:w="40.0" w:type="dxa"/>
              <w:left w:w="40.0" w:type="dxa"/>
              <w:bottom w:w="40.0" w:type="dxa"/>
              <w:right w:w="40.0" w:type="dxa"/>
            </w:tcMar>
            <w:vAlign w:val="bottom"/>
          </w:tcPr>
          <w:p w:rsidR="00000000" w:rsidDel="00000000" w:rsidP="00000000" w:rsidRDefault="00000000" w:rsidRPr="00000000" w14:paraId="000000EC">
            <w:pPr>
              <w:widowControl w:val="0"/>
              <w:spacing w:line="276" w:lineRule="auto"/>
              <w:jc w:val="right"/>
              <w:rPr>
                <w:rFonts w:ascii="Arial" w:cs="Arial" w:eastAsia="Arial" w:hAnsi="Arial"/>
                <w:sz w:val="20"/>
                <w:szCs w:val="20"/>
              </w:rPr>
            </w:pPr>
            <w:r w:rsidDel="00000000" w:rsidR="00000000" w:rsidRPr="00000000">
              <w:rPr>
                <w:rFonts w:ascii="Courier New" w:cs="Courier New" w:eastAsia="Courier New" w:hAnsi="Courier New"/>
                <w:color w:val="ffffff"/>
                <w:sz w:val="20"/>
                <w:szCs w:val="20"/>
                <w:rtl w:val="0"/>
              </w:rPr>
              <w:t xml:space="preserve">338400</w:t>
            </w:r>
            <w:r w:rsidDel="00000000" w:rsidR="00000000" w:rsidRPr="00000000">
              <w:rPr>
                <w:rtl w:val="0"/>
              </w:rPr>
            </w:r>
          </w:p>
        </w:tc>
      </w:tr>
      <w:tr>
        <w:trPr>
          <w:cantSplit w:val="0"/>
          <w:trHeight w:val="315" w:hRule="atLeast"/>
          <w:tblHeader w:val="0"/>
        </w:trPr>
        <w:tc>
          <w:tcPr>
            <w:tcBorders>
              <w:top w:color="cccccc" w:space="0" w:sz="6" w:val="single"/>
              <w:left w:color="ffffff" w:space="0" w:sz="6" w:val="single"/>
              <w:bottom w:color="cccccc" w:space="0" w:sz="6" w:val="single"/>
              <w:right w:color="cccccc" w:space="0" w:sz="6" w:val="single"/>
            </w:tcBorders>
            <w:shd w:fill="000000" w:val="clear"/>
            <w:tcMar>
              <w:top w:w="40.0" w:type="dxa"/>
              <w:left w:w="40.0" w:type="dxa"/>
              <w:bottom w:w="40.0" w:type="dxa"/>
              <w:right w:w="40.0" w:type="dxa"/>
            </w:tcMar>
            <w:vAlign w:val="bottom"/>
          </w:tcPr>
          <w:p w:rsidR="00000000" w:rsidDel="00000000" w:rsidP="00000000" w:rsidRDefault="00000000" w:rsidRPr="00000000" w14:paraId="000000ED">
            <w:pPr>
              <w:widowControl w:val="0"/>
              <w:spacing w:line="276" w:lineRule="auto"/>
              <w:rPr>
                <w:rFonts w:ascii="Arial" w:cs="Arial" w:eastAsia="Arial" w:hAnsi="Arial"/>
                <w:sz w:val="20"/>
                <w:szCs w:val="20"/>
              </w:rPr>
            </w:pPr>
            <w:r w:rsidDel="00000000" w:rsidR="00000000" w:rsidRPr="00000000">
              <w:rPr>
                <w:rFonts w:ascii="Courier New" w:cs="Courier New" w:eastAsia="Courier New" w:hAnsi="Courier New"/>
                <w:color w:val="ffffff"/>
                <w:sz w:val="20"/>
                <w:szCs w:val="20"/>
                <w:rtl w:val="0"/>
              </w:rPr>
              <w:t xml:space="preserve">49</w:t>
            </w:r>
            <w:r w:rsidDel="00000000" w:rsidR="00000000" w:rsidRPr="00000000">
              <w:rPr>
                <w:rtl w:val="0"/>
              </w:rPr>
            </w:r>
          </w:p>
        </w:tc>
        <w:tc>
          <w:tcPr>
            <w:tcBorders>
              <w:top w:color="cccccc" w:space="0" w:sz="6" w:val="single"/>
              <w:left w:color="cccccc" w:space="0" w:sz="6" w:val="single"/>
              <w:bottom w:color="cccccc" w:space="0" w:sz="6" w:val="single"/>
              <w:right w:color="ffffff" w:space="0" w:sz="6" w:val="single"/>
            </w:tcBorders>
            <w:shd w:fill="000000" w:val="clear"/>
            <w:tcMar>
              <w:top w:w="40.0" w:type="dxa"/>
              <w:left w:w="40.0" w:type="dxa"/>
              <w:bottom w:w="40.0" w:type="dxa"/>
              <w:right w:w="40.0" w:type="dxa"/>
            </w:tcMar>
            <w:vAlign w:val="bottom"/>
          </w:tcPr>
          <w:p w:rsidR="00000000" w:rsidDel="00000000" w:rsidP="00000000" w:rsidRDefault="00000000" w:rsidRPr="00000000" w14:paraId="000000EE">
            <w:pPr>
              <w:widowControl w:val="0"/>
              <w:spacing w:line="276" w:lineRule="auto"/>
              <w:jc w:val="right"/>
              <w:rPr>
                <w:rFonts w:ascii="Arial" w:cs="Arial" w:eastAsia="Arial" w:hAnsi="Arial"/>
                <w:sz w:val="20"/>
                <w:szCs w:val="20"/>
              </w:rPr>
            </w:pPr>
            <w:r w:rsidDel="00000000" w:rsidR="00000000" w:rsidRPr="00000000">
              <w:rPr>
                <w:rFonts w:ascii="Courier New" w:cs="Courier New" w:eastAsia="Courier New" w:hAnsi="Courier New"/>
                <w:color w:val="ffffff"/>
                <w:sz w:val="20"/>
                <w:szCs w:val="20"/>
                <w:rtl w:val="0"/>
              </w:rPr>
              <w:t xml:space="preserve">352800</w:t>
            </w:r>
            <w:r w:rsidDel="00000000" w:rsidR="00000000" w:rsidRPr="00000000">
              <w:rPr>
                <w:rtl w:val="0"/>
              </w:rPr>
            </w:r>
          </w:p>
        </w:tc>
      </w:tr>
      <w:tr>
        <w:trPr>
          <w:cantSplit w:val="0"/>
          <w:trHeight w:val="315" w:hRule="atLeast"/>
          <w:tblHeader w:val="0"/>
        </w:trPr>
        <w:tc>
          <w:tcPr>
            <w:tcBorders>
              <w:top w:color="cccccc" w:space="0" w:sz="6" w:val="single"/>
              <w:left w:color="ffffff" w:space="0" w:sz="6" w:val="single"/>
              <w:bottom w:color="ffffff" w:space="0" w:sz="6" w:val="single"/>
              <w:right w:color="cccccc" w:space="0" w:sz="6" w:val="single"/>
            </w:tcBorders>
            <w:shd w:fill="000000" w:val="clear"/>
            <w:tcMar>
              <w:top w:w="40.0" w:type="dxa"/>
              <w:left w:w="40.0" w:type="dxa"/>
              <w:bottom w:w="40.0" w:type="dxa"/>
              <w:right w:w="40.0" w:type="dxa"/>
            </w:tcMar>
            <w:vAlign w:val="bottom"/>
          </w:tcPr>
          <w:p w:rsidR="00000000" w:rsidDel="00000000" w:rsidP="00000000" w:rsidRDefault="00000000" w:rsidRPr="00000000" w14:paraId="000000EF">
            <w:pPr>
              <w:widowControl w:val="0"/>
              <w:spacing w:line="276" w:lineRule="auto"/>
              <w:rPr>
                <w:rFonts w:ascii="Arial" w:cs="Arial" w:eastAsia="Arial" w:hAnsi="Arial"/>
                <w:sz w:val="20"/>
                <w:szCs w:val="20"/>
                <w:highlight w:val="red"/>
              </w:rPr>
            </w:pPr>
            <w:r w:rsidDel="00000000" w:rsidR="00000000" w:rsidRPr="00000000">
              <w:rPr>
                <w:rFonts w:ascii="Courier New" w:cs="Courier New" w:eastAsia="Courier New" w:hAnsi="Courier New"/>
                <w:sz w:val="20"/>
                <w:szCs w:val="20"/>
                <w:highlight w:val="red"/>
                <w:rtl w:val="0"/>
              </w:rPr>
              <w:t xml:space="preserve">50</w:t>
            </w:r>
            <w:r w:rsidDel="00000000" w:rsidR="00000000" w:rsidRPr="00000000">
              <w:rPr>
                <w:rtl w:val="0"/>
              </w:rPr>
            </w:r>
          </w:p>
        </w:tc>
        <w:tc>
          <w:tcPr>
            <w:tcBorders>
              <w:top w:color="cccccc" w:space="0" w:sz="6" w:val="single"/>
              <w:left w:color="cccccc" w:space="0" w:sz="6" w:val="single"/>
              <w:bottom w:color="ffffff" w:space="0" w:sz="6" w:val="single"/>
              <w:right w:color="ffffff" w:space="0" w:sz="6" w:val="single"/>
            </w:tcBorders>
            <w:shd w:fill="000000" w:val="clear"/>
            <w:tcMar>
              <w:top w:w="40.0" w:type="dxa"/>
              <w:left w:w="40.0" w:type="dxa"/>
              <w:bottom w:w="40.0" w:type="dxa"/>
              <w:right w:w="40.0" w:type="dxa"/>
            </w:tcMar>
            <w:vAlign w:val="bottom"/>
          </w:tcPr>
          <w:p w:rsidR="00000000" w:rsidDel="00000000" w:rsidP="00000000" w:rsidRDefault="00000000" w:rsidRPr="00000000" w14:paraId="000000F0">
            <w:pPr>
              <w:widowControl w:val="0"/>
              <w:spacing w:line="276" w:lineRule="auto"/>
              <w:jc w:val="right"/>
              <w:rPr>
                <w:rFonts w:ascii="Arial" w:cs="Arial" w:eastAsia="Arial" w:hAnsi="Arial"/>
                <w:sz w:val="20"/>
                <w:szCs w:val="20"/>
              </w:rPr>
            </w:pPr>
            <w:r w:rsidDel="00000000" w:rsidR="00000000" w:rsidRPr="00000000">
              <w:rPr>
                <w:rFonts w:ascii="Courier New" w:cs="Courier New" w:eastAsia="Courier New" w:hAnsi="Courier New"/>
                <w:color w:val="ffffff"/>
                <w:sz w:val="20"/>
                <w:szCs w:val="20"/>
                <w:rtl w:val="0"/>
              </w:rPr>
              <w:t xml:space="preserve">367500</w:t>
            </w:r>
            <w:r w:rsidDel="00000000" w:rsidR="00000000" w:rsidRPr="00000000">
              <w:rPr>
                <w:rtl w:val="0"/>
              </w:rPr>
            </w:r>
          </w:p>
        </w:tc>
      </w:tr>
    </w:tbl>
    <w:p w:rsidR="00000000" w:rsidDel="00000000" w:rsidP="00000000" w:rsidRDefault="00000000" w:rsidRPr="00000000" w14:paraId="000000F1">
      <w:pPr>
        <w:rPr>
          <w:color w:val="ffffff"/>
        </w:rPr>
      </w:pPr>
      <w:r w:rsidDel="00000000" w:rsidR="00000000" w:rsidRPr="00000000">
        <w:rPr>
          <w:rtl w:val="0"/>
        </w:rPr>
      </w:r>
    </w:p>
    <w:p w:rsidR="00000000" w:rsidDel="00000000" w:rsidP="00000000" w:rsidRDefault="00000000" w:rsidRPr="00000000" w14:paraId="000000F2">
      <w:pPr>
        <w:pStyle w:val="Heading3"/>
        <w:rPr>
          <w:highlight w:val="red"/>
        </w:rPr>
      </w:pPr>
      <w:bookmarkStart w:colFirst="0" w:colLast="0" w:name="_x5st2h3m6tfj" w:id="30"/>
      <w:bookmarkEnd w:id="30"/>
      <w:r w:rsidDel="00000000" w:rsidR="00000000" w:rsidRPr="00000000">
        <w:rPr>
          <w:highlight w:val="red"/>
          <w:rtl w:val="0"/>
        </w:rPr>
        <w:t xml:space="preserve">Health:</w:t>
      </w:r>
    </w:p>
    <w:p w:rsidR="00000000" w:rsidDel="00000000" w:rsidP="00000000" w:rsidRDefault="00000000" w:rsidRPr="00000000" w14:paraId="000000F3">
      <w:pPr>
        <w:ind w:firstLine="720"/>
        <w:rPr>
          <w:color w:val="ffffff"/>
        </w:rPr>
      </w:pPr>
      <w:r w:rsidDel="00000000" w:rsidR="00000000" w:rsidRPr="00000000">
        <w:rPr>
          <w:color w:val="ffffff"/>
          <w:rtl w:val="0"/>
        </w:rPr>
        <w:t xml:space="preserve">Players have a body part system that serves as their health metric. When a player takes damage, the damage is subtracted from the health points of the affected body part(s). If a body part's health drops to 0, the player suffers a health crisis specific to the damage or event that caused the injury. This injury must be addressed within three turns; failing to do so, or if the injured part sustains further damage during this period, results in the player's death.</w:t>
      </w:r>
    </w:p>
    <w:p w:rsidR="00000000" w:rsidDel="00000000" w:rsidP="00000000" w:rsidRDefault="00000000" w:rsidRPr="00000000" w14:paraId="000000F4">
      <w:pPr>
        <w:rPr>
          <w:color w:val="ffffff"/>
        </w:rPr>
      </w:pPr>
      <w:r w:rsidDel="00000000" w:rsidR="00000000" w:rsidRPr="00000000">
        <w:rPr>
          <w:rtl w:val="0"/>
        </w:rPr>
      </w:r>
    </w:p>
    <w:p w:rsidR="00000000" w:rsidDel="00000000" w:rsidP="00000000" w:rsidRDefault="00000000" w:rsidRPr="00000000" w14:paraId="000000F5">
      <w:pPr>
        <w:ind w:firstLine="720"/>
        <w:rPr>
          <w:color w:val="ffffff"/>
        </w:rPr>
      </w:pPr>
      <w:r w:rsidDel="00000000" w:rsidR="00000000" w:rsidRPr="00000000">
        <w:rPr>
          <w:color w:val="ffffff"/>
          <w:rtl w:val="0"/>
        </w:rPr>
        <w:t xml:space="preserve">Injuries are treatable with varying degrees of medical attention. The quality of treatment determines the difficulty of successful care (Difficulty Class or DC) and the rate of healing:</w:t>
      </w:r>
    </w:p>
    <w:p w:rsidR="00000000" w:rsidDel="00000000" w:rsidP="00000000" w:rsidRDefault="00000000" w:rsidRPr="00000000" w14:paraId="000000F6">
      <w:pPr>
        <w:rPr>
          <w:color w:val="ffffff"/>
        </w:rPr>
      </w:pPr>
      <w:r w:rsidDel="00000000" w:rsidR="00000000" w:rsidRPr="00000000">
        <w:rPr>
          <w:rtl w:val="0"/>
        </w:rPr>
      </w:r>
    </w:p>
    <w:p w:rsidR="00000000" w:rsidDel="00000000" w:rsidP="00000000" w:rsidRDefault="00000000" w:rsidRPr="00000000" w14:paraId="000000F7">
      <w:pPr>
        <w:rPr>
          <w:color w:val="ffffff"/>
        </w:rPr>
      </w:pPr>
      <w:r w:rsidDel="00000000" w:rsidR="00000000" w:rsidRPr="00000000">
        <w:rPr>
          <w:b w:val="1"/>
          <w:bCs w:val="1"/>
          <w:color w:val="ffffff"/>
          <w:rtl w:val="0"/>
        </w:rPr>
        <w:t xml:space="preserve">Well Tended: </w:t>
      </w:r>
      <w:r w:rsidDel="00000000" w:rsidR="00000000" w:rsidRPr="00000000">
        <w:rPr>
          <w:color w:val="ffffff"/>
          <w:rtl w:val="0"/>
        </w:rPr>
        <w:t xml:space="preserve">DC 15. Heals 2 health points per rest period and fully restores health after a long rest.</w:t>
      </w:r>
    </w:p>
    <w:p w:rsidR="00000000" w:rsidDel="00000000" w:rsidP="00000000" w:rsidRDefault="00000000" w:rsidRPr="00000000" w14:paraId="000000F8">
      <w:pPr>
        <w:rPr>
          <w:color w:val="ffffff"/>
        </w:rPr>
      </w:pPr>
      <w:r w:rsidDel="00000000" w:rsidR="00000000" w:rsidRPr="00000000">
        <w:rPr>
          <w:b w:val="1"/>
          <w:bCs w:val="1"/>
          <w:color w:val="ffffff"/>
          <w:rtl w:val="0"/>
        </w:rPr>
        <w:t xml:space="preserve">Standard Treatment: </w:t>
      </w:r>
      <w:r w:rsidDel="00000000" w:rsidR="00000000" w:rsidRPr="00000000">
        <w:rPr>
          <w:color w:val="ffffff"/>
          <w:rtl w:val="0"/>
        </w:rPr>
        <w:t xml:space="preserve">DC 10. Heals 1 health point per short rest (an hour or more of rest) and 3 points after a long rest.</w:t>
      </w:r>
    </w:p>
    <w:p w:rsidR="00000000" w:rsidDel="00000000" w:rsidP="00000000" w:rsidRDefault="00000000" w:rsidRPr="00000000" w14:paraId="000000F9">
      <w:pPr>
        <w:rPr>
          <w:color w:val="ffffff"/>
        </w:rPr>
      </w:pPr>
      <w:r w:rsidDel="00000000" w:rsidR="00000000" w:rsidRPr="00000000">
        <w:rPr>
          <w:b w:val="1"/>
          <w:bCs w:val="1"/>
          <w:color w:val="ffffff"/>
          <w:rtl w:val="0"/>
        </w:rPr>
        <w:t xml:space="preserve">Poorly Tended:</w:t>
      </w:r>
      <w:r w:rsidDel="00000000" w:rsidR="00000000" w:rsidRPr="00000000">
        <w:rPr>
          <w:color w:val="ffffff"/>
          <w:rtl w:val="0"/>
        </w:rPr>
        <w:t xml:space="preserve"> DC 5. Heals 1 health point per long rest (a sleep cycle).</w:t>
      </w:r>
    </w:p>
    <w:p w:rsidR="00000000" w:rsidDel="00000000" w:rsidP="00000000" w:rsidRDefault="00000000" w:rsidRPr="00000000" w14:paraId="000000FA">
      <w:pPr>
        <w:rPr>
          <w:color w:val="ffffff"/>
        </w:rPr>
      </w:pPr>
      <w:r w:rsidDel="00000000" w:rsidR="00000000" w:rsidRPr="00000000">
        <w:rPr>
          <w:color w:val="ffffff"/>
          <w:rtl w:val="0"/>
        </w:rPr>
        <w:t xml:space="preserve">Players with medical supplies can apply them to improve their medical checks. These supplies provide positive modifiers to their rolls, enhancing their ability to provide effective treatment and accelerate healing.</w:t>
      </w:r>
      <w:r w:rsidDel="00000000" w:rsidR="00000000" w:rsidRPr="00000000">
        <w:rPr>
          <w:rtl w:val="0"/>
        </w:rPr>
      </w:r>
    </w:p>
    <w:p w:rsidR="00000000" w:rsidDel="00000000" w:rsidP="00000000" w:rsidRDefault="00000000" w:rsidRPr="00000000" w14:paraId="000000FB">
      <w:pPr>
        <w:spacing w:line="240" w:lineRule="auto"/>
        <w:rPr>
          <w:color w:val="ffffff"/>
        </w:rPr>
      </w:pPr>
      <w:r w:rsidDel="00000000" w:rsidR="00000000" w:rsidRPr="00000000">
        <w:rPr>
          <w:rtl w:val="0"/>
        </w:rPr>
      </w:r>
    </w:p>
    <w:p w:rsidR="00000000" w:rsidDel="00000000" w:rsidP="00000000" w:rsidRDefault="00000000" w:rsidRPr="00000000" w14:paraId="000000FC">
      <w:pPr>
        <w:spacing w:line="240" w:lineRule="auto"/>
        <w:rPr>
          <w:color w:val="ffffff"/>
        </w:rPr>
      </w:pPr>
      <w:r w:rsidDel="00000000" w:rsidR="00000000" w:rsidRPr="00000000">
        <w:rPr>
          <w:rtl w:val="0"/>
        </w:rPr>
      </w:r>
    </w:p>
    <w:tbl>
      <w:tblPr>
        <w:tblStyle w:val="Table4"/>
        <w:tblW w:w="841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10"/>
        <w:gridCol w:w="1335"/>
        <w:gridCol w:w="1455"/>
        <w:gridCol w:w="2715"/>
        <w:tblGridChange w:id="0">
          <w:tblGrid>
            <w:gridCol w:w="2910"/>
            <w:gridCol w:w="1335"/>
            <w:gridCol w:w="1455"/>
            <w:gridCol w:w="271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ff0000"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Treatment</w:t>
            </w:r>
          </w:p>
        </w:tc>
        <w:tc>
          <w:tcPr>
            <w:tcBorders>
              <w:top w:color="ffffff" w:space="0" w:sz="8" w:val="single"/>
              <w:left w:color="ffffff" w:space="0" w:sz="8" w:val="single"/>
              <w:bottom w:color="ffffff" w:space="0" w:sz="8" w:val="single"/>
              <w:right w:color="ffffff" w:space="0" w:sz="8" w:val="single"/>
            </w:tcBorders>
            <w:shd w:fill="ff0000"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Short Rest</w:t>
            </w:r>
          </w:p>
        </w:tc>
        <w:tc>
          <w:tcPr>
            <w:tcBorders>
              <w:top w:color="ffffff" w:space="0" w:sz="8" w:val="single"/>
              <w:left w:color="ffffff" w:space="0" w:sz="8" w:val="single"/>
              <w:bottom w:color="ffffff" w:space="0" w:sz="8" w:val="single"/>
              <w:right w:color="ffffff" w:space="0" w:sz="8" w:val="single"/>
            </w:tcBorders>
            <w:shd w:fill="ff0000"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Long Rest</w:t>
            </w:r>
          </w:p>
        </w:tc>
        <w:tc>
          <w:tcPr>
            <w:tcBorders>
              <w:top w:color="ffffff" w:space="0" w:sz="8" w:val="single"/>
              <w:left w:color="ffffff" w:space="0" w:sz="8" w:val="single"/>
              <w:bottom w:color="ffffff" w:space="0" w:sz="8" w:val="single"/>
              <w:right w:color="ffffff" w:space="0" w:sz="8" w:val="single"/>
            </w:tcBorders>
            <w:shd w:fill="ff0000"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Heal Health Crisis</w:t>
            </w:r>
          </w:p>
        </w:tc>
      </w:tr>
      <w:tr>
        <w:trPr>
          <w:cantSplit w:val="0"/>
          <w:trHeight w:val="405.76171875" w:hRule="atLeast"/>
          <w:tblHeader w:val="0"/>
        </w:trPr>
        <w:tc>
          <w:tcPr>
            <w:tcBorders>
              <w:top w:color="ffffff" w:space="0" w:sz="8" w:val="single"/>
              <w:left w:color="ffffff" w:space="0" w:sz="8" w:val="single"/>
              <w:bottom w:color="ffffff" w:space="0" w:sz="8" w:val="single"/>
              <w:right w:color="ffffff" w:space="0" w:sz="8" w:val="single"/>
            </w:tcBorders>
            <w:shd w:fill="000000" w:val="clear"/>
            <w:tcMar>
              <w:top w:w="100.0" w:type="dxa"/>
              <w:left w:w="100.0" w:type="dxa"/>
              <w:bottom w:w="100.0" w:type="dxa"/>
              <w:right w:w="100.0" w:type="dxa"/>
            </w:tcMar>
            <w:vAlign w:val="top"/>
          </w:tcPr>
          <w:p w:rsidR="00000000" w:rsidDel="00000000" w:rsidP="00000000" w:rsidRDefault="00000000" w:rsidRPr="00000000" w14:paraId="00000101">
            <w:pPr>
              <w:widowControl w:val="0"/>
              <w:rPr>
                <w:color w:val="00ff00"/>
                <w:sz w:val="18"/>
                <w:szCs w:val="18"/>
              </w:rPr>
            </w:pPr>
            <w:r w:rsidDel="00000000" w:rsidR="00000000" w:rsidRPr="00000000">
              <w:rPr>
                <w:color w:val="00ff00"/>
                <w:sz w:val="18"/>
                <w:szCs w:val="18"/>
                <w:rtl w:val="0"/>
              </w:rPr>
              <w:t xml:space="preserve">Well Tended (DC 15)</w:t>
            </w:r>
          </w:p>
        </w:tc>
        <w:tc>
          <w:tcPr>
            <w:tcBorders>
              <w:top w:color="ffffff" w:space="0" w:sz="8" w:val="single"/>
              <w:left w:color="ffffff" w:space="0" w:sz="8" w:val="single"/>
              <w:bottom w:color="ffffff" w:space="0" w:sz="8" w:val="single"/>
              <w:right w:color="ffffff" w:space="0" w:sz="8" w:val="single"/>
            </w:tcBorders>
            <w:shd w:fill="000000" w:val="clear"/>
            <w:tcMar>
              <w:top w:w="100.0" w:type="dxa"/>
              <w:left w:w="100.0" w:type="dxa"/>
              <w:bottom w:w="100.0" w:type="dxa"/>
              <w:right w:w="100.0" w:type="dxa"/>
            </w:tcMar>
            <w:vAlign w:val="top"/>
          </w:tcPr>
          <w:p w:rsidR="00000000" w:rsidDel="00000000" w:rsidP="00000000" w:rsidRDefault="00000000" w:rsidRPr="00000000" w14:paraId="00000102">
            <w:pPr>
              <w:widowControl w:val="0"/>
              <w:jc w:val="center"/>
              <w:rPr>
                <w:color w:val="ffffff"/>
                <w:sz w:val="18"/>
                <w:szCs w:val="18"/>
              </w:rPr>
            </w:pPr>
            <w:r w:rsidDel="00000000" w:rsidR="00000000" w:rsidRPr="00000000">
              <w:rPr>
                <w:color w:val="ffffff"/>
                <w:sz w:val="18"/>
                <w:szCs w:val="18"/>
                <w:rtl w:val="0"/>
              </w:rPr>
              <w:t xml:space="preserve">2 HP</w:t>
            </w:r>
          </w:p>
        </w:tc>
        <w:tc>
          <w:tcPr>
            <w:tcBorders>
              <w:top w:color="ffffff" w:space="0" w:sz="8" w:val="single"/>
              <w:left w:color="ffffff" w:space="0" w:sz="8" w:val="single"/>
              <w:bottom w:color="ffffff" w:space="0" w:sz="8" w:val="single"/>
              <w:right w:color="ffffff" w:space="0" w:sz="8" w:val="single"/>
            </w:tcBorders>
            <w:shd w:fill="000000" w:val="clear"/>
            <w:tcMar>
              <w:top w:w="100.0" w:type="dxa"/>
              <w:left w:w="100.0" w:type="dxa"/>
              <w:bottom w:w="100.0" w:type="dxa"/>
              <w:right w:w="100.0" w:type="dxa"/>
            </w:tcMar>
            <w:vAlign w:val="top"/>
          </w:tcPr>
          <w:p w:rsidR="00000000" w:rsidDel="00000000" w:rsidP="00000000" w:rsidRDefault="00000000" w:rsidRPr="00000000" w14:paraId="00000103">
            <w:pPr>
              <w:widowControl w:val="0"/>
              <w:jc w:val="center"/>
              <w:rPr>
                <w:color w:val="ffffff"/>
                <w:sz w:val="18"/>
                <w:szCs w:val="18"/>
              </w:rPr>
            </w:pPr>
            <w:r w:rsidDel="00000000" w:rsidR="00000000" w:rsidRPr="00000000">
              <w:rPr>
                <w:color w:val="ffffff"/>
                <w:sz w:val="18"/>
                <w:szCs w:val="18"/>
                <w:rtl w:val="0"/>
              </w:rPr>
              <w:t xml:space="preserve">Full HP</w:t>
            </w:r>
          </w:p>
        </w:tc>
        <w:tc>
          <w:tcPr>
            <w:tcBorders>
              <w:top w:color="ffffff" w:space="0" w:sz="8" w:val="single"/>
              <w:left w:color="ffffff" w:space="0" w:sz="8" w:val="single"/>
              <w:bottom w:color="ffffff" w:space="0" w:sz="8" w:val="single"/>
              <w:right w:color="ffffff" w:space="0" w:sz="8" w:val="single"/>
            </w:tcBorders>
            <w:shd w:fill="000000" w:val="clear"/>
            <w:tcMar>
              <w:top w:w="100.0" w:type="dxa"/>
              <w:left w:w="100.0" w:type="dxa"/>
              <w:bottom w:w="100.0" w:type="dxa"/>
              <w:right w:w="100.0" w:type="dxa"/>
            </w:tcMar>
            <w:vAlign w:val="top"/>
          </w:tcPr>
          <w:p w:rsidR="00000000" w:rsidDel="00000000" w:rsidP="00000000" w:rsidRDefault="00000000" w:rsidRPr="00000000" w14:paraId="00000104">
            <w:pPr>
              <w:widowControl w:val="0"/>
              <w:jc w:val="center"/>
              <w:rPr>
                <w:color w:val="ffffff"/>
                <w:sz w:val="18"/>
                <w:szCs w:val="18"/>
              </w:rPr>
            </w:pPr>
            <w:r w:rsidDel="00000000" w:rsidR="00000000" w:rsidRPr="00000000">
              <w:rPr>
                <w:color w:val="ffffff"/>
                <w:sz w:val="18"/>
                <w:szCs w:val="18"/>
                <w:rtl w:val="0"/>
              </w:rPr>
              <w:t xml:space="preserve">Restore to 1 HP</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000000"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00"/>
                <w:sz w:val="18"/>
                <w:szCs w:val="18"/>
              </w:rPr>
            </w:pPr>
            <w:r w:rsidDel="00000000" w:rsidR="00000000" w:rsidRPr="00000000">
              <w:rPr>
                <w:color w:val="ffff00"/>
                <w:sz w:val="18"/>
                <w:szCs w:val="18"/>
                <w:rtl w:val="0"/>
              </w:rPr>
              <w:t xml:space="preserve">Standard Treatment (DC 10)</w:t>
            </w:r>
          </w:p>
        </w:tc>
        <w:tc>
          <w:tcPr>
            <w:tcBorders>
              <w:top w:color="ffffff" w:space="0" w:sz="8" w:val="single"/>
              <w:left w:color="ffffff" w:space="0" w:sz="8" w:val="single"/>
              <w:bottom w:color="ffffff" w:space="0" w:sz="8" w:val="single"/>
              <w:right w:color="ffffff" w:space="0" w:sz="8" w:val="single"/>
            </w:tcBorders>
            <w:shd w:fill="000000"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ffffff"/>
                <w:sz w:val="18"/>
                <w:szCs w:val="18"/>
              </w:rPr>
            </w:pPr>
            <w:r w:rsidDel="00000000" w:rsidR="00000000" w:rsidRPr="00000000">
              <w:rPr>
                <w:color w:val="ffffff"/>
                <w:sz w:val="18"/>
                <w:szCs w:val="18"/>
                <w:rtl w:val="0"/>
              </w:rPr>
              <w:t xml:space="preserve">1 HP</w:t>
            </w:r>
          </w:p>
        </w:tc>
        <w:tc>
          <w:tcPr>
            <w:tcBorders>
              <w:top w:color="ffffff" w:space="0" w:sz="8" w:val="single"/>
              <w:left w:color="ffffff" w:space="0" w:sz="8" w:val="single"/>
              <w:bottom w:color="ffffff" w:space="0" w:sz="8" w:val="single"/>
              <w:right w:color="ffffff" w:space="0" w:sz="8" w:val="single"/>
            </w:tcBorders>
            <w:shd w:fill="000000"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ffffff"/>
                <w:sz w:val="18"/>
                <w:szCs w:val="18"/>
              </w:rPr>
            </w:pPr>
            <w:r w:rsidDel="00000000" w:rsidR="00000000" w:rsidRPr="00000000">
              <w:rPr>
                <w:color w:val="ffffff"/>
                <w:sz w:val="18"/>
                <w:szCs w:val="18"/>
                <w:rtl w:val="0"/>
              </w:rPr>
              <w:t xml:space="preserve">3 HP</w:t>
            </w:r>
          </w:p>
        </w:tc>
        <w:tc>
          <w:tcPr>
            <w:tcBorders>
              <w:top w:color="ffffff" w:space="0" w:sz="8" w:val="single"/>
              <w:left w:color="ffffff" w:space="0" w:sz="8" w:val="single"/>
              <w:bottom w:color="ffffff" w:space="0" w:sz="8" w:val="single"/>
              <w:right w:color="ffffff" w:space="0" w:sz="8" w:val="single"/>
            </w:tcBorders>
            <w:shd w:fill="000000"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ffffff"/>
                <w:sz w:val="18"/>
                <w:szCs w:val="18"/>
              </w:rPr>
            </w:pPr>
            <w:r w:rsidDel="00000000" w:rsidR="00000000" w:rsidRPr="00000000">
              <w:rPr>
                <w:color w:val="ffffff"/>
                <w:sz w:val="18"/>
                <w:szCs w:val="18"/>
                <w:rtl w:val="0"/>
              </w:rPr>
              <w:t xml:space="preserve">End crisis</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000000"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sz w:val="18"/>
                <w:szCs w:val="18"/>
              </w:rPr>
            </w:pPr>
            <w:r w:rsidDel="00000000" w:rsidR="00000000" w:rsidRPr="00000000">
              <w:rPr>
                <w:color w:val="ff0000"/>
                <w:sz w:val="18"/>
                <w:szCs w:val="18"/>
                <w:rtl w:val="0"/>
              </w:rPr>
              <w:t xml:space="preserve">Poorly Tended (DC 5)</w:t>
            </w:r>
          </w:p>
        </w:tc>
        <w:tc>
          <w:tcPr>
            <w:tcBorders>
              <w:top w:color="ffffff" w:space="0" w:sz="8" w:val="single"/>
              <w:left w:color="ffffff" w:space="0" w:sz="8" w:val="single"/>
              <w:bottom w:color="ffffff" w:space="0" w:sz="8" w:val="single"/>
              <w:right w:color="ffffff" w:space="0" w:sz="8" w:val="single"/>
            </w:tcBorders>
            <w:shd w:fill="000000"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ffffff"/>
                <w:sz w:val="18"/>
                <w:szCs w:val="18"/>
              </w:rPr>
            </w:pPr>
            <w:r w:rsidDel="00000000" w:rsidR="00000000" w:rsidRPr="00000000">
              <w:rPr>
                <w:color w:val="ffffff"/>
                <w:sz w:val="18"/>
                <w:szCs w:val="18"/>
                <w:rtl w:val="0"/>
              </w:rPr>
              <w:t xml:space="preserve">-</w:t>
            </w:r>
          </w:p>
        </w:tc>
        <w:tc>
          <w:tcPr>
            <w:tcBorders>
              <w:top w:color="ffffff" w:space="0" w:sz="8" w:val="single"/>
              <w:left w:color="ffffff" w:space="0" w:sz="8" w:val="single"/>
              <w:bottom w:color="ffffff" w:space="0" w:sz="8" w:val="single"/>
              <w:right w:color="ffffff" w:space="0" w:sz="8" w:val="single"/>
            </w:tcBorders>
            <w:shd w:fill="000000" w:val="clear"/>
            <w:tcMar>
              <w:top w:w="100.0" w:type="dxa"/>
              <w:left w:w="100.0" w:type="dxa"/>
              <w:bottom w:w="100.0" w:type="dxa"/>
              <w:right w:w="100.0" w:type="dxa"/>
            </w:tcMar>
            <w:vAlign w:val="top"/>
          </w:tcPr>
          <w:p w:rsidR="00000000" w:rsidDel="00000000" w:rsidP="00000000" w:rsidRDefault="00000000" w:rsidRPr="00000000" w14:paraId="0000010B">
            <w:pPr>
              <w:widowControl w:val="0"/>
              <w:jc w:val="center"/>
              <w:rPr>
                <w:color w:val="ffffff"/>
                <w:sz w:val="18"/>
                <w:szCs w:val="18"/>
              </w:rPr>
            </w:pPr>
            <w:r w:rsidDel="00000000" w:rsidR="00000000" w:rsidRPr="00000000">
              <w:rPr>
                <w:color w:val="ffffff"/>
                <w:sz w:val="18"/>
                <w:szCs w:val="18"/>
                <w:rtl w:val="0"/>
              </w:rPr>
              <w:t xml:space="preserve">1 HP</w:t>
            </w:r>
          </w:p>
        </w:tc>
        <w:tc>
          <w:tcPr>
            <w:tcBorders>
              <w:top w:color="ffffff" w:space="0" w:sz="8" w:val="single"/>
              <w:left w:color="ffffff" w:space="0" w:sz="8" w:val="single"/>
              <w:bottom w:color="ffffff" w:space="0" w:sz="8" w:val="single"/>
              <w:right w:color="ffffff" w:space="0" w:sz="8" w:val="single"/>
            </w:tcBorders>
            <w:shd w:fill="000000"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ffffff"/>
                <w:sz w:val="18"/>
                <w:szCs w:val="18"/>
              </w:rPr>
            </w:pPr>
            <w:r w:rsidDel="00000000" w:rsidR="00000000" w:rsidRPr="00000000">
              <w:rPr>
                <w:color w:val="ffffff"/>
                <w:sz w:val="18"/>
                <w:szCs w:val="18"/>
                <w:rtl w:val="0"/>
              </w:rPr>
              <w:t xml:space="preserve">Ineffective</w:t>
            </w:r>
          </w:p>
        </w:tc>
      </w:tr>
      <w:tr>
        <w:trPr>
          <w:cantSplit w:val="0"/>
          <w:trHeight w:val="440" w:hRule="atLeast"/>
          <w:tblHeader w:val="0"/>
        </w:trPr>
        <w:tc>
          <w:tcPr>
            <w:gridSpan w:val="4"/>
            <w:tcBorders>
              <w:top w:color="ffffff" w:space="0" w:sz="8" w:val="single"/>
              <w:left w:color="ffffff" w:space="0" w:sz="8" w:val="single"/>
              <w:bottom w:color="ffffff" w:space="0" w:sz="8" w:val="single"/>
              <w:right w:color="ffffff" w:space="0" w:sz="8" w:val="single"/>
            </w:tcBorders>
            <w:shd w:fill="000000"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sz w:val="16"/>
                <w:szCs w:val="16"/>
              </w:rPr>
            </w:pPr>
            <w:r w:rsidDel="00000000" w:rsidR="00000000" w:rsidRPr="00000000">
              <w:rPr>
                <w:color w:val="ffffff"/>
                <w:sz w:val="16"/>
                <w:szCs w:val="16"/>
                <w:rtl w:val="0"/>
              </w:rPr>
              <w:t xml:space="preserve">Roll to heal or stop a health crisis with the </w:t>
            </w:r>
            <w:r w:rsidDel="00000000" w:rsidR="00000000" w:rsidRPr="00000000">
              <w:rPr>
                <w:sz w:val="16"/>
                <w:szCs w:val="16"/>
                <w:highlight w:val="yellow"/>
                <w:rtl w:val="0"/>
              </w:rPr>
              <w:t xml:space="preserve">Medicine</w:t>
            </w:r>
            <w:r w:rsidDel="00000000" w:rsidR="00000000" w:rsidRPr="00000000">
              <w:rPr>
                <w:sz w:val="16"/>
                <w:szCs w:val="16"/>
                <w:rtl w:val="0"/>
              </w:rPr>
              <w:t xml:space="preserve"> </w:t>
            </w:r>
            <w:r w:rsidDel="00000000" w:rsidR="00000000" w:rsidRPr="00000000">
              <w:rPr>
                <w:color w:val="ffffff"/>
                <w:sz w:val="16"/>
                <w:szCs w:val="16"/>
                <w:rtl w:val="0"/>
              </w:rPr>
              <w:t xml:space="preserve">Skill; HP -&gt; Health Point</w:t>
            </w:r>
          </w:p>
        </w:tc>
      </w:tr>
    </w:tbl>
    <w:p w:rsidR="00000000" w:rsidDel="00000000" w:rsidP="00000000" w:rsidRDefault="00000000" w:rsidRPr="00000000" w14:paraId="00000111">
      <w:pPr>
        <w:ind w:left="0" w:firstLine="0"/>
        <w:rPr/>
      </w:pPr>
      <w:r w:rsidDel="00000000" w:rsidR="00000000" w:rsidRPr="00000000">
        <w:rPr>
          <w:rtl w:val="0"/>
        </w:rPr>
      </w:r>
    </w:p>
    <w:p w:rsidR="00000000" w:rsidDel="00000000" w:rsidP="00000000" w:rsidRDefault="00000000" w:rsidRPr="00000000" w14:paraId="00000112">
      <w:pPr>
        <w:pStyle w:val="Heading4"/>
        <w:ind w:left="0" w:firstLine="0"/>
        <w:rPr>
          <w:shd w:fill="ff9900" w:val="clear"/>
        </w:rPr>
      </w:pPr>
      <w:bookmarkStart w:colFirst="0" w:colLast="0" w:name="_k1ztv5x2nw27" w:id="31"/>
      <w:bookmarkEnd w:id="31"/>
      <w:r w:rsidDel="00000000" w:rsidR="00000000" w:rsidRPr="00000000">
        <w:rPr>
          <w:b w:val="1"/>
          <w:bCs w:val="1"/>
          <w:shd w:fill="ff9900" w:val="clear"/>
          <w:rtl w:val="0"/>
        </w:rPr>
        <w:t xml:space="preserve">Combat</w:t>
      </w:r>
      <w:r w:rsidDel="00000000" w:rsidR="00000000" w:rsidRPr="00000000">
        <w:rPr>
          <w:shd w:fill="ff9900" w:val="clear"/>
          <w:rtl w:val="0"/>
        </w:rPr>
        <w:t xml:space="preserve">, step by step:</w:t>
      </w:r>
    </w:p>
    <w:p w:rsidR="00000000" w:rsidDel="00000000" w:rsidP="00000000" w:rsidRDefault="00000000" w:rsidRPr="00000000" w14:paraId="00000113">
      <w:pPr>
        <w:spacing w:after="240" w:before="240" w:lineRule="auto"/>
        <w:rPr>
          <w:color w:val="ffffff"/>
        </w:rPr>
      </w:pPr>
      <w:r w:rsidDel="00000000" w:rsidR="00000000" w:rsidRPr="00000000">
        <w:rPr>
          <w:b w:val="1"/>
          <w:bCs w:val="1"/>
          <w:color w:val="ffffff"/>
          <w:rtl w:val="0"/>
        </w:rPr>
        <w:t xml:space="preserve">1) Declare the attack.</w:t>
        <w:br w:type="textWrapping"/>
      </w:r>
      <w:r w:rsidDel="00000000" w:rsidR="00000000" w:rsidRPr="00000000">
        <w:rPr>
          <w:color w:val="ffffff"/>
          <w:rtl w:val="0"/>
        </w:rPr>
        <w:t xml:space="preserve"> The attacker states the weapon, the targeted body part, and what they are doing.</w:t>
        <w:br w:type="textWrapping"/>
        <w:t xml:space="preserve"> Example: “I swing my baseball bat at the militia man’s head with an overhead strike.”</w:t>
      </w:r>
    </w:p>
    <w:p w:rsidR="00000000" w:rsidDel="00000000" w:rsidP="00000000" w:rsidRDefault="00000000" w:rsidRPr="00000000" w14:paraId="00000114">
      <w:pPr>
        <w:spacing w:after="240" w:before="240" w:lineRule="auto"/>
        <w:rPr>
          <w:b w:val="1"/>
          <w:bCs w:val="1"/>
          <w:color w:val="ffffff"/>
        </w:rPr>
      </w:pPr>
      <w:r w:rsidDel="00000000" w:rsidR="00000000" w:rsidRPr="00000000">
        <w:rPr>
          <w:b w:val="1"/>
          <w:bCs w:val="1"/>
          <w:color w:val="ffffff"/>
          <w:rtl w:val="0"/>
        </w:rPr>
        <w:t xml:space="preserve">2) Choose the defense.</w:t>
      </w:r>
    </w:p>
    <w:p w:rsidR="00000000" w:rsidDel="00000000" w:rsidP="00000000" w:rsidRDefault="00000000" w:rsidRPr="00000000" w14:paraId="00000115">
      <w:pPr>
        <w:numPr>
          <w:ilvl w:val="0"/>
          <w:numId w:val="5"/>
        </w:numPr>
        <w:spacing w:after="0" w:afterAutospacing="0" w:before="240" w:lineRule="auto"/>
        <w:ind w:left="720" w:hanging="360"/>
        <w:rPr>
          <w:color w:val="ffffff"/>
        </w:rPr>
      </w:pPr>
      <w:r w:rsidDel="00000000" w:rsidR="00000000" w:rsidRPr="00000000">
        <w:rPr>
          <w:b w:val="1"/>
          <w:bCs w:val="1"/>
          <w:color w:val="ffffff"/>
          <w:rtl w:val="0"/>
        </w:rPr>
        <w:t xml:space="preserve">Melee and thrown attacks:</w:t>
      </w:r>
      <w:r w:rsidDel="00000000" w:rsidR="00000000" w:rsidRPr="00000000">
        <w:rPr>
          <w:color w:val="ffffff"/>
          <w:rtl w:val="0"/>
        </w:rPr>
        <w:t xml:space="preserve"> the defender says if they </w:t>
      </w:r>
      <w:r w:rsidDel="00000000" w:rsidR="00000000" w:rsidRPr="00000000">
        <w:rPr>
          <w:b w:val="1"/>
          <w:bCs w:val="1"/>
          <w:color w:val="ffffff"/>
          <w:rtl w:val="0"/>
        </w:rPr>
        <w:t xml:space="preserve">block</w:t>
      </w:r>
      <w:r w:rsidDel="00000000" w:rsidR="00000000" w:rsidRPr="00000000">
        <w:rPr>
          <w:color w:val="ffffff"/>
          <w:rtl w:val="0"/>
        </w:rPr>
        <w:t xml:space="preserve"> or </w:t>
      </w:r>
      <w:r w:rsidDel="00000000" w:rsidR="00000000" w:rsidRPr="00000000">
        <w:rPr>
          <w:b w:val="1"/>
          <w:bCs w:val="1"/>
          <w:color w:val="ffffff"/>
          <w:rtl w:val="0"/>
        </w:rPr>
        <w:t xml:space="preserve">dodge</w:t>
      </w:r>
      <w:r w:rsidDel="00000000" w:rsidR="00000000" w:rsidRPr="00000000">
        <w:rPr>
          <w:color w:val="ffffff"/>
          <w:rtl w:val="0"/>
        </w:rPr>
        <w:t xml:space="preserve">, and describes how. Unarmed blocks use </w:t>
      </w:r>
      <w:r w:rsidDel="00000000" w:rsidR="00000000" w:rsidRPr="00000000">
        <w:rPr>
          <w:b w:val="1"/>
          <w:bCs w:val="1"/>
          <w:color w:val="ffffff"/>
          <w:rtl w:val="0"/>
        </w:rPr>
        <w:t xml:space="preserve">Unarmed</w:t>
      </w:r>
      <w:r w:rsidDel="00000000" w:rsidR="00000000" w:rsidRPr="00000000">
        <w:rPr>
          <w:color w:val="ffffff"/>
          <w:rtl w:val="0"/>
        </w:rPr>
        <w:t xml:space="preserve">, armed blocks use </w:t>
      </w:r>
      <w:r w:rsidDel="00000000" w:rsidR="00000000" w:rsidRPr="00000000">
        <w:rPr>
          <w:b w:val="1"/>
          <w:bCs w:val="1"/>
          <w:color w:val="ffffff"/>
          <w:rtl w:val="0"/>
        </w:rPr>
        <w:t xml:space="preserve">Melee Weapons</w:t>
      </w:r>
      <w:r w:rsidDel="00000000" w:rsidR="00000000" w:rsidRPr="00000000">
        <w:rPr>
          <w:color w:val="ffffff"/>
          <w:rtl w:val="0"/>
        </w:rPr>
        <w:t xml:space="preserve">. Dodges use </w:t>
      </w:r>
      <w:r w:rsidDel="00000000" w:rsidR="00000000" w:rsidRPr="00000000">
        <w:rPr>
          <w:b w:val="1"/>
          <w:bCs w:val="1"/>
          <w:color w:val="ffffff"/>
          <w:rtl w:val="0"/>
        </w:rPr>
        <w:t xml:space="preserve">Dexterity + Unarmed</w:t>
      </w:r>
      <w:r w:rsidDel="00000000" w:rsidR="00000000" w:rsidRPr="00000000">
        <w:rPr>
          <w:color w:val="ffffff"/>
          <w:rtl w:val="0"/>
        </w:rPr>
        <w:t xml:space="preserve">. On a failed unarmed block by </w:t>
      </w:r>
      <w:r w:rsidDel="00000000" w:rsidR="00000000" w:rsidRPr="00000000">
        <w:rPr>
          <w:b w:val="1"/>
          <w:bCs w:val="1"/>
          <w:color w:val="ffffff"/>
          <w:rtl w:val="0"/>
        </w:rPr>
        <w:t xml:space="preserve">≤5</w:t>
      </w:r>
      <w:r w:rsidDel="00000000" w:rsidR="00000000" w:rsidRPr="00000000">
        <w:rPr>
          <w:color w:val="ffffff"/>
          <w:rtl w:val="0"/>
        </w:rPr>
        <w:t xml:space="preserve">, the </w:t>
      </w:r>
      <w:r w:rsidDel="00000000" w:rsidR="00000000" w:rsidRPr="00000000">
        <w:rPr>
          <w:b w:val="1"/>
          <w:bCs w:val="1"/>
          <w:color w:val="ffffff"/>
          <w:rtl w:val="0"/>
        </w:rPr>
        <w:t xml:space="preserve">blocking limb</w:t>
      </w:r>
      <w:r w:rsidDel="00000000" w:rsidR="00000000" w:rsidRPr="00000000">
        <w:rPr>
          <w:color w:val="ffffff"/>
          <w:rtl w:val="0"/>
        </w:rPr>
        <w:t xml:space="preserve"> takes the hit, by </w:t>
      </w:r>
      <w:r w:rsidDel="00000000" w:rsidR="00000000" w:rsidRPr="00000000">
        <w:rPr>
          <w:b w:val="1"/>
          <w:bCs w:val="1"/>
          <w:color w:val="ffffff"/>
          <w:rtl w:val="0"/>
        </w:rPr>
        <w:t xml:space="preserve">≥6</w:t>
      </w:r>
      <w:r w:rsidDel="00000000" w:rsidR="00000000" w:rsidRPr="00000000">
        <w:rPr>
          <w:color w:val="ffffff"/>
          <w:rtl w:val="0"/>
        </w:rPr>
        <w:t xml:space="preserve">, the </w:t>
      </w:r>
      <w:r w:rsidDel="00000000" w:rsidR="00000000" w:rsidRPr="00000000">
        <w:rPr>
          <w:b w:val="1"/>
          <w:bCs w:val="1"/>
          <w:color w:val="ffffff"/>
          <w:rtl w:val="0"/>
        </w:rPr>
        <w:t xml:space="preserve">intended target</w:t>
      </w:r>
      <w:r w:rsidDel="00000000" w:rsidR="00000000" w:rsidRPr="00000000">
        <w:rPr>
          <w:color w:val="ffffff"/>
          <w:rtl w:val="0"/>
        </w:rPr>
        <w:t xml:space="preserve"> is hit.</w:t>
      </w:r>
    </w:p>
    <w:p w:rsidR="00000000" w:rsidDel="00000000" w:rsidP="00000000" w:rsidRDefault="00000000" w:rsidRPr="00000000" w14:paraId="00000116">
      <w:pPr>
        <w:numPr>
          <w:ilvl w:val="0"/>
          <w:numId w:val="5"/>
        </w:numPr>
        <w:spacing w:after="240" w:before="0" w:beforeAutospacing="0" w:lineRule="auto"/>
        <w:ind w:left="720" w:hanging="360"/>
        <w:rPr>
          <w:color w:val="ffffff"/>
        </w:rPr>
      </w:pPr>
      <w:r w:rsidDel="00000000" w:rsidR="00000000" w:rsidRPr="00000000">
        <w:rPr>
          <w:b w:val="1"/>
          <w:bCs w:val="1"/>
          <w:color w:val="ffffff"/>
          <w:rtl w:val="0"/>
        </w:rPr>
        <w:t xml:space="preserve">Firearms:</w:t>
      </w:r>
      <w:r w:rsidDel="00000000" w:rsidR="00000000" w:rsidRPr="00000000">
        <w:rPr>
          <w:color w:val="ffffff"/>
          <w:rtl w:val="0"/>
        </w:rPr>
        <w:t xml:space="preserve"> there is </w:t>
      </w:r>
      <w:r w:rsidDel="00000000" w:rsidR="00000000" w:rsidRPr="00000000">
        <w:rPr>
          <w:b w:val="1"/>
          <w:bCs w:val="1"/>
          <w:color w:val="ffffff"/>
          <w:rtl w:val="0"/>
        </w:rPr>
        <w:t xml:space="preserve">no dodging or blocking</w:t>
      </w:r>
      <w:r w:rsidDel="00000000" w:rsidR="00000000" w:rsidRPr="00000000">
        <w:rPr>
          <w:color w:val="ffffff"/>
          <w:rtl w:val="0"/>
        </w:rPr>
        <w:t xml:space="preserve"> bullets. The defender still makes a defense roll: Defense vs firearms = d20 + cover bonus + targeted body-part armor defense.</w:t>
      </w:r>
    </w:p>
    <w:p w:rsidR="00000000" w:rsidDel="00000000" w:rsidP="00000000" w:rsidRDefault="00000000" w:rsidRPr="00000000" w14:paraId="00000117">
      <w:pPr>
        <w:spacing w:after="240" w:before="240" w:lineRule="auto"/>
        <w:rPr>
          <w:color w:val="ffffff"/>
        </w:rPr>
      </w:pPr>
      <w:r w:rsidDel="00000000" w:rsidR="00000000" w:rsidRPr="00000000">
        <w:rPr>
          <w:b w:val="1"/>
          <w:bCs w:val="1"/>
          <w:color w:val="ffffff"/>
          <w:rtl w:val="0"/>
        </w:rPr>
        <w:t xml:space="preserve">3) Roll.</w:t>
        <w:br w:type="textWrapping"/>
      </w:r>
      <w:r w:rsidDel="00000000" w:rsidR="00000000" w:rsidRPr="00000000">
        <w:rPr>
          <w:color w:val="ffffff"/>
          <w:rtl w:val="0"/>
        </w:rPr>
        <w:t xml:space="preserve"> Both sides roll. The attacker rolls to hit with the relevant skill, </w:t>
      </w:r>
      <w:r w:rsidDel="00000000" w:rsidR="00000000" w:rsidRPr="00000000">
        <w:rPr>
          <w:b w:val="1"/>
          <w:bCs w:val="1"/>
          <w:color w:val="ffffff"/>
          <w:rtl w:val="0"/>
        </w:rPr>
        <w:t xml:space="preserve">Unarmed or Melee Weapons</w:t>
      </w:r>
      <w:r w:rsidDel="00000000" w:rsidR="00000000" w:rsidRPr="00000000">
        <w:rPr>
          <w:color w:val="ffffff"/>
          <w:rtl w:val="0"/>
        </w:rPr>
        <w:t xml:space="preserve"> for melee, </w:t>
      </w:r>
      <w:r w:rsidDel="00000000" w:rsidR="00000000" w:rsidRPr="00000000">
        <w:rPr>
          <w:b w:val="1"/>
          <w:bCs w:val="1"/>
          <w:color w:val="ffffff"/>
          <w:rtl w:val="0"/>
        </w:rPr>
        <w:t xml:space="preserve">Guns</w:t>
      </w:r>
      <w:r w:rsidDel="00000000" w:rsidR="00000000" w:rsidRPr="00000000">
        <w:rPr>
          <w:color w:val="ffffff"/>
          <w:rtl w:val="0"/>
        </w:rPr>
        <w:t xml:space="preserve"> for firearms, </w:t>
      </w:r>
      <w:r w:rsidDel="00000000" w:rsidR="00000000" w:rsidRPr="00000000">
        <w:rPr>
          <w:b w:val="1"/>
          <w:bCs w:val="1"/>
          <w:color w:val="ffffff"/>
          <w:rtl w:val="0"/>
        </w:rPr>
        <w:t xml:space="preserve">Strength</w:t>
      </w:r>
      <w:r w:rsidDel="00000000" w:rsidR="00000000" w:rsidRPr="00000000">
        <w:rPr>
          <w:color w:val="ffffff"/>
          <w:rtl w:val="0"/>
        </w:rPr>
        <w:t xml:space="preserve"> for thrown weapons, then the defender rolls to defend as above. If the attacker’s result is higher, the attack hits and you roll damage. If the defender’s result is higher, no hit and no damage.</w:t>
      </w:r>
    </w:p>
    <w:p w:rsidR="00000000" w:rsidDel="00000000" w:rsidP="00000000" w:rsidRDefault="00000000" w:rsidRPr="00000000" w14:paraId="00000118">
      <w:pPr>
        <w:spacing w:after="240" w:before="240" w:lineRule="auto"/>
        <w:rPr>
          <w:color w:val="ffffff"/>
        </w:rPr>
      </w:pPr>
      <w:r w:rsidDel="00000000" w:rsidR="00000000" w:rsidRPr="00000000">
        <w:rPr>
          <w:b w:val="1"/>
          <w:bCs w:val="1"/>
          <w:color w:val="ffffff"/>
          <w:rtl w:val="0"/>
        </w:rPr>
        <w:t xml:space="preserve">Criticals.</w:t>
        <w:br w:type="textWrapping"/>
      </w:r>
      <w:r w:rsidDel="00000000" w:rsidR="00000000" w:rsidRPr="00000000">
        <w:rPr>
          <w:color w:val="ffffff"/>
          <w:rtl w:val="0"/>
        </w:rPr>
        <w:t xml:space="preserve"> An attack </w:t>
      </w:r>
      <w:r w:rsidDel="00000000" w:rsidR="00000000" w:rsidRPr="00000000">
        <w:rPr>
          <w:b w:val="1"/>
          <w:bCs w:val="1"/>
          <w:color w:val="ffffff"/>
          <w:rtl w:val="0"/>
        </w:rPr>
        <w:t xml:space="preserve">natural 20</w:t>
      </w:r>
      <w:r w:rsidDel="00000000" w:rsidR="00000000" w:rsidRPr="00000000">
        <w:rPr>
          <w:color w:val="ffffff"/>
          <w:rtl w:val="0"/>
        </w:rPr>
        <w:t xml:space="preserve"> is an automatic hit, even if the defender also rolls a 20. If a </w:t>
      </w:r>
      <w:r w:rsidDel="00000000" w:rsidR="00000000" w:rsidRPr="00000000">
        <w:rPr>
          <w:b w:val="1"/>
          <w:bCs w:val="1"/>
          <w:color w:val="ffffff"/>
          <w:rtl w:val="0"/>
        </w:rPr>
        <w:t xml:space="preserve">head</w:t>
      </w:r>
      <w:r w:rsidDel="00000000" w:rsidR="00000000" w:rsidRPr="00000000">
        <w:rPr>
          <w:color w:val="ffffff"/>
          <w:rtl w:val="0"/>
        </w:rPr>
        <w:t xml:space="preserve"> is targeted and the </w:t>
      </w:r>
      <w:r w:rsidDel="00000000" w:rsidR="00000000" w:rsidRPr="00000000">
        <w:rPr>
          <w:b w:val="1"/>
          <w:bCs w:val="1"/>
          <w:color w:val="ffffff"/>
          <w:rtl w:val="0"/>
        </w:rPr>
        <w:t xml:space="preserve">defender</w:t>
      </w:r>
      <w:r w:rsidDel="00000000" w:rsidR="00000000" w:rsidRPr="00000000">
        <w:rPr>
          <w:color w:val="ffffff"/>
          <w:rtl w:val="0"/>
        </w:rPr>
        <w:t xml:space="preserve"> rolls a </w:t>
      </w:r>
      <w:r w:rsidDel="00000000" w:rsidR="00000000" w:rsidRPr="00000000">
        <w:rPr>
          <w:b w:val="1"/>
          <w:bCs w:val="1"/>
          <w:color w:val="ffffff"/>
          <w:rtl w:val="0"/>
        </w:rPr>
        <w:t xml:space="preserve">natural 1</w:t>
      </w:r>
      <w:r w:rsidDel="00000000" w:rsidR="00000000" w:rsidRPr="00000000">
        <w:rPr>
          <w:color w:val="ffffff"/>
          <w:rtl w:val="0"/>
        </w:rPr>
        <w:t xml:space="preserve"> on defense, the hit deals </w:t>
      </w:r>
      <w:r w:rsidDel="00000000" w:rsidR="00000000" w:rsidRPr="00000000">
        <w:rPr>
          <w:b w:val="1"/>
          <w:bCs w:val="1"/>
          <w:color w:val="ffffff"/>
          <w:rtl w:val="0"/>
        </w:rPr>
        <w:t xml:space="preserve">double damage</w:t>
      </w:r>
      <w:r w:rsidDel="00000000" w:rsidR="00000000" w:rsidRPr="00000000">
        <w:rPr>
          <w:color w:val="ffffff"/>
          <w:rtl w:val="0"/>
        </w:rPr>
        <w:t xml:space="preserve"> to the head.</w:t>
      </w:r>
    </w:p>
    <w:p w:rsidR="00000000" w:rsidDel="00000000" w:rsidP="00000000" w:rsidRDefault="00000000" w:rsidRPr="00000000" w14:paraId="00000119">
      <w:pPr>
        <w:pStyle w:val="Heading4"/>
        <w:keepNext w:val="0"/>
        <w:keepLines w:val="0"/>
        <w:spacing w:after="80" w:lineRule="auto"/>
        <w:ind w:left="0" w:firstLine="0"/>
        <w:rPr/>
      </w:pPr>
      <w:bookmarkStart w:colFirst="0" w:colLast="0" w:name="_sk7wq9x18aya" w:id="32"/>
      <w:bookmarkEnd w:id="32"/>
      <w:r w:rsidDel="00000000" w:rsidR="00000000" w:rsidRPr="00000000">
        <w:rPr>
          <w:shd w:fill="ff9900" w:val="clear"/>
          <w:rtl w:val="0"/>
        </w:rPr>
        <w:t xml:space="preserve">Targeting body part</w:t>
      </w:r>
      <w:r w:rsidDel="00000000" w:rsidR="00000000" w:rsidRPr="00000000">
        <w:rPr>
          <w:rtl w:val="0"/>
        </w:rPr>
        <w:t xml:space="preserve">s</w:t>
      </w:r>
    </w:p>
    <w:p w:rsidR="00000000" w:rsidDel="00000000" w:rsidP="00000000" w:rsidRDefault="00000000" w:rsidRPr="00000000" w14:paraId="0000011A">
      <w:pPr>
        <w:spacing w:after="240" w:before="240" w:lineRule="auto"/>
        <w:rPr>
          <w:color w:val="ffffff"/>
        </w:rPr>
      </w:pPr>
      <w:r w:rsidDel="00000000" w:rsidR="00000000" w:rsidRPr="00000000">
        <w:rPr>
          <w:color w:val="ffffff"/>
          <w:rtl w:val="0"/>
        </w:rPr>
        <w:t xml:space="preserve">You can aim at: </w:t>
      </w:r>
      <w:r w:rsidDel="00000000" w:rsidR="00000000" w:rsidRPr="00000000">
        <w:rPr>
          <w:b w:val="1"/>
          <w:bCs w:val="1"/>
          <w:color w:val="ffffff"/>
          <w:rtl w:val="0"/>
        </w:rPr>
        <w:t xml:space="preserve">Torso 0</w:t>
      </w:r>
      <w:r w:rsidDel="00000000" w:rsidR="00000000" w:rsidRPr="00000000">
        <w:rPr>
          <w:color w:val="ffffff"/>
          <w:rtl w:val="0"/>
        </w:rPr>
        <w:t xml:space="preserve">, </w:t>
      </w:r>
      <w:r w:rsidDel="00000000" w:rsidR="00000000" w:rsidRPr="00000000">
        <w:rPr>
          <w:b w:val="1"/>
          <w:bCs w:val="1"/>
          <w:color w:val="ffffff"/>
          <w:rtl w:val="0"/>
        </w:rPr>
        <w:t xml:space="preserve">Arms/Legs −1</w:t>
      </w:r>
      <w:r w:rsidDel="00000000" w:rsidR="00000000" w:rsidRPr="00000000">
        <w:rPr>
          <w:color w:val="ffffff"/>
          <w:rtl w:val="0"/>
        </w:rPr>
        <w:t xml:space="preserve">, </w:t>
      </w:r>
      <w:r w:rsidDel="00000000" w:rsidR="00000000" w:rsidRPr="00000000">
        <w:rPr>
          <w:b w:val="1"/>
          <w:bCs w:val="1"/>
          <w:color w:val="ffffff"/>
          <w:rtl w:val="0"/>
        </w:rPr>
        <w:t xml:space="preserve">Head −4</w:t>
      </w:r>
      <w:r w:rsidDel="00000000" w:rsidR="00000000" w:rsidRPr="00000000">
        <w:rPr>
          <w:color w:val="ffffff"/>
          <w:rtl w:val="0"/>
        </w:rPr>
        <w:t xml:space="preserve">. If the target is </w:t>
      </w:r>
      <w:r w:rsidDel="00000000" w:rsidR="00000000" w:rsidRPr="00000000">
        <w:rPr>
          <w:b w:val="1"/>
          <w:bCs w:val="1"/>
          <w:color w:val="ffffff"/>
          <w:rtl w:val="0"/>
        </w:rPr>
        <w:t xml:space="preserve">grappled</w:t>
      </w:r>
      <w:r w:rsidDel="00000000" w:rsidR="00000000" w:rsidRPr="00000000">
        <w:rPr>
          <w:color w:val="ffffff"/>
          <w:rtl w:val="0"/>
        </w:rPr>
        <w:t xml:space="preserve">, ignore the Arms/Legs penalty and the Head penalty becomes </w:t>
      </w:r>
      <w:r w:rsidDel="00000000" w:rsidR="00000000" w:rsidRPr="00000000">
        <w:rPr>
          <w:b w:val="1"/>
          <w:bCs w:val="1"/>
          <w:color w:val="ffffff"/>
          <w:rtl w:val="0"/>
        </w:rPr>
        <w:t xml:space="preserve">−2</w:t>
      </w:r>
      <w:r w:rsidDel="00000000" w:rsidR="00000000" w:rsidRPr="00000000">
        <w:rPr>
          <w:color w:val="ffffff"/>
          <w:rtl w:val="0"/>
        </w:rPr>
        <w:t xml:space="preserve">. If no part is called, assume </w:t>
      </w:r>
      <w:r w:rsidDel="00000000" w:rsidR="00000000" w:rsidRPr="00000000">
        <w:rPr>
          <w:b w:val="1"/>
          <w:bCs w:val="1"/>
          <w:color w:val="ffffff"/>
          <w:rtl w:val="0"/>
        </w:rPr>
        <w:t xml:space="preserve">Torso</w:t>
      </w:r>
      <w:r w:rsidDel="00000000" w:rsidR="00000000" w:rsidRPr="00000000">
        <w:rPr>
          <w:color w:val="ffffff"/>
          <w:rtl w:val="0"/>
        </w:rPr>
        <w:t xml:space="preserve">. These modifiers apply to </w:t>
      </w:r>
      <w:r w:rsidDel="00000000" w:rsidR="00000000" w:rsidRPr="00000000">
        <w:rPr>
          <w:b w:val="1"/>
          <w:bCs w:val="1"/>
          <w:color w:val="ffffff"/>
          <w:rtl w:val="0"/>
        </w:rPr>
        <w:t xml:space="preserve">both melee and ranged</w:t>
      </w:r>
      <w:r w:rsidDel="00000000" w:rsidR="00000000" w:rsidRPr="00000000">
        <w:rPr>
          <w:color w:val="ffffff"/>
          <w:rtl w:val="0"/>
        </w:rPr>
        <w:t xml:space="preserve"> attacks. When someone </w:t>
      </w:r>
      <w:r w:rsidDel="00000000" w:rsidR="00000000" w:rsidRPr="00000000">
        <w:rPr>
          <w:b w:val="1"/>
          <w:bCs w:val="1"/>
          <w:color w:val="ffffff"/>
          <w:rtl w:val="0"/>
        </w:rPr>
        <w:t xml:space="preserve">blocks</w:t>
      </w:r>
      <w:r w:rsidDel="00000000" w:rsidR="00000000" w:rsidRPr="00000000">
        <w:rPr>
          <w:color w:val="ffffff"/>
          <w:rtl w:val="0"/>
        </w:rPr>
        <w:t xml:space="preserve">, use the modifier for the </w:t>
      </w:r>
      <w:r w:rsidDel="00000000" w:rsidR="00000000" w:rsidRPr="00000000">
        <w:rPr>
          <w:b w:val="1"/>
          <w:bCs w:val="1"/>
          <w:color w:val="ffffff"/>
          <w:rtl w:val="0"/>
        </w:rPr>
        <w:t xml:space="preserve">targeted body part</w:t>
      </w:r>
      <w:r w:rsidDel="00000000" w:rsidR="00000000" w:rsidRPr="00000000">
        <w:rPr>
          <w:color w:val="ffffff"/>
          <w:rtl w:val="0"/>
        </w:rPr>
        <w:t xml:space="preserve">, not the blocking limb. </w:t>
      </w:r>
    </w:p>
    <w:p w:rsidR="00000000" w:rsidDel="00000000" w:rsidP="00000000" w:rsidRDefault="00000000" w:rsidRPr="00000000" w14:paraId="0000011B">
      <w:pPr>
        <w:spacing w:line="240" w:lineRule="auto"/>
        <w:rPr>
          <w:color w:val="ffffff"/>
        </w:rPr>
      </w:pPr>
      <w:r w:rsidDel="00000000" w:rsidR="00000000" w:rsidRPr="00000000">
        <w:rPr>
          <w:rtl w:val="0"/>
        </w:rPr>
      </w:r>
    </w:p>
    <w:tbl>
      <w:tblPr>
        <w:tblStyle w:val="Table5"/>
        <w:tblW w:w="352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1800"/>
        <w:tblGridChange w:id="0">
          <w:tblGrid>
            <w:gridCol w:w="1725"/>
            <w:gridCol w:w="180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ff9900"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Body Part</w:t>
            </w:r>
          </w:p>
        </w:tc>
        <w:tc>
          <w:tcPr>
            <w:tcBorders>
              <w:top w:color="ffffff" w:space="0" w:sz="8" w:val="single"/>
              <w:left w:color="ffffff" w:space="0" w:sz="8" w:val="single"/>
              <w:bottom w:color="ffffff" w:space="0" w:sz="8" w:val="single"/>
              <w:right w:color="ffffff" w:space="0" w:sz="8" w:val="single"/>
            </w:tcBorders>
            <w:shd w:fill="ff9900"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Attack Modifier</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sz w:val="18"/>
                <w:szCs w:val="18"/>
              </w:rPr>
            </w:pPr>
            <w:r w:rsidDel="00000000" w:rsidR="00000000" w:rsidRPr="00000000">
              <w:rPr>
                <w:color w:val="ffffff"/>
                <w:sz w:val="18"/>
                <w:szCs w:val="18"/>
                <w:rtl w:val="0"/>
              </w:rPr>
              <w:t xml:space="preserve">Torso</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sz w:val="18"/>
                <w:szCs w:val="18"/>
              </w:rPr>
            </w:pPr>
            <w:r w:rsidDel="00000000" w:rsidR="00000000" w:rsidRPr="00000000">
              <w:rPr>
                <w:color w:val="ffffff"/>
                <w:sz w:val="18"/>
                <w:szCs w:val="18"/>
                <w:rtl w:val="0"/>
              </w:rPr>
              <w:t xml:space="preserve">-</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sz w:val="18"/>
                <w:szCs w:val="18"/>
              </w:rPr>
            </w:pPr>
            <w:r w:rsidDel="00000000" w:rsidR="00000000" w:rsidRPr="00000000">
              <w:rPr>
                <w:color w:val="ffffff"/>
                <w:sz w:val="18"/>
                <w:szCs w:val="18"/>
                <w:rtl w:val="0"/>
              </w:rPr>
              <w:t xml:space="preserve">Arms and Legs</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00"/>
                <w:sz w:val="18"/>
                <w:szCs w:val="18"/>
              </w:rPr>
            </w:pPr>
            <w:r w:rsidDel="00000000" w:rsidR="00000000" w:rsidRPr="00000000">
              <w:rPr>
                <w:color w:val="ffff00"/>
                <w:sz w:val="18"/>
                <w:szCs w:val="18"/>
                <w:rtl w:val="0"/>
              </w:rPr>
              <w:t xml:space="preserve">-1</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sz w:val="18"/>
                <w:szCs w:val="18"/>
              </w:rPr>
            </w:pPr>
            <w:r w:rsidDel="00000000" w:rsidR="00000000" w:rsidRPr="00000000">
              <w:rPr>
                <w:color w:val="ffffff"/>
                <w:sz w:val="18"/>
                <w:szCs w:val="18"/>
                <w:rtl w:val="0"/>
              </w:rPr>
              <w:t xml:space="preserve">Head</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sz w:val="18"/>
                <w:szCs w:val="18"/>
              </w:rPr>
            </w:pPr>
            <w:r w:rsidDel="00000000" w:rsidR="00000000" w:rsidRPr="00000000">
              <w:rPr>
                <w:color w:val="ff0000"/>
                <w:sz w:val="18"/>
                <w:szCs w:val="18"/>
                <w:rtl w:val="0"/>
              </w:rPr>
              <w:t xml:space="preserve">-4</w:t>
            </w:r>
          </w:p>
        </w:tc>
      </w:tr>
    </w:tbl>
    <w:p w:rsidR="00000000" w:rsidDel="00000000" w:rsidP="00000000" w:rsidRDefault="00000000" w:rsidRPr="00000000" w14:paraId="00000124">
      <w:pPr>
        <w:spacing w:line="240" w:lineRule="auto"/>
        <w:rPr/>
      </w:pPr>
      <w:r w:rsidDel="00000000" w:rsidR="00000000" w:rsidRPr="00000000">
        <w:rPr>
          <w:rtl w:val="0"/>
        </w:rPr>
      </w:r>
    </w:p>
    <w:p w:rsidR="00000000" w:rsidDel="00000000" w:rsidP="00000000" w:rsidRDefault="00000000" w:rsidRPr="00000000" w14:paraId="00000125">
      <w:pPr>
        <w:pStyle w:val="Heading2"/>
        <w:spacing w:line="240" w:lineRule="auto"/>
        <w:rPr>
          <w:highlight w:val="green"/>
        </w:rPr>
      </w:pPr>
      <w:bookmarkStart w:colFirst="0" w:colLast="0" w:name="_kbdgkrtiga12" w:id="33"/>
      <w:bookmarkEnd w:id="33"/>
      <w:r w:rsidDel="00000000" w:rsidR="00000000" w:rsidRPr="00000000">
        <w:rPr>
          <w:highlight w:val="green"/>
          <w:rtl w:val="0"/>
        </w:rPr>
        <w:t xml:space="preserve">Melee:</w:t>
      </w:r>
    </w:p>
    <w:p w:rsidR="00000000" w:rsidDel="00000000" w:rsidP="00000000" w:rsidRDefault="00000000" w:rsidRPr="00000000" w14:paraId="00000126">
      <w:pPr>
        <w:pStyle w:val="Heading3"/>
        <w:ind w:left="0" w:firstLine="0"/>
        <w:rPr>
          <w:b w:val="1"/>
          <w:bCs w:val="1"/>
          <w:highlight w:val="green"/>
        </w:rPr>
      </w:pPr>
      <w:bookmarkStart w:colFirst="0" w:colLast="0" w:name="_j4z0vzj1jnn9" w:id="34"/>
      <w:bookmarkEnd w:id="34"/>
      <w:r w:rsidDel="00000000" w:rsidR="00000000" w:rsidRPr="00000000">
        <w:rPr>
          <w:highlight w:val="green"/>
          <w:rtl w:val="0"/>
        </w:rPr>
        <w:t xml:space="preserve">Unarmed:</w:t>
      </w:r>
      <w:r w:rsidDel="00000000" w:rsidR="00000000" w:rsidRPr="00000000">
        <w:rPr>
          <w:rtl w:val="0"/>
        </w:rPr>
      </w:r>
    </w:p>
    <w:p w:rsidR="00000000" w:rsidDel="00000000" w:rsidP="00000000" w:rsidRDefault="00000000" w:rsidRPr="00000000" w14:paraId="00000127">
      <w:pPr>
        <w:spacing w:line="240" w:lineRule="auto"/>
        <w:ind w:left="0" w:firstLine="720"/>
        <w:rPr>
          <w:rFonts w:ascii="Consolas" w:cs="Consolas" w:eastAsia="Consolas" w:hAnsi="Consolas"/>
          <w:color w:val="ffffff"/>
          <w:sz w:val="24"/>
          <w:szCs w:val="24"/>
        </w:rPr>
      </w:pPr>
      <w:r w:rsidDel="00000000" w:rsidR="00000000" w:rsidRPr="00000000">
        <w:rPr>
          <w:rFonts w:ascii="Consolas" w:cs="Consolas" w:eastAsia="Consolas" w:hAnsi="Consolas"/>
          <w:color w:val="ffffff"/>
          <w:sz w:val="24"/>
          <w:szCs w:val="24"/>
          <w:rtl w:val="0"/>
        </w:rPr>
        <w:t xml:space="preserve">When attacking unarmed, use your </w:t>
      </w:r>
      <w:r w:rsidDel="00000000" w:rsidR="00000000" w:rsidRPr="00000000">
        <w:rPr>
          <w:rFonts w:ascii="Consolas" w:cs="Consolas" w:eastAsia="Consolas" w:hAnsi="Consolas"/>
          <w:sz w:val="24"/>
          <w:szCs w:val="24"/>
          <w:highlight w:val="green"/>
          <w:rtl w:val="0"/>
        </w:rPr>
        <w:t xml:space="preserve">Unarmed skill</w:t>
      </w:r>
      <w:r w:rsidDel="00000000" w:rsidR="00000000" w:rsidRPr="00000000">
        <w:rPr>
          <w:rFonts w:ascii="Consolas" w:cs="Consolas" w:eastAsia="Consolas" w:hAnsi="Consolas"/>
          <w:color w:val="ffffff"/>
          <w:sz w:val="24"/>
          <w:szCs w:val="24"/>
          <w:rtl w:val="0"/>
        </w:rPr>
        <w:t xml:space="preserve"> to hit and use your </w:t>
      </w:r>
      <w:r w:rsidDel="00000000" w:rsidR="00000000" w:rsidRPr="00000000">
        <w:rPr>
          <w:rFonts w:ascii="Consolas" w:cs="Consolas" w:eastAsia="Consolas" w:hAnsi="Consolas"/>
          <w:sz w:val="24"/>
          <w:szCs w:val="24"/>
          <w:highlight w:val="green"/>
          <w:rtl w:val="0"/>
        </w:rPr>
        <w:t xml:space="preserve">Unarmed skill</w:t>
      </w:r>
      <w:r w:rsidDel="00000000" w:rsidR="00000000" w:rsidRPr="00000000">
        <w:rPr>
          <w:rFonts w:ascii="Consolas" w:cs="Consolas" w:eastAsia="Consolas" w:hAnsi="Consolas"/>
          <w:color w:val="ffffff"/>
          <w:sz w:val="24"/>
          <w:szCs w:val="24"/>
          <w:rtl w:val="0"/>
        </w:rPr>
        <w:t xml:space="preserve"> modifier as the max damage roll. I.e. Unarmed Modifier = +4, Damage = 1d4. If your unarmed modifier is 0 then roll 1d2-1.</w:t>
      </w:r>
    </w:p>
    <w:p w:rsidR="00000000" w:rsidDel="00000000" w:rsidP="00000000" w:rsidRDefault="00000000" w:rsidRPr="00000000" w14:paraId="00000128">
      <w:pPr>
        <w:pStyle w:val="Heading4"/>
        <w:ind w:left="0" w:firstLine="0"/>
        <w:rPr>
          <w:highlight w:val="green"/>
        </w:rPr>
      </w:pPr>
      <w:bookmarkStart w:colFirst="0" w:colLast="0" w:name="_rpfetbiba3ve" w:id="35"/>
      <w:bookmarkEnd w:id="35"/>
      <w:r w:rsidDel="00000000" w:rsidR="00000000" w:rsidRPr="00000000">
        <w:rPr>
          <w:highlight w:val="green"/>
          <w:rtl w:val="0"/>
        </w:rPr>
        <w:t xml:space="preserve">Grappling:</w:t>
      </w:r>
    </w:p>
    <w:p w:rsidR="00000000" w:rsidDel="00000000" w:rsidP="00000000" w:rsidRDefault="00000000" w:rsidRPr="00000000" w14:paraId="00000129">
      <w:pPr>
        <w:ind w:left="0" w:firstLine="720"/>
        <w:rPr>
          <w:color w:val="ffffff"/>
        </w:rPr>
      </w:pPr>
      <w:r w:rsidDel="00000000" w:rsidR="00000000" w:rsidRPr="00000000">
        <w:rPr>
          <w:color w:val="ffffff"/>
          <w:rtl w:val="0"/>
        </w:rPr>
        <w:t xml:space="preserve">When an attacker attempts to grapple someone, they roll their </w:t>
      </w:r>
      <w:r w:rsidDel="00000000" w:rsidR="00000000" w:rsidRPr="00000000">
        <w:rPr>
          <w:highlight w:val="green"/>
          <w:rtl w:val="0"/>
        </w:rPr>
        <w:t xml:space="preserve">Unarmed Skill</w:t>
      </w:r>
      <w:r w:rsidDel="00000000" w:rsidR="00000000" w:rsidRPr="00000000">
        <w:rPr>
          <w:color w:val="ffffff"/>
          <w:rtl w:val="0"/>
        </w:rPr>
        <w:t xml:space="preserve"> vs the Defender’s </w:t>
      </w:r>
      <w:r w:rsidDel="00000000" w:rsidR="00000000" w:rsidRPr="00000000">
        <w:rPr>
          <w:highlight w:val="green"/>
          <w:rtl w:val="0"/>
        </w:rPr>
        <w:t xml:space="preserve">Unarmed Skill</w:t>
      </w:r>
      <w:r w:rsidDel="00000000" w:rsidR="00000000" w:rsidRPr="00000000">
        <w:rPr>
          <w:color w:val="ffffff"/>
          <w:rtl w:val="0"/>
        </w:rPr>
        <w:t xml:space="preserve"> and if the Attacker rolls higher, the defender is grappled, and if the defender rolls higher, the grapple fails. When grappled, the victim has disadvantage on attacks and all attacks done on them have advantage. They must attempt to break the grapple as an action and once again challenge the attacker’s unarmed skill.</w:t>
      </w:r>
      <w:r w:rsidDel="00000000" w:rsidR="00000000" w:rsidRPr="00000000">
        <w:rPr>
          <w:rtl w:val="0"/>
        </w:rPr>
      </w:r>
    </w:p>
    <w:p w:rsidR="00000000" w:rsidDel="00000000" w:rsidP="00000000" w:rsidRDefault="00000000" w:rsidRPr="00000000" w14:paraId="0000012A">
      <w:pPr>
        <w:pStyle w:val="Heading3"/>
        <w:spacing w:line="240" w:lineRule="auto"/>
        <w:ind w:left="0" w:firstLine="0"/>
        <w:rPr>
          <w:b w:val="1"/>
          <w:bCs w:val="1"/>
          <w:color w:val="ffffff"/>
          <w:highlight w:val="green"/>
        </w:rPr>
      </w:pPr>
      <w:bookmarkStart w:colFirst="0" w:colLast="0" w:name="_2ykogebx9uum" w:id="36"/>
      <w:bookmarkEnd w:id="36"/>
      <w:r w:rsidDel="00000000" w:rsidR="00000000" w:rsidRPr="00000000">
        <w:rPr>
          <w:b w:val="1"/>
          <w:bCs w:val="1"/>
          <w:highlight w:val="green"/>
          <w:rtl w:val="0"/>
        </w:rPr>
        <w:t xml:space="preserve">Armed:</w:t>
      </w:r>
      <w:r w:rsidDel="00000000" w:rsidR="00000000" w:rsidRPr="00000000">
        <w:rPr>
          <w:rtl w:val="0"/>
        </w:rPr>
      </w:r>
    </w:p>
    <w:p w:rsidR="00000000" w:rsidDel="00000000" w:rsidP="00000000" w:rsidRDefault="00000000" w:rsidRPr="00000000" w14:paraId="0000012B">
      <w:pPr>
        <w:spacing w:line="240" w:lineRule="auto"/>
        <w:ind w:left="0" w:firstLine="720"/>
        <w:rPr>
          <w:rFonts w:ascii="Consolas" w:cs="Consolas" w:eastAsia="Consolas" w:hAnsi="Consolas"/>
          <w:color w:val="ffffff"/>
          <w:sz w:val="24"/>
          <w:szCs w:val="24"/>
        </w:rPr>
      </w:pPr>
      <w:r w:rsidDel="00000000" w:rsidR="00000000" w:rsidRPr="00000000">
        <w:rPr>
          <w:rFonts w:ascii="Consolas" w:cs="Consolas" w:eastAsia="Consolas" w:hAnsi="Consolas"/>
          <w:color w:val="ffffff"/>
          <w:sz w:val="24"/>
          <w:szCs w:val="24"/>
          <w:rtl w:val="0"/>
        </w:rPr>
        <w:t xml:space="preserve">When attacking with melee weaponry, use your </w:t>
      </w:r>
      <w:r w:rsidDel="00000000" w:rsidR="00000000" w:rsidRPr="00000000">
        <w:rPr>
          <w:rFonts w:ascii="Consolas" w:cs="Consolas" w:eastAsia="Consolas" w:hAnsi="Consolas"/>
          <w:sz w:val="24"/>
          <w:szCs w:val="24"/>
          <w:highlight w:val="green"/>
          <w:rtl w:val="0"/>
        </w:rPr>
        <w:t xml:space="preserve">Melee Weapon</w:t>
      </w:r>
      <w:r w:rsidDel="00000000" w:rsidR="00000000" w:rsidRPr="00000000">
        <w:rPr>
          <w:rFonts w:ascii="Consolas" w:cs="Consolas" w:eastAsia="Consolas" w:hAnsi="Consolas"/>
          <w:color w:val="ffffff"/>
          <w:sz w:val="24"/>
          <w:szCs w:val="24"/>
          <w:rtl w:val="0"/>
        </w:rPr>
        <w:t xml:space="preserve"> modifier to hit. And the weapon’s damage dice for damage.</w:t>
      </w:r>
    </w:p>
    <w:p w:rsidR="00000000" w:rsidDel="00000000" w:rsidP="00000000" w:rsidRDefault="00000000" w:rsidRPr="00000000" w14:paraId="0000012C">
      <w:pPr>
        <w:pStyle w:val="Heading3"/>
        <w:rPr>
          <w:shd w:fill="ff9900" w:val="clear"/>
        </w:rPr>
      </w:pPr>
      <w:bookmarkStart w:colFirst="0" w:colLast="0" w:name="_mj2osy6mty3i" w:id="37"/>
      <w:bookmarkEnd w:id="37"/>
      <w:r w:rsidDel="00000000" w:rsidR="00000000" w:rsidRPr="00000000">
        <w:rPr>
          <w:shd w:fill="ff9900" w:val="clear"/>
          <w:rtl w:val="0"/>
        </w:rPr>
        <w:t xml:space="preserve">Dodging:</w:t>
      </w:r>
    </w:p>
    <w:p w:rsidR="00000000" w:rsidDel="00000000" w:rsidP="00000000" w:rsidRDefault="00000000" w:rsidRPr="00000000" w14:paraId="0000012D">
      <w:pPr>
        <w:ind w:left="720" w:firstLine="0"/>
        <w:rPr>
          <w:color w:val="ffffff"/>
        </w:rPr>
      </w:pPr>
      <w:r w:rsidDel="00000000" w:rsidR="00000000" w:rsidRPr="00000000">
        <w:rPr>
          <w:b w:val="1"/>
          <w:bCs w:val="1"/>
          <w:color w:val="ffffff"/>
          <w:rtl w:val="0"/>
        </w:rPr>
        <w:t xml:space="preserve">Dodging </w:t>
      </w:r>
      <w:r w:rsidDel="00000000" w:rsidR="00000000" w:rsidRPr="00000000">
        <w:rPr>
          <w:color w:val="ffffff"/>
          <w:rtl w:val="0"/>
        </w:rPr>
        <w:t xml:space="preserve">uses </w:t>
      </w:r>
      <w:r w:rsidDel="00000000" w:rsidR="00000000" w:rsidRPr="00000000">
        <w:rPr>
          <w:shd w:fill="ff9900" w:val="clear"/>
          <w:rtl w:val="0"/>
        </w:rPr>
        <w:t xml:space="preserve">Dexterity Mod</w:t>
      </w:r>
      <w:r w:rsidDel="00000000" w:rsidR="00000000" w:rsidRPr="00000000">
        <w:rPr>
          <w:color w:val="ffffff"/>
          <w:rtl w:val="0"/>
        </w:rPr>
        <w:t xml:space="preserve"> + </w:t>
      </w:r>
      <w:r w:rsidDel="00000000" w:rsidR="00000000" w:rsidRPr="00000000">
        <w:rPr>
          <w:highlight w:val="green"/>
          <w:rtl w:val="0"/>
        </w:rPr>
        <w:t xml:space="preserve">Unarmed Skill</w:t>
      </w:r>
      <w:r w:rsidDel="00000000" w:rsidR="00000000" w:rsidRPr="00000000">
        <w:rPr>
          <w:color w:val="ffffff"/>
          <w:rtl w:val="0"/>
        </w:rPr>
        <w:t xml:space="preserve">.</w:t>
      </w:r>
    </w:p>
    <w:p w:rsidR="00000000" w:rsidDel="00000000" w:rsidP="00000000" w:rsidRDefault="00000000" w:rsidRPr="00000000" w14:paraId="0000012E">
      <w:pPr>
        <w:ind w:left="720" w:firstLine="0"/>
        <w:rPr>
          <w:color w:val="ffffff"/>
        </w:rPr>
      </w:pPr>
      <w:r w:rsidDel="00000000" w:rsidR="00000000" w:rsidRPr="00000000">
        <w:rPr>
          <w:color w:val="ffffff"/>
          <w:rtl w:val="0"/>
        </w:rPr>
        <w:t xml:space="preserve">Defender describes the dodge.</w:t>
      </w:r>
    </w:p>
    <w:p w:rsidR="00000000" w:rsidDel="00000000" w:rsidP="00000000" w:rsidRDefault="00000000" w:rsidRPr="00000000" w14:paraId="0000012F">
      <w:pPr>
        <w:ind w:left="720" w:firstLine="0"/>
        <w:rPr>
          <w:color w:val="ffffff"/>
        </w:rPr>
      </w:pPr>
      <w:r w:rsidDel="00000000" w:rsidR="00000000" w:rsidRPr="00000000">
        <w:rPr>
          <w:color w:val="ffffff"/>
          <w:rtl w:val="0"/>
        </w:rPr>
        <w:t xml:space="preserve">Each Dodge adds </w:t>
      </w:r>
      <w:r w:rsidDel="00000000" w:rsidR="00000000" w:rsidRPr="00000000">
        <w:rPr>
          <w:b w:val="1"/>
          <w:bCs w:val="1"/>
          <w:color w:val="ffffff"/>
          <w:rtl w:val="0"/>
        </w:rPr>
        <w:t xml:space="preserve">10 ft</w:t>
      </w:r>
      <w:r w:rsidDel="00000000" w:rsidR="00000000" w:rsidRPr="00000000">
        <w:rPr>
          <w:color w:val="ffffff"/>
          <w:rtl w:val="0"/>
        </w:rPr>
        <w:t xml:space="preserve"> of movement debt. At the </w:t>
      </w:r>
      <w:r w:rsidDel="00000000" w:rsidR="00000000" w:rsidRPr="00000000">
        <w:rPr>
          <w:b w:val="1"/>
          <w:bCs w:val="1"/>
          <w:color w:val="ffffff"/>
          <w:rtl w:val="0"/>
        </w:rPr>
        <w:t xml:space="preserve">start of your next turn</w:t>
      </w:r>
      <w:r w:rsidDel="00000000" w:rsidR="00000000" w:rsidRPr="00000000">
        <w:rPr>
          <w:color w:val="ffffff"/>
          <w:rtl w:val="0"/>
        </w:rPr>
        <w:t xml:space="preserve">, reduce your available movement by the total debt, minimum 0, then reset the debt. You cannot declare a Dodge if the new debt would </w:t>
      </w:r>
      <w:r w:rsidDel="00000000" w:rsidR="00000000" w:rsidRPr="00000000">
        <w:rPr>
          <w:b w:val="1"/>
          <w:bCs w:val="1"/>
          <w:color w:val="ffffff"/>
          <w:rtl w:val="0"/>
        </w:rPr>
        <w:t xml:space="preserve">exceed your current Speed</w:t>
      </w:r>
      <w:r w:rsidDel="00000000" w:rsidR="00000000" w:rsidRPr="00000000">
        <w:rPr>
          <w:color w:val="ffffff"/>
          <w:rtl w:val="0"/>
        </w:rPr>
        <w:t xml:space="preserve">. Dodging does </w:t>
      </w:r>
      <w:r w:rsidDel="00000000" w:rsidR="00000000" w:rsidRPr="00000000">
        <w:rPr>
          <w:b w:val="1"/>
          <w:bCs w:val="1"/>
          <w:color w:val="ffffff"/>
          <w:rtl w:val="0"/>
        </w:rPr>
        <w:t xml:space="preserve">not</w:t>
      </w:r>
      <w:r w:rsidDel="00000000" w:rsidR="00000000" w:rsidRPr="00000000">
        <w:rPr>
          <w:color w:val="ffffff"/>
          <w:rtl w:val="0"/>
        </w:rPr>
        <w:t xml:space="preserve"> move you.</w:t>
      </w:r>
    </w:p>
    <w:p w:rsidR="00000000" w:rsidDel="00000000" w:rsidP="00000000" w:rsidRDefault="00000000" w:rsidRPr="00000000" w14:paraId="00000130">
      <w:pPr>
        <w:ind w:left="720" w:firstLine="0"/>
        <w:rPr>
          <w:color w:val="ffffff"/>
        </w:rPr>
      </w:pPr>
      <w:r w:rsidDel="00000000" w:rsidR="00000000" w:rsidRPr="00000000">
        <w:rPr>
          <w:color w:val="ffffff"/>
          <w:rtl w:val="0"/>
        </w:rPr>
        <w:t xml:space="preserve">You can’t Dodge if you’re </w:t>
      </w:r>
      <w:r w:rsidDel="00000000" w:rsidR="00000000" w:rsidRPr="00000000">
        <w:rPr>
          <w:b w:val="1"/>
          <w:bCs w:val="1"/>
          <w:color w:val="ffffff"/>
          <w:rtl w:val="0"/>
        </w:rPr>
        <w:t xml:space="preserve">grappled, prone, or restrained</w:t>
      </w:r>
      <w:r w:rsidDel="00000000" w:rsidR="00000000" w:rsidRPr="00000000">
        <w:rPr>
          <w:color w:val="ffffff"/>
          <w:rtl w:val="0"/>
        </w:rPr>
        <w:t xml:space="preserve">.</w:t>
      </w:r>
    </w:p>
    <w:p w:rsidR="00000000" w:rsidDel="00000000" w:rsidP="00000000" w:rsidRDefault="00000000" w:rsidRPr="00000000" w14:paraId="00000131">
      <w:pPr>
        <w:pStyle w:val="Heading3"/>
        <w:rPr>
          <w:highlight w:val="green"/>
        </w:rPr>
      </w:pPr>
      <w:bookmarkStart w:colFirst="0" w:colLast="0" w:name="_cm53x4rixc3b" w:id="38"/>
      <w:bookmarkEnd w:id="38"/>
      <w:r w:rsidDel="00000000" w:rsidR="00000000" w:rsidRPr="00000000">
        <w:rPr>
          <w:highlight w:val="green"/>
          <w:rtl w:val="0"/>
        </w:rPr>
        <w:t xml:space="preserve">Blocking:</w:t>
      </w:r>
    </w:p>
    <w:p w:rsidR="00000000" w:rsidDel="00000000" w:rsidP="00000000" w:rsidRDefault="00000000" w:rsidRPr="00000000" w14:paraId="00000132">
      <w:pPr>
        <w:pStyle w:val="Heading4"/>
        <w:rPr>
          <w:rFonts w:ascii="Consolas" w:cs="Consolas" w:eastAsia="Consolas" w:hAnsi="Consolas"/>
          <w:b w:val="1"/>
          <w:bCs w:val="1"/>
          <w:color w:val="000000"/>
          <w:highlight w:val="green"/>
        </w:rPr>
      </w:pPr>
      <w:bookmarkStart w:colFirst="0" w:colLast="0" w:name="_shmh0w4ucrji" w:id="39"/>
      <w:bookmarkEnd w:id="39"/>
      <w:r w:rsidDel="00000000" w:rsidR="00000000" w:rsidRPr="00000000">
        <w:rPr>
          <w:highlight w:val="green"/>
          <w:rtl w:val="0"/>
        </w:rPr>
        <w:t xml:space="preserve">Unarmed:</w:t>
      </w:r>
      <w:r w:rsidDel="00000000" w:rsidR="00000000" w:rsidRPr="00000000">
        <w:rPr>
          <w:rtl w:val="0"/>
        </w:rPr>
      </w:r>
    </w:p>
    <w:p w:rsidR="00000000" w:rsidDel="00000000" w:rsidP="00000000" w:rsidRDefault="00000000" w:rsidRPr="00000000" w14:paraId="00000133">
      <w:pPr>
        <w:spacing w:line="240" w:lineRule="auto"/>
        <w:ind w:left="720" w:firstLine="0"/>
        <w:rPr>
          <w:rFonts w:ascii="Consolas" w:cs="Consolas" w:eastAsia="Consolas" w:hAnsi="Consolas"/>
          <w:color w:val="ffffff"/>
          <w:sz w:val="24"/>
          <w:szCs w:val="24"/>
        </w:rPr>
      </w:pPr>
      <w:r w:rsidDel="00000000" w:rsidR="00000000" w:rsidRPr="00000000">
        <w:rPr>
          <w:color w:val="ffffff"/>
          <w:rtl w:val="0"/>
        </w:rPr>
        <w:t xml:space="preserve">Unarmed </w:t>
      </w:r>
      <w:r w:rsidDel="00000000" w:rsidR="00000000" w:rsidRPr="00000000">
        <w:rPr>
          <w:rFonts w:ascii="Consolas" w:cs="Consolas" w:eastAsia="Consolas" w:hAnsi="Consolas"/>
          <w:color w:val="ffffff"/>
          <w:sz w:val="24"/>
          <w:szCs w:val="24"/>
          <w:rtl w:val="0"/>
        </w:rPr>
        <w:t xml:space="preserve">Blocking uses </w:t>
      </w:r>
      <w:r w:rsidDel="00000000" w:rsidR="00000000" w:rsidRPr="00000000">
        <w:rPr>
          <w:rFonts w:ascii="Consolas" w:cs="Consolas" w:eastAsia="Consolas" w:hAnsi="Consolas"/>
          <w:sz w:val="24"/>
          <w:szCs w:val="24"/>
          <w:highlight w:val="green"/>
          <w:rtl w:val="0"/>
        </w:rPr>
        <w:t xml:space="preserve">Unarmed Skill</w:t>
      </w:r>
      <w:r w:rsidDel="00000000" w:rsidR="00000000" w:rsidRPr="00000000">
        <w:rPr>
          <w:rtl w:val="0"/>
        </w:rPr>
      </w:r>
    </w:p>
    <w:p w:rsidR="00000000" w:rsidDel="00000000" w:rsidP="00000000" w:rsidRDefault="00000000" w:rsidRPr="00000000" w14:paraId="00000134">
      <w:pPr>
        <w:spacing w:line="240" w:lineRule="auto"/>
        <w:ind w:left="720" w:firstLine="0"/>
        <w:rPr>
          <w:rFonts w:ascii="Consolas" w:cs="Consolas" w:eastAsia="Consolas" w:hAnsi="Consolas"/>
          <w:color w:val="ffffff"/>
          <w:sz w:val="24"/>
          <w:szCs w:val="24"/>
        </w:rPr>
      </w:pPr>
      <w:r w:rsidDel="00000000" w:rsidR="00000000" w:rsidRPr="00000000">
        <w:rPr>
          <w:color w:val="ffffff"/>
          <w:rtl w:val="0"/>
        </w:rPr>
        <w:t xml:space="preserve">On a failed unarmed block by </w:t>
      </w:r>
      <w:r w:rsidDel="00000000" w:rsidR="00000000" w:rsidRPr="00000000">
        <w:rPr>
          <w:b w:val="1"/>
          <w:bCs w:val="1"/>
          <w:color w:val="ffffff"/>
          <w:rtl w:val="0"/>
        </w:rPr>
        <w:t xml:space="preserve">≤5</w:t>
      </w:r>
      <w:r w:rsidDel="00000000" w:rsidR="00000000" w:rsidRPr="00000000">
        <w:rPr>
          <w:color w:val="ffffff"/>
          <w:rtl w:val="0"/>
        </w:rPr>
        <w:t xml:space="preserve">, the </w:t>
      </w:r>
      <w:r w:rsidDel="00000000" w:rsidR="00000000" w:rsidRPr="00000000">
        <w:rPr>
          <w:b w:val="1"/>
          <w:bCs w:val="1"/>
          <w:color w:val="ffffff"/>
          <w:rtl w:val="0"/>
        </w:rPr>
        <w:t xml:space="preserve">blocking limb</w:t>
      </w:r>
      <w:r w:rsidDel="00000000" w:rsidR="00000000" w:rsidRPr="00000000">
        <w:rPr>
          <w:color w:val="ffffff"/>
          <w:rtl w:val="0"/>
        </w:rPr>
        <w:t xml:space="preserve"> takes the hit, by </w:t>
      </w:r>
      <w:r w:rsidDel="00000000" w:rsidR="00000000" w:rsidRPr="00000000">
        <w:rPr>
          <w:b w:val="1"/>
          <w:bCs w:val="1"/>
          <w:color w:val="ffffff"/>
          <w:rtl w:val="0"/>
        </w:rPr>
        <w:t xml:space="preserve">≥6</w:t>
      </w:r>
      <w:r w:rsidDel="00000000" w:rsidR="00000000" w:rsidRPr="00000000">
        <w:rPr>
          <w:color w:val="ffffff"/>
          <w:rtl w:val="0"/>
        </w:rPr>
        <w:t xml:space="preserve">, the </w:t>
      </w:r>
      <w:r w:rsidDel="00000000" w:rsidR="00000000" w:rsidRPr="00000000">
        <w:rPr>
          <w:b w:val="1"/>
          <w:bCs w:val="1"/>
          <w:color w:val="ffffff"/>
          <w:rtl w:val="0"/>
        </w:rPr>
        <w:t xml:space="preserve">intended target</w:t>
      </w:r>
      <w:r w:rsidDel="00000000" w:rsidR="00000000" w:rsidRPr="00000000">
        <w:rPr>
          <w:color w:val="ffffff"/>
          <w:rtl w:val="0"/>
        </w:rPr>
        <w:t xml:space="preserve"> is hit.</w:t>
      </w:r>
      <w:r w:rsidDel="00000000" w:rsidR="00000000" w:rsidRPr="00000000">
        <w:rPr>
          <w:rtl w:val="0"/>
        </w:rPr>
      </w:r>
    </w:p>
    <w:p w:rsidR="00000000" w:rsidDel="00000000" w:rsidP="00000000" w:rsidRDefault="00000000" w:rsidRPr="00000000" w14:paraId="00000135">
      <w:pPr>
        <w:pStyle w:val="Heading4"/>
        <w:spacing w:line="240" w:lineRule="auto"/>
        <w:ind w:left="720" w:firstLine="0"/>
        <w:rPr>
          <w:highlight w:val="green"/>
        </w:rPr>
      </w:pPr>
      <w:bookmarkStart w:colFirst="0" w:colLast="0" w:name="_dxxty4x5of28" w:id="40"/>
      <w:bookmarkEnd w:id="40"/>
      <w:r w:rsidDel="00000000" w:rsidR="00000000" w:rsidRPr="00000000">
        <w:rPr>
          <w:highlight w:val="green"/>
          <w:rtl w:val="0"/>
        </w:rPr>
        <w:t xml:space="preserve">Armed:</w:t>
      </w:r>
    </w:p>
    <w:p w:rsidR="00000000" w:rsidDel="00000000" w:rsidP="00000000" w:rsidRDefault="00000000" w:rsidRPr="00000000" w14:paraId="00000136">
      <w:pPr>
        <w:spacing w:line="240" w:lineRule="auto"/>
        <w:ind w:left="720" w:firstLine="0"/>
        <w:rPr>
          <w:color w:val="ffffff"/>
        </w:rPr>
      </w:pPr>
      <w:r w:rsidDel="00000000" w:rsidR="00000000" w:rsidRPr="00000000">
        <w:rPr>
          <w:color w:val="ffffff"/>
          <w:rtl w:val="0"/>
        </w:rPr>
        <w:t xml:space="preserve">Armed </w:t>
      </w:r>
      <w:r w:rsidDel="00000000" w:rsidR="00000000" w:rsidRPr="00000000">
        <w:rPr>
          <w:rFonts w:ascii="Consolas" w:cs="Consolas" w:eastAsia="Consolas" w:hAnsi="Consolas"/>
          <w:color w:val="ffffff"/>
          <w:sz w:val="24"/>
          <w:szCs w:val="24"/>
          <w:rtl w:val="0"/>
        </w:rPr>
        <w:t xml:space="preserve">Blocking uses </w:t>
      </w:r>
      <w:r w:rsidDel="00000000" w:rsidR="00000000" w:rsidRPr="00000000">
        <w:rPr>
          <w:highlight w:val="green"/>
          <w:rtl w:val="0"/>
        </w:rPr>
        <w:t xml:space="preserve">Melee Weapon </w:t>
      </w:r>
      <w:r w:rsidDel="00000000" w:rsidR="00000000" w:rsidRPr="00000000">
        <w:rPr>
          <w:rFonts w:ascii="Consolas" w:cs="Consolas" w:eastAsia="Consolas" w:hAnsi="Consolas"/>
          <w:sz w:val="24"/>
          <w:szCs w:val="24"/>
          <w:highlight w:val="green"/>
          <w:rtl w:val="0"/>
        </w:rPr>
        <w:t xml:space="preserve">Skill</w:t>
      </w:r>
      <w:r w:rsidDel="00000000" w:rsidR="00000000" w:rsidRPr="00000000">
        <w:rPr>
          <w:rtl w:val="0"/>
        </w:rPr>
      </w:r>
    </w:p>
    <w:p w:rsidR="00000000" w:rsidDel="00000000" w:rsidP="00000000" w:rsidRDefault="00000000" w:rsidRPr="00000000" w14:paraId="00000137">
      <w:pPr>
        <w:pStyle w:val="Heading3"/>
        <w:rPr>
          <w:color w:val="ffffff"/>
          <w:highlight w:val="green"/>
        </w:rPr>
      </w:pPr>
      <w:bookmarkStart w:colFirst="0" w:colLast="0" w:name="_s4c6wqitqued" w:id="41"/>
      <w:bookmarkEnd w:id="41"/>
      <w:r w:rsidDel="00000000" w:rsidR="00000000" w:rsidRPr="00000000">
        <w:rPr>
          <w:highlight w:val="green"/>
          <w:rtl w:val="0"/>
        </w:rPr>
        <w:t xml:space="preserve">Dual Wielding</w:t>
      </w:r>
      <w:r w:rsidDel="00000000" w:rsidR="00000000" w:rsidRPr="00000000">
        <w:rPr>
          <w:rtl w:val="0"/>
        </w:rPr>
      </w:r>
    </w:p>
    <w:p w:rsidR="00000000" w:rsidDel="00000000" w:rsidP="00000000" w:rsidRDefault="00000000" w:rsidRPr="00000000" w14:paraId="00000138">
      <w:pPr>
        <w:ind w:left="720" w:firstLine="720"/>
        <w:rPr>
          <w:color w:val="ffffff"/>
          <w:highlight w:val="magenta"/>
        </w:rPr>
      </w:pPr>
      <w:r w:rsidDel="00000000" w:rsidR="00000000" w:rsidRPr="00000000">
        <w:rPr>
          <w:color w:val="ffffff"/>
          <w:rtl w:val="0"/>
        </w:rPr>
        <w:t xml:space="preserve">If an attacker is holding a melee weapon in each hand, (Dual Wielding) then they can attack twice during their attack turn and have a bonus to blocking but attack with disadvantage on the second attack and cannot grapple. When attacking with the offhand weapon, it rolls to hit with disadvantage but does full damage. When blocking attacks while dual wielding, the defender gets a +2 defense bonus as long as their </w:t>
      </w:r>
      <w:r w:rsidDel="00000000" w:rsidR="00000000" w:rsidRPr="00000000">
        <w:rPr>
          <w:highlight w:val="green"/>
          <w:rtl w:val="0"/>
        </w:rPr>
        <w:t xml:space="preserve">Melee Weapon Skill</w:t>
      </w:r>
      <w:r w:rsidDel="00000000" w:rsidR="00000000" w:rsidRPr="00000000">
        <w:rPr>
          <w:color w:val="ffffff"/>
          <w:rtl w:val="0"/>
        </w:rPr>
        <w:t xml:space="preserve"> is 10 or greater.</w:t>
      </w:r>
      <w:r w:rsidDel="00000000" w:rsidR="00000000" w:rsidRPr="00000000">
        <w:rPr>
          <w:rtl w:val="0"/>
        </w:rPr>
      </w:r>
    </w:p>
    <w:p w:rsidR="00000000" w:rsidDel="00000000" w:rsidP="00000000" w:rsidRDefault="00000000" w:rsidRPr="00000000" w14:paraId="00000139">
      <w:pPr>
        <w:pStyle w:val="Heading2"/>
        <w:spacing w:line="240" w:lineRule="auto"/>
        <w:rPr>
          <w:color w:val="ffffff"/>
          <w:highlight w:val="cyan"/>
        </w:rPr>
      </w:pPr>
      <w:bookmarkStart w:colFirst="0" w:colLast="0" w:name="_96jnllgkl0fb" w:id="42"/>
      <w:bookmarkEnd w:id="42"/>
      <w:r w:rsidDel="00000000" w:rsidR="00000000" w:rsidRPr="00000000">
        <w:rPr>
          <w:highlight w:val="cyan"/>
          <w:rtl w:val="0"/>
        </w:rPr>
        <w:t xml:space="preserve">Shooting:</w:t>
      </w:r>
      <w:r w:rsidDel="00000000" w:rsidR="00000000" w:rsidRPr="00000000">
        <w:rPr>
          <w:rtl w:val="0"/>
        </w:rPr>
      </w:r>
    </w:p>
    <w:p w:rsidR="00000000" w:rsidDel="00000000" w:rsidP="00000000" w:rsidRDefault="00000000" w:rsidRPr="00000000" w14:paraId="0000013A">
      <w:pPr>
        <w:ind w:firstLine="720"/>
        <w:rPr>
          <w:rFonts w:ascii="Consolas" w:cs="Consolas" w:eastAsia="Consolas" w:hAnsi="Consolas"/>
          <w:color w:val="ffffff"/>
          <w:sz w:val="24"/>
          <w:szCs w:val="24"/>
        </w:rPr>
      </w:pPr>
      <w:r w:rsidDel="00000000" w:rsidR="00000000" w:rsidRPr="00000000">
        <w:rPr>
          <w:rFonts w:ascii="Consolas" w:cs="Consolas" w:eastAsia="Consolas" w:hAnsi="Consolas"/>
          <w:color w:val="ffffff"/>
          <w:sz w:val="24"/>
          <w:szCs w:val="24"/>
          <w:rtl w:val="0"/>
        </w:rPr>
        <w:t xml:space="preserve">When an attacker is using a ranged weapon, they use their </w:t>
      </w:r>
      <w:r w:rsidDel="00000000" w:rsidR="00000000" w:rsidRPr="00000000">
        <w:rPr>
          <w:highlight w:val="cyan"/>
          <w:rtl w:val="0"/>
        </w:rPr>
        <w:t xml:space="preserve">Guns Skill</w:t>
      </w:r>
      <w:r w:rsidDel="00000000" w:rsidR="00000000" w:rsidRPr="00000000">
        <w:rPr>
          <w:rFonts w:ascii="Consolas" w:cs="Consolas" w:eastAsia="Consolas" w:hAnsi="Consolas"/>
          <w:color w:val="ffffff"/>
          <w:sz w:val="24"/>
          <w:szCs w:val="24"/>
          <w:rtl w:val="0"/>
        </w:rPr>
        <w:t xml:space="preserve"> to roll to hit (Thrown uses </w:t>
      </w:r>
      <w:r w:rsidDel="00000000" w:rsidR="00000000" w:rsidRPr="00000000">
        <w:rPr>
          <w:rFonts w:ascii="Consolas" w:cs="Consolas" w:eastAsia="Consolas" w:hAnsi="Consolas"/>
          <w:sz w:val="24"/>
          <w:szCs w:val="24"/>
          <w:highlight w:val="green"/>
          <w:rtl w:val="0"/>
        </w:rPr>
        <w:t xml:space="preserve">Strength</w:t>
      </w:r>
      <w:r w:rsidDel="00000000" w:rsidR="00000000" w:rsidRPr="00000000">
        <w:rPr>
          <w:rFonts w:ascii="Consolas" w:cs="Consolas" w:eastAsia="Consolas" w:hAnsi="Consolas"/>
          <w:color w:val="ffffff"/>
          <w:sz w:val="24"/>
          <w:szCs w:val="24"/>
          <w:rtl w:val="0"/>
        </w:rPr>
        <w:t xml:space="preserve">). There is n</w:t>
      </w:r>
      <w:r w:rsidDel="00000000" w:rsidR="00000000" w:rsidRPr="00000000">
        <w:rPr>
          <w:color w:val="ffffff"/>
          <w:rtl w:val="0"/>
        </w:rPr>
        <w:t xml:space="preserve">o dodging or blocking ranged weapons (Unless they are thrown). Instead, cove</w:t>
      </w:r>
      <w:r w:rsidDel="00000000" w:rsidR="00000000" w:rsidRPr="00000000">
        <w:rPr>
          <w:rFonts w:ascii="Consolas" w:cs="Consolas" w:eastAsia="Consolas" w:hAnsi="Consolas"/>
          <w:color w:val="ffffff"/>
          <w:sz w:val="24"/>
          <w:szCs w:val="24"/>
          <w:rtl w:val="0"/>
        </w:rPr>
        <w:t xml:space="preserve">r, concealment, and positioning play a role in defense during combat.</w:t>
      </w:r>
    </w:p>
    <w:p w:rsidR="00000000" w:rsidDel="00000000" w:rsidP="00000000" w:rsidRDefault="00000000" w:rsidRPr="00000000" w14:paraId="0000013B">
      <w:pPr>
        <w:pStyle w:val="Heading3"/>
        <w:rPr>
          <w:color w:val="ffffff"/>
          <w:highlight w:val="cyan"/>
        </w:rPr>
      </w:pPr>
      <w:bookmarkStart w:colFirst="0" w:colLast="0" w:name="_gmwr913ldkiy" w:id="43"/>
      <w:bookmarkEnd w:id="43"/>
      <w:r w:rsidDel="00000000" w:rsidR="00000000" w:rsidRPr="00000000">
        <w:rPr>
          <w:highlight w:val="cyan"/>
          <w:rtl w:val="0"/>
        </w:rPr>
        <w:t xml:space="preserve">Range:</w:t>
      </w:r>
      <w:r w:rsidDel="00000000" w:rsidR="00000000" w:rsidRPr="00000000">
        <w:rPr>
          <w:rtl w:val="0"/>
        </w:rPr>
      </w:r>
    </w:p>
    <w:p w:rsidR="00000000" w:rsidDel="00000000" w:rsidP="00000000" w:rsidRDefault="00000000" w:rsidRPr="00000000" w14:paraId="0000013C">
      <w:pPr>
        <w:ind w:left="720" w:firstLine="720"/>
        <w:rPr>
          <w:color w:val="ffffff"/>
        </w:rPr>
      </w:pPr>
      <w:r w:rsidDel="00000000" w:rsidR="00000000" w:rsidRPr="00000000">
        <w:rPr>
          <w:color w:val="ffffff"/>
          <w:rtl w:val="0"/>
        </w:rPr>
        <w:t xml:space="preserve">It’s harder to hit things farther away. Bows have -3 to Long+ ranges, Shotguns have -2 to Long+ ranges, Pistols have +0 to Long+ ranges, Rifles have +2 to Long+ Ranges, and Snipers have +5 to Long+ ranges.</w:t>
      </w:r>
    </w:p>
    <w:tbl>
      <w:tblPr>
        <w:tblStyle w:val="Table6"/>
        <w:tblW w:w="697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10"/>
        <w:gridCol w:w="2265"/>
        <w:tblGridChange w:id="0">
          <w:tblGrid>
            <w:gridCol w:w="4710"/>
            <w:gridCol w:w="226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00ffff"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Range</w:t>
            </w:r>
          </w:p>
        </w:tc>
        <w:tc>
          <w:tcPr>
            <w:tcBorders>
              <w:top w:color="ffffff" w:space="0" w:sz="8" w:val="single"/>
              <w:left w:color="ffffff" w:space="0" w:sz="8" w:val="single"/>
              <w:bottom w:color="ffffff" w:space="0" w:sz="8" w:val="single"/>
              <w:right w:color="ffffff" w:space="0" w:sz="8" w:val="single"/>
            </w:tcBorders>
            <w:shd w:fill="00ffff"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Attack Modifier</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F">
            <w:pPr>
              <w:ind w:left="0" w:firstLine="0"/>
              <w:rPr>
                <w:b w:val="1"/>
                <w:bCs w:val="1"/>
                <w:color w:val="00ffff"/>
                <w:sz w:val="18"/>
                <w:szCs w:val="18"/>
              </w:rPr>
            </w:pPr>
            <w:r w:rsidDel="00000000" w:rsidR="00000000" w:rsidRPr="00000000">
              <w:rPr>
                <w:color w:val="ffffff"/>
                <w:sz w:val="18"/>
                <w:szCs w:val="18"/>
                <w:rtl w:val="0"/>
              </w:rPr>
              <w:t xml:space="preserve">Point-blank (Touching the defender)</w:t>
            </w:r>
            <w:r w:rsidDel="00000000" w:rsidR="00000000" w:rsidRPr="00000000">
              <w:rPr>
                <w:b w:val="1"/>
                <w:bCs w:val="1"/>
                <w:color w:val="00ffff"/>
                <w:sz w:val="18"/>
                <w:szCs w:val="18"/>
                <w:rtl w:val="0"/>
              </w:rPr>
              <w:t xml:space="preserv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ffff"/>
                <w:sz w:val="18"/>
                <w:szCs w:val="18"/>
              </w:rPr>
            </w:pPr>
            <w:r w:rsidDel="00000000" w:rsidR="00000000" w:rsidRPr="00000000">
              <w:rPr>
                <w:color w:val="00ffff"/>
                <w:sz w:val="18"/>
                <w:szCs w:val="18"/>
                <w:rtl w:val="0"/>
              </w:rPr>
              <w:t xml:space="preserve">+15</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1">
            <w:pPr>
              <w:ind w:left="0" w:firstLine="0"/>
              <w:rPr>
                <w:color w:val="ffffff"/>
                <w:sz w:val="18"/>
                <w:szCs w:val="18"/>
              </w:rPr>
            </w:pPr>
            <w:r w:rsidDel="00000000" w:rsidR="00000000" w:rsidRPr="00000000">
              <w:rPr>
                <w:color w:val="ffffff"/>
                <w:sz w:val="18"/>
                <w:szCs w:val="18"/>
                <w:rtl w:val="0"/>
              </w:rPr>
              <w:t xml:space="preserve">Close (~15 feet Other side of a car longways)</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ff00"/>
                <w:sz w:val="18"/>
                <w:szCs w:val="18"/>
              </w:rPr>
            </w:pPr>
            <w:r w:rsidDel="00000000" w:rsidR="00000000" w:rsidRPr="00000000">
              <w:rPr>
                <w:color w:val="00ff00"/>
                <w:sz w:val="18"/>
                <w:szCs w:val="18"/>
                <w:rtl w:val="0"/>
              </w:rPr>
              <w:t xml:space="preserve">+5</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3">
            <w:pPr>
              <w:ind w:left="0" w:firstLine="0"/>
              <w:rPr>
                <w:color w:val="ffffff"/>
                <w:sz w:val="18"/>
                <w:szCs w:val="18"/>
              </w:rPr>
            </w:pPr>
            <w:r w:rsidDel="00000000" w:rsidR="00000000" w:rsidRPr="00000000">
              <w:rPr>
                <w:color w:val="ffffff"/>
                <w:sz w:val="18"/>
                <w:szCs w:val="18"/>
                <w:rtl w:val="0"/>
              </w:rPr>
              <w:t xml:space="preserve">Medium (~30 feet)</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sz w:val="18"/>
                <w:szCs w:val="18"/>
              </w:rPr>
            </w:pPr>
            <w:r w:rsidDel="00000000" w:rsidR="00000000" w:rsidRPr="00000000">
              <w:rPr>
                <w:color w:val="ffffff"/>
                <w:sz w:val="18"/>
                <w:szCs w:val="18"/>
                <w:rtl w:val="0"/>
              </w:rPr>
              <w:t xml:space="preserve">-</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5">
            <w:pPr>
              <w:ind w:left="0" w:firstLine="0"/>
              <w:rPr>
                <w:color w:val="ffffff"/>
                <w:sz w:val="18"/>
                <w:szCs w:val="18"/>
              </w:rPr>
            </w:pPr>
            <w:r w:rsidDel="00000000" w:rsidR="00000000" w:rsidRPr="00000000">
              <w:rPr>
                <w:color w:val="ffffff"/>
                <w:sz w:val="18"/>
                <w:szCs w:val="18"/>
                <w:rtl w:val="0"/>
              </w:rPr>
              <w:t xml:space="preserve">Long (~100 Feet)</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00"/>
                <w:sz w:val="18"/>
                <w:szCs w:val="18"/>
              </w:rPr>
            </w:pPr>
            <w:r w:rsidDel="00000000" w:rsidR="00000000" w:rsidRPr="00000000">
              <w:rPr>
                <w:color w:val="ffff00"/>
                <w:sz w:val="18"/>
                <w:szCs w:val="18"/>
                <w:rtl w:val="0"/>
              </w:rPr>
              <w:t xml:space="preserve">-5</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7">
            <w:pPr>
              <w:ind w:left="0" w:firstLine="0"/>
              <w:rPr>
                <w:color w:val="ffffff"/>
                <w:sz w:val="18"/>
                <w:szCs w:val="18"/>
              </w:rPr>
            </w:pPr>
            <w:r w:rsidDel="00000000" w:rsidR="00000000" w:rsidRPr="00000000">
              <w:rPr>
                <w:color w:val="ffffff"/>
                <w:sz w:val="18"/>
                <w:szCs w:val="18"/>
                <w:rtl w:val="0"/>
              </w:rPr>
              <w:t xml:space="preserve">Very long (~300 Feet)</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9900"/>
                <w:sz w:val="18"/>
                <w:szCs w:val="18"/>
              </w:rPr>
            </w:pPr>
            <w:r w:rsidDel="00000000" w:rsidR="00000000" w:rsidRPr="00000000">
              <w:rPr>
                <w:color w:val="ff9900"/>
                <w:sz w:val="18"/>
                <w:szCs w:val="18"/>
                <w:rtl w:val="0"/>
              </w:rPr>
              <w:t xml:space="preserve">-10</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9">
            <w:pPr>
              <w:ind w:left="0" w:firstLine="0"/>
              <w:rPr>
                <w:color w:val="ffffff"/>
                <w:sz w:val="18"/>
                <w:szCs w:val="18"/>
              </w:rPr>
            </w:pPr>
            <w:r w:rsidDel="00000000" w:rsidR="00000000" w:rsidRPr="00000000">
              <w:rPr>
                <w:color w:val="ffffff"/>
                <w:sz w:val="18"/>
                <w:szCs w:val="18"/>
                <w:rtl w:val="0"/>
              </w:rPr>
              <w:t xml:space="preserve">Extremely long (~600+)</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sz w:val="18"/>
                <w:szCs w:val="18"/>
              </w:rPr>
            </w:pPr>
            <w:r w:rsidDel="00000000" w:rsidR="00000000" w:rsidRPr="00000000">
              <w:rPr>
                <w:color w:val="ff0000"/>
                <w:sz w:val="18"/>
                <w:szCs w:val="18"/>
                <w:rtl w:val="0"/>
              </w:rPr>
              <w:t xml:space="preserve">-15</w:t>
            </w:r>
          </w:p>
        </w:tc>
      </w:tr>
      <w:tr>
        <w:trPr>
          <w:cantSplit w:val="0"/>
          <w:trHeight w:val="380" w:hRule="atLeast"/>
          <w:tblHeader w:val="0"/>
        </w:trPr>
        <w:tc>
          <w:tcPr>
            <w:gridSpan w:val="2"/>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B">
            <w:pPr>
              <w:ind w:left="0" w:firstLine="0"/>
              <w:rPr>
                <w:b w:val="1"/>
                <w:bCs w:val="1"/>
                <w:color w:val="00ffff"/>
                <w:sz w:val="18"/>
                <w:szCs w:val="18"/>
              </w:rPr>
            </w:pPr>
            <w:r w:rsidDel="00000000" w:rsidR="00000000" w:rsidRPr="00000000">
              <w:rPr>
                <w:b w:val="1"/>
                <w:bCs w:val="1"/>
                <w:color w:val="00ffff"/>
                <w:sz w:val="18"/>
                <w:szCs w:val="18"/>
                <w:rtl w:val="0"/>
              </w:rPr>
              <w:t xml:space="preserve">*In order to shoot Point-Blank, you must be </w:t>
            </w:r>
            <w:r w:rsidDel="00000000" w:rsidR="00000000" w:rsidRPr="00000000">
              <w:rPr>
                <w:b w:val="1"/>
                <w:bCs w:val="1"/>
                <w:color w:val="00ffff"/>
                <w:sz w:val="18"/>
                <w:szCs w:val="18"/>
                <w:rtl w:val="0"/>
              </w:rPr>
              <w:t xml:space="preserve">grappling the</w:t>
            </w:r>
            <w:r w:rsidDel="00000000" w:rsidR="00000000" w:rsidRPr="00000000">
              <w:rPr>
                <w:b w:val="1"/>
                <w:bCs w:val="1"/>
                <w:color w:val="00ffff"/>
                <w:sz w:val="18"/>
                <w:szCs w:val="18"/>
                <w:rtl w:val="0"/>
              </w:rPr>
              <w:t xml:space="preserve"> target. You must have at least one free hand to maintain the grapple</w:t>
            </w:r>
          </w:p>
        </w:tc>
      </w:tr>
    </w:tbl>
    <w:p w:rsidR="00000000" w:rsidDel="00000000" w:rsidP="00000000" w:rsidRDefault="00000000" w:rsidRPr="00000000" w14:paraId="0000014D">
      <w:pPr>
        <w:ind w:left="720" w:firstLine="0"/>
        <w:rPr/>
      </w:pPr>
      <w:r w:rsidDel="00000000" w:rsidR="00000000" w:rsidRPr="00000000">
        <w:rPr>
          <w:rtl w:val="0"/>
        </w:rPr>
      </w:r>
    </w:p>
    <w:p w:rsidR="00000000" w:rsidDel="00000000" w:rsidP="00000000" w:rsidRDefault="00000000" w:rsidRPr="00000000" w14:paraId="0000014E">
      <w:pPr>
        <w:pStyle w:val="Heading3"/>
        <w:spacing w:line="240" w:lineRule="auto"/>
        <w:ind w:left="720" w:firstLine="0"/>
        <w:rPr>
          <w:color w:val="ffffff"/>
          <w:highlight w:val="cyan"/>
        </w:rPr>
      </w:pPr>
      <w:bookmarkStart w:colFirst="0" w:colLast="0" w:name="_g346pcbez3bu" w:id="44"/>
      <w:bookmarkEnd w:id="44"/>
      <w:r w:rsidDel="00000000" w:rsidR="00000000" w:rsidRPr="00000000">
        <w:rPr>
          <w:highlight w:val="cyan"/>
          <w:rtl w:val="0"/>
        </w:rPr>
        <w:t xml:space="preserve">Damage With Ranged Weapons:</w:t>
      </w:r>
      <w:r w:rsidDel="00000000" w:rsidR="00000000" w:rsidRPr="00000000">
        <w:rPr>
          <w:rtl w:val="0"/>
        </w:rPr>
      </w:r>
    </w:p>
    <w:p w:rsidR="00000000" w:rsidDel="00000000" w:rsidP="00000000" w:rsidRDefault="00000000" w:rsidRPr="00000000" w14:paraId="0000014F">
      <w:pPr>
        <w:spacing w:line="240" w:lineRule="auto"/>
        <w:ind w:left="720" w:firstLine="720"/>
        <w:rPr>
          <w:rFonts w:ascii="Consolas" w:cs="Consolas" w:eastAsia="Consolas" w:hAnsi="Consolas"/>
          <w:color w:val="ffffff"/>
          <w:sz w:val="24"/>
          <w:szCs w:val="24"/>
        </w:rPr>
      </w:pPr>
      <w:r w:rsidDel="00000000" w:rsidR="00000000" w:rsidRPr="00000000">
        <w:rPr>
          <w:rFonts w:ascii="Consolas" w:cs="Consolas" w:eastAsia="Consolas" w:hAnsi="Consolas"/>
          <w:color w:val="ffffff"/>
          <w:sz w:val="24"/>
          <w:szCs w:val="24"/>
          <w:rtl w:val="0"/>
        </w:rPr>
        <w:t xml:space="preserve">When a shot is landed, roll the damage dice with no additions and subtract the points from the body part(s) that were damaged. If multiple body parts were damaged with a single hit, then split the damage up equally between the parts (Unless the GM instructs a specific damage pattern)</w:t>
      </w:r>
    </w:p>
    <w:p w:rsidR="00000000" w:rsidDel="00000000" w:rsidP="00000000" w:rsidRDefault="00000000" w:rsidRPr="00000000" w14:paraId="00000150">
      <w:pPr>
        <w:spacing w:line="240" w:lineRule="auto"/>
        <w:ind w:left="720" w:firstLine="720"/>
        <w:rPr>
          <w:color w:val="ffffff"/>
        </w:rPr>
      </w:pPr>
      <w:r w:rsidDel="00000000" w:rsidR="00000000" w:rsidRPr="00000000">
        <w:rPr>
          <w:rtl w:val="0"/>
        </w:rPr>
      </w:r>
    </w:p>
    <w:p w:rsidR="00000000" w:rsidDel="00000000" w:rsidP="00000000" w:rsidRDefault="00000000" w:rsidRPr="00000000" w14:paraId="00000151">
      <w:pPr>
        <w:spacing w:line="240" w:lineRule="auto"/>
        <w:ind w:left="720" w:firstLine="720"/>
        <w:rPr>
          <w:color w:val="ffffff"/>
        </w:rPr>
      </w:pPr>
      <w:r w:rsidDel="00000000" w:rsidR="00000000" w:rsidRPr="00000000">
        <w:rPr>
          <w:rtl w:val="0"/>
        </w:rPr>
      </w:r>
    </w:p>
    <w:p w:rsidR="00000000" w:rsidDel="00000000" w:rsidP="00000000" w:rsidRDefault="00000000" w:rsidRPr="00000000" w14:paraId="00000152">
      <w:pPr>
        <w:pStyle w:val="Heading3"/>
        <w:rPr>
          <w:sz w:val="26"/>
          <w:szCs w:val="26"/>
          <w:highlight w:val="cyan"/>
        </w:rPr>
      </w:pPr>
      <w:bookmarkStart w:colFirst="0" w:colLast="0" w:name="_g35cd65njdjl" w:id="45"/>
      <w:bookmarkEnd w:id="45"/>
      <w:r w:rsidDel="00000000" w:rsidR="00000000" w:rsidRPr="00000000">
        <w:rPr>
          <w:rtl w:val="0"/>
        </w:rPr>
        <w:t xml:space="preserve">Aim (Action)</w:t>
      </w:r>
      <w:r w:rsidDel="00000000" w:rsidR="00000000" w:rsidRPr="00000000">
        <w:rPr>
          <w:rtl w:val="0"/>
        </w:rPr>
      </w:r>
    </w:p>
    <w:p w:rsidR="00000000" w:rsidDel="00000000" w:rsidP="00000000" w:rsidRDefault="00000000" w:rsidRPr="00000000" w14:paraId="00000153">
      <w:pPr>
        <w:spacing w:line="240" w:lineRule="auto"/>
        <w:ind w:left="720" w:firstLine="0"/>
        <w:rPr>
          <w:rFonts w:ascii="Consolas" w:cs="Consolas" w:eastAsia="Consolas" w:hAnsi="Consolas"/>
          <w:color w:val="ffffff"/>
          <w:sz w:val="24"/>
          <w:szCs w:val="24"/>
        </w:rPr>
      </w:pPr>
      <w:r w:rsidDel="00000000" w:rsidR="00000000" w:rsidRPr="00000000">
        <w:rPr>
          <w:color w:val="ffffff"/>
          <w:rtl w:val="0"/>
        </w:rPr>
        <w:t xml:space="preserve">Gain </w:t>
      </w:r>
      <w:r w:rsidDel="00000000" w:rsidR="00000000" w:rsidRPr="00000000">
        <w:rPr>
          <w:b w:val="1"/>
          <w:bCs w:val="1"/>
          <w:color w:val="ffffff"/>
          <w:rtl w:val="0"/>
        </w:rPr>
        <w:t xml:space="preserve">+2</w:t>
      </w:r>
      <w:r w:rsidDel="00000000" w:rsidR="00000000" w:rsidRPr="00000000">
        <w:rPr>
          <w:color w:val="ffffff"/>
          <w:rtl w:val="0"/>
        </w:rPr>
        <w:t xml:space="preserve"> to your next ranged attack against a creature you can see. You lose the bonus if you move before shooting or the target gains total cover.</w:t>
      </w:r>
      <w:r w:rsidDel="00000000" w:rsidR="00000000" w:rsidRPr="00000000">
        <w:rPr>
          <w:rtl w:val="0"/>
        </w:rPr>
      </w:r>
    </w:p>
    <w:p w:rsidR="00000000" w:rsidDel="00000000" w:rsidP="00000000" w:rsidRDefault="00000000" w:rsidRPr="00000000" w14:paraId="00000154">
      <w:pPr>
        <w:pStyle w:val="Heading3"/>
        <w:keepNext w:val="0"/>
        <w:keepLines w:val="0"/>
        <w:spacing w:before="280" w:lineRule="auto"/>
        <w:ind w:left="0" w:firstLine="0"/>
        <w:rPr>
          <w:sz w:val="26"/>
          <w:szCs w:val="26"/>
          <w:highlight w:val="cyan"/>
        </w:rPr>
      </w:pPr>
      <w:bookmarkStart w:colFirst="0" w:colLast="0" w:name="_nx57acd68q2s" w:id="46"/>
      <w:bookmarkEnd w:id="46"/>
      <w:r w:rsidDel="00000000" w:rsidR="00000000" w:rsidRPr="00000000">
        <w:rPr>
          <w:sz w:val="26"/>
          <w:szCs w:val="26"/>
          <w:highlight w:val="cyan"/>
          <w:rtl w:val="0"/>
        </w:rPr>
        <w:t xml:space="preserve">Modes of Fire</w:t>
      </w:r>
    </w:p>
    <w:p w:rsidR="00000000" w:rsidDel="00000000" w:rsidP="00000000" w:rsidRDefault="00000000" w:rsidRPr="00000000" w14:paraId="00000155">
      <w:pPr>
        <w:numPr>
          <w:ilvl w:val="0"/>
          <w:numId w:val="1"/>
        </w:numPr>
        <w:spacing w:after="0" w:afterAutospacing="0" w:before="240" w:lineRule="auto"/>
        <w:ind w:left="720" w:hanging="360"/>
        <w:rPr>
          <w:color w:val="ffffff"/>
        </w:rPr>
      </w:pPr>
      <w:r w:rsidDel="00000000" w:rsidR="00000000" w:rsidRPr="00000000">
        <w:rPr>
          <w:b w:val="1"/>
          <w:bCs w:val="1"/>
          <w:color w:val="ffffff"/>
          <w:rtl w:val="0"/>
        </w:rPr>
        <w:t xml:space="preserve">Single:</w:t>
      </w:r>
      <w:r w:rsidDel="00000000" w:rsidR="00000000" w:rsidRPr="00000000">
        <w:rPr>
          <w:color w:val="ffffff"/>
          <w:rtl w:val="0"/>
        </w:rPr>
        <w:t xml:space="preserve"> Make one attack roll. On a hit, </w:t>
      </w:r>
      <w:r w:rsidDel="00000000" w:rsidR="00000000" w:rsidRPr="00000000">
        <w:rPr>
          <w:b w:val="1"/>
          <w:bCs w:val="1"/>
          <w:color w:val="ffffff"/>
          <w:rtl w:val="0"/>
        </w:rPr>
        <w:t xml:space="preserve">1 bullet</w:t>
      </w:r>
      <w:r w:rsidDel="00000000" w:rsidR="00000000" w:rsidRPr="00000000">
        <w:rPr>
          <w:color w:val="ffffff"/>
          <w:rtl w:val="0"/>
        </w:rPr>
        <w:t xml:space="preserve"> lands and deals damage once.</w:t>
        <w:br w:type="textWrapping"/>
      </w:r>
    </w:p>
    <w:p w:rsidR="00000000" w:rsidDel="00000000" w:rsidP="00000000" w:rsidRDefault="00000000" w:rsidRPr="00000000" w14:paraId="00000156">
      <w:pPr>
        <w:numPr>
          <w:ilvl w:val="0"/>
          <w:numId w:val="1"/>
        </w:numPr>
        <w:spacing w:after="0" w:afterAutospacing="0" w:before="0" w:beforeAutospacing="0" w:lineRule="auto"/>
        <w:ind w:left="720" w:hanging="360"/>
        <w:rPr>
          <w:color w:val="ffffff"/>
        </w:rPr>
      </w:pPr>
      <w:r w:rsidDel="00000000" w:rsidR="00000000" w:rsidRPr="00000000">
        <w:rPr>
          <w:b w:val="1"/>
          <w:bCs w:val="1"/>
          <w:color w:val="ffffff"/>
          <w:rtl w:val="0"/>
        </w:rPr>
        <w:t xml:space="preserve">Burst (3-round):</w:t>
      </w:r>
      <w:r w:rsidDel="00000000" w:rsidR="00000000" w:rsidRPr="00000000">
        <w:rPr>
          <w:color w:val="ffffff"/>
          <w:rtl w:val="0"/>
        </w:rPr>
        <w:t xml:space="preserve"> Attack at </w:t>
      </w:r>
      <w:r w:rsidDel="00000000" w:rsidR="00000000" w:rsidRPr="00000000">
        <w:rPr>
          <w:b w:val="1"/>
          <w:bCs w:val="1"/>
          <w:color w:val="ffffff"/>
          <w:rtl w:val="0"/>
        </w:rPr>
        <w:t xml:space="preserve">-5</w:t>
      </w:r>
      <w:r w:rsidDel="00000000" w:rsidR="00000000" w:rsidRPr="00000000">
        <w:rPr>
          <w:color w:val="ffffff"/>
          <w:rtl w:val="0"/>
        </w:rPr>
        <w:t xml:space="preserve"> and expend </w:t>
      </w:r>
      <w:r w:rsidDel="00000000" w:rsidR="00000000" w:rsidRPr="00000000">
        <w:rPr>
          <w:b w:val="1"/>
          <w:bCs w:val="1"/>
          <w:color w:val="ffffff"/>
          <w:rtl w:val="0"/>
        </w:rPr>
        <w:t xml:space="preserve">3 rounds</w:t>
      </w:r>
      <w:r w:rsidDel="00000000" w:rsidR="00000000" w:rsidRPr="00000000">
        <w:rPr>
          <w:color w:val="ffffff"/>
          <w:rtl w:val="0"/>
        </w:rPr>
        <w:t xml:space="preserve">. On a hit, </w:t>
      </w:r>
      <w:r w:rsidDel="00000000" w:rsidR="00000000" w:rsidRPr="00000000">
        <w:rPr>
          <w:b w:val="1"/>
          <w:bCs w:val="1"/>
          <w:color w:val="ffffff"/>
          <w:rtl w:val="0"/>
        </w:rPr>
        <w:t xml:space="preserve">1 bullet</w:t>
      </w:r>
      <w:r w:rsidDel="00000000" w:rsidR="00000000" w:rsidRPr="00000000">
        <w:rPr>
          <w:color w:val="ffffff"/>
          <w:rtl w:val="0"/>
        </w:rPr>
        <w:t xml:space="preserve"> lands </w:t>
      </w:r>
      <w:r w:rsidDel="00000000" w:rsidR="00000000" w:rsidRPr="00000000">
        <w:rPr>
          <w:b w:val="1"/>
          <w:bCs w:val="1"/>
          <w:color w:val="ffffff"/>
          <w:rtl w:val="0"/>
        </w:rPr>
        <w:t xml:space="preserve">plus +1 bullet per 5 points</w:t>
      </w:r>
      <w:r w:rsidDel="00000000" w:rsidR="00000000" w:rsidRPr="00000000">
        <w:rPr>
          <w:color w:val="ffffff"/>
          <w:rtl w:val="0"/>
        </w:rPr>
        <w:t xml:space="preserve"> your attack exceeds the defender’s result, up to </w:t>
      </w:r>
      <w:r w:rsidDel="00000000" w:rsidR="00000000" w:rsidRPr="00000000">
        <w:rPr>
          <w:b w:val="1"/>
          <w:bCs w:val="1"/>
          <w:color w:val="ffffff"/>
          <w:rtl w:val="0"/>
        </w:rPr>
        <w:t xml:space="preserve">3 bullets</w:t>
      </w:r>
      <w:r w:rsidDel="00000000" w:rsidR="00000000" w:rsidRPr="00000000">
        <w:rPr>
          <w:color w:val="ffffff"/>
          <w:rtl w:val="0"/>
        </w:rPr>
        <w:t xml:space="preserve"> total. Roll damage for each bullet. </w:t>
      </w:r>
      <w:r w:rsidDel="00000000" w:rsidR="00000000" w:rsidRPr="00000000">
        <w:rPr>
          <w:b w:val="1"/>
          <w:bCs w:val="1"/>
          <w:color w:val="ffffff"/>
          <w:rtl w:val="0"/>
        </w:rPr>
        <w:t xml:space="preserve">On a tie, no bullets land.</w:t>
        <w:br w:type="textWrapping"/>
      </w:r>
    </w:p>
    <w:p w:rsidR="00000000" w:rsidDel="00000000" w:rsidP="00000000" w:rsidRDefault="00000000" w:rsidRPr="00000000" w14:paraId="00000157">
      <w:pPr>
        <w:numPr>
          <w:ilvl w:val="0"/>
          <w:numId w:val="1"/>
        </w:numPr>
        <w:spacing w:after="240" w:before="0" w:beforeAutospacing="0" w:lineRule="auto"/>
        <w:ind w:left="720" w:hanging="360"/>
        <w:rPr>
          <w:color w:val="ffffff"/>
        </w:rPr>
      </w:pPr>
      <w:r w:rsidDel="00000000" w:rsidR="00000000" w:rsidRPr="00000000">
        <w:rPr>
          <w:b w:val="1"/>
          <w:bCs w:val="1"/>
          <w:color w:val="ffffff"/>
          <w:rtl w:val="0"/>
        </w:rPr>
        <w:t xml:space="preserve">Automatic (6-round):</w:t>
      </w:r>
      <w:r w:rsidDel="00000000" w:rsidR="00000000" w:rsidRPr="00000000">
        <w:rPr>
          <w:color w:val="ffffff"/>
          <w:rtl w:val="0"/>
        </w:rPr>
        <w:t xml:space="preserve"> Attack at </w:t>
      </w:r>
      <w:r w:rsidDel="00000000" w:rsidR="00000000" w:rsidRPr="00000000">
        <w:rPr>
          <w:b w:val="1"/>
          <w:bCs w:val="1"/>
          <w:color w:val="ffffff"/>
          <w:rtl w:val="0"/>
        </w:rPr>
        <w:t xml:space="preserve">-8</w:t>
      </w:r>
      <w:r w:rsidDel="00000000" w:rsidR="00000000" w:rsidRPr="00000000">
        <w:rPr>
          <w:color w:val="ffffff"/>
          <w:rtl w:val="0"/>
        </w:rPr>
        <w:t xml:space="preserve"> and expend </w:t>
      </w:r>
      <w:r w:rsidDel="00000000" w:rsidR="00000000" w:rsidRPr="00000000">
        <w:rPr>
          <w:b w:val="1"/>
          <w:bCs w:val="1"/>
          <w:color w:val="ffffff"/>
          <w:rtl w:val="0"/>
        </w:rPr>
        <w:t xml:space="preserve">6 rounds</w:t>
      </w:r>
      <w:r w:rsidDel="00000000" w:rsidR="00000000" w:rsidRPr="00000000">
        <w:rPr>
          <w:color w:val="ffffff"/>
          <w:rtl w:val="0"/>
        </w:rPr>
        <w:t xml:space="preserve">. On a hit, </w:t>
      </w:r>
      <w:r w:rsidDel="00000000" w:rsidR="00000000" w:rsidRPr="00000000">
        <w:rPr>
          <w:b w:val="1"/>
          <w:bCs w:val="1"/>
          <w:color w:val="ffffff"/>
          <w:rtl w:val="0"/>
        </w:rPr>
        <w:t xml:space="preserve">1 bullet</w:t>
      </w:r>
      <w:r w:rsidDel="00000000" w:rsidR="00000000" w:rsidRPr="00000000">
        <w:rPr>
          <w:color w:val="ffffff"/>
          <w:rtl w:val="0"/>
        </w:rPr>
        <w:t xml:space="preserve"> lands </w:t>
      </w:r>
      <w:r w:rsidDel="00000000" w:rsidR="00000000" w:rsidRPr="00000000">
        <w:rPr>
          <w:b w:val="1"/>
          <w:bCs w:val="1"/>
          <w:color w:val="ffffff"/>
          <w:rtl w:val="0"/>
        </w:rPr>
        <w:t xml:space="preserve">plus +1 bullet per 4 points</w:t>
      </w:r>
      <w:r w:rsidDel="00000000" w:rsidR="00000000" w:rsidRPr="00000000">
        <w:rPr>
          <w:color w:val="ffffff"/>
          <w:rtl w:val="0"/>
        </w:rPr>
        <w:t xml:space="preserve"> your attack exceeds the defender’s result, up to </w:t>
      </w:r>
      <w:r w:rsidDel="00000000" w:rsidR="00000000" w:rsidRPr="00000000">
        <w:rPr>
          <w:b w:val="1"/>
          <w:bCs w:val="1"/>
          <w:color w:val="ffffff"/>
          <w:rtl w:val="0"/>
        </w:rPr>
        <w:t xml:space="preserve">6 bullets</w:t>
      </w:r>
      <w:r w:rsidDel="00000000" w:rsidR="00000000" w:rsidRPr="00000000">
        <w:rPr>
          <w:color w:val="ffffff"/>
          <w:rtl w:val="0"/>
        </w:rPr>
        <w:t xml:space="preserve"> total. Roll damage for each bullet. </w:t>
      </w:r>
      <w:r w:rsidDel="00000000" w:rsidR="00000000" w:rsidRPr="00000000">
        <w:rPr>
          <w:b w:val="1"/>
          <w:bCs w:val="1"/>
          <w:color w:val="ffffff"/>
          <w:rtl w:val="0"/>
        </w:rPr>
        <w:t xml:space="preserve">On a tie, no bullets land.</w:t>
        <w:br w:type="textWrapping"/>
      </w:r>
    </w:p>
    <w:p w:rsidR="00000000" w:rsidDel="00000000" w:rsidP="00000000" w:rsidRDefault="00000000" w:rsidRPr="00000000" w14:paraId="00000158">
      <w:pPr>
        <w:pStyle w:val="Heading3"/>
        <w:keepNext w:val="0"/>
        <w:keepLines w:val="0"/>
        <w:spacing w:before="280" w:lineRule="auto"/>
        <w:ind w:left="0" w:firstLine="0"/>
        <w:rPr>
          <w:sz w:val="26"/>
          <w:szCs w:val="26"/>
          <w:highlight w:val="cyan"/>
        </w:rPr>
      </w:pPr>
      <w:bookmarkStart w:colFirst="0" w:colLast="0" w:name="_3vku963a258o" w:id="47"/>
      <w:bookmarkEnd w:id="47"/>
      <w:r w:rsidDel="00000000" w:rsidR="00000000" w:rsidRPr="00000000">
        <w:rPr>
          <w:sz w:val="26"/>
          <w:szCs w:val="26"/>
          <w:highlight w:val="cyan"/>
          <w:rtl w:val="0"/>
        </w:rPr>
        <w:t xml:space="preserve">Dual Wielding (Akimbo)</w:t>
      </w:r>
    </w:p>
    <w:p w:rsidR="00000000" w:rsidDel="00000000" w:rsidP="00000000" w:rsidRDefault="00000000" w:rsidRPr="00000000" w14:paraId="00000159">
      <w:pPr>
        <w:spacing w:after="240" w:before="240" w:lineRule="auto"/>
        <w:rPr>
          <w:color w:val="ffffff"/>
        </w:rPr>
      </w:pPr>
      <w:r w:rsidDel="00000000" w:rsidR="00000000" w:rsidRPr="00000000">
        <w:rPr>
          <w:color w:val="ffffff"/>
          <w:rtl w:val="0"/>
        </w:rPr>
        <w:t xml:space="preserve">If you’re holding a gun in each hand, you can make </w:t>
      </w:r>
      <w:r w:rsidDel="00000000" w:rsidR="00000000" w:rsidRPr="00000000">
        <w:rPr>
          <w:b w:val="1"/>
          <w:bCs w:val="1"/>
          <w:color w:val="ffffff"/>
          <w:rtl w:val="0"/>
        </w:rPr>
        <w:t xml:space="preserve">two firearm attacks</w:t>
      </w:r>
      <w:r w:rsidDel="00000000" w:rsidR="00000000" w:rsidRPr="00000000">
        <w:rPr>
          <w:color w:val="ffffff"/>
          <w:rtl w:val="0"/>
        </w:rPr>
        <w:t xml:space="preserve"> on your turn.</w:t>
      </w:r>
    </w:p>
    <w:p w:rsidR="00000000" w:rsidDel="00000000" w:rsidP="00000000" w:rsidRDefault="00000000" w:rsidRPr="00000000" w14:paraId="0000015A">
      <w:pPr>
        <w:numPr>
          <w:ilvl w:val="0"/>
          <w:numId w:val="3"/>
        </w:numPr>
        <w:spacing w:after="0" w:afterAutospacing="0" w:before="240" w:lineRule="auto"/>
        <w:ind w:left="720" w:hanging="360"/>
        <w:rPr>
          <w:color w:val="ffffff"/>
        </w:rPr>
      </w:pPr>
      <w:r w:rsidDel="00000000" w:rsidR="00000000" w:rsidRPr="00000000">
        <w:rPr>
          <w:color w:val="ffffff"/>
          <w:rtl w:val="0"/>
        </w:rPr>
        <w:t xml:space="preserve">The </w:t>
      </w:r>
      <w:r w:rsidDel="00000000" w:rsidR="00000000" w:rsidRPr="00000000">
        <w:rPr>
          <w:b w:val="1"/>
          <w:bCs w:val="1"/>
          <w:color w:val="ffffff"/>
          <w:rtl w:val="0"/>
        </w:rPr>
        <w:t xml:space="preserve">off-hand attack</w:t>
      </w:r>
      <w:r w:rsidDel="00000000" w:rsidR="00000000" w:rsidRPr="00000000">
        <w:rPr>
          <w:color w:val="ffffff"/>
          <w:rtl w:val="0"/>
        </w:rPr>
        <w:t xml:space="preserve"> is made at </w:t>
      </w:r>
      <w:r w:rsidDel="00000000" w:rsidR="00000000" w:rsidRPr="00000000">
        <w:rPr>
          <w:b w:val="1"/>
          <w:bCs w:val="1"/>
          <w:color w:val="ffffff"/>
          <w:rtl w:val="0"/>
        </w:rPr>
        <w:t xml:space="preserve">disadvantage</w:t>
      </w:r>
      <w:r w:rsidDel="00000000" w:rsidR="00000000" w:rsidRPr="00000000">
        <w:rPr>
          <w:color w:val="ffffff"/>
          <w:rtl w:val="0"/>
        </w:rPr>
        <w:t xml:space="preserve"> but deals </w:t>
      </w:r>
      <w:r w:rsidDel="00000000" w:rsidR="00000000" w:rsidRPr="00000000">
        <w:rPr>
          <w:b w:val="1"/>
          <w:bCs w:val="1"/>
          <w:color w:val="ffffff"/>
          <w:rtl w:val="0"/>
        </w:rPr>
        <w:t xml:space="preserve">full damage</w:t>
      </w:r>
      <w:r w:rsidDel="00000000" w:rsidR="00000000" w:rsidRPr="00000000">
        <w:rPr>
          <w:color w:val="ffffff"/>
          <w:rtl w:val="0"/>
        </w:rPr>
        <w:t xml:space="preserve"> if it hits.</w:t>
        <w:br w:type="textWrapping"/>
      </w:r>
    </w:p>
    <w:p w:rsidR="00000000" w:rsidDel="00000000" w:rsidP="00000000" w:rsidRDefault="00000000" w:rsidRPr="00000000" w14:paraId="0000015B">
      <w:pPr>
        <w:numPr>
          <w:ilvl w:val="0"/>
          <w:numId w:val="3"/>
        </w:numPr>
        <w:spacing w:after="0" w:afterAutospacing="0" w:before="0" w:beforeAutospacing="0" w:lineRule="auto"/>
        <w:ind w:left="720" w:hanging="360"/>
        <w:rPr>
          <w:color w:val="ffffff"/>
        </w:rPr>
      </w:pPr>
      <w:r w:rsidDel="00000000" w:rsidR="00000000" w:rsidRPr="00000000">
        <w:rPr>
          <w:b w:val="1"/>
          <w:bCs w:val="1"/>
          <w:color w:val="ffffff"/>
          <w:rtl w:val="0"/>
        </w:rPr>
        <w:t xml:space="preserve">Reloading either weapon still takes one action.</w:t>
        <w:br w:type="textWrapping"/>
      </w:r>
    </w:p>
    <w:p w:rsidR="00000000" w:rsidDel="00000000" w:rsidP="00000000" w:rsidRDefault="00000000" w:rsidRPr="00000000" w14:paraId="0000015C">
      <w:pPr>
        <w:numPr>
          <w:ilvl w:val="0"/>
          <w:numId w:val="3"/>
        </w:numPr>
        <w:spacing w:after="240" w:before="0" w:beforeAutospacing="0" w:lineRule="auto"/>
        <w:ind w:left="720" w:hanging="360"/>
        <w:rPr>
          <w:color w:val="ffffff"/>
        </w:rPr>
      </w:pPr>
      <w:r w:rsidDel="00000000" w:rsidR="00000000" w:rsidRPr="00000000">
        <w:rPr>
          <w:color w:val="ffffff"/>
          <w:rtl w:val="0"/>
        </w:rPr>
        <w:t xml:space="preserve">You </w:t>
      </w:r>
      <w:r w:rsidDel="00000000" w:rsidR="00000000" w:rsidRPr="00000000">
        <w:rPr>
          <w:b w:val="1"/>
          <w:bCs w:val="1"/>
          <w:color w:val="ffffff"/>
          <w:rtl w:val="0"/>
        </w:rPr>
        <w:t xml:space="preserve">cannot Grapple</w:t>
      </w:r>
      <w:r w:rsidDel="00000000" w:rsidR="00000000" w:rsidRPr="00000000">
        <w:rPr>
          <w:color w:val="ffffff"/>
          <w:rtl w:val="0"/>
        </w:rPr>
        <w:t xml:space="preserve"> while a gun is in either hand.</w:t>
        <w:br w:type="textWrapping"/>
      </w:r>
    </w:p>
    <w:p w:rsidR="00000000" w:rsidDel="00000000" w:rsidP="00000000" w:rsidRDefault="00000000" w:rsidRPr="00000000" w14:paraId="0000015D">
      <w:pPr>
        <w:pStyle w:val="Heading3"/>
        <w:keepNext w:val="0"/>
        <w:keepLines w:val="0"/>
        <w:spacing w:before="280" w:lineRule="auto"/>
        <w:ind w:left="0" w:firstLine="0"/>
        <w:rPr>
          <w:sz w:val="26"/>
          <w:szCs w:val="26"/>
          <w:highlight w:val="cyan"/>
        </w:rPr>
      </w:pPr>
      <w:bookmarkStart w:colFirst="0" w:colLast="0" w:name="_im2h12api8lh" w:id="48"/>
      <w:bookmarkEnd w:id="48"/>
      <w:r w:rsidDel="00000000" w:rsidR="00000000" w:rsidRPr="00000000">
        <w:rPr>
          <w:sz w:val="26"/>
          <w:szCs w:val="26"/>
          <w:highlight w:val="cyan"/>
          <w:rtl w:val="0"/>
        </w:rPr>
        <w:t xml:space="preserve">Reloading</w:t>
      </w:r>
    </w:p>
    <w:p w:rsidR="00000000" w:rsidDel="00000000" w:rsidP="00000000" w:rsidRDefault="00000000" w:rsidRPr="00000000" w14:paraId="0000015E">
      <w:pPr>
        <w:spacing w:after="240" w:before="240" w:lineRule="auto"/>
        <w:rPr>
          <w:color w:val="ffffff"/>
        </w:rPr>
      </w:pPr>
      <w:r w:rsidDel="00000000" w:rsidR="00000000" w:rsidRPr="00000000">
        <w:rPr>
          <w:b w:val="1"/>
          <w:bCs w:val="1"/>
          <w:color w:val="ffffff"/>
          <w:rtl w:val="0"/>
        </w:rPr>
        <w:t xml:space="preserve">Reloading takes one action</w:t>
      </w:r>
      <w:r w:rsidDel="00000000" w:rsidR="00000000" w:rsidRPr="00000000">
        <w:rPr>
          <w:color w:val="ffffff"/>
          <w:rtl w:val="0"/>
        </w:rPr>
        <w:t xml:space="preserve"> per weapon.</w:t>
      </w:r>
    </w:p>
    <w:p w:rsidR="00000000" w:rsidDel="00000000" w:rsidP="00000000" w:rsidRDefault="00000000" w:rsidRPr="00000000" w14:paraId="0000015F">
      <w:pPr>
        <w:pStyle w:val="Heading3"/>
        <w:keepNext w:val="0"/>
        <w:keepLines w:val="0"/>
        <w:spacing w:before="280" w:lineRule="auto"/>
        <w:ind w:left="0" w:firstLine="0"/>
        <w:rPr>
          <w:highlight w:val="yellow"/>
        </w:rPr>
      </w:pPr>
      <w:bookmarkStart w:colFirst="0" w:colLast="0" w:name="_2kv77o8dvh56" w:id="49"/>
      <w:bookmarkEnd w:id="49"/>
      <w:r w:rsidDel="00000000" w:rsidR="00000000" w:rsidRPr="00000000">
        <w:rPr>
          <w:highlight w:val="yellow"/>
          <w:rtl w:val="0"/>
        </w:rPr>
        <w:t xml:space="preserve">Jams and Fouls</w:t>
      </w:r>
    </w:p>
    <w:p w:rsidR="00000000" w:rsidDel="00000000" w:rsidP="00000000" w:rsidRDefault="00000000" w:rsidRPr="00000000" w14:paraId="00000160">
      <w:pPr>
        <w:spacing w:after="240" w:before="240" w:lineRule="auto"/>
        <w:rPr>
          <w:color w:val="ffffff"/>
        </w:rPr>
      </w:pPr>
      <w:r w:rsidDel="00000000" w:rsidR="00000000" w:rsidRPr="00000000">
        <w:rPr>
          <w:color w:val="ffffff"/>
          <w:rtl w:val="0"/>
        </w:rPr>
        <w:t xml:space="preserve">On a </w:t>
      </w:r>
      <w:r w:rsidDel="00000000" w:rsidR="00000000" w:rsidRPr="00000000">
        <w:rPr>
          <w:b w:val="1"/>
          <w:bCs w:val="1"/>
          <w:color w:val="ffffff"/>
          <w:rtl w:val="0"/>
        </w:rPr>
        <w:t xml:space="preserve">natural 1</w:t>
      </w:r>
      <w:r w:rsidDel="00000000" w:rsidR="00000000" w:rsidRPr="00000000">
        <w:rPr>
          <w:color w:val="ffffff"/>
          <w:rtl w:val="0"/>
        </w:rPr>
        <w:t xml:space="preserve"> to attack with a firearm, the weapon </w:t>
      </w:r>
      <w:r w:rsidDel="00000000" w:rsidR="00000000" w:rsidRPr="00000000">
        <w:rPr>
          <w:b w:val="1"/>
          <w:bCs w:val="1"/>
          <w:color w:val="ffffff"/>
          <w:rtl w:val="0"/>
        </w:rPr>
        <w:t xml:space="preserve">Jams</w:t>
      </w:r>
      <w:r w:rsidDel="00000000" w:rsidR="00000000" w:rsidRPr="00000000">
        <w:rPr>
          <w:color w:val="ffffff"/>
          <w:rtl w:val="0"/>
        </w:rPr>
        <w:t xml:space="preserve">. Clearing a jam takes </w:t>
      </w:r>
      <w:r w:rsidDel="00000000" w:rsidR="00000000" w:rsidRPr="00000000">
        <w:rPr>
          <w:b w:val="1"/>
          <w:bCs w:val="1"/>
          <w:color w:val="ffffff"/>
          <w:rtl w:val="0"/>
        </w:rPr>
        <w:t xml:space="preserve">1 Action</w:t>
      </w:r>
      <w:r w:rsidDel="00000000" w:rsidR="00000000" w:rsidRPr="00000000">
        <w:rPr>
          <w:color w:val="ffffff"/>
          <w:rtl w:val="0"/>
        </w:rPr>
        <w:t xml:space="preserve"> and requires a </w:t>
      </w:r>
      <w:r w:rsidDel="00000000" w:rsidR="00000000" w:rsidRPr="00000000">
        <w:rPr>
          <w:b w:val="1"/>
          <w:bCs w:val="1"/>
          <w:highlight w:val="yellow"/>
          <w:rtl w:val="0"/>
        </w:rPr>
        <w:t xml:space="preserve">Repair</w:t>
      </w:r>
      <w:r w:rsidDel="00000000" w:rsidR="00000000" w:rsidRPr="00000000">
        <w:rPr>
          <w:b w:val="1"/>
          <w:bCs w:val="1"/>
          <w:color w:val="ffffff"/>
          <w:rtl w:val="0"/>
        </w:rPr>
        <w:t xml:space="preserve"> check DC 5</w:t>
      </w:r>
      <w:r w:rsidDel="00000000" w:rsidR="00000000" w:rsidRPr="00000000">
        <w:rPr>
          <w:color w:val="ffffff"/>
          <w:rtl w:val="0"/>
        </w:rPr>
        <w:t xml:space="preserve"> to clear. If you roll a </w:t>
      </w:r>
      <w:r w:rsidDel="00000000" w:rsidR="00000000" w:rsidRPr="00000000">
        <w:rPr>
          <w:b w:val="1"/>
          <w:bCs w:val="1"/>
          <w:color w:val="ffffff"/>
          <w:rtl w:val="0"/>
        </w:rPr>
        <w:t xml:space="preserve">natural 1</w:t>
      </w:r>
      <w:r w:rsidDel="00000000" w:rsidR="00000000" w:rsidRPr="00000000">
        <w:rPr>
          <w:color w:val="ffffff"/>
          <w:rtl w:val="0"/>
        </w:rPr>
        <w:t xml:space="preserve"> while attempting to clear a jam, the weapon is </w:t>
      </w:r>
      <w:r w:rsidDel="00000000" w:rsidR="00000000" w:rsidRPr="00000000">
        <w:rPr>
          <w:b w:val="1"/>
          <w:bCs w:val="1"/>
          <w:color w:val="ffffff"/>
          <w:rtl w:val="0"/>
        </w:rPr>
        <w:t xml:space="preserve">Fouled</w:t>
      </w:r>
      <w:r w:rsidDel="00000000" w:rsidR="00000000" w:rsidRPr="00000000">
        <w:rPr>
          <w:color w:val="ffffff"/>
          <w:rtl w:val="0"/>
        </w:rPr>
        <w:t xml:space="preserve"> and requires </w:t>
      </w:r>
      <w:r w:rsidDel="00000000" w:rsidR="00000000" w:rsidRPr="00000000">
        <w:rPr>
          <w:b w:val="1"/>
          <w:bCs w:val="1"/>
          <w:color w:val="ffffff"/>
          <w:rtl w:val="0"/>
        </w:rPr>
        <w:t xml:space="preserve">1 Action plus a </w:t>
      </w:r>
      <w:r w:rsidDel="00000000" w:rsidR="00000000" w:rsidRPr="00000000">
        <w:rPr>
          <w:b w:val="1"/>
          <w:bCs w:val="1"/>
          <w:highlight w:val="yellow"/>
          <w:rtl w:val="0"/>
        </w:rPr>
        <w:t xml:space="preserve">Repair</w:t>
      </w:r>
      <w:r w:rsidDel="00000000" w:rsidR="00000000" w:rsidRPr="00000000">
        <w:rPr>
          <w:b w:val="1"/>
          <w:bCs w:val="1"/>
          <w:color w:val="ffffff"/>
          <w:rtl w:val="0"/>
        </w:rPr>
        <w:t xml:space="preserve"> check DC 10</w:t>
      </w:r>
      <w:r w:rsidDel="00000000" w:rsidR="00000000" w:rsidRPr="00000000">
        <w:rPr>
          <w:color w:val="ffffff"/>
          <w:rtl w:val="0"/>
        </w:rPr>
        <w:t xml:space="preserve"> to clear.</w:t>
      </w:r>
    </w:p>
    <w:p w:rsidR="00000000" w:rsidDel="00000000" w:rsidP="00000000" w:rsidRDefault="00000000" w:rsidRPr="00000000" w14:paraId="00000161">
      <w:pPr>
        <w:rPr>
          <w:color w:val="ffffff"/>
        </w:rPr>
      </w:pPr>
      <w:r w:rsidDel="00000000" w:rsidR="00000000" w:rsidRPr="00000000">
        <w:rPr>
          <w:rtl w:val="0"/>
        </w:rPr>
      </w:r>
    </w:p>
    <w:p w:rsidR="00000000" w:rsidDel="00000000" w:rsidP="00000000" w:rsidRDefault="00000000" w:rsidRPr="00000000" w14:paraId="00000162">
      <w:pPr>
        <w:pStyle w:val="Heading3"/>
        <w:spacing w:line="240" w:lineRule="auto"/>
        <w:rPr>
          <w:b w:val="1"/>
          <w:bCs w:val="1"/>
          <w:color w:val="ffffff"/>
          <w:highlight w:val="red"/>
        </w:rPr>
      </w:pPr>
      <w:bookmarkStart w:colFirst="0" w:colLast="0" w:name="_1t4miglg7gyg" w:id="50"/>
      <w:bookmarkEnd w:id="50"/>
      <w:r w:rsidDel="00000000" w:rsidR="00000000" w:rsidRPr="00000000">
        <w:rPr>
          <w:b w:val="1"/>
          <w:bCs w:val="1"/>
          <w:highlight w:val="red"/>
          <w:rtl w:val="0"/>
        </w:rPr>
        <w:t xml:space="preserve">Cover:</w:t>
      </w:r>
      <w:r w:rsidDel="00000000" w:rsidR="00000000" w:rsidRPr="00000000">
        <w:rPr>
          <w:rtl w:val="0"/>
        </w:rPr>
      </w:r>
    </w:p>
    <w:p w:rsidR="00000000" w:rsidDel="00000000" w:rsidP="00000000" w:rsidRDefault="00000000" w:rsidRPr="00000000" w14:paraId="00000163">
      <w:pPr>
        <w:spacing w:line="240" w:lineRule="auto"/>
        <w:ind w:left="720" w:firstLine="720"/>
        <w:rPr>
          <w:rFonts w:ascii="Consolas" w:cs="Consolas" w:eastAsia="Consolas" w:hAnsi="Consolas"/>
          <w:color w:val="ffffff"/>
          <w:sz w:val="24"/>
          <w:szCs w:val="24"/>
        </w:rPr>
      </w:pPr>
      <w:r w:rsidDel="00000000" w:rsidR="00000000" w:rsidRPr="00000000">
        <w:rPr>
          <w:rFonts w:ascii="Consolas" w:cs="Consolas" w:eastAsia="Consolas" w:hAnsi="Consolas"/>
          <w:color w:val="ffffff"/>
          <w:sz w:val="24"/>
          <w:szCs w:val="24"/>
          <w:rtl w:val="0"/>
        </w:rPr>
        <w:t xml:space="preserve">One can only move into cover on their turn, and not while defending. Defenders add the cover bonus to their defense roll.</w:t>
      </w:r>
    </w:p>
    <w:tbl>
      <w:tblPr>
        <w:tblStyle w:val="Table7"/>
        <w:tblW w:w="934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05"/>
        <w:gridCol w:w="2640"/>
        <w:tblGridChange w:id="0">
          <w:tblGrid>
            <w:gridCol w:w="6705"/>
            <w:gridCol w:w="2640"/>
          </w:tblGrid>
        </w:tblGridChange>
      </w:tblGrid>
      <w:tr>
        <w:trPr>
          <w:cantSplit w:val="0"/>
          <w:trHeight w:val="435" w:hRule="atLeast"/>
          <w:tblHeader w:val="0"/>
        </w:trPr>
        <w:tc>
          <w:tcPr>
            <w:tcBorders>
              <w:top w:color="ffffff" w:space="0" w:sz="8" w:val="single"/>
              <w:left w:color="ffffff" w:space="0" w:sz="8" w:val="single"/>
              <w:bottom w:color="ffffff" w:space="0" w:sz="8" w:val="single"/>
              <w:right w:color="ffffff" w:space="0" w:sz="8" w:val="single"/>
            </w:tcBorders>
            <w:shd w:fill="ff0000" w:val="clear"/>
            <w:tcMar>
              <w:top w:w="100.0" w:type="dxa"/>
              <w:left w:w="100.0" w:type="dxa"/>
              <w:bottom w:w="100.0" w:type="dxa"/>
              <w:right w:w="100.0" w:type="dxa"/>
            </w:tcMar>
            <w:vAlign w:val="bottom"/>
          </w:tcPr>
          <w:p w:rsidR="00000000" w:rsidDel="00000000" w:rsidP="00000000" w:rsidRDefault="00000000" w:rsidRPr="00000000" w14:paraId="00000164">
            <w:pPr>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b w:val="1"/>
                <w:bCs w:val="1"/>
                <w:sz w:val="18"/>
                <w:szCs w:val="18"/>
                <w:rtl w:val="0"/>
              </w:rPr>
              <w:t xml:space="preserve">Degree of Cover (Example)</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f0000" w:val="clear"/>
            <w:tcMar>
              <w:top w:w="100.0" w:type="dxa"/>
              <w:left w:w="100.0" w:type="dxa"/>
              <w:bottom w:w="100.0" w:type="dxa"/>
              <w:right w:w="100.0" w:type="dxa"/>
            </w:tcMar>
            <w:vAlign w:val="bottom"/>
          </w:tcPr>
          <w:p w:rsidR="00000000" w:rsidDel="00000000" w:rsidP="00000000" w:rsidRDefault="00000000" w:rsidRPr="00000000" w14:paraId="00000165">
            <w:pPr>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b w:val="1"/>
                <w:bCs w:val="1"/>
                <w:sz w:val="18"/>
                <w:szCs w:val="18"/>
                <w:rtl w:val="0"/>
              </w:rPr>
              <w:t xml:space="preserve">Cover Bonus to Defense</w:t>
            </w:r>
            <w:r w:rsidDel="00000000" w:rsidR="00000000" w:rsidRPr="00000000">
              <w:rPr>
                <w:rtl w:val="0"/>
              </w:rPr>
            </w:r>
          </w:p>
        </w:tc>
      </w:tr>
      <w:tr>
        <w:trPr>
          <w:cantSplit w:val="0"/>
          <w:trHeight w:val="440" w:hRule="atLeast"/>
          <w:tblHeader w:val="0"/>
        </w:trPr>
        <w:tc>
          <w:tcPr>
            <w:tcBorders>
              <w:top w:color="ffffff" w:space="0" w:sz="8" w:val="single"/>
              <w:left w:color="ffffff" w:space="0" w:sz="8" w:val="single"/>
              <w:bottom w:color="ffffff" w:space="0" w:sz="8" w:val="single"/>
              <w:right w:color="ffffff" w:space="0" w:sz="8" w:val="single"/>
            </w:tcBorders>
            <w:shd w:fill="000000" w:val="clear"/>
            <w:tcMar>
              <w:top w:w="100.0" w:type="dxa"/>
              <w:left w:w="100.0" w:type="dxa"/>
              <w:bottom w:w="100.0" w:type="dxa"/>
              <w:right w:w="100.0" w:type="dxa"/>
            </w:tcMar>
            <w:vAlign w:val="top"/>
          </w:tcPr>
          <w:p w:rsidR="00000000" w:rsidDel="00000000" w:rsidP="00000000" w:rsidRDefault="00000000" w:rsidRPr="00000000" w14:paraId="00000166">
            <w:pPr>
              <w:spacing w:line="240" w:lineRule="auto"/>
              <w:ind w:right="-60"/>
              <w:rPr>
                <w:rFonts w:ascii="Consolas" w:cs="Consolas" w:eastAsia="Consolas" w:hAnsi="Consolas"/>
                <w:color w:val="ffffff"/>
                <w:sz w:val="18"/>
                <w:szCs w:val="18"/>
              </w:rPr>
            </w:pPr>
            <w:r w:rsidDel="00000000" w:rsidR="00000000" w:rsidRPr="00000000">
              <w:rPr>
                <w:rFonts w:ascii="Consolas" w:cs="Consolas" w:eastAsia="Consolas" w:hAnsi="Consolas"/>
                <w:color w:val="ffffff"/>
                <w:sz w:val="18"/>
                <w:szCs w:val="18"/>
                <w:rtl w:val="0"/>
              </w:rPr>
              <w:t xml:space="preserve">One-quarter (standing behind a 3-ft. high wall)</w:t>
            </w:r>
          </w:p>
        </w:tc>
        <w:tc>
          <w:tcPr>
            <w:tcBorders>
              <w:top w:color="ffffff" w:space="0" w:sz="8" w:val="single"/>
              <w:left w:color="ffffff" w:space="0" w:sz="8" w:val="single"/>
              <w:bottom w:color="ffffff" w:space="0" w:sz="8" w:val="single"/>
              <w:right w:color="ffffff" w:space="0" w:sz="8" w:val="single"/>
            </w:tcBorders>
            <w:shd w:fill="000000" w:val="clear"/>
            <w:tcMar>
              <w:top w:w="100.0" w:type="dxa"/>
              <w:left w:w="100.0" w:type="dxa"/>
              <w:bottom w:w="100.0" w:type="dxa"/>
              <w:right w:w="100.0" w:type="dxa"/>
            </w:tcMar>
            <w:vAlign w:val="top"/>
          </w:tcPr>
          <w:p w:rsidR="00000000" w:rsidDel="00000000" w:rsidP="00000000" w:rsidRDefault="00000000" w:rsidRPr="00000000" w14:paraId="00000167">
            <w:pPr>
              <w:spacing w:line="240" w:lineRule="auto"/>
              <w:rPr>
                <w:rFonts w:ascii="Consolas" w:cs="Consolas" w:eastAsia="Consolas" w:hAnsi="Consolas"/>
                <w:color w:val="ffffff"/>
                <w:sz w:val="18"/>
                <w:szCs w:val="18"/>
              </w:rPr>
            </w:pPr>
            <w:r w:rsidDel="00000000" w:rsidR="00000000" w:rsidRPr="00000000">
              <w:rPr>
                <w:rFonts w:ascii="Consolas" w:cs="Consolas" w:eastAsia="Consolas" w:hAnsi="Consolas"/>
                <w:color w:val="ffffff"/>
                <w:sz w:val="18"/>
                <w:szCs w:val="18"/>
                <w:rtl w:val="0"/>
              </w:rPr>
              <w:t xml:space="preserve">+2</w:t>
            </w:r>
          </w:p>
        </w:tc>
      </w:tr>
      <w:tr>
        <w:trPr>
          <w:cantSplit w:val="0"/>
          <w:trHeight w:val="650" w:hRule="atLeast"/>
          <w:tblHeader w:val="0"/>
        </w:trPr>
        <w:tc>
          <w:tcPr>
            <w:tcBorders>
              <w:top w:color="ffffff" w:space="0" w:sz="8" w:val="single"/>
              <w:left w:color="ffffff" w:space="0" w:sz="8" w:val="single"/>
              <w:bottom w:color="ffffff" w:space="0" w:sz="8" w:val="single"/>
              <w:right w:color="ffffff" w:space="0" w:sz="8" w:val="single"/>
            </w:tcBorders>
            <w:shd w:fill="000000" w:val="clear"/>
            <w:tcMar>
              <w:top w:w="100.0" w:type="dxa"/>
              <w:left w:w="100.0" w:type="dxa"/>
              <w:bottom w:w="100.0" w:type="dxa"/>
              <w:right w:w="100.0" w:type="dxa"/>
            </w:tcMar>
            <w:vAlign w:val="top"/>
          </w:tcPr>
          <w:p w:rsidR="00000000" w:rsidDel="00000000" w:rsidP="00000000" w:rsidRDefault="00000000" w:rsidRPr="00000000" w14:paraId="00000168">
            <w:pPr>
              <w:spacing w:line="240" w:lineRule="auto"/>
              <w:ind w:right="-60"/>
              <w:rPr>
                <w:rFonts w:ascii="Consolas" w:cs="Consolas" w:eastAsia="Consolas" w:hAnsi="Consolas"/>
                <w:color w:val="ffffff"/>
                <w:sz w:val="18"/>
                <w:szCs w:val="18"/>
              </w:rPr>
            </w:pPr>
            <w:r w:rsidDel="00000000" w:rsidR="00000000" w:rsidRPr="00000000">
              <w:rPr>
                <w:rFonts w:ascii="Consolas" w:cs="Consolas" w:eastAsia="Consolas" w:hAnsi="Consolas"/>
                <w:color w:val="ffffff"/>
                <w:sz w:val="18"/>
                <w:szCs w:val="18"/>
                <w:rtl w:val="0"/>
              </w:rPr>
              <w:t xml:space="preserve">One-half (fighting from around a corner or a tree; standing at an open window; behind a creature of the same size)</w:t>
            </w:r>
          </w:p>
        </w:tc>
        <w:tc>
          <w:tcPr>
            <w:tcBorders>
              <w:top w:color="ffffff" w:space="0" w:sz="8" w:val="single"/>
              <w:left w:color="ffffff" w:space="0" w:sz="8" w:val="single"/>
              <w:bottom w:color="ffffff" w:space="0" w:sz="8" w:val="single"/>
              <w:right w:color="ffffff" w:space="0" w:sz="8" w:val="single"/>
            </w:tcBorders>
            <w:shd w:fill="000000" w:val="clear"/>
            <w:tcMar>
              <w:top w:w="100.0" w:type="dxa"/>
              <w:left w:w="100.0" w:type="dxa"/>
              <w:bottom w:w="100.0" w:type="dxa"/>
              <w:right w:w="100.0" w:type="dxa"/>
            </w:tcMar>
            <w:vAlign w:val="top"/>
          </w:tcPr>
          <w:p w:rsidR="00000000" w:rsidDel="00000000" w:rsidP="00000000" w:rsidRDefault="00000000" w:rsidRPr="00000000" w14:paraId="00000169">
            <w:pPr>
              <w:spacing w:line="240" w:lineRule="auto"/>
              <w:rPr>
                <w:rFonts w:ascii="Consolas" w:cs="Consolas" w:eastAsia="Consolas" w:hAnsi="Consolas"/>
                <w:color w:val="ffffff"/>
                <w:sz w:val="18"/>
                <w:szCs w:val="18"/>
              </w:rPr>
            </w:pPr>
            <w:r w:rsidDel="00000000" w:rsidR="00000000" w:rsidRPr="00000000">
              <w:rPr>
                <w:rFonts w:ascii="Consolas" w:cs="Consolas" w:eastAsia="Consolas" w:hAnsi="Consolas"/>
                <w:color w:val="ffffff"/>
                <w:sz w:val="18"/>
                <w:szCs w:val="18"/>
                <w:rtl w:val="0"/>
              </w:rPr>
              <w:t xml:space="preserve">+4</w:t>
            </w:r>
          </w:p>
        </w:tc>
      </w:tr>
      <w:tr>
        <w:trPr>
          <w:cantSplit w:val="0"/>
          <w:trHeight w:val="440" w:hRule="atLeast"/>
          <w:tblHeader w:val="0"/>
        </w:trPr>
        <w:tc>
          <w:tcPr>
            <w:tcBorders>
              <w:top w:color="ffffff" w:space="0" w:sz="8" w:val="single"/>
              <w:left w:color="ffffff" w:space="0" w:sz="8" w:val="single"/>
              <w:bottom w:color="ffffff" w:space="0" w:sz="8" w:val="single"/>
              <w:right w:color="ffffff" w:space="0" w:sz="8" w:val="single"/>
            </w:tcBorders>
            <w:shd w:fill="000000" w:val="clear"/>
            <w:tcMar>
              <w:top w:w="100.0" w:type="dxa"/>
              <w:left w:w="100.0" w:type="dxa"/>
              <w:bottom w:w="100.0" w:type="dxa"/>
              <w:right w:w="100.0" w:type="dxa"/>
            </w:tcMar>
            <w:vAlign w:val="top"/>
          </w:tcPr>
          <w:p w:rsidR="00000000" w:rsidDel="00000000" w:rsidP="00000000" w:rsidRDefault="00000000" w:rsidRPr="00000000" w14:paraId="0000016A">
            <w:pPr>
              <w:spacing w:line="240" w:lineRule="auto"/>
              <w:ind w:right="-60"/>
              <w:rPr>
                <w:rFonts w:ascii="Consolas" w:cs="Consolas" w:eastAsia="Consolas" w:hAnsi="Consolas"/>
                <w:color w:val="ffffff"/>
                <w:sz w:val="18"/>
                <w:szCs w:val="18"/>
              </w:rPr>
            </w:pPr>
            <w:r w:rsidDel="00000000" w:rsidR="00000000" w:rsidRPr="00000000">
              <w:rPr>
                <w:rFonts w:ascii="Consolas" w:cs="Consolas" w:eastAsia="Consolas" w:hAnsi="Consolas"/>
                <w:color w:val="ffffff"/>
                <w:sz w:val="18"/>
                <w:szCs w:val="18"/>
                <w:rtl w:val="0"/>
              </w:rPr>
              <w:t xml:space="preserve">Three-quarters (peering around a corner or a big tree)</w:t>
            </w:r>
          </w:p>
        </w:tc>
        <w:tc>
          <w:tcPr>
            <w:tcBorders>
              <w:top w:color="ffffff" w:space="0" w:sz="8" w:val="single"/>
              <w:left w:color="ffffff" w:space="0" w:sz="8" w:val="single"/>
              <w:bottom w:color="ffffff" w:space="0" w:sz="8" w:val="single"/>
              <w:right w:color="ffffff" w:space="0" w:sz="8" w:val="single"/>
            </w:tcBorders>
            <w:shd w:fill="000000" w:val="clear"/>
            <w:tcMar>
              <w:top w:w="100.0" w:type="dxa"/>
              <w:left w:w="100.0" w:type="dxa"/>
              <w:bottom w:w="100.0" w:type="dxa"/>
              <w:right w:w="100.0" w:type="dxa"/>
            </w:tcMar>
            <w:vAlign w:val="top"/>
          </w:tcPr>
          <w:p w:rsidR="00000000" w:rsidDel="00000000" w:rsidP="00000000" w:rsidRDefault="00000000" w:rsidRPr="00000000" w14:paraId="0000016B">
            <w:pPr>
              <w:spacing w:line="240" w:lineRule="auto"/>
              <w:rPr>
                <w:rFonts w:ascii="Consolas" w:cs="Consolas" w:eastAsia="Consolas" w:hAnsi="Consolas"/>
                <w:color w:val="ffffff"/>
                <w:sz w:val="18"/>
                <w:szCs w:val="18"/>
              </w:rPr>
            </w:pPr>
            <w:r w:rsidDel="00000000" w:rsidR="00000000" w:rsidRPr="00000000">
              <w:rPr>
                <w:rFonts w:ascii="Consolas" w:cs="Consolas" w:eastAsia="Consolas" w:hAnsi="Consolas"/>
                <w:color w:val="ffffff"/>
                <w:sz w:val="18"/>
                <w:szCs w:val="18"/>
                <w:rtl w:val="0"/>
              </w:rPr>
              <w:t xml:space="preserve">+7</w:t>
            </w:r>
          </w:p>
        </w:tc>
      </w:tr>
      <w:tr>
        <w:trPr>
          <w:cantSplit w:val="0"/>
          <w:trHeight w:val="485" w:hRule="atLeast"/>
          <w:tblHeader w:val="0"/>
        </w:trPr>
        <w:tc>
          <w:tcPr>
            <w:tcBorders>
              <w:top w:color="ffffff" w:space="0" w:sz="8" w:val="single"/>
              <w:left w:color="ffffff" w:space="0" w:sz="8" w:val="single"/>
              <w:bottom w:color="ffffff" w:space="0" w:sz="8" w:val="single"/>
              <w:right w:color="ffffff" w:space="0" w:sz="8" w:val="single"/>
            </w:tcBorders>
            <w:shd w:fill="000000" w:val="clear"/>
            <w:tcMar>
              <w:top w:w="100.0" w:type="dxa"/>
              <w:left w:w="100.0" w:type="dxa"/>
              <w:bottom w:w="100.0" w:type="dxa"/>
              <w:right w:w="100.0" w:type="dxa"/>
            </w:tcMar>
            <w:vAlign w:val="top"/>
          </w:tcPr>
          <w:p w:rsidR="00000000" w:rsidDel="00000000" w:rsidP="00000000" w:rsidRDefault="00000000" w:rsidRPr="00000000" w14:paraId="0000016C">
            <w:pPr>
              <w:spacing w:line="240" w:lineRule="auto"/>
              <w:ind w:right="-60"/>
              <w:rPr>
                <w:rFonts w:ascii="Consolas" w:cs="Consolas" w:eastAsia="Consolas" w:hAnsi="Consolas"/>
                <w:color w:val="ffffff"/>
                <w:sz w:val="18"/>
                <w:szCs w:val="18"/>
              </w:rPr>
            </w:pPr>
            <w:r w:rsidDel="00000000" w:rsidR="00000000" w:rsidRPr="00000000">
              <w:rPr>
                <w:rFonts w:ascii="Consolas" w:cs="Consolas" w:eastAsia="Consolas" w:hAnsi="Consolas"/>
                <w:color w:val="ffffff"/>
                <w:sz w:val="18"/>
                <w:szCs w:val="18"/>
                <w:rtl w:val="0"/>
              </w:rPr>
              <w:t xml:space="preserve">Nine-tenths (standing at an arrow slit; behind a door that’s slightly ajar)</w:t>
            </w:r>
          </w:p>
        </w:tc>
        <w:tc>
          <w:tcPr>
            <w:tcBorders>
              <w:top w:color="ffffff" w:space="0" w:sz="8" w:val="single"/>
              <w:left w:color="ffffff" w:space="0" w:sz="8" w:val="single"/>
              <w:bottom w:color="ffffff" w:space="0" w:sz="8" w:val="single"/>
              <w:right w:color="ffffff" w:space="0" w:sz="8" w:val="single"/>
            </w:tcBorders>
            <w:shd w:fill="000000" w:val="clear"/>
            <w:tcMar>
              <w:top w:w="100.0" w:type="dxa"/>
              <w:left w:w="100.0" w:type="dxa"/>
              <w:bottom w:w="100.0" w:type="dxa"/>
              <w:right w:w="100.0" w:type="dxa"/>
            </w:tcMar>
            <w:vAlign w:val="top"/>
          </w:tcPr>
          <w:p w:rsidR="00000000" w:rsidDel="00000000" w:rsidP="00000000" w:rsidRDefault="00000000" w:rsidRPr="00000000" w14:paraId="0000016D">
            <w:pPr>
              <w:spacing w:line="240" w:lineRule="auto"/>
              <w:rPr>
                <w:rFonts w:ascii="Consolas" w:cs="Consolas" w:eastAsia="Consolas" w:hAnsi="Consolas"/>
                <w:color w:val="ffffff"/>
                <w:sz w:val="18"/>
                <w:szCs w:val="18"/>
              </w:rPr>
            </w:pPr>
            <w:r w:rsidDel="00000000" w:rsidR="00000000" w:rsidRPr="00000000">
              <w:rPr>
                <w:rFonts w:ascii="Consolas" w:cs="Consolas" w:eastAsia="Consolas" w:hAnsi="Consolas"/>
                <w:color w:val="ffffff"/>
                <w:sz w:val="18"/>
                <w:szCs w:val="18"/>
                <w:rtl w:val="0"/>
              </w:rPr>
              <w:t xml:space="preserve">+10</w:t>
            </w:r>
          </w:p>
        </w:tc>
      </w:tr>
      <w:tr>
        <w:trPr>
          <w:cantSplit w:val="0"/>
          <w:trHeight w:val="455" w:hRule="atLeast"/>
          <w:tblHeader w:val="0"/>
        </w:trPr>
        <w:tc>
          <w:tcPr>
            <w:tcBorders>
              <w:top w:color="ffffff" w:space="0" w:sz="8" w:val="single"/>
              <w:left w:color="ffffff" w:space="0" w:sz="8" w:val="single"/>
              <w:bottom w:color="ffffff" w:space="0" w:sz="8" w:val="single"/>
              <w:right w:color="ffffff" w:space="0" w:sz="8" w:val="single"/>
            </w:tcBorders>
            <w:shd w:fill="000000" w:val="clear"/>
            <w:tcMar>
              <w:top w:w="100.0" w:type="dxa"/>
              <w:left w:w="100.0" w:type="dxa"/>
              <w:bottom w:w="100.0" w:type="dxa"/>
              <w:right w:w="100.0" w:type="dxa"/>
            </w:tcMar>
            <w:vAlign w:val="top"/>
          </w:tcPr>
          <w:p w:rsidR="00000000" w:rsidDel="00000000" w:rsidP="00000000" w:rsidRDefault="00000000" w:rsidRPr="00000000" w14:paraId="0000016E">
            <w:pPr>
              <w:spacing w:line="240" w:lineRule="auto"/>
              <w:ind w:right="-60"/>
              <w:rPr>
                <w:rFonts w:ascii="Consolas" w:cs="Consolas" w:eastAsia="Consolas" w:hAnsi="Consolas"/>
                <w:color w:val="ffffff"/>
                <w:sz w:val="18"/>
                <w:szCs w:val="18"/>
              </w:rPr>
            </w:pPr>
            <w:r w:rsidDel="00000000" w:rsidR="00000000" w:rsidRPr="00000000">
              <w:rPr>
                <w:rFonts w:ascii="Consolas" w:cs="Consolas" w:eastAsia="Consolas" w:hAnsi="Consolas"/>
                <w:color w:val="ffffff"/>
                <w:sz w:val="18"/>
                <w:szCs w:val="18"/>
                <w:rtl w:val="0"/>
              </w:rPr>
              <w:t xml:space="preserve">Total (on the other side of a solid wall)</w:t>
            </w:r>
          </w:p>
        </w:tc>
        <w:tc>
          <w:tcPr>
            <w:tcBorders>
              <w:top w:color="ffffff" w:space="0" w:sz="8" w:val="single"/>
              <w:left w:color="ffffff" w:space="0" w:sz="8" w:val="single"/>
              <w:bottom w:color="ffffff" w:space="0" w:sz="8" w:val="single"/>
              <w:right w:color="ffffff" w:space="0" w:sz="8" w:val="single"/>
            </w:tcBorders>
            <w:shd w:fill="000000" w:val="clear"/>
            <w:tcMar>
              <w:top w:w="100.0" w:type="dxa"/>
              <w:left w:w="100.0" w:type="dxa"/>
              <w:bottom w:w="100.0" w:type="dxa"/>
              <w:right w:w="100.0" w:type="dxa"/>
            </w:tcMar>
            <w:vAlign w:val="top"/>
          </w:tcPr>
          <w:p w:rsidR="00000000" w:rsidDel="00000000" w:rsidP="00000000" w:rsidRDefault="00000000" w:rsidRPr="00000000" w14:paraId="0000016F">
            <w:pPr>
              <w:spacing w:line="240" w:lineRule="auto"/>
              <w:rPr>
                <w:rFonts w:ascii="Consolas" w:cs="Consolas" w:eastAsia="Consolas" w:hAnsi="Consolas"/>
                <w:i w:val="1"/>
                <w:iCs w:val="1"/>
                <w:color w:val="ffffff"/>
                <w:sz w:val="18"/>
                <w:szCs w:val="18"/>
              </w:rPr>
            </w:pPr>
            <w:r w:rsidDel="00000000" w:rsidR="00000000" w:rsidRPr="00000000">
              <w:rPr>
                <w:i w:val="1"/>
                <w:iCs w:val="1"/>
                <w:color w:val="ffffff"/>
                <w:sz w:val="18"/>
                <w:szCs w:val="18"/>
                <w:rtl w:val="0"/>
              </w:rPr>
              <w:t xml:space="preserve">Cannot be targeted</w:t>
            </w:r>
            <w:r w:rsidDel="00000000" w:rsidR="00000000" w:rsidRPr="00000000">
              <w:rPr>
                <w:rtl w:val="0"/>
              </w:rPr>
            </w:r>
          </w:p>
        </w:tc>
      </w:tr>
    </w:tbl>
    <w:p w:rsidR="00000000" w:rsidDel="00000000" w:rsidP="00000000" w:rsidRDefault="00000000" w:rsidRPr="00000000" w14:paraId="00000170">
      <w:pPr>
        <w:pStyle w:val="Heading2"/>
        <w:rPr>
          <w:color w:val="ffffff"/>
          <w:highlight w:val="yellow"/>
        </w:rPr>
      </w:pPr>
      <w:bookmarkStart w:colFirst="0" w:colLast="0" w:name="_eroet94350kt" w:id="51"/>
      <w:bookmarkEnd w:id="51"/>
      <w:r w:rsidDel="00000000" w:rsidR="00000000" w:rsidRPr="00000000">
        <w:rPr>
          <w:highlight w:val="yellow"/>
          <w:rtl w:val="0"/>
        </w:rPr>
        <w:t xml:space="preserve">Explosives:</w:t>
      </w:r>
      <w:r w:rsidDel="00000000" w:rsidR="00000000" w:rsidRPr="00000000">
        <w:rPr>
          <w:rtl w:val="0"/>
        </w:rPr>
      </w:r>
    </w:p>
    <w:p w:rsidR="00000000" w:rsidDel="00000000" w:rsidP="00000000" w:rsidRDefault="00000000" w:rsidRPr="00000000" w14:paraId="00000171">
      <w:pPr>
        <w:pStyle w:val="Heading3"/>
        <w:keepNext w:val="0"/>
        <w:keepLines w:val="0"/>
        <w:spacing w:before="280" w:lineRule="auto"/>
        <w:ind w:left="0"/>
        <w:rPr>
          <w:color w:val="ffffff"/>
        </w:rPr>
      </w:pPr>
      <w:bookmarkStart w:colFirst="0" w:colLast="0" w:name="_jx0i2ynnamo4" w:id="52"/>
      <w:bookmarkEnd w:id="52"/>
      <w:r w:rsidDel="00000000" w:rsidR="00000000" w:rsidRPr="00000000">
        <w:rPr>
          <w:color w:val="ffffff"/>
          <w:rtl w:val="0"/>
        </w:rPr>
        <w:t xml:space="preserve">Explosives</w:t>
      </w:r>
    </w:p>
    <w:p w:rsidR="00000000" w:rsidDel="00000000" w:rsidP="00000000" w:rsidRDefault="00000000" w:rsidRPr="00000000" w14:paraId="00000172">
      <w:pPr>
        <w:spacing w:after="240" w:before="240" w:lineRule="auto"/>
        <w:rPr>
          <w:b w:val="1"/>
          <w:bCs w:val="1"/>
          <w:color w:val="ffffff"/>
        </w:rPr>
      </w:pPr>
      <w:r w:rsidDel="00000000" w:rsidR="00000000" w:rsidRPr="00000000">
        <w:rPr>
          <w:b w:val="1"/>
          <w:bCs w:val="1"/>
          <w:color w:val="ffffff"/>
          <w:rtl w:val="0"/>
        </w:rPr>
        <w:t xml:space="preserve">Launchers</w:t>
      </w:r>
    </w:p>
    <w:p w:rsidR="00000000" w:rsidDel="00000000" w:rsidP="00000000" w:rsidRDefault="00000000" w:rsidRPr="00000000" w14:paraId="00000173">
      <w:pPr>
        <w:numPr>
          <w:ilvl w:val="0"/>
          <w:numId w:val="6"/>
        </w:numPr>
        <w:spacing w:after="0" w:afterAutospacing="0" w:before="240" w:lineRule="auto"/>
        <w:ind w:left="720" w:hanging="360"/>
        <w:rPr>
          <w:color w:val="ffffff"/>
        </w:rPr>
      </w:pPr>
      <w:r w:rsidDel="00000000" w:rsidR="00000000" w:rsidRPr="00000000">
        <w:rPr>
          <w:b w:val="1"/>
          <w:bCs w:val="1"/>
          <w:color w:val="ffffff"/>
          <w:rtl w:val="0"/>
        </w:rPr>
        <w:t xml:space="preserve">Rocket Launchers</w:t>
      </w:r>
      <w:r w:rsidDel="00000000" w:rsidR="00000000" w:rsidRPr="00000000">
        <w:rPr>
          <w:color w:val="ffffff"/>
          <w:rtl w:val="0"/>
        </w:rPr>
        <w:t xml:space="preserve"> and </w:t>
      </w:r>
      <w:r w:rsidDel="00000000" w:rsidR="00000000" w:rsidRPr="00000000">
        <w:rPr>
          <w:b w:val="1"/>
          <w:bCs w:val="1"/>
          <w:color w:val="ffffff"/>
          <w:rtl w:val="0"/>
        </w:rPr>
        <w:t xml:space="preserve">Grenade Launchers</w:t>
      </w:r>
      <w:r w:rsidDel="00000000" w:rsidR="00000000" w:rsidRPr="00000000">
        <w:rPr>
          <w:color w:val="ffffff"/>
          <w:rtl w:val="0"/>
        </w:rPr>
        <w:t xml:space="preserve"> are fired like rifles to hit. Make a normal firearm attack against the target. On a hit, resolve the blast at the impact point.</w:t>
      </w:r>
    </w:p>
    <w:p w:rsidR="00000000" w:rsidDel="00000000" w:rsidP="00000000" w:rsidRDefault="00000000" w:rsidRPr="00000000" w14:paraId="00000174">
      <w:pPr>
        <w:numPr>
          <w:ilvl w:val="0"/>
          <w:numId w:val="6"/>
        </w:numPr>
        <w:spacing w:after="240" w:before="0" w:beforeAutospacing="0" w:lineRule="auto"/>
        <w:ind w:left="720" w:hanging="360"/>
        <w:rPr>
          <w:color w:val="ffffff"/>
        </w:rPr>
      </w:pPr>
      <w:r w:rsidDel="00000000" w:rsidR="00000000" w:rsidRPr="00000000">
        <w:rPr>
          <w:color w:val="ffffff"/>
          <w:rtl w:val="0"/>
        </w:rPr>
        <w:t xml:space="preserve">On a hit, creatures in the blast roll </w:t>
      </w:r>
      <w:r w:rsidDel="00000000" w:rsidR="00000000" w:rsidRPr="00000000">
        <w:rPr>
          <w:b w:val="1"/>
          <w:bCs w:val="1"/>
          <w:color w:val="ffffff"/>
          <w:rtl w:val="0"/>
        </w:rPr>
        <w:t xml:space="preserve">Dexterity</w:t>
      </w:r>
      <w:r w:rsidDel="00000000" w:rsidR="00000000" w:rsidRPr="00000000">
        <w:rPr>
          <w:color w:val="ffffff"/>
          <w:rtl w:val="0"/>
        </w:rPr>
        <w:t xml:space="preserve"> against your attack result, success halves damage, total cover negates.</w:t>
        <w:br w:type="textWrapping"/>
      </w:r>
    </w:p>
    <w:p w:rsidR="00000000" w:rsidDel="00000000" w:rsidP="00000000" w:rsidRDefault="00000000" w:rsidRPr="00000000" w14:paraId="00000175">
      <w:pPr>
        <w:spacing w:after="240" w:before="240" w:lineRule="auto"/>
        <w:rPr>
          <w:b w:val="1"/>
          <w:bCs w:val="1"/>
          <w:color w:val="ffffff"/>
        </w:rPr>
      </w:pPr>
      <w:r w:rsidDel="00000000" w:rsidR="00000000" w:rsidRPr="00000000">
        <w:rPr>
          <w:b w:val="1"/>
          <w:bCs w:val="1"/>
          <w:color w:val="ffffff"/>
          <w:rtl w:val="0"/>
        </w:rPr>
        <w:t xml:space="preserve">Thrown Grenades</w:t>
      </w:r>
    </w:p>
    <w:p w:rsidR="00000000" w:rsidDel="00000000" w:rsidP="00000000" w:rsidRDefault="00000000" w:rsidRPr="00000000" w14:paraId="00000176">
      <w:pPr>
        <w:numPr>
          <w:ilvl w:val="0"/>
          <w:numId w:val="2"/>
        </w:numPr>
        <w:spacing w:after="0" w:afterAutospacing="0" w:before="240" w:lineRule="auto"/>
        <w:ind w:left="720" w:hanging="360"/>
        <w:rPr>
          <w:color w:val="ffffff"/>
        </w:rPr>
      </w:pPr>
      <w:r w:rsidDel="00000000" w:rsidR="00000000" w:rsidRPr="00000000">
        <w:rPr>
          <w:color w:val="ffffff"/>
          <w:rtl w:val="0"/>
        </w:rPr>
        <w:t xml:space="preserve">To throw a grenade (or similar device) use your </w:t>
      </w:r>
      <w:r w:rsidDel="00000000" w:rsidR="00000000" w:rsidRPr="00000000">
        <w:rPr>
          <w:b w:val="1"/>
          <w:bCs w:val="1"/>
          <w:highlight w:val="green"/>
          <w:rtl w:val="0"/>
        </w:rPr>
        <w:t xml:space="preserve">Strength</w:t>
      </w:r>
      <w:r w:rsidDel="00000000" w:rsidR="00000000" w:rsidRPr="00000000">
        <w:rPr>
          <w:rtl w:val="0"/>
        </w:rPr>
        <w:t xml:space="preserve"> </w:t>
      </w:r>
      <w:r w:rsidDel="00000000" w:rsidR="00000000" w:rsidRPr="00000000">
        <w:rPr>
          <w:color w:val="ffffff"/>
          <w:rtl w:val="0"/>
        </w:rPr>
        <w:t xml:space="preserve">Modifier</w:t>
      </w:r>
    </w:p>
    <w:p w:rsidR="00000000" w:rsidDel="00000000" w:rsidP="00000000" w:rsidRDefault="00000000" w:rsidRPr="00000000" w14:paraId="00000177">
      <w:pPr>
        <w:numPr>
          <w:ilvl w:val="0"/>
          <w:numId w:val="2"/>
        </w:numPr>
        <w:spacing w:after="240" w:before="0" w:beforeAutospacing="0" w:lineRule="auto"/>
        <w:ind w:left="720" w:hanging="360"/>
        <w:rPr>
          <w:color w:val="ffffff"/>
        </w:rPr>
      </w:pPr>
      <w:r w:rsidDel="00000000" w:rsidR="00000000" w:rsidRPr="00000000">
        <w:rPr>
          <w:color w:val="ffffff"/>
          <w:rtl w:val="0"/>
        </w:rPr>
        <w:t xml:space="preserve">Creatures in the blast can try to avoid the worst of it with a </w:t>
      </w:r>
      <w:r w:rsidDel="00000000" w:rsidR="00000000" w:rsidRPr="00000000">
        <w:rPr>
          <w:b w:val="1"/>
          <w:bCs w:val="1"/>
          <w:color w:val="ffffff"/>
          <w:rtl w:val="0"/>
        </w:rPr>
        <w:t xml:space="preserve">Dexterity roll</w:t>
      </w:r>
      <w:r w:rsidDel="00000000" w:rsidR="00000000" w:rsidRPr="00000000">
        <w:rPr>
          <w:color w:val="ffffff"/>
          <w:rtl w:val="0"/>
        </w:rPr>
        <w:t xml:space="preserve"> against your throw result. </w:t>
      </w:r>
      <w:r w:rsidDel="00000000" w:rsidR="00000000" w:rsidRPr="00000000">
        <w:rPr>
          <w:b w:val="1"/>
          <w:bCs w:val="1"/>
          <w:color w:val="ffffff"/>
          <w:rtl w:val="0"/>
        </w:rPr>
        <w:t xml:space="preserve">Success = half damage</w:t>
      </w:r>
      <w:r w:rsidDel="00000000" w:rsidR="00000000" w:rsidRPr="00000000">
        <w:rPr>
          <w:color w:val="ffffff"/>
          <w:rtl w:val="0"/>
        </w:rPr>
        <w:t xml:space="preserve">, </w:t>
      </w:r>
      <w:r w:rsidDel="00000000" w:rsidR="00000000" w:rsidRPr="00000000">
        <w:rPr>
          <w:b w:val="1"/>
          <w:bCs w:val="1"/>
          <w:color w:val="ffffff"/>
          <w:rtl w:val="0"/>
        </w:rPr>
        <w:t xml:space="preserve">total cover = no damage</w:t>
      </w:r>
      <w:r w:rsidDel="00000000" w:rsidR="00000000" w:rsidRPr="00000000">
        <w:rPr>
          <w:color w:val="ffffff"/>
          <w:rtl w:val="0"/>
        </w:rPr>
        <w:t xml:space="preserve">.</w:t>
        <w:br w:type="textWrapping"/>
      </w:r>
    </w:p>
    <w:p w:rsidR="00000000" w:rsidDel="00000000" w:rsidP="00000000" w:rsidRDefault="00000000" w:rsidRPr="00000000" w14:paraId="00000178">
      <w:pPr>
        <w:spacing w:after="240" w:before="240" w:lineRule="auto"/>
        <w:rPr>
          <w:b w:val="1"/>
          <w:bCs w:val="1"/>
          <w:color w:val="ffffff"/>
        </w:rPr>
      </w:pPr>
      <w:r w:rsidDel="00000000" w:rsidR="00000000" w:rsidRPr="00000000">
        <w:rPr>
          <w:b w:val="1"/>
          <w:bCs w:val="1"/>
          <w:color w:val="ffffff"/>
          <w:rtl w:val="0"/>
        </w:rPr>
        <w:t xml:space="preserve">Blast and squares</w:t>
      </w:r>
    </w:p>
    <w:p w:rsidR="00000000" w:rsidDel="00000000" w:rsidP="00000000" w:rsidRDefault="00000000" w:rsidRPr="00000000" w14:paraId="00000179">
      <w:pPr>
        <w:numPr>
          <w:ilvl w:val="0"/>
          <w:numId w:val="4"/>
        </w:numPr>
        <w:spacing w:after="240" w:before="240" w:lineRule="auto"/>
        <w:ind w:left="720" w:hanging="360"/>
        <w:rPr>
          <w:color w:val="ffffff"/>
        </w:rPr>
      </w:pPr>
      <w:r w:rsidDel="00000000" w:rsidR="00000000" w:rsidRPr="00000000">
        <w:rPr>
          <w:color w:val="ffffff"/>
          <w:rtl w:val="0"/>
        </w:rPr>
        <w:t xml:space="preserve">All blast sizes use squares, </w:t>
      </w:r>
      <w:r w:rsidDel="00000000" w:rsidR="00000000" w:rsidRPr="00000000">
        <w:rPr>
          <w:b w:val="1"/>
          <w:bCs w:val="1"/>
          <w:color w:val="ffffff"/>
          <w:rtl w:val="0"/>
        </w:rPr>
        <w:t xml:space="preserve">1 square = 5 feet</w:t>
      </w:r>
      <w:r w:rsidDel="00000000" w:rsidR="00000000" w:rsidRPr="00000000">
        <w:rPr>
          <w:color w:val="ffffff"/>
          <w:rtl w:val="0"/>
        </w:rPr>
        <w:t xml:space="preserve">.</w:t>
        <w:br w:type="textWrapping"/>
        <w:t xml:space="preserve"> For example, a 10-foot radius is a </w:t>
      </w:r>
      <w:r w:rsidDel="00000000" w:rsidR="00000000" w:rsidRPr="00000000">
        <w:rPr>
          <w:b w:val="1"/>
          <w:bCs w:val="1"/>
          <w:color w:val="ffffff"/>
          <w:rtl w:val="0"/>
        </w:rPr>
        <w:t xml:space="preserve">2-square radius</w:t>
      </w:r>
      <w:r w:rsidDel="00000000" w:rsidR="00000000" w:rsidRPr="00000000">
        <w:rPr>
          <w:color w:val="ffffff"/>
          <w:rtl w:val="0"/>
        </w:rPr>
        <w:t xml:space="preserve">.</w:t>
        <w:br w:type="textWrapping"/>
      </w:r>
    </w:p>
    <w:p w:rsidR="00000000" w:rsidDel="00000000" w:rsidP="00000000" w:rsidRDefault="00000000" w:rsidRPr="00000000" w14:paraId="0000017A">
      <w:pPr>
        <w:spacing w:after="240" w:before="240" w:lineRule="auto"/>
        <w:rPr>
          <w:b w:val="1"/>
          <w:bCs w:val="1"/>
          <w:color w:val="ffffff"/>
        </w:rPr>
      </w:pPr>
      <w:r w:rsidDel="00000000" w:rsidR="00000000" w:rsidRPr="00000000">
        <w:rPr>
          <w:b w:val="1"/>
          <w:bCs w:val="1"/>
          <w:color w:val="ffffff"/>
          <w:rtl w:val="0"/>
        </w:rPr>
        <w:t xml:space="preserve">Scatter on a miss</w:t>
      </w:r>
    </w:p>
    <w:p w:rsidR="00000000" w:rsidDel="00000000" w:rsidP="00000000" w:rsidRDefault="00000000" w:rsidRPr="00000000" w14:paraId="0000017B">
      <w:pPr>
        <w:numPr>
          <w:ilvl w:val="0"/>
          <w:numId w:val="7"/>
        </w:numPr>
        <w:spacing w:after="240" w:before="240" w:lineRule="auto"/>
        <w:ind w:left="720" w:hanging="360"/>
        <w:rPr>
          <w:color w:val="ffffff"/>
        </w:rPr>
      </w:pPr>
      <w:r w:rsidDel="00000000" w:rsidR="00000000" w:rsidRPr="00000000">
        <w:rPr>
          <w:color w:val="ffffff"/>
          <w:rtl w:val="0"/>
        </w:rPr>
        <w:t xml:space="preserve">If a thrown grenade misses, it scatters </w:t>
      </w:r>
      <w:r w:rsidDel="00000000" w:rsidR="00000000" w:rsidRPr="00000000">
        <w:rPr>
          <w:b w:val="1"/>
          <w:bCs w:val="1"/>
          <w:color w:val="ffffff"/>
          <w:rtl w:val="0"/>
        </w:rPr>
        <w:t xml:space="preserve">1d6 squares</w:t>
      </w:r>
      <w:r w:rsidDel="00000000" w:rsidR="00000000" w:rsidRPr="00000000">
        <w:rPr>
          <w:color w:val="ffffff"/>
          <w:rtl w:val="0"/>
        </w:rPr>
        <w:t xml:space="preserve"> in a random </w:t>
      </w:r>
      <w:r w:rsidDel="00000000" w:rsidR="00000000" w:rsidRPr="00000000">
        <w:rPr>
          <w:b w:val="1"/>
          <w:bCs w:val="1"/>
          <w:color w:val="ffffff"/>
          <w:rtl w:val="0"/>
        </w:rPr>
        <w:t xml:space="preserve">d8</w:t>
      </w:r>
      <w:r w:rsidDel="00000000" w:rsidR="00000000" w:rsidRPr="00000000">
        <w:rPr>
          <w:color w:val="ffffff"/>
          <w:rtl w:val="0"/>
        </w:rPr>
        <w:t xml:space="preserve"> direction before detonating. The GM can apply the same scatter to missed launcher shots when appropriate.</w:t>
        <w:br w:type="textWrapping"/>
      </w:r>
    </w:p>
    <w:p w:rsidR="00000000" w:rsidDel="00000000" w:rsidP="00000000" w:rsidRDefault="00000000" w:rsidRPr="00000000" w14:paraId="0000017C">
      <w:pPr>
        <w:spacing w:after="240" w:before="240" w:lineRule="auto"/>
        <w:rPr>
          <w:b w:val="1"/>
          <w:bCs w:val="1"/>
          <w:color w:val="ffffff"/>
        </w:rPr>
      </w:pPr>
      <w:r w:rsidDel="00000000" w:rsidR="00000000" w:rsidRPr="00000000">
        <w:rPr>
          <w:b w:val="1"/>
          <w:bCs w:val="1"/>
          <w:color w:val="ffffff"/>
          <w:rtl w:val="0"/>
        </w:rPr>
        <w:t xml:space="preserve">Damage and body parts</w:t>
      </w:r>
    </w:p>
    <w:p w:rsidR="00000000" w:rsidDel="00000000" w:rsidP="00000000" w:rsidRDefault="00000000" w:rsidRPr="00000000" w14:paraId="0000017D">
      <w:pPr>
        <w:numPr>
          <w:ilvl w:val="0"/>
          <w:numId w:val="9"/>
        </w:numPr>
        <w:spacing w:after="0" w:afterAutospacing="0" w:before="240" w:lineRule="auto"/>
        <w:ind w:left="720" w:hanging="360"/>
        <w:rPr>
          <w:color w:val="ffffff"/>
        </w:rPr>
      </w:pPr>
      <w:r w:rsidDel="00000000" w:rsidR="00000000" w:rsidRPr="00000000">
        <w:rPr>
          <w:color w:val="ffffff"/>
          <w:rtl w:val="0"/>
        </w:rPr>
        <w:t xml:space="preserve">Explosion damage is often catastrophic. If any </w:t>
      </w:r>
      <w:r w:rsidDel="00000000" w:rsidR="00000000" w:rsidRPr="00000000">
        <w:rPr>
          <w:b w:val="1"/>
          <w:bCs w:val="1"/>
          <w:color w:val="ffffff"/>
          <w:rtl w:val="0"/>
        </w:rPr>
        <w:t xml:space="preserve">body part</w:t>
      </w:r>
      <w:r w:rsidDel="00000000" w:rsidR="00000000" w:rsidRPr="00000000">
        <w:rPr>
          <w:color w:val="ffffff"/>
          <w:rtl w:val="0"/>
        </w:rPr>
        <w:t xml:space="preserve"> is reduced to </w:t>
      </w:r>
      <w:r w:rsidDel="00000000" w:rsidR="00000000" w:rsidRPr="00000000">
        <w:rPr>
          <w:b w:val="1"/>
          <w:bCs w:val="1"/>
          <w:color w:val="ffffff"/>
          <w:rtl w:val="0"/>
        </w:rPr>
        <w:t xml:space="preserve">0 HP</w:t>
      </w:r>
      <w:r w:rsidDel="00000000" w:rsidR="00000000" w:rsidRPr="00000000">
        <w:rPr>
          <w:color w:val="ffffff"/>
          <w:rtl w:val="0"/>
        </w:rPr>
        <w:t xml:space="preserve"> by an explosion, that part is </w:t>
      </w:r>
      <w:r w:rsidDel="00000000" w:rsidR="00000000" w:rsidRPr="00000000">
        <w:rPr>
          <w:b w:val="1"/>
          <w:bCs w:val="1"/>
          <w:color w:val="ffffff"/>
          <w:rtl w:val="0"/>
        </w:rPr>
        <w:t xml:space="preserve">destroyed</w:t>
      </w:r>
      <w:r w:rsidDel="00000000" w:rsidR="00000000" w:rsidRPr="00000000">
        <w:rPr>
          <w:color w:val="ffffff"/>
          <w:rtl w:val="0"/>
        </w:rPr>
        <w:t xml:space="preserve">.</w:t>
        <w:br w:type="textWrapping"/>
      </w:r>
    </w:p>
    <w:p w:rsidR="00000000" w:rsidDel="00000000" w:rsidP="00000000" w:rsidRDefault="00000000" w:rsidRPr="00000000" w14:paraId="0000017E">
      <w:pPr>
        <w:numPr>
          <w:ilvl w:val="0"/>
          <w:numId w:val="9"/>
        </w:numPr>
        <w:spacing w:after="240" w:before="0" w:beforeAutospacing="0" w:lineRule="auto"/>
        <w:ind w:left="720" w:hanging="360"/>
        <w:rPr>
          <w:color w:val="ffffff"/>
        </w:rPr>
      </w:pPr>
      <w:r w:rsidDel="00000000" w:rsidR="00000000" w:rsidRPr="00000000">
        <w:rPr>
          <w:color w:val="ffffff"/>
          <w:rtl w:val="0"/>
        </w:rPr>
        <w:t xml:space="preserve">Apply blast damage to the </w:t>
      </w:r>
      <w:r w:rsidDel="00000000" w:rsidR="00000000" w:rsidRPr="00000000">
        <w:rPr>
          <w:b w:val="1"/>
          <w:bCs w:val="1"/>
          <w:color w:val="ffffff"/>
          <w:rtl w:val="0"/>
        </w:rPr>
        <w:t xml:space="preserve">Torso by default</w:t>
      </w:r>
      <w:r w:rsidDel="00000000" w:rsidR="00000000" w:rsidRPr="00000000">
        <w:rPr>
          <w:color w:val="ffffff"/>
          <w:rtl w:val="0"/>
        </w:rPr>
        <w:t xml:space="preserve">, or to a more exposed part if the fiction clearly points there. The GM can distribute damage as they see fit.</w:t>
      </w:r>
    </w:p>
    <w:p w:rsidR="00000000" w:rsidDel="00000000" w:rsidP="00000000" w:rsidRDefault="00000000" w:rsidRPr="00000000" w14:paraId="0000017F">
      <w:pPr>
        <w:pStyle w:val="Heading2"/>
        <w:rPr>
          <w:color w:val="ffffff"/>
          <w:highlight w:val="red"/>
        </w:rPr>
      </w:pPr>
      <w:bookmarkStart w:colFirst="0" w:colLast="0" w:name="_xdu5di1udl9f" w:id="53"/>
      <w:bookmarkEnd w:id="53"/>
      <w:r w:rsidDel="00000000" w:rsidR="00000000" w:rsidRPr="00000000">
        <w:rPr>
          <w:highlight w:val="red"/>
          <w:rtl w:val="0"/>
        </w:rPr>
        <w:t xml:space="preserve">Armor:</w:t>
      </w:r>
      <w:r w:rsidDel="00000000" w:rsidR="00000000" w:rsidRPr="00000000">
        <w:rPr>
          <w:rtl w:val="0"/>
        </w:rPr>
      </w:r>
    </w:p>
    <w:p w:rsidR="00000000" w:rsidDel="00000000" w:rsidP="00000000" w:rsidRDefault="00000000" w:rsidRPr="00000000" w14:paraId="00000180">
      <w:pPr>
        <w:ind w:firstLine="720"/>
        <w:rPr>
          <w:color w:val="ffffff"/>
        </w:rPr>
      </w:pPr>
      <w:r w:rsidDel="00000000" w:rsidR="00000000" w:rsidRPr="00000000">
        <w:rPr>
          <w:color w:val="ffffff"/>
          <w:rtl w:val="0"/>
        </w:rPr>
        <w:t xml:space="preserve">Armor gives protection to the wearer. YAY! Armor adds modifiers to defense rolls and reduces damage done to the wearer. When writing down armor, it is written as Item (Armor Type).</w:t>
      </w:r>
      <w:r w:rsidDel="00000000" w:rsidR="00000000" w:rsidRPr="00000000">
        <w:rPr>
          <w:rtl w:val="0"/>
        </w:rPr>
      </w:r>
    </w:p>
    <w:tbl>
      <w:tblPr>
        <w:tblStyle w:val="Table8"/>
        <w:tblW w:w="81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70"/>
        <w:gridCol w:w="990"/>
        <w:gridCol w:w="1740"/>
        <w:tblGridChange w:id="0">
          <w:tblGrid>
            <w:gridCol w:w="5370"/>
            <w:gridCol w:w="990"/>
            <w:gridCol w:w="174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ff0000"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Armor</w:t>
            </w:r>
          </w:p>
        </w:tc>
        <w:tc>
          <w:tcPr>
            <w:tcBorders>
              <w:top w:color="ffffff" w:space="0" w:sz="8" w:val="single"/>
              <w:left w:color="ffffff" w:space="0" w:sz="8" w:val="single"/>
              <w:bottom w:color="ffffff" w:space="0" w:sz="8" w:val="single"/>
              <w:right w:color="ffffff" w:space="0" w:sz="8" w:val="single"/>
            </w:tcBorders>
            <w:shd w:fill="ff0000"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Defense</w:t>
            </w:r>
          </w:p>
        </w:tc>
        <w:tc>
          <w:tcPr>
            <w:tcBorders>
              <w:top w:color="ffffff" w:space="0" w:sz="8" w:val="single"/>
              <w:left w:color="ffffff" w:space="0" w:sz="8" w:val="single"/>
              <w:bottom w:color="ffffff" w:space="0" w:sz="8" w:val="single"/>
              <w:right w:color="ffffff" w:space="0" w:sz="8" w:val="single"/>
            </w:tcBorders>
            <w:shd w:fill="ff0000"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Incoming Damage</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4">
            <w:pPr>
              <w:rPr>
                <w:color w:val="ffffff"/>
                <w:sz w:val="18"/>
                <w:szCs w:val="18"/>
              </w:rPr>
            </w:pPr>
            <w:r w:rsidDel="00000000" w:rsidR="00000000" w:rsidRPr="00000000">
              <w:rPr>
                <w:color w:val="ffffff"/>
                <w:sz w:val="18"/>
                <w:szCs w:val="18"/>
                <w:rtl w:val="0"/>
              </w:rPr>
              <w:t xml:space="preserve">Light armor (Heavy Leather jacket, Gloves, Ushanka)</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sz w:val="18"/>
                <w:szCs w:val="18"/>
              </w:rPr>
            </w:pPr>
            <w:r w:rsidDel="00000000" w:rsidR="00000000" w:rsidRPr="00000000">
              <w:rPr>
                <w:color w:val="ffffff"/>
                <w:sz w:val="18"/>
                <w:szCs w:val="18"/>
                <w:rtl w:val="0"/>
              </w:rPr>
              <w:t xml:space="preserve">+1</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sz w:val="18"/>
                <w:szCs w:val="18"/>
              </w:rPr>
            </w:pPr>
            <w:r w:rsidDel="00000000" w:rsidR="00000000" w:rsidRPr="00000000">
              <w:rPr>
                <w:color w:val="ffffff"/>
                <w:sz w:val="18"/>
                <w:szCs w:val="18"/>
                <w:rtl w:val="0"/>
              </w:rPr>
              <w:t xml:space="preserve">-1</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sz w:val="18"/>
                <w:szCs w:val="18"/>
              </w:rPr>
            </w:pPr>
            <w:r w:rsidDel="00000000" w:rsidR="00000000" w:rsidRPr="00000000">
              <w:rPr>
                <w:color w:val="ffffff"/>
                <w:sz w:val="18"/>
                <w:szCs w:val="18"/>
                <w:rtl w:val="0"/>
              </w:rPr>
              <w:t xml:space="preserve">Medium armor (Civilian body armor, Hard hat)</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sz w:val="18"/>
                <w:szCs w:val="18"/>
              </w:rPr>
            </w:pPr>
            <w:r w:rsidDel="00000000" w:rsidR="00000000" w:rsidRPr="00000000">
              <w:rPr>
                <w:color w:val="ffffff"/>
                <w:sz w:val="18"/>
                <w:szCs w:val="18"/>
                <w:rtl w:val="0"/>
              </w:rPr>
              <w:t xml:space="preserve">+2</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sz w:val="18"/>
                <w:szCs w:val="18"/>
              </w:rPr>
            </w:pPr>
            <w:r w:rsidDel="00000000" w:rsidR="00000000" w:rsidRPr="00000000">
              <w:rPr>
                <w:color w:val="ffffff"/>
                <w:sz w:val="18"/>
                <w:szCs w:val="18"/>
                <w:rtl w:val="0"/>
              </w:rPr>
              <w:t xml:space="preserve">-2</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sz w:val="18"/>
                <w:szCs w:val="18"/>
              </w:rPr>
            </w:pPr>
            <w:r w:rsidDel="00000000" w:rsidR="00000000" w:rsidRPr="00000000">
              <w:rPr>
                <w:color w:val="ffffff"/>
                <w:sz w:val="18"/>
                <w:szCs w:val="18"/>
                <w:rtl w:val="0"/>
              </w:rPr>
              <w:t xml:space="preserve">Heavy armor (Plate carrier, Military Helmet)</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sz w:val="18"/>
                <w:szCs w:val="18"/>
              </w:rPr>
            </w:pPr>
            <w:r w:rsidDel="00000000" w:rsidR="00000000" w:rsidRPr="00000000">
              <w:rPr>
                <w:color w:val="ffffff"/>
                <w:sz w:val="18"/>
                <w:szCs w:val="18"/>
                <w:rtl w:val="0"/>
              </w:rPr>
              <w:t xml:space="preserve">+3</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sz w:val="18"/>
                <w:szCs w:val="18"/>
              </w:rPr>
            </w:pPr>
            <w:r w:rsidDel="00000000" w:rsidR="00000000" w:rsidRPr="00000000">
              <w:rPr>
                <w:color w:val="ffffff"/>
                <w:sz w:val="18"/>
                <w:szCs w:val="18"/>
                <w:rtl w:val="0"/>
              </w:rPr>
              <w:t xml:space="preserve">-3</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sz w:val="18"/>
                <w:szCs w:val="18"/>
              </w:rPr>
            </w:pPr>
            <w:r w:rsidDel="00000000" w:rsidR="00000000" w:rsidRPr="00000000">
              <w:rPr>
                <w:color w:val="ffffff"/>
                <w:sz w:val="18"/>
                <w:szCs w:val="18"/>
                <w:rtl w:val="0"/>
              </w:rPr>
              <w:t xml:space="preserve">Very Heavy armor (Bomb suit, Spetsnaz Helmet)</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sz w:val="18"/>
                <w:szCs w:val="18"/>
              </w:rPr>
            </w:pPr>
            <w:r w:rsidDel="00000000" w:rsidR="00000000" w:rsidRPr="00000000">
              <w:rPr>
                <w:color w:val="ffffff"/>
                <w:sz w:val="18"/>
                <w:szCs w:val="18"/>
                <w:rtl w:val="0"/>
              </w:rPr>
              <w:t xml:space="preserve">+5</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sz w:val="18"/>
                <w:szCs w:val="18"/>
              </w:rPr>
            </w:pPr>
            <w:r w:rsidDel="00000000" w:rsidR="00000000" w:rsidRPr="00000000">
              <w:rPr>
                <w:color w:val="ffffff"/>
                <w:sz w:val="18"/>
                <w:szCs w:val="18"/>
                <w:rtl w:val="0"/>
              </w:rPr>
              <w:t xml:space="preserve">-5</w:t>
            </w:r>
          </w:p>
        </w:tc>
      </w:tr>
    </w:tbl>
    <w:p w:rsidR="00000000" w:rsidDel="00000000" w:rsidP="00000000" w:rsidRDefault="00000000" w:rsidRPr="00000000" w14:paraId="00000190">
      <w:pPr>
        <w:ind w:firstLine="720"/>
        <w:rPr>
          <w:color w:val="ffffff"/>
        </w:rPr>
      </w:pPr>
      <w:r w:rsidDel="00000000" w:rsidR="00000000" w:rsidRPr="00000000">
        <w:rPr>
          <w:color w:val="ffffff"/>
          <w:rtl w:val="0"/>
        </w:rPr>
        <w:t xml:space="preserve">When being attacked, the defender only uses the defense and mitigated damage for the targeted body part, you don’t add all the armor as a total. You </w:t>
      </w:r>
      <w:r w:rsidDel="00000000" w:rsidR="00000000" w:rsidRPr="00000000">
        <w:rPr>
          <w:b w:val="1"/>
          <w:bCs w:val="1"/>
          <w:color w:val="ffffff"/>
          <w:rtl w:val="0"/>
        </w:rPr>
        <w:t xml:space="preserve">can</w:t>
      </w:r>
      <w:r w:rsidDel="00000000" w:rsidR="00000000" w:rsidRPr="00000000">
        <w:rPr>
          <w:color w:val="ffffff"/>
          <w:rtl w:val="0"/>
        </w:rPr>
        <w:t xml:space="preserve"> wear multiple items on the </w:t>
      </w:r>
      <w:r w:rsidDel="00000000" w:rsidR="00000000" w:rsidRPr="00000000">
        <w:rPr>
          <w:b w:val="1"/>
          <w:bCs w:val="1"/>
          <w:color w:val="ffffff"/>
          <w:rtl w:val="0"/>
        </w:rPr>
        <w:t xml:space="preserve">same body part</w:t>
      </w:r>
      <w:r w:rsidDel="00000000" w:rsidR="00000000" w:rsidRPr="00000000">
        <w:rPr>
          <w:color w:val="ffffff"/>
          <w:rtl w:val="0"/>
        </w:rPr>
        <w:t xml:space="preserve"> and their </w:t>
      </w:r>
      <w:r w:rsidDel="00000000" w:rsidR="00000000" w:rsidRPr="00000000">
        <w:rPr>
          <w:b w:val="1"/>
          <w:bCs w:val="1"/>
          <w:color w:val="ffffff"/>
          <w:rtl w:val="0"/>
        </w:rPr>
        <w:t xml:space="preserve">Defense bonuses and Damage Reduction stack</w:t>
      </w:r>
      <w:r w:rsidDel="00000000" w:rsidR="00000000" w:rsidRPr="00000000">
        <w:rPr>
          <w:color w:val="ffffff"/>
          <w:rtl w:val="0"/>
        </w:rPr>
        <w:t xml:space="preserve">. Apply the </w:t>
      </w:r>
      <w:r w:rsidDel="00000000" w:rsidR="00000000" w:rsidRPr="00000000">
        <w:rPr>
          <w:b w:val="1"/>
          <w:bCs w:val="1"/>
          <w:color w:val="ffffff"/>
          <w:rtl w:val="0"/>
        </w:rPr>
        <w:t xml:space="preserve">sum</w:t>
      </w:r>
      <w:r w:rsidDel="00000000" w:rsidR="00000000" w:rsidRPr="00000000">
        <w:rPr>
          <w:color w:val="ffffff"/>
          <w:rtl w:val="0"/>
        </w:rPr>
        <w:t xml:space="preserve"> of Defense and the </w:t>
      </w:r>
      <w:r w:rsidDel="00000000" w:rsidR="00000000" w:rsidRPr="00000000">
        <w:rPr>
          <w:b w:val="1"/>
          <w:bCs w:val="1"/>
          <w:color w:val="ffffff"/>
          <w:rtl w:val="0"/>
        </w:rPr>
        <w:t xml:space="preserve">sum</w:t>
      </w:r>
      <w:r w:rsidDel="00000000" w:rsidR="00000000" w:rsidRPr="00000000">
        <w:rPr>
          <w:color w:val="ffffff"/>
          <w:rtl w:val="0"/>
        </w:rPr>
        <w:t xml:space="preserve"> of damage reduction for the </w:t>
      </w:r>
      <w:r w:rsidDel="00000000" w:rsidR="00000000" w:rsidRPr="00000000">
        <w:rPr>
          <w:b w:val="1"/>
          <w:bCs w:val="1"/>
          <w:color w:val="ffffff"/>
          <w:rtl w:val="0"/>
        </w:rPr>
        <w:t xml:space="preserve">targeted body part only</w:t>
      </w:r>
      <w:r w:rsidDel="00000000" w:rsidR="00000000" w:rsidRPr="00000000">
        <w:rPr>
          <w:color w:val="ffffff"/>
          <w:rtl w:val="0"/>
        </w:rPr>
        <w:t xml:space="preserve">. (Example: Helmet + Welding Visor on Head stacks both bonuses.)</w:t>
      </w:r>
    </w:p>
    <w:p w:rsidR="00000000" w:rsidDel="00000000" w:rsidP="00000000" w:rsidRDefault="00000000" w:rsidRPr="00000000" w14:paraId="00000191">
      <w:pPr>
        <w:pStyle w:val="Heading2"/>
        <w:rPr>
          <w:color w:val="ffffff"/>
          <w:highlight w:val="red"/>
        </w:rPr>
      </w:pPr>
      <w:bookmarkStart w:colFirst="0" w:colLast="0" w:name="_869xhv71iwp" w:id="54"/>
      <w:bookmarkEnd w:id="54"/>
      <w:r w:rsidDel="00000000" w:rsidR="00000000" w:rsidRPr="00000000">
        <w:rPr>
          <w:highlight w:val="red"/>
          <w:rtl w:val="0"/>
        </w:rPr>
        <w:t xml:space="preserve">Food and Water:</w:t>
      </w:r>
      <w:r w:rsidDel="00000000" w:rsidR="00000000" w:rsidRPr="00000000">
        <w:rPr>
          <w:rtl w:val="0"/>
        </w:rPr>
      </w:r>
    </w:p>
    <w:p w:rsidR="00000000" w:rsidDel="00000000" w:rsidP="00000000" w:rsidRDefault="00000000" w:rsidRPr="00000000" w14:paraId="00000192">
      <w:pPr>
        <w:numPr>
          <w:ilvl w:val="0"/>
          <w:numId w:val="8"/>
        </w:numPr>
        <w:spacing w:after="0" w:afterAutospacing="0" w:before="240" w:lineRule="auto"/>
        <w:ind w:left="720" w:hanging="360"/>
        <w:rPr>
          <w:color w:val="ffffff"/>
        </w:rPr>
      </w:pPr>
      <w:r w:rsidDel="00000000" w:rsidR="00000000" w:rsidRPr="00000000">
        <w:rPr>
          <w:b w:val="1"/>
          <w:bCs w:val="1"/>
          <w:color w:val="ffffff"/>
          <w:rtl w:val="0"/>
        </w:rPr>
        <w:t xml:space="preserve">Checkpoints:</w:t>
      </w:r>
      <w:r w:rsidDel="00000000" w:rsidR="00000000" w:rsidRPr="00000000">
        <w:rPr>
          <w:color w:val="ffffff"/>
          <w:rtl w:val="0"/>
        </w:rPr>
        <w:t xml:space="preserve"> Each time you </w:t>
      </w:r>
      <w:r w:rsidDel="00000000" w:rsidR="00000000" w:rsidRPr="00000000">
        <w:rPr>
          <w:b w:val="1"/>
          <w:bCs w:val="1"/>
          <w:color w:val="ffffff"/>
          <w:rtl w:val="0"/>
        </w:rPr>
        <w:t xml:space="preserve">go to sleep</w:t>
      </w:r>
      <w:r w:rsidDel="00000000" w:rsidR="00000000" w:rsidRPr="00000000">
        <w:rPr>
          <w:color w:val="ffffff"/>
          <w:rtl w:val="0"/>
        </w:rPr>
        <w:t xml:space="preserve">, consume </w:t>
      </w:r>
      <w:r w:rsidDel="00000000" w:rsidR="00000000" w:rsidRPr="00000000">
        <w:rPr>
          <w:b w:val="1"/>
          <w:bCs w:val="1"/>
          <w:color w:val="ffffff"/>
          <w:rtl w:val="0"/>
        </w:rPr>
        <w:t xml:space="preserve">1 food</w:t>
      </w:r>
      <w:r w:rsidDel="00000000" w:rsidR="00000000" w:rsidRPr="00000000">
        <w:rPr>
          <w:color w:val="ffffff"/>
          <w:rtl w:val="0"/>
        </w:rPr>
        <w:t xml:space="preserve"> and </w:t>
      </w:r>
      <w:r w:rsidDel="00000000" w:rsidR="00000000" w:rsidRPr="00000000">
        <w:rPr>
          <w:b w:val="1"/>
          <w:bCs w:val="1"/>
          <w:color w:val="ffffff"/>
          <w:rtl w:val="0"/>
        </w:rPr>
        <w:t xml:space="preserve">1 drinkable liquid</w:t>
      </w:r>
      <w:r w:rsidDel="00000000" w:rsidR="00000000" w:rsidRPr="00000000">
        <w:rPr>
          <w:color w:val="ffffff"/>
          <w:rtl w:val="0"/>
        </w:rPr>
        <w:t xml:space="preserve"> from inventory.</w:t>
        <w:br w:type="textWrapping"/>
      </w:r>
    </w:p>
    <w:p w:rsidR="00000000" w:rsidDel="00000000" w:rsidP="00000000" w:rsidRDefault="00000000" w:rsidRPr="00000000" w14:paraId="00000193">
      <w:pPr>
        <w:numPr>
          <w:ilvl w:val="0"/>
          <w:numId w:val="8"/>
        </w:numPr>
        <w:spacing w:after="0" w:afterAutospacing="0" w:before="0" w:beforeAutospacing="0" w:lineRule="auto"/>
        <w:ind w:left="720" w:hanging="360"/>
        <w:rPr>
          <w:color w:val="ffffff"/>
        </w:rPr>
      </w:pPr>
      <w:r w:rsidDel="00000000" w:rsidR="00000000" w:rsidRPr="00000000">
        <w:rPr>
          <w:b w:val="1"/>
          <w:bCs w:val="1"/>
          <w:color w:val="ffffff"/>
          <w:rtl w:val="0"/>
        </w:rPr>
        <w:t xml:space="preserve">If you are missing resources:</w:t>
      </w:r>
      <w:r w:rsidDel="00000000" w:rsidR="00000000" w:rsidRPr="00000000">
        <w:rPr>
          <w:color w:val="ffffff"/>
          <w:rtl w:val="0"/>
        </w:rPr>
        <w:t xml:space="preserve"> Gain </w:t>
      </w:r>
      <w:r w:rsidDel="00000000" w:rsidR="00000000" w:rsidRPr="00000000">
        <w:rPr>
          <w:b w:val="1"/>
          <w:bCs w:val="1"/>
          <w:color w:val="ffffff"/>
          <w:rtl w:val="0"/>
        </w:rPr>
        <w:t xml:space="preserve">1 level of Exhaustion per missing item</w:t>
      </w:r>
      <w:r w:rsidDel="00000000" w:rsidR="00000000" w:rsidRPr="00000000">
        <w:rPr>
          <w:color w:val="ffffff"/>
          <w:rtl w:val="0"/>
        </w:rPr>
        <w:t xml:space="preserve"> at that checkpoint.</w:t>
        <w:br w:type="textWrapping"/>
      </w:r>
    </w:p>
    <w:p w:rsidR="00000000" w:rsidDel="00000000" w:rsidP="00000000" w:rsidRDefault="00000000" w:rsidRPr="00000000" w14:paraId="00000194">
      <w:pPr>
        <w:numPr>
          <w:ilvl w:val="1"/>
          <w:numId w:val="8"/>
        </w:numPr>
        <w:spacing w:after="0" w:afterAutospacing="0" w:before="0" w:beforeAutospacing="0" w:lineRule="auto"/>
        <w:ind w:left="1440" w:hanging="360"/>
        <w:rPr>
          <w:color w:val="ffffff"/>
        </w:rPr>
      </w:pPr>
      <w:r w:rsidDel="00000000" w:rsidR="00000000" w:rsidRPr="00000000">
        <w:rPr>
          <w:color w:val="ffffff"/>
          <w:rtl w:val="0"/>
        </w:rPr>
        <w:t xml:space="preserve">Have food but no water, gain </w:t>
      </w:r>
      <w:r w:rsidDel="00000000" w:rsidR="00000000" w:rsidRPr="00000000">
        <w:rPr>
          <w:b w:val="1"/>
          <w:bCs w:val="1"/>
          <w:color w:val="ffffff"/>
          <w:rtl w:val="0"/>
        </w:rPr>
        <w:t xml:space="preserve">1</w:t>
      </w:r>
      <w:r w:rsidDel="00000000" w:rsidR="00000000" w:rsidRPr="00000000">
        <w:rPr>
          <w:color w:val="ffffff"/>
          <w:rtl w:val="0"/>
        </w:rPr>
        <w:t xml:space="preserve"> Exhaustion.</w:t>
      </w:r>
    </w:p>
    <w:p w:rsidR="00000000" w:rsidDel="00000000" w:rsidP="00000000" w:rsidRDefault="00000000" w:rsidRPr="00000000" w14:paraId="00000195">
      <w:pPr>
        <w:numPr>
          <w:ilvl w:val="1"/>
          <w:numId w:val="8"/>
        </w:numPr>
        <w:spacing w:after="0" w:afterAutospacing="0" w:before="0" w:beforeAutospacing="0" w:lineRule="auto"/>
        <w:ind w:left="1440" w:hanging="360"/>
        <w:rPr>
          <w:color w:val="ffffff"/>
        </w:rPr>
      </w:pPr>
      <w:r w:rsidDel="00000000" w:rsidR="00000000" w:rsidRPr="00000000">
        <w:rPr>
          <w:color w:val="ffffff"/>
          <w:rtl w:val="0"/>
        </w:rPr>
        <w:t xml:space="preserve">Have water but no food, gain </w:t>
      </w:r>
      <w:r w:rsidDel="00000000" w:rsidR="00000000" w:rsidRPr="00000000">
        <w:rPr>
          <w:b w:val="1"/>
          <w:bCs w:val="1"/>
          <w:color w:val="ffffff"/>
          <w:rtl w:val="0"/>
        </w:rPr>
        <w:t xml:space="preserve">1</w:t>
      </w:r>
      <w:r w:rsidDel="00000000" w:rsidR="00000000" w:rsidRPr="00000000">
        <w:rPr>
          <w:color w:val="ffffff"/>
          <w:rtl w:val="0"/>
        </w:rPr>
        <w:t xml:space="preserve"> Exhaustion.</w:t>
      </w:r>
    </w:p>
    <w:p w:rsidR="00000000" w:rsidDel="00000000" w:rsidP="00000000" w:rsidRDefault="00000000" w:rsidRPr="00000000" w14:paraId="00000196">
      <w:pPr>
        <w:numPr>
          <w:ilvl w:val="1"/>
          <w:numId w:val="8"/>
        </w:numPr>
        <w:spacing w:after="0" w:afterAutospacing="0" w:before="0" w:beforeAutospacing="0" w:lineRule="auto"/>
        <w:ind w:left="1440" w:hanging="360"/>
        <w:rPr>
          <w:color w:val="ffffff"/>
        </w:rPr>
      </w:pPr>
      <w:r w:rsidDel="00000000" w:rsidR="00000000" w:rsidRPr="00000000">
        <w:rPr>
          <w:color w:val="ffffff"/>
          <w:rtl w:val="0"/>
        </w:rPr>
        <w:t xml:space="preserve">Have neither, gain </w:t>
      </w:r>
      <w:r w:rsidDel="00000000" w:rsidR="00000000" w:rsidRPr="00000000">
        <w:rPr>
          <w:b w:val="1"/>
          <w:bCs w:val="1"/>
          <w:color w:val="ffffff"/>
          <w:rtl w:val="0"/>
        </w:rPr>
        <w:t xml:space="preserve">2</w:t>
      </w:r>
      <w:r w:rsidDel="00000000" w:rsidR="00000000" w:rsidRPr="00000000">
        <w:rPr>
          <w:color w:val="ffffff"/>
          <w:rtl w:val="0"/>
        </w:rPr>
        <w:t xml:space="preserve"> Exhaustion.</w:t>
        <w:br w:type="textWrapping"/>
      </w:r>
    </w:p>
    <w:p w:rsidR="00000000" w:rsidDel="00000000" w:rsidP="00000000" w:rsidRDefault="00000000" w:rsidRPr="00000000" w14:paraId="00000197">
      <w:pPr>
        <w:numPr>
          <w:ilvl w:val="0"/>
          <w:numId w:val="8"/>
        </w:numPr>
        <w:spacing w:after="0" w:afterAutospacing="0" w:before="0" w:beforeAutospacing="0" w:lineRule="auto"/>
        <w:ind w:left="720" w:hanging="360"/>
        <w:rPr>
          <w:color w:val="ffffff"/>
        </w:rPr>
      </w:pPr>
      <w:r w:rsidDel="00000000" w:rsidR="00000000" w:rsidRPr="00000000">
        <w:rPr>
          <w:b w:val="1"/>
          <w:bCs w:val="1"/>
          <w:color w:val="ffffff"/>
          <w:rtl w:val="0"/>
        </w:rPr>
        <w:t xml:space="preserve">Spoiled or dirty supplies:</w:t>
      </w:r>
      <w:r w:rsidDel="00000000" w:rsidR="00000000" w:rsidRPr="00000000">
        <w:rPr>
          <w:color w:val="ffffff"/>
          <w:rtl w:val="0"/>
        </w:rPr>
        <w:t xml:space="preserve"> If you eat spoiled food or drink dirty water, make a </w:t>
      </w:r>
      <w:r w:rsidDel="00000000" w:rsidR="00000000" w:rsidRPr="00000000">
        <w:rPr>
          <w:b w:val="1"/>
          <w:bCs w:val="1"/>
          <w:color w:val="ffffff"/>
          <w:rtl w:val="0"/>
        </w:rPr>
        <w:t xml:space="preserve">DC 13 Constitution check</w:t>
      </w:r>
      <w:r w:rsidDel="00000000" w:rsidR="00000000" w:rsidRPr="00000000">
        <w:rPr>
          <w:color w:val="ffffff"/>
          <w:rtl w:val="0"/>
        </w:rPr>
        <w:t xml:space="preserve">. </w:t>
      </w:r>
      <w:r w:rsidDel="00000000" w:rsidR="00000000" w:rsidRPr="00000000">
        <w:rPr>
          <w:b w:val="1"/>
          <w:bCs w:val="1"/>
          <w:color w:val="ffffff"/>
          <w:rtl w:val="0"/>
        </w:rPr>
        <w:t xml:space="preserve">On a failure, gain 2 levels of Exhaustion.</w:t>
      </w:r>
      <w:r w:rsidDel="00000000" w:rsidR="00000000" w:rsidRPr="00000000">
        <w:rPr>
          <w:color w:val="ffffff"/>
          <w:rtl w:val="0"/>
        </w:rPr>
        <w:t xml:space="preserve"> On a success, no Exhaustion from contamination. The sickness ends the </w:t>
      </w:r>
      <w:r w:rsidDel="00000000" w:rsidR="00000000" w:rsidRPr="00000000">
        <w:rPr>
          <w:b w:val="1"/>
          <w:bCs w:val="1"/>
          <w:color w:val="ffffff"/>
          <w:rtl w:val="0"/>
        </w:rPr>
        <w:t xml:space="preserve">next day</w:t>
      </w:r>
      <w:r w:rsidDel="00000000" w:rsidR="00000000" w:rsidRPr="00000000">
        <w:rPr>
          <w:color w:val="ffffff"/>
          <w:rtl w:val="0"/>
        </w:rPr>
        <w:t xml:space="preserve"> after a long rest if you avoid further exposure.</w:t>
        <w:br w:type="textWrapping"/>
      </w:r>
    </w:p>
    <w:p w:rsidR="00000000" w:rsidDel="00000000" w:rsidP="00000000" w:rsidRDefault="00000000" w:rsidRPr="00000000" w14:paraId="00000198">
      <w:pPr>
        <w:numPr>
          <w:ilvl w:val="0"/>
          <w:numId w:val="8"/>
        </w:numPr>
        <w:spacing w:after="240" w:before="0" w:beforeAutospacing="0" w:lineRule="auto"/>
        <w:ind w:left="720" w:hanging="360"/>
        <w:rPr>
          <w:color w:val="ffffff"/>
        </w:rPr>
      </w:pPr>
      <w:r w:rsidDel="00000000" w:rsidR="00000000" w:rsidRPr="00000000">
        <w:rPr>
          <w:b w:val="1"/>
          <w:bCs w:val="1"/>
          <w:color w:val="ffffff"/>
          <w:rtl w:val="0"/>
        </w:rPr>
        <w:t xml:space="preserve">Recovering:</w:t>
      </w:r>
      <w:r w:rsidDel="00000000" w:rsidR="00000000" w:rsidRPr="00000000">
        <w:rPr>
          <w:color w:val="ffffff"/>
          <w:rtl w:val="0"/>
        </w:rPr>
        <w:t xml:space="preserve"> After a </w:t>
      </w:r>
      <w:r w:rsidDel="00000000" w:rsidR="00000000" w:rsidRPr="00000000">
        <w:rPr>
          <w:b w:val="1"/>
          <w:bCs w:val="1"/>
          <w:color w:val="ffffff"/>
          <w:rtl w:val="0"/>
        </w:rPr>
        <w:t xml:space="preserve">long rest with adequate food and water</w:t>
      </w:r>
      <w:r w:rsidDel="00000000" w:rsidR="00000000" w:rsidRPr="00000000">
        <w:rPr>
          <w:color w:val="ffffff"/>
          <w:rtl w:val="0"/>
        </w:rPr>
        <w:t xml:space="preserve">, remove </w:t>
      </w:r>
      <w:r w:rsidDel="00000000" w:rsidR="00000000" w:rsidRPr="00000000">
        <w:rPr>
          <w:b w:val="1"/>
          <w:bCs w:val="1"/>
          <w:color w:val="ffffff"/>
          <w:rtl w:val="0"/>
        </w:rPr>
        <w:t xml:space="preserve">1 level of Exhaustion</w:t>
      </w:r>
      <w:r w:rsidDel="00000000" w:rsidR="00000000" w:rsidRPr="00000000">
        <w:rPr>
          <w:color w:val="ffffff"/>
          <w:rtl w:val="0"/>
        </w:rPr>
        <w:t xml:space="preserve">.</w:t>
        <w:br w:type="textWrapping"/>
      </w:r>
    </w:p>
    <w:p w:rsidR="00000000" w:rsidDel="00000000" w:rsidP="00000000" w:rsidRDefault="00000000" w:rsidRPr="00000000" w14:paraId="00000199">
      <w:pPr>
        <w:pStyle w:val="Heading2"/>
        <w:keepNext w:val="0"/>
        <w:keepLines w:val="0"/>
        <w:spacing w:before="280" w:lineRule="auto"/>
        <w:ind w:left="0"/>
        <w:rPr>
          <w:highlight w:val="red"/>
        </w:rPr>
      </w:pPr>
      <w:bookmarkStart w:colFirst="0" w:colLast="0" w:name="_pyjckygsxlp8" w:id="55"/>
      <w:bookmarkEnd w:id="55"/>
      <w:r w:rsidDel="00000000" w:rsidR="00000000" w:rsidRPr="00000000">
        <w:rPr>
          <w:highlight w:val="red"/>
          <w:rtl w:val="0"/>
        </w:rPr>
        <w:t xml:space="preserve">Sleep</w:t>
      </w:r>
    </w:p>
    <w:p w:rsidR="00000000" w:rsidDel="00000000" w:rsidP="00000000" w:rsidRDefault="00000000" w:rsidRPr="00000000" w14:paraId="0000019A">
      <w:pPr>
        <w:numPr>
          <w:ilvl w:val="0"/>
          <w:numId w:val="10"/>
        </w:numPr>
        <w:spacing w:after="0" w:afterAutospacing="0" w:before="240" w:lineRule="auto"/>
        <w:ind w:left="720" w:hanging="360"/>
        <w:rPr>
          <w:color w:val="ffffff"/>
        </w:rPr>
      </w:pPr>
      <w:r w:rsidDel="00000000" w:rsidR="00000000" w:rsidRPr="00000000">
        <w:rPr>
          <w:b w:val="1"/>
          <w:bCs w:val="1"/>
          <w:color w:val="ffffff"/>
          <w:rtl w:val="0"/>
        </w:rPr>
        <w:t xml:space="preserve">Daily requirement:</w:t>
      </w:r>
      <w:r w:rsidDel="00000000" w:rsidR="00000000" w:rsidRPr="00000000">
        <w:rPr>
          <w:color w:val="ffffff"/>
          <w:rtl w:val="0"/>
        </w:rPr>
        <w:t xml:space="preserve"> You need </w:t>
      </w:r>
      <w:r w:rsidDel="00000000" w:rsidR="00000000" w:rsidRPr="00000000">
        <w:rPr>
          <w:b w:val="1"/>
          <w:bCs w:val="1"/>
          <w:color w:val="ffffff"/>
          <w:rtl w:val="0"/>
        </w:rPr>
        <w:t xml:space="preserve">one full night of sleep</w:t>
      </w:r>
      <w:r w:rsidDel="00000000" w:rsidR="00000000" w:rsidRPr="00000000">
        <w:rPr>
          <w:color w:val="ffffff"/>
          <w:rtl w:val="0"/>
        </w:rPr>
        <w:t xml:space="preserve"> each day. If you </w:t>
      </w:r>
      <w:r w:rsidDel="00000000" w:rsidR="00000000" w:rsidRPr="00000000">
        <w:rPr>
          <w:b w:val="1"/>
          <w:bCs w:val="1"/>
          <w:color w:val="ffffff"/>
          <w:rtl w:val="0"/>
        </w:rPr>
        <w:t xml:space="preserve">skip a night</w:t>
      </w:r>
      <w:r w:rsidDel="00000000" w:rsidR="00000000" w:rsidRPr="00000000">
        <w:rPr>
          <w:color w:val="ffffff"/>
          <w:rtl w:val="0"/>
        </w:rPr>
        <w:t xml:space="preserve">, gain </w:t>
      </w:r>
      <w:r w:rsidDel="00000000" w:rsidR="00000000" w:rsidRPr="00000000">
        <w:rPr>
          <w:b w:val="1"/>
          <w:bCs w:val="1"/>
          <w:color w:val="ffffff"/>
          <w:rtl w:val="0"/>
        </w:rPr>
        <w:t xml:space="preserve">1 level of Exhaustion</w:t>
      </w:r>
      <w:r w:rsidDel="00000000" w:rsidR="00000000" w:rsidRPr="00000000">
        <w:rPr>
          <w:color w:val="ffffff"/>
          <w:rtl w:val="0"/>
        </w:rPr>
        <w:t xml:space="preserve">.</w:t>
        <w:br w:type="textWrapping"/>
      </w:r>
    </w:p>
    <w:p w:rsidR="00000000" w:rsidDel="00000000" w:rsidP="00000000" w:rsidRDefault="00000000" w:rsidRPr="00000000" w14:paraId="0000019B">
      <w:pPr>
        <w:numPr>
          <w:ilvl w:val="0"/>
          <w:numId w:val="10"/>
        </w:numPr>
        <w:spacing w:after="0" w:afterAutospacing="0" w:before="0" w:beforeAutospacing="0" w:lineRule="auto"/>
        <w:ind w:left="720" w:hanging="360"/>
        <w:rPr>
          <w:color w:val="ffffff"/>
        </w:rPr>
      </w:pPr>
      <w:r w:rsidDel="00000000" w:rsidR="00000000" w:rsidRPr="00000000">
        <w:rPr>
          <w:b w:val="1"/>
          <w:bCs w:val="1"/>
          <w:color w:val="ffffff"/>
          <w:rtl w:val="0"/>
        </w:rPr>
        <w:t xml:space="preserve">48 hours awake:</w:t>
      </w:r>
      <w:r w:rsidDel="00000000" w:rsidR="00000000" w:rsidRPr="00000000">
        <w:rPr>
          <w:color w:val="ffffff"/>
          <w:rtl w:val="0"/>
        </w:rPr>
        <w:t xml:space="preserve"> After 48 hours without sleep, you </w:t>
      </w:r>
      <w:r w:rsidDel="00000000" w:rsidR="00000000" w:rsidRPr="00000000">
        <w:rPr>
          <w:b w:val="1"/>
          <w:bCs w:val="1"/>
          <w:color w:val="ffffff"/>
          <w:rtl w:val="0"/>
        </w:rPr>
        <w:t xml:space="preserve">automatically fall asleep</w:t>
      </w:r>
      <w:r w:rsidDel="00000000" w:rsidR="00000000" w:rsidRPr="00000000">
        <w:rPr>
          <w:color w:val="ffffff"/>
          <w:rtl w:val="0"/>
        </w:rPr>
        <w:t xml:space="preserve"> unless you succeed on a </w:t>
      </w:r>
      <w:r w:rsidDel="00000000" w:rsidR="00000000" w:rsidRPr="00000000">
        <w:rPr>
          <w:b w:val="1"/>
          <w:bCs w:val="1"/>
          <w:color w:val="ffffff"/>
          <w:rtl w:val="0"/>
        </w:rPr>
        <w:t xml:space="preserve">Willpower check</w:t>
      </w:r>
      <w:r w:rsidDel="00000000" w:rsidR="00000000" w:rsidRPr="00000000">
        <w:rPr>
          <w:color w:val="ffffff"/>
          <w:rtl w:val="0"/>
        </w:rPr>
        <w:t xml:space="preserve"> to stay up another day. Each additional day you remain awake adds </w:t>
      </w:r>
      <w:r w:rsidDel="00000000" w:rsidR="00000000" w:rsidRPr="00000000">
        <w:rPr>
          <w:b w:val="1"/>
          <w:bCs w:val="1"/>
          <w:color w:val="ffffff"/>
          <w:rtl w:val="0"/>
        </w:rPr>
        <w:t xml:space="preserve">+1 Exhaustion</w:t>
      </w:r>
      <w:r w:rsidDel="00000000" w:rsidR="00000000" w:rsidRPr="00000000">
        <w:rPr>
          <w:color w:val="ffffff"/>
          <w:rtl w:val="0"/>
        </w:rPr>
        <w:t xml:space="preserve">.</w:t>
        <w:br w:type="textWrapping"/>
      </w:r>
    </w:p>
    <w:p w:rsidR="00000000" w:rsidDel="00000000" w:rsidP="00000000" w:rsidRDefault="00000000" w:rsidRPr="00000000" w14:paraId="0000019C">
      <w:pPr>
        <w:numPr>
          <w:ilvl w:val="0"/>
          <w:numId w:val="10"/>
        </w:numPr>
        <w:spacing w:after="240" w:before="0" w:beforeAutospacing="0" w:lineRule="auto"/>
        <w:ind w:left="720" w:hanging="360"/>
        <w:rPr>
          <w:color w:val="ffffff"/>
        </w:rPr>
      </w:pPr>
      <w:r w:rsidDel="00000000" w:rsidR="00000000" w:rsidRPr="00000000">
        <w:rPr>
          <w:b w:val="1"/>
          <w:bCs w:val="1"/>
          <w:color w:val="ffffff"/>
          <w:rtl w:val="0"/>
        </w:rPr>
        <w:t xml:space="preserve">Recovering:</w:t>
      </w:r>
      <w:r w:rsidDel="00000000" w:rsidR="00000000" w:rsidRPr="00000000">
        <w:rPr>
          <w:color w:val="ffffff"/>
          <w:rtl w:val="0"/>
        </w:rPr>
        <w:t xml:space="preserve"> A </w:t>
      </w:r>
      <w:r w:rsidDel="00000000" w:rsidR="00000000" w:rsidRPr="00000000">
        <w:rPr>
          <w:b w:val="1"/>
          <w:bCs w:val="1"/>
          <w:color w:val="ffffff"/>
          <w:rtl w:val="0"/>
        </w:rPr>
        <w:t xml:space="preserve">long sleep</w:t>
      </w:r>
      <w:r w:rsidDel="00000000" w:rsidR="00000000" w:rsidRPr="00000000">
        <w:rPr>
          <w:color w:val="ffffff"/>
          <w:rtl w:val="0"/>
        </w:rPr>
        <w:t xml:space="preserve"> removes </w:t>
      </w:r>
      <w:r w:rsidDel="00000000" w:rsidR="00000000" w:rsidRPr="00000000">
        <w:rPr>
          <w:b w:val="1"/>
          <w:bCs w:val="1"/>
          <w:color w:val="ffffff"/>
          <w:rtl w:val="0"/>
        </w:rPr>
        <w:t xml:space="preserve">1 Exhaustion</w:t>
      </w:r>
      <w:r w:rsidDel="00000000" w:rsidR="00000000" w:rsidRPr="00000000">
        <w:rPr>
          <w:color w:val="ffffff"/>
          <w:rtl w:val="0"/>
        </w:rPr>
        <w:t xml:space="preserve"> if you also have adequate food and water.</w:t>
        <w:br w:type="textWrapping"/>
      </w:r>
    </w:p>
    <w:p w:rsidR="00000000" w:rsidDel="00000000" w:rsidP="00000000" w:rsidRDefault="00000000" w:rsidRPr="00000000" w14:paraId="0000019D">
      <w:pPr>
        <w:pStyle w:val="Heading2"/>
        <w:keepNext w:val="0"/>
        <w:keepLines w:val="0"/>
        <w:spacing w:before="280" w:lineRule="auto"/>
        <w:ind w:left="0"/>
        <w:rPr>
          <w:highlight w:val="red"/>
        </w:rPr>
      </w:pPr>
      <w:bookmarkStart w:colFirst="0" w:colLast="0" w:name="_1j6wptscpin7" w:id="56"/>
      <w:bookmarkEnd w:id="56"/>
      <w:r w:rsidDel="00000000" w:rsidR="00000000" w:rsidRPr="00000000">
        <w:rPr>
          <w:highlight w:val="red"/>
          <w:rtl w:val="0"/>
        </w:rPr>
        <w:t xml:space="preserve">Walking and Physical Exertion</w:t>
      </w:r>
    </w:p>
    <w:p w:rsidR="00000000" w:rsidDel="00000000" w:rsidP="00000000" w:rsidRDefault="00000000" w:rsidRPr="00000000" w14:paraId="0000019E">
      <w:pPr>
        <w:numPr>
          <w:ilvl w:val="0"/>
          <w:numId w:val="11"/>
        </w:numPr>
        <w:spacing w:after="0" w:afterAutospacing="0" w:before="240" w:lineRule="auto"/>
        <w:ind w:left="720" w:hanging="360"/>
        <w:rPr>
          <w:color w:val="ffffff"/>
        </w:rPr>
      </w:pPr>
      <w:r w:rsidDel="00000000" w:rsidR="00000000" w:rsidRPr="00000000">
        <w:rPr>
          <w:b w:val="1"/>
          <w:bCs w:val="1"/>
          <w:color w:val="ffffff"/>
          <w:rtl w:val="0"/>
        </w:rPr>
        <w:t xml:space="preserve">Normal activity:</w:t>
      </w:r>
      <w:r w:rsidDel="00000000" w:rsidR="00000000" w:rsidRPr="00000000">
        <w:rPr>
          <w:color w:val="ffffff"/>
          <w:rtl w:val="0"/>
        </w:rPr>
        <w:t xml:space="preserve"> There is </w:t>
      </w:r>
      <w:r w:rsidDel="00000000" w:rsidR="00000000" w:rsidRPr="00000000">
        <w:rPr>
          <w:b w:val="1"/>
          <w:bCs w:val="1"/>
          <w:color w:val="ffffff"/>
          <w:rtl w:val="0"/>
        </w:rPr>
        <w:t xml:space="preserve">no limit</w:t>
      </w:r>
      <w:r w:rsidDel="00000000" w:rsidR="00000000" w:rsidRPr="00000000">
        <w:rPr>
          <w:color w:val="ffffff"/>
          <w:rtl w:val="0"/>
        </w:rPr>
        <w:t xml:space="preserve"> on walking or ordinary physical work. You do not take automatic penalties for being active.</w:t>
        <w:br w:type="textWrapping"/>
      </w:r>
    </w:p>
    <w:p w:rsidR="00000000" w:rsidDel="00000000" w:rsidP="00000000" w:rsidRDefault="00000000" w:rsidRPr="00000000" w14:paraId="0000019F">
      <w:pPr>
        <w:numPr>
          <w:ilvl w:val="0"/>
          <w:numId w:val="11"/>
        </w:numPr>
        <w:spacing w:after="240" w:before="0" w:beforeAutospacing="0" w:lineRule="auto"/>
        <w:ind w:left="720" w:hanging="360"/>
        <w:rPr>
          <w:color w:val="ffffff"/>
        </w:rPr>
      </w:pPr>
      <w:r w:rsidDel="00000000" w:rsidR="00000000" w:rsidRPr="00000000">
        <w:rPr>
          <w:b w:val="1"/>
          <w:bCs w:val="1"/>
          <w:color w:val="ffffff"/>
          <w:rtl w:val="0"/>
        </w:rPr>
        <w:t xml:space="preserve">Pushing it:</w:t>
      </w:r>
      <w:r w:rsidDel="00000000" w:rsidR="00000000" w:rsidRPr="00000000">
        <w:rPr>
          <w:color w:val="ffffff"/>
          <w:rtl w:val="0"/>
        </w:rPr>
        <w:t xml:space="preserve"> In </w:t>
      </w:r>
      <w:r w:rsidDel="00000000" w:rsidR="00000000" w:rsidRPr="00000000">
        <w:rPr>
          <w:b w:val="1"/>
          <w:bCs w:val="1"/>
          <w:color w:val="ffffff"/>
          <w:rtl w:val="0"/>
        </w:rPr>
        <w:t xml:space="preserve">extreme conditions</w:t>
      </w:r>
      <w:r w:rsidDel="00000000" w:rsidR="00000000" w:rsidRPr="00000000">
        <w:rPr>
          <w:color w:val="ffffff"/>
          <w:rtl w:val="0"/>
        </w:rPr>
        <w:t xml:space="preserve"> like heat, cold, forced marches, or heavy labor without breaks, the GM may call for a </w:t>
      </w:r>
      <w:r w:rsidDel="00000000" w:rsidR="00000000" w:rsidRPr="00000000">
        <w:rPr>
          <w:b w:val="1"/>
          <w:bCs w:val="1"/>
          <w:color w:val="ffffff"/>
          <w:rtl w:val="0"/>
        </w:rPr>
        <w:t xml:space="preserve">Constitution check</w:t>
      </w:r>
      <w:r w:rsidDel="00000000" w:rsidR="00000000" w:rsidRPr="00000000">
        <w:rPr>
          <w:color w:val="ffffff"/>
          <w:rtl w:val="0"/>
        </w:rPr>
        <w:t xml:space="preserve">. </w:t>
      </w:r>
      <w:r w:rsidDel="00000000" w:rsidR="00000000" w:rsidRPr="00000000">
        <w:rPr>
          <w:b w:val="1"/>
          <w:bCs w:val="1"/>
          <w:color w:val="ffffff"/>
          <w:rtl w:val="0"/>
        </w:rPr>
        <w:t xml:space="preserve">On a failure, gain 1 level of Exhaustion.</w:t>
      </w:r>
    </w:p>
    <w:p w:rsidR="00000000" w:rsidDel="00000000" w:rsidP="00000000" w:rsidRDefault="00000000" w:rsidRPr="00000000" w14:paraId="000001A0">
      <w:pPr>
        <w:pStyle w:val="Heading3"/>
        <w:spacing w:after="240" w:before="240" w:lineRule="auto"/>
        <w:ind w:left="0" w:firstLine="0"/>
        <w:rPr>
          <w:highlight w:val="red"/>
        </w:rPr>
      </w:pPr>
      <w:bookmarkStart w:colFirst="0" w:colLast="0" w:name="_mon5kqk8b6q7" w:id="57"/>
      <w:bookmarkEnd w:id="57"/>
      <w:r w:rsidDel="00000000" w:rsidR="00000000" w:rsidRPr="00000000">
        <w:rPr>
          <w:highlight w:val="red"/>
          <w:rtl w:val="0"/>
        </w:rPr>
        <w:t xml:space="preserve">Exhaustion Levels</w:t>
      </w:r>
    </w:p>
    <w:p w:rsidR="00000000" w:rsidDel="00000000" w:rsidP="00000000" w:rsidRDefault="00000000" w:rsidRPr="00000000" w14:paraId="000001A1">
      <w:pPr>
        <w:spacing w:after="240" w:before="240" w:lineRule="auto"/>
        <w:rPr>
          <w:b w:val="1"/>
          <w:bCs w:val="1"/>
          <w:color w:val="ffffff"/>
        </w:rPr>
      </w:pPr>
      <w:r w:rsidDel="00000000" w:rsidR="00000000" w:rsidRPr="00000000">
        <w:rPr>
          <w:b w:val="1"/>
          <w:bCs w:val="1"/>
          <w:color w:val="ffffff"/>
          <w:rtl w:val="0"/>
        </w:rPr>
        <w:t xml:space="preserve">Exhaustion 1: Disadvantage on Perception.</w:t>
      </w:r>
    </w:p>
    <w:p w:rsidR="00000000" w:rsidDel="00000000" w:rsidP="00000000" w:rsidRDefault="00000000" w:rsidRPr="00000000" w14:paraId="000001A2">
      <w:pPr>
        <w:spacing w:after="240" w:before="240" w:lineRule="auto"/>
        <w:rPr>
          <w:b w:val="1"/>
          <w:bCs w:val="1"/>
          <w:color w:val="ffffff"/>
        </w:rPr>
      </w:pPr>
      <w:r w:rsidDel="00000000" w:rsidR="00000000" w:rsidRPr="00000000">
        <w:rPr>
          <w:b w:val="1"/>
          <w:bCs w:val="1"/>
          <w:color w:val="ffffff"/>
          <w:rtl w:val="0"/>
        </w:rPr>
        <w:t xml:space="preserve">Exhaustion 2: ‑1 to Dex checks and attack rolls.</w:t>
      </w:r>
    </w:p>
    <w:p w:rsidR="00000000" w:rsidDel="00000000" w:rsidP="00000000" w:rsidRDefault="00000000" w:rsidRPr="00000000" w14:paraId="000001A3">
      <w:pPr>
        <w:spacing w:after="240" w:before="240" w:lineRule="auto"/>
        <w:rPr>
          <w:b w:val="1"/>
          <w:bCs w:val="1"/>
          <w:color w:val="ffffff"/>
        </w:rPr>
      </w:pPr>
      <w:r w:rsidDel="00000000" w:rsidR="00000000" w:rsidRPr="00000000">
        <w:rPr>
          <w:b w:val="1"/>
          <w:bCs w:val="1"/>
          <w:color w:val="ffffff"/>
          <w:rtl w:val="0"/>
        </w:rPr>
        <w:t xml:space="preserve">Exhaustion 3: Speed halved.</w:t>
      </w:r>
    </w:p>
    <w:p w:rsidR="00000000" w:rsidDel="00000000" w:rsidP="00000000" w:rsidRDefault="00000000" w:rsidRPr="00000000" w14:paraId="000001A4">
      <w:pPr>
        <w:spacing w:after="240" w:before="240" w:lineRule="auto"/>
        <w:rPr>
          <w:b w:val="1"/>
          <w:bCs w:val="1"/>
          <w:color w:val="ffffff"/>
        </w:rPr>
      </w:pPr>
      <w:r w:rsidDel="00000000" w:rsidR="00000000" w:rsidRPr="00000000">
        <w:rPr>
          <w:b w:val="1"/>
          <w:bCs w:val="1"/>
          <w:color w:val="ffffff"/>
          <w:rtl w:val="0"/>
        </w:rPr>
        <w:t xml:space="preserve">Exhaustion 4: Disadvantage on all checks.</w:t>
      </w:r>
      <w:r w:rsidDel="00000000" w:rsidR="00000000" w:rsidRPr="00000000">
        <w:rPr>
          <w:rtl w:val="0"/>
        </w:rPr>
      </w:r>
    </w:p>
    <w:sectPr>
      <w:headerReference r:id="rId7" w:type="default"/>
      <w:headerReference r:id="rId8" w:type="firs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nsolas"/>
  <w:font w:name="Arial"/>
  <w:font w:name="Courier New"/>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5">
    <w:pPr>
      <w:jc w:val="right"/>
      <w:rPr>
        <w:rFonts w:ascii="Consolas" w:cs="Consolas" w:eastAsia="Consolas" w:hAnsi="Consolas"/>
      </w:rPr>
    </w:pPr>
    <w:r w:rsidDel="00000000" w:rsidR="00000000" w:rsidRPr="00000000">
      <w:rPr>
        <w:rFonts w:ascii="Consolas" w:cs="Consolas" w:eastAsia="Consolas" w:hAnsi="Consolas"/>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6">
    <w:pP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onsolas" w:cs="Consolas" w:eastAsia="Consolas" w:hAnsi="Consolas"/>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240" w:lineRule="auto"/>
    </w:pPr>
    <w:rPr>
      <w:rFonts w:ascii="Consolas" w:cs="Consolas" w:eastAsia="Consolas" w:hAnsi="Consolas"/>
      <w:b w:val="1"/>
      <w:bCs w:val="1"/>
      <w:sz w:val="40"/>
      <w:szCs w:val="40"/>
    </w:rPr>
  </w:style>
  <w:style w:type="paragraph" w:styleId="Heading2">
    <w:name w:val="heading 2"/>
    <w:basedOn w:val="Normal"/>
    <w:next w:val="Normal"/>
    <w:pPr>
      <w:keepNext w:val="1"/>
      <w:keepLines w:val="1"/>
      <w:spacing w:after="120" w:before="360" w:line="240" w:lineRule="auto"/>
    </w:pPr>
    <w:rPr>
      <w:rFonts w:ascii="Consolas" w:cs="Consolas" w:eastAsia="Consolas" w:hAnsi="Consolas"/>
      <w:b w:val="1"/>
      <w:bCs w:val="1"/>
      <w:sz w:val="32"/>
      <w:szCs w:val="32"/>
    </w:rPr>
  </w:style>
  <w:style w:type="paragraph" w:styleId="Heading3">
    <w:name w:val="heading 3"/>
    <w:basedOn w:val="Normal"/>
    <w:next w:val="Normal"/>
    <w:pPr>
      <w:keepNext w:val="1"/>
      <w:keepLines w:val="1"/>
      <w:spacing w:after="80" w:before="320" w:lineRule="auto"/>
      <w:ind w:left="720" w:firstLine="0"/>
    </w:pPr>
    <w:rPr>
      <w:b w:val="1"/>
      <w:bCs w:val="1"/>
      <w:sz w:val="26"/>
      <w:szCs w:val="26"/>
    </w:rPr>
  </w:style>
  <w:style w:type="paragraph" w:styleId="Heading4">
    <w:name w:val="heading 4"/>
    <w:basedOn w:val="Normal"/>
    <w:next w:val="Normal"/>
    <w:pPr>
      <w:keepNext w:val="1"/>
      <w:keepLines w:val="1"/>
      <w:spacing w:after="80" w:before="280" w:line="240" w:lineRule="auto"/>
      <w:ind w:left="720" w:firstLine="0"/>
    </w:pPr>
    <w:rPr>
      <w:rFonts w:ascii="Consolas" w:cs="Consolas" w:eastAsia="Consolas" w:hAnsi="Consolas"/>
      <w:b w:val="1"/>
      <w:bCs w:val="1"/>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pPr>
    <w:rPr>
      <w:rFonts w:ascii="Consolas" w:cs="Consolas" w:eastAsia="Consolas" w:hAnsi="Consolas"/>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blPr>
    <w:tcPr>
      <w:shd w:fill="ffffff" w:val="clear"/>
    </w:tc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spreadsheets/u/0/d/1HLiyCvScTeDX5T_8OOoHEYiGmcvCKAnFqAWQom1yeiA/edit" TargetMode="External"/><Relationship Id="rId7" Type="http://schemas.openxmlformats.org/officeDocument/2006/relationships/header" Target="header1.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