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2"/>
        <w:rPr/>
      </w:pPr>
      <w:r>
        <w:rPr/>
        <w:t>EVALUACION INICIAL</w:t>
      </w:r>
    </w:p>
    <w:p>
      <w:pPr>
        <w:pStyle w:val="Subttulo"/>
        <w:jc w:val="both"/>
        <w:rPr/>
      </w:pPr>
      <w:r>
        <w:rPr/>
        <w:t xml:space="preserve">NOMBRE Y APELLIDOS: </w:t>
      </w:r>
      <w:r>
        <w:rPr>
          <w:b/>
          <w:bCs/>
        </w:rPr>
        <w:t>Jorge Martín García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tecnologías conoces para la programación de aplicaciones móviles?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Android Studio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¿Has realizado algún desarrollo para dispositivos móviles?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No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¿Conoces alguna peculiaridad del desarrollo de aplicaciones para dispositivos móviles?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Ni idea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¿Dispones de Tablet o móvil para realizar pruebas de desarrollo?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Sí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tecnologías conoces que permitan el desarrollo de juegos?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Unity, Unreal Engine, JavaScript a pelo, y algunas tecnologías de codificación sin picar código como RPGMaker y demás.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¿Has desarrollado algún videojuego?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Sí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¿Conoces las fases de desarrollo de un videojuego?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Depende de la metodología que se utilice, sí.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conocimientos de programación crees que son necesarios para poder desarrollar un videojuego?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Muchísimas cosas. IA, lógica, diseño, montaje, procesos, objetos, matemáticas, shader, animación y montaje cinematográfico...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¿Conoces los roles de un equipo de desarrollo de juegos?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Programador, artista, diseñador, guionista, compositor, productor, marketing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opinas sobre la dificultad del desarrollo de juegos?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Depende de lo que quieras hacer, puede ser muy simple y petarlo (Among Us) o un proyecto triple A que se dé de bruces contra el suelo 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¿Has hecho diseño multimedia? Si la respuesta es afirmativa, explica un poco tu experiencia en este campo.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365F91" w:themeColor="accent1" w:themeShade="bf"/>
          <w:sz w:val="24"/>
          <w:szCs w:val="24"/>
        </w:rPr>
      </w:pPr>
      <w:r>
        <w:rPr>
          <w:b/>
          <w:bCs/>
        </w:rPr>
        <w:t>No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Si dispones de un equipo informático personal para utilizarlo en el ciclo (en este módulo), indica las características del mismo. Modelo de procesador, cantidad de memoria RAM (Tipo y velocidad), etc.</w:t>
      </w:r>
    </w:p>
    <w:p>
      <w:pPr>
        <w:pStyle w:val="ListParagraph"/>
        <w:rPr>
          <w:b/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365F91" w:themeColor="accent1" w:themeShade="bf"/>
          <w:sz w:val="24"/>
          <w:szCs w:val="24"/>
        </w:rPr>
        <w:t>Teniendo en cuenta que lo monté hace varios meses y estoy escribiendo de memoria:</w:t>
      </w:r>
    </w:p>
    <w:p>
      <w:pPr>
        <w:pStyle w:val="ListParagraph"/>
        <w:rPr>
          <w:b/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365F91" w:themeColor="accent1" w:themeShade="bf"/>
          <w:sz w:val="24"/>
          <w:szCs w:val="24"/>
        </w:rPr>
        <w:t xml:space="preserve">AMD Ryzen ¿5?, equivalente a un i7 </w:t>
      </w:r>
    </w:p>
    <w:p>
      <w:pPr>
        <w:pStyle w:val="ListParagraph"/>
        <w:rPr>
          <w:b/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365F91" w:themeColor="accent1" w:themeShade="bf"/>
          <w:sz w:val="24"/>
          <w:szCs w:val="24"/>
        </w:rPr>
        <w:t>Nvidia Gforce 1050 ¿Ti?</w:t>
      </w:r>
    </w:p>
    <w:p>
      <w:pPr>
        <w:pStyle w:val="ListParagraph"/>
        <w:rPr>
          <w:b/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365F91" w:themeColor="accent1" w:themeShade="bf"/>
          <w:sz w:val="24"/>
          <w:szCs w:val="24"/>
        </w:rPr>
        <w:t>16GB RAM de la cara</w:t>
      </w:r>
    </w:p>
    <w:p>
      <w:pPr>
        <w:pStyle w:val="ListParagraph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</w:r>
    </w:p>
    <w:p>
      <w:pPr>
        <w:pStyle w:val="ListParagraph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2º DAM</w:t>
      <w:tab/>
      <w:t xml:space="preserve">PLANIFICACIÓN DE SERVICIOS Y PROCESOS </w:t>
    </w:r>
  </w:p>
  <w:p>
    <w:pPr>
      <w:pStyle w:val="Cabecera"/>
      <w:rPr/>
    </w:pPr>
    <w:r>
      <w:rPr/>
      <w:tab/>
      <w:t>(REPASO PROGRAMACIÓN)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2b5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9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035fe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01162d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01162d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f72b9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72b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35b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035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01162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01162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f72b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LibreOffice/7.0.1.2$Windows_X86_64 LibreOffice_project/7cbcfc562f6eb6708b5ff7d7397325de9e764452</Application>
  <Pages>2</Pages>
  <Words>278</Words>
  <Characters>1538</Characters>
  <CharactersWithSpaces>1778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2020-09-18T07:52:00Z</dcterms:created>
  <dc:creator>Javi</dc:creator>
  <dc:description/>
  <dc:language>es-ES</dc:language>
  <cp:lastModifiedBy/>
  <dcterms:modified xsi:type="dcterms:W3CDTF">2020-10-05T13:00:50Z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