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2587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rtl w:val="0"/>
              </w:rPr>
              <w:t>21 February 202</w:t>
            </w:r>
            <w:r>
              <w:rPr>
                <w:rFonts w:hint="default" w:ascii="Calibri" w:hAnsi="Calibri" w:eastAsia="Calibri" w:cs="Calibri"/>
                <w:rtl w:val="0"/>
                <w:lang w:val="en-US"/>
              </w:rPr>
              <w:t>6</w:t>
            </w:r>
            <w:bookmarkStart w:id="2" w:name="_GoBack"/>
            <w:bookmarkEnd w:id="2"/>
          </w:p>
        </w:tc>
      </w:tr>
      <w:tr w14:paraId="13A2D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tcW w:w="4508" w:type="dxa"/>
            <w:vAlign w:val="top"/>
          </w:tcPr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</w:rPr>
              <w:t>LTVIP2026TMIDS47869</w:t>
            </w:r>
          </w:p>
        </w:tc>
      </w:tr>
      <w:tr w14:paraId="54091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tcW w:w="4508" w:type="dxa"/>
            <w:vAlign w:val="top"/>
          </w:tcPr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/>
                <w:lang w:val="en-US"/>
              </w:rPr>
              <w:t>Asset management portal</w:t>
            </w:r>
          </w:p>
        </w:tc>
      </w:tr>
      <w:tr w14:paraId="4CC8C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436FE746"/>
    <w:p w14:paraId="0000000D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  <w:rtl w:val="0"/>
        </w:rPr>
        <w:t>Test Scenarios &amp; Results</w:t>
      </w:r>
    </w:p>
    <w:tbl>
      <w:tblPr>
        <w:tblStyle w:val="14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8"/>
        <w:gridCol w:w="2213"/>
        <w:gridCol w:w="2029"/>
        <w:gridCol w:w="2142"/>
        <w:gridCol w:w="1024"/>
        <w:gridCol w:w="1080"/>
      </w:tblGrid>
      <w:tr w14:paraId="502ADC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Case ID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Scenario (What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Steps (How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Expected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Actual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Pass/Fail</w:t>
            </w:r>
          </w:p>
        </w:tc>
      </w:tr>
      <w:tr w14:paraId="492CEE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Text Input Validation (e.g., topic, job title)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Enter valid and invalid text in input fields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Valid inputs accepted, errors for invalid inputs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9">
            <w:pPr>
              <w:widowControl w:val="0"/>
              <w:rPr>
                <w:sz w:val="20"/>
                <w:szCs w:val="20"/>
              </w:rPr>
            </w:pPr>
          </w:p>
        </w:tc>
      </w:tr>
      <w:tr w14:paraId="7D41E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FT-02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Number Input Validation (e.g., word count, size, rooms)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Enter numbers within and outside the valid range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Accepts valid values, shows error for out-of-range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1F">
            <w:pPr>
              <w:widowControl w:val="0"/>
              <w:rPr>
                <w:sz w:val="20"/>
                <w:szCs w:val="20"/>
              </w:rPr>
            </w:pPr>
          </w:p>
        </w:tc>
      </w:tr>
      <w:tr w14:paraId="0BA592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FT-03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Content Generation (e.g., blog, resume, design idea)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Provide complete inputs and click "Generate"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Correct content is generated based on input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5">
            <w:pPr>
              <w:widowControl w:val="0"/>
              <w:rPr>
                <w:sz w:val="20"/>
                <w:szCs w:val="20"/>
              </w:rPr>
            </w:pPr>
          </w:p>
        </w:tc>
      </w:tr>
      <w:tr w14:paraId="0BEDB1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FT-04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Connection Check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Check if API key is correct and model responds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responds successfully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2B">
            <w:pPr>
              <w:widowControl w:val="0"/>
              <w:rPr>
                <w:sz w:val="20"/>
                <w:szCs w:val="20"/>
              </w:rPr>
            </w:pPr>
          </w:p>
        </w:tc>
      </w:tr>
      <w:tr w14:paraId="31083A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Time Test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Use a timer to check content generation time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Should be under 3 seconds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1">
            <w:pPr>
              <w:widowControl w:val="0"/>
              <w:rPr>
                <w:sz w:val="20"/>
                <w:szCs w:val="20"/>
              </w:rPr>
            </w:pPr>
          </w:p>
        </w:tc>
      </w:tr>
      <w:tr w14:paraId="684F65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PT-02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Speed Test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Send multiple API calls at the same time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API should not slow down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7">
            <w:pPr>
              <w:widowControl w:val="0"/>
              <w:rPr>
                <w:sz w:val="20"/>
                <w:szCs w:val="20"/>
              </w:rPr>
            </w:pPr>
          </w:p>
        </w:tc>
      </w:tr>
      <w:tr w14:paraId="54678E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PT-03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File Upload Load Test (e.g., PDFs)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Upload multiple PDFs and check processing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Should work smoothly without crashing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3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000003E"/>
    <w:p w14:paraId="0000003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351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2026-02-09T09:29:25Z</dcterms:created>
  <dc:creator>DELL</dc:creator>
  <cp:lastModifiedBy>DELL</cp:lastModifiedBy>
  <dcterms:modified xsi:type="dcterms:W3CDTF">2026-02-09T09:29:35Z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80706F0C962947CA93551D5EE305C456_12</vt:lpwstr>
  </property>
</Properties>
</file>