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DC9B" w14:textId="523B822E" w:rsidR="00175670" w:rsidRDefault="00175670">
      <w:r>
        <w:rPr>
          <w:noProof/>
        </w:rPr>
        <w:drawing>
          <wp:inline distT="0" distB="0" distL="0" distR="0" wp14:anchorId="0103DD19" wp14:editId="5EDD5F38">
            <wp:extent cx="9189720" cy="3228340"/>
            <wp:effectExtent l="190500" t="190500" r="182880" b="1816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9720" cy="3228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FDFD6B" w14:textId="5CA3A3CB" w:rsidR="00175670" w:rsidRDefault="00175670"/>
    <w:p w14:paraId="522EF71B" w14:textId="77777777" w:rsidR="00175670" w:rsidRPr="00175670" w:rsidRDefault="00175670" w:rsidP="00175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670">
        <w:rPr>
          <w:rFonts w:ascii="Times New Roman" w:eastAsia="Times New Roman" w:hAnsi="Times New Roman" w:cs="Times New Roman"/>
          <w:b/>
          <w:bCs/>
          <w:sz w:val="27"/>
          <w:szCs w:val="27"/>
        </w:rPr>
        <w:t>Sales Summary Dashboard – Overview</w:t>
      </w:r>
    </w:p>
    <w:p w14:paraId="6ECA9B8D" w14:textId="77777777" w:rsidR="00175670" w:rsidRPr="00175670" w:rsidRDefault="00175670" w:rsidP="00175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670">
        <w:rPr>
          <w:rFonts w:ascii="Times New Roman" w:eastAsia="Times New Roman" w:hAnsi="Times New Roman" w:cs="Times New Roman"/>
          <w:sz w:val="24"/>
          <w:szCs w:val="24"/>
        </w:rPr>
        <w:t xml:space="preserve">This dashboard offers a high-level analysis of sales data across </w:t>
      </w:r>
      <w:r w:rsidRPr="00175670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1756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567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categories</w:t>
      </w:r>
      <w:r w:rsidRPr="0017567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75670">
        <w:rPr>
          <w:rFonts w:ascii="Times New Roman" w:eastAsia="Times New Roman" w:hAnsi="Times New Roman" w:cs="Times New Roman"/>
          <w:b/>
          <w:bCs/>
          <w:sz w:val="24"/>
          <w:szCs w:val="24"/>
        </w:rPr>
        <w:t>years</w:t>
      </w:r>
      <w:r w:rsidRPr="00175670">
        <w:rPr>
          <w:rFonts w:ascii="Times New Roman" w:eastAsia="Times New Roman" w:hAnsi="Times New Roman" w:cs="Times New Roman"/>
          <w:sz w:val="24"/>
          <w:szCs w:val="24"/>
        </w:rPr>
        <w:t>, enabling a quick understanding of performance patterns and trends. It is designed to support strategic decision-making for sales and marketing teams.</w:t>
      </w:r>
    </w:p>
    <w:p w14:paraId="691DE309" w14:textId="77777777" w:rsidR="00175670" w:rsidRDefault="00175670" w:rsidP="00175670">
      <w:pPr>
        <w:pStyle w:val="Heading3"/>
      </w:pPr>
      <w:r>
        <w:t>Key Insights:</w:t>
      </w:r>
    </w:p>
    <w:p w14:paraId="3A9BB5F3" w14:textId="77777777" w:rsidR="00175670" w:rsidRDefault="00175670" w:rsidP="0017567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Regional Sales Performance</w:t>
      </w:r>
      <w:r>
        <w:br/>
        <w:t xml:space="preserve">The </w:t>
      </w:r>
      <w:r>
        <w:rPr>
          <w:rStyle w:val="Strong"/>
        </w:rPr>
        <w:t>East</w:t>
      </w:r>
      <w:r>
        <w:t xml:space="preserve"> and </w:t>
      </w:r>
      <w:r>
        <w:rPr>
          <w:rStyle w:val="Strong"/>
        </w:rPr>
        <w:t>West</w:t>
      </w:r>
      <w:r>
        <w:t xml:space="preserve"> regions are leading in sales volume, with consistent performance compared to other zones like Central and South.</w:t>
      </w:r>
    </w:p>
    <w:p w14:paraId="029FF16A" w14:textId="77777777" w:rsidR="00175670" w:rsidRDefault="00175670" w:rsidP="0017567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Sales by Category</w:t>
      </w:r>
      <w:r>
        <w:br/>
        <w:t xml:space="preserve">The </w:t>
      </w:r>
      <w:r>
        <w:rPr>
          <w:rStyle w:val="Strong"/>
        </w:rPr>
        <w:t>Technology</w:t>
      </w:r>
      <w:r>
        <w:t xml:space="preserve"> category dominates product sales, followed by Office Supplies and Furniture, indicating strong market demand in the tech sector.</w:t>
      </w:r>
    </w:p>
    <w:p w14:paraId="4CFD2395" w14:textId="77777777" w:rsidR="00175670" w:rsidRDefault="00175670" w:rsidP="0017567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Sales Trend Over Time</w:t>
      </w:r>
      <w:r>
        <w:br/>
        <w:t xml:space="preserve">Sales have shown a consistent upward trend, peaking in </w:t>
      </w:r>
      <w:r>
        <w:rPr>
          <w:rStyle w:val="Strong"/>
        </w:rPr>
        <w:t>2018</w:t>
      </w:r>
      <w:r>
        <w:t>, suggesting positive growth and successful business scaling over the analyzed years.</w:t>
      </w:r>
    </w:p>
    <w:p w14:paraId="1B816682" w14:textId="77777777" w:rsidR="00175670" w:rsidRPr="00175670" w:rsidRDefault="00175670" w:rsidP="00175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670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14:paraId="4E46580D" w14:textId="77777777" w:rsidR="00175670" w:rsidRPr="00175670" w:rsidRDefault="00175670" w:rsidP="00175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670">
        <w:rPr>
          <w:rFonts w:ascii="Times New Roman" w:eastAsia="Times New Roman" w:hAnsi="Times New Roman" w:cs="Times New Roman"/>
          <w:sz w:val="24"/>
          <w:szCs w:val="24"/>
        </w:rPr>
        <w:t>This dashboard enables:</w:t>
      </w:r>
    </w:p>
    <w:p w14:paraId="7BACC7DB" w14:textId="77777777" w:rsidR="00175670" w:rsidRPr="00175670" w:rsidRDefault="00175670" w:rsidP="00175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670">
        <w:rPr>
          <w:rFonts w:ascii="Times New Roman" w:eastAsia="Times New Roman" w:hAnsi="Times New Roman" w:cs="Times New Roman"/>
          <w:sz w:val="24"/>
          <w:szCs w:val="24"/>
        </w:rPr>
        <w:t>Quick comparative analysis across different business segments</w:t>
      </w:r>
    </w:p>
    <w:p w14:paraId="2E7C144C" w14:textId="77777777" w:rsidR="00175670" w:rsidRPr="00175670" w:rsidRDefault="00175670" w:rsidP="00175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670">
        <w:rPr>
          <w:rFonts w:ascii="Times New Roman" w:eastAsia="Times New Roman" w:hAnsi="Times New Roman" w:cs="Times New Roman"/>
          <w:sz w:val="24"/>
          <w:szCs w:val="24"/>
        </w:rPr>
        <w:t>Identification of growth areas and underperforming regions/categories</w:t>
      </w:r>
    </w:p>
    <w:p w14:paraId="69236546" w14:textId="77777777" w:rsidR="00175670" w:rsidRPr="00175670" w:rsidRDefault="00175670" w:rsidP="00175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670">
        <w:rPr>
          <w:rFonts w:ascii="Times New Roman" w:eastAsia="Times New Roman" w:hAnsi="Times New Roman" w:cs="Times New Roman"/>
          <w:sz w:val="24"/>
          <w:szCs w:val="24"/>
        </w:rPr>
        <w:t>Strategic planning based on year-wise performance trends</w:t>
      </w:r>
    </w:p>
    <w:p w14:paraId="0CCF9876" w14:textId="77777777" w:rsidR="00175670" w:rsidRDefault="00175670"/>
    <w:p w14:paraId="678E2B94" w14:textId="118719A5" w:rsidR="00175670" w:rsidRDefault="00175670"/>
    <w:p w14:paraId="063D37D8" w14:textId="5D0105CD" w:rsidR="00175670" w:rsidRDefault="00175670"/>
    <w:p w14:paraId="64265E47" w14:textId="2EFBAB93" w:rsidR="00F20873" w:rsidRDefault="00175670">
      <w:r>
        <w:rPr>
          <w:noProof/>
        </w:rPr>
        <w:drawing>
          <wp:inline distT="0" distB="0" distL="0" distR="0" wp14:anchorId="4A7A5052" wp14:editId="222796F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01D2" w14:textId="7CF11E0F" w:rsidR="00F20873" w:rsidRDefault="00F20873"/>
    <w:p w14:paraId="6390CCC2" w14:textId="4844191D" w:rsidR="00DB1821" w:rsidRDefault="00F20873">
      <w:r>
        <w:t xml:space="preserve">Here when the Particular Region is highlighted (for ex: East), then it shows the graph trends related to the regional </w:t>
      </w:r>
      <w:proofErr w:type="spellStart"/>
      <w:proofErr w:type="gramStart"/>
      <w:r>
        <w:t>sales,Similarly</w:t>
      </w:r>
      <w:proofErr w:type="spellEnd"/>
      <w:proofErr w:type="gramEnd"/>
      <w:r>
        <w:t xml:space="preserve"> we have some more Regions such as </w:t>
      </w:r>
      <w:proofErr w:type="spellStart"/>
      <w:r>
        <w:t>Central,South</w:t>
      </w:r>
      <w:proofErr w:type="spellEnd"/>
      <w:r>
        <w:t xml:space="preserve"> and West.</w:t>
      </w:r>
      <w:r w:rsidR="00175670">
        <w:rPr>
          <w:noProof/>
        </w:rPr>
        <w:drawing>
          <wp:inline distT="0" distB="0" distL="0" distR="0" wp14:anchorId="2F37C602" wp14:editId="557A19FE">
            <wp:extent cx="6151491" cy="262191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457" cy="26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670">
        <w:rPr>
          <w:noProof/>
        </w:rPr>
        <w:drawing>
          <wp:inline distT="0" distB="0" distL="0" distR="0" wp14:anchorId="3285ECA7" wp14:editId="201AE200">
            <wp:extent cx="7396047" cy="4014470"/>
            <wp:effectExtent l="190500" t="190500" r="186055" b="1955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771" cy="4019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4AFAB1" w14:textId="77777777" w:rsidR="00DB1821" w:rsidRPr="00DB1821" w:rsidRDefault="00DB1821" w:rsidP="00DB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821">
        <w:rPr>
          <w:rFonts w:ascii="Times New Roman" w:eastAsia="Times New Roman" w:hAnsi="Times New Roman" w:cs="Times New Roman"/>
          <w:sz w:val="24"/>
          <w:szCs w:val="24"/>
        </w:rPr>
        <w:t>This Tableau dashboard highlights:</w:t>
      </w:r>
    </w:p>
    <w:p w14:paraId="07803A89" w14:textId="77777777" w:rsidR="00DB1821" w:rsidRPr="00DB1821" w:rsidRDefault="00DB1821" w:rsidP="00DB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82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B1821">
        <w:rPr>
          <w:rFonts w:ascii="Times New Roman" w:eastAsia="Times New Roman" w:hAnsi="Times New Roman" w:cs="Times New Roman"/>
          <w:b/>
          <w:bCs/>
          <w:sz w:val="24"/>
          <w:szCs w:val="24"/>
        </w:rPr>
        <w:t>top 10 customers</w:t>
      </w:r>
    </w:p>
    <w:p w14:paraId="5D525257" w14:textId="77777777" w:rsidR="00DB1821" w:rsidRPr="00DB1821" w:rsidRDefault="00DB1821" w:rsidP="00DB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821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Pr="00DB1821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product categories</w:t>
      </w:r>
    </w:p>
    <w:p w14:paraId="3A2DB2C4" w14:textId="77777777" w:rsidR="00DB1821" w:rsidRPr="00DB1821" w:rsidRDefault="00DB1821" w:rsidP="00DB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821">
        <w:rPr>
          <w:rFonts w:ascii="Times New Roman" w:eastAsia="Times New Roman" w:hAnsi="Times New Roman" w:cs="Times New Roman"/>
          <w:sz w:val="24"/>
          <w:szCs w:val="24"/>
        </w:rPr>
        <w:t xml:space="preserve">High-performing </w:t>
      </w:r>
      <w:r w:rsidRPr="00DB1821">
        <w:rPr>
          <w:rFonts w:ascii="Times New Roman" w:eastAsia="Times New Roman" w:hAnsi="Times New Roman" w:cs="Times New Roman"/>
          <w:b/>
          <w:bCs/>
          <w:sz w:val="24"/>
          <w:szCs w:val="24"/>
        </w:rPr>
        <w:t>states</w:t>
      </w:r>
      <w:r w:rsidRPr="00DB1821">
        <w:rPr>
          <w:rFonts w:ascii="Times New Roman" w:eastAsia="Times New Roman" w:hAnsi="Times New Roman" w:cs="Times New Roman"/>
          <w:sz w:val="24"/>
          <w:szCs w:val="24"/>
        </w:rPr>
        <w:t xml:space="preserve"> within each region</w:t>
      </w:r>
    </w:p>
    <w:p w14:paraId="062FD6E8" w14:textId="77777777" w:rsidR="00DB1821" w:rsidRPr="00DB1821" w:rsidRDefault="00DB1821" w:rsidP="00DB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821">
        <w:rPr>
          <w:rFonts w:ascii="Times New Roman" w:eastAsia="Times New Roman" w:hAnsi="Times New Roman" w:cs="Times New Roman"/>
          <w:sz w:val="24"/>
          <w:szCs w:val="24"/>
        </w:rPr>
        <w:t xml:space="preserve">It's designed to help businesses </w:t>
      </w:r>
      <w:r w:rsidRPr="00DB1821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key customers and target regions</w:t>
      </w:r>
      <w:r w:rsidRPr="00DB1821">
        <w:rPr>
          <w:rFonts w:ascii="Times New Roman" w:eastAsia="Times New Roman" w:hAnsi="Times New Roman" w:cs="Times New Roman"/>
          <w:sz w:val="24"/>
          <w:szCs w:val="24"/>
        </w:rPr>
        <w:t xml:space="preserve"> to enhance marketing and sales strategies.</w:t>
      </w:r>
    </w:p>
    <w:p w14:paraId="7581ADC6" w14:textId="77777777" w:rsidR="00DB1821" w:rsidRDefault="00DB1821" w:rsidP="00DB1821">
      <w:pPr>
        <w:pStyle w:val="Heading4"/>
      </w:pPr>
      <w:r>
        <w:t xml:space="preserve">1. </w:t>
      </w:r>
      <w:r>
        <w:rPr>
          <w:rFonts w:ascii="Segoe UI Emoji" w:hAnsi="Segoe UI Emoji" w:cs="Segoe UI Emoji"/>
        </w:rPr>
        <w:t>🗺</w:t>
      </w:r>
      <w:r>
        <w:t xml:space="preserve">️ </w:t>
      </w:r>
      <w:r>
        <w:rPr>
          <w:rStyle w:val="Strong"/>
          <w:b w:val="0"/>
          <w:bCs w:val="0"/>
        </w:rPr>
        <w:t>Top Consuming States by Region</w:t>
      </w:r>
    </w:p>
    <w:p w14:paraId="0AF47866" w14:textId="77777777" w:rsidR="00DB1821" w:rsidRDefault="00DB1821" w:rsidP="00DB182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Each region (Central, East, South, West) shows three states contributing significantly to sales.</w:t>
      </w:r>
    </w:p>
    <w:p w14:paraId="5FBB9115" w14:textId="77777777" w:rsidR="00DB1821" w:rsidRDefault="00DB1821" w:rsidP="00DB182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Central</w:t>
      </w:r>
      <w:r>
        <w:t>: Illinois, Michigan, Texas</w:t>
      </w:r>
    </w:p>
    <w:p w14:paraId="39B9BD07" w14:textId="77777777" w:rsidR="00DB1821" w:rsidRDefault="00DB1821" w:rsidP="00DB182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East</w:t>
      </w:r>
      <w:r>
        <w:t>: New York, Ohio, Pennsylvania</w:t>
      </w:r>
    </w:p>
    <w:p w14:paraId="25958CB0" w14:textId="77777777" w:rsidR="00DB1821" w:rsidRDefault="00DB1821" w:rsidP="00DB182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South</w:t>
      </w:r>
      <w:r>
        <w:t>: Florida, North Carolina, Virginia</w:t>
      </w:r>
    </w:p>
    <w:p w14:paraId="7542F8ED" w14:textId="77777777" w:rsidR="00DB1821" w:rsidRDefault="00DB1821" w:rsidP="00DB182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West</w:t>
      </w:r>
      <w:r>
        <w:t>: Arizona, California, Washington</w:t>
      </w:r>
    </w:p>
    <w:p w14:paraId="255496C2" w14:textId="77777777" w:rsidR="00DB1821" w:rsidRDefault="00DB1821" w:rsidP="00DB1821">
      <w:pPr>
        <w:pStyle w:val="Heading4"/>
      </w:pPr>
      <w:r>
        <w:t xml:space="preserve">2. </w:t>
      </w: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  <w:b w:val="0"/>
          <w:bCs w:val="0"/>
        </w:rPr>
        <w:t>Customer Preferred Categories</w:t>
      </w:r>
    </w:p>
    <w:p w14:paraId="3928514A" w14:textId="77777777" w:rsidR="00DB1821" w:rsidRDefault="00DB1821" w:rsidP="00DB182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 xml:space="preserve"> is the most preferred category, with sales nearing </w:t>
      </w:r>
      <w:r>
        <w:rPr>
          <w:rStyle w:val="Strong"/>
        </w:rPr>
        <w:t>850K</w:t>
      </w:r>
      <w:r>
        <w:t>.</w:t>
      </w:r>
    </w:p>
    <w:p w14:paraId="5AC3624B" w14:textId="77777777" w:rsidR="00DB1821" w:rsidRDefault="00DB1821" w:rsidP="00DB182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Followed by </w:t>
      </w:r>
      <w:r>
        <w:rPr>
          <w:rStyle w:val="Strong"/>
        </w:rPr>
        <w:t>Office Supplies</w:t>
      </w:r>
      <w:r>
        <w:t xml:space="preserve"> (~750K) and </w:t>
      </w:r>
      <w:r>
        <w:rPr>
          <w:rStyle w:val="Strong"/>
        </w:rPr>
        <w:t>Furniture</w:t>
      </w:r>
      <w:r>
        <w:t xml:space="preserve"> (~700K).</w:t>
      </w:r>
    </w:p>
    <w:p w14:paraId="149EABFE" w14:textId="77777777" w:rsidR="00DB1821" w:rsidRDefault="00DB1821" w:rsidP="00DB182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Indicates strong demand for tech-related products among top customers.</w:t>
      </w:r>
    </w:p>
    <w:p w14:paraId="2638F376" w14:textId="77777777" w:rsidR="00DB1821" w:rsidRDefault="00DB1821" w:rsidP="00DB1821">
      <w:pPr>
        <w:pStyle w:val="Heading4"/>
      </w:pPr>
      <w:r>
        <w:t xml:space="preserve">3. </w:t>
      </w:r>
      <w:r>
        <w:rPr>
          <w:rFonts w:ascii="Segoe UI Emoji" w:hAnsi="Segoe UI Emoji" w:cs="Segoe UI Emoji"/>
        </w:rPr>
        <w:t>👥</w:t>
      </w:r>
      <w:r>
        <w:t xml:space="preserve"> </w:t>
      </w:r>
      <w:r>
        <w:rPr>
          <w:rStyle w:val="Strong"/>
          <w:b w:val="0"/>
          <w:bCs w:val="0"/>
        </w:rPr>
        <w:t>Top 10 Customers Sales Analysis</w:t>
      </w:r>
    </w:p>
    <w:p w14:paraId="71E0B494" w14:textId="77777777" w:rsidR="00DB1821" w:rsidRDefault="00DB1821" w:rsidP="00DB182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Displays individual sales performance for the top 10 customers.</w:t>
      </w:r>
    </w:p>
    <w:p w14:paraId="547C933E" w14:textId="77777777" w:rsidR="00DB1821" w:rsidRDefault="00DB1821" w:rsidP="00DB182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William Brown</w:t>
      </w:r>
      <w:r>
        <w:t xml:space="preserve"> appears to be the top customer with sales around </w:t>
      </w:r>
      <w:r>
        <w:rPr>
          <w:rStyle w:val="Strong"/>
        </w:rPr>
        <w:t>12K</w:t>
      </w:r>
      <w:r>
        <w:t>.</w:t>
      </w:r>
    </w:p>
    <w:p w14:paraId="4A298691" w14:textId="77777777" w:rsidR="00DB1821" w:rsidRDefault="00DB1821" w:rsidP="00DB182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Others like </w:t>
      </w:r>
      <w:r>
        <w:rPr>
          <w:rStyle w:val="Strong"/>
        </w:rPr>
        <w:t>John Lee</w:t>
      </w:r>
      <w:r>
        <w:t xml:space="preserve"> and </w:t>
      </w:r>
      <w:r>
        <w:rPr>
          <w:rStyle w:val="Strong"/>
        </w:rPr>
        <w:t>Seth Vernon</w:t>
      </w:r>
      <w:r>
        <w:t xml:space="preserve"> also show notable sales.</w:t>
      </w:r>
    </w:p>
    <w:p w14:paraId="77844054" w14:textId="77777777" w:rsidR="00DB1821" w:rsidRDefault="00DB1821"/>
    <w:p w14:paraId="4DA5D557" w14:textId="77777777" w:rsidR="00DB1821" w:rsidRDefault="00175670">
      <w:r>
        <w:rPr>
          <w:noProof/>
        </w:rPr>
        <w:drawing>
          <wp:inline distT="0" distB="0" distL="0" distR="0" wp14:anchorId="4D3A4E2E" wp14:editId="3EAE87EA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125A" w14:textId="77777777" w:rsidR="00DB1821" w:rsidRDefault="00DB1821"/>
    <w:p w14:paraId="32553192" w14:textId="4997FE6D" w:rsidR="00DB1821" w:rsidRDefault="00DB1821">
      <w:r>
        <w:t xml:space="preserve">When Each Tab is </w:t>
      </w:r>
      <w:proofErr w:type="gramStart"/>
      <w:r>
        <w:t>Clicked</w:t>
      </w:r>
      <w:proofErr w:type="gramEnd"/>
      <w:r>
        <w:t xml:space="preserve"> You get directed to the Analysis part where everything gets easy and hands-on Experience</w:t>
      </w:r>
    </w:p>
    <w:p w14:paraId="1539AE47" w14:textId="77777777" w:rsidR="00DB1821" w:rsidRDefault="00DB1821"/>
    <w:p w14:paraId="7DF30270" w14:textId="77777777" w:rsidR="00DB1821" w:rsidRDefault="00DB1821"/>
    <w:p w14:paraId="2AEBB718" w14:textId="77777777" w:rsidR="00DB1821" w:rsidRDefault="00DB1821"/>
    <w:p w14:paraId="35838DAF" w14:textId="6EB18296" w:rsidR="00327B14" w:rsidRDefault="00175670">
      <w:r>
        <w:rPr>
          <w:noProof/>
        </w:rPr>
        <w:drawing>
          <wp:inline distT="0" distB="0" distL="0" distR="0" wp14:anchorId="404825B4" wp14:editId="77D730A0">
            <wp:extent cx="3733800" cy="21002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B2AC4" wp14:editId="7A1CE1D4">
            <wp:extent cx="4038600" cy="22717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DF15D" wp14:editId="3B3A9AD2">
            <wp:extent cx="3725333" cy="20955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697" cy="20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754A9" wp14:editId="0232445A">
            <wp:extent cx="4076700" cy="2005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586" cy="20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D70EF" wp14:editId="15B325CF">
            <wp:extent cx="3756660" cy="2453521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43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68A6" w14:textId="77777777" w:rsidR="00BC7408" w:rsidRDefault="00BC7408"/>
    <w:sectPr w:rsidR="00BC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BDDA0" w14:textId="77777777" w:rsidR="00E10D6A" w:rsidRDefault="00E10D6A" w:rsidP="00BC7408">
      <w:pPr>
        <w:spacing w:after="0" w:line="240" w:lineRule="auto"/>
      </w:pPr>
      <w:r>
        <w:separator/>
      </w:r>
    </w:p>
  </w:endnote>
  <w:endnote w:type="continuationSeparator" w:id="0">
    <w:p w14:paraId="0A991B37" w14:textId="77777777" w:rsidR="00E10D6A" w:rsidRDefault="00E10D6A" w:rsidP="00BC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DA5D1" w14:textId="77777777" w:rsidR="00E10D6A" w:rsidRDefault="00E10D6A" w:rsidP="00BC7408">
      <w:pPr>
        <w:spacing w:after="0" w:line="240" w:lineRule="auto"/>
      </w:pPr>
      <w:r>
        <w:separator/>
      </w:r>
    </w:p>
  </w:footnote>
  <w:footnote w:type="continuationSeparator" w:id="0">
    <w:p w14:paraId="32C8CFE3" w14:textId="77777777" w:rsidR="00E10D6A" w:rsidRDefault="00E10D6A" w:rsidP="00BC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FFC"/>
    <w:multiLevelType w:val="multilevel"/>
    <w:tmpl w:val="C326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61167"/>
    <w:multiLevelType w:val="multilevel"/>
    <w:tmpl w:val="BA9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87C00"/>
    <w:multiLevelType w:val="multilevel"/>
    <w:tmpl w:val="BF92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C67D7"/>
    <w:multiLevelType w:val="multilevel"/>
    <w:tmpl w:val="D2D2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00883"/>
    <w:multiLevelType w:val="multilevel"/>
    <w:tmpl w:val="8D86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D55EF"/>
    <w:multiLevelType w:val="multilevel"/>
    <w:tmpl w:val="E756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08"/>
    <w:rsid w:val="00175670"/>
    <w:rsid w:val="00327B14"/>
    <w:rsid w:val="00BC7408"/>
    <w:rsid w:val="00DB1821"/>
    <w:rsid w:val="00E10D6A"/>
    <w:rsid w:val="00F2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E9D7"/>
  <w15:chartTrackingRefBased/>
  <w15:docId w15:val="{90FD2550-4717-4546-A84E-2BC2B2A0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8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408"/>
  </w:style>
  <w:style w:type="paragraph" w:styleId="Footer">
    <w:name w:val="footer"/>
    <w:basedOn w:val="Normal"/>
    <w:link w:val="FooterChar"/>
    <w:uiPriority w:val="99"/>
    <w:unhideWhenUsed/>
    <w:rsid w:val="00BC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408"/>
  </w:style>
  <w:style w:type="character" w:customStyle="1" w:styleId="Heading3Char">
    <w:name w:val="Heading 3 Char"/>
    <w:basedOn w:val="DefaultParagraphFont"/>
    <w:link w:val="Heading3"/>
    <w:uiPriority w:val="9"/>
    <w:rsid w:val="001756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567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8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AE3E-24F8-4287-A134-ABDB9E40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INDIRALA' S</dc:creator>
  <cp:keywords/>
  <dc:description/>
  <cp:lastModifiedBy>INDIRALA' S</cp:lastModifiedBy>
  <cp:revision>1</cp:revision>
  <dcterms:created xsi:type="dcterms:W3CDTF">2025-04-22T15:14:00Z</dcterms:created>
  <dcterms:modified xsi:type="dcterms:W3CDTF">2025-04-22T15:54:00Z</dcterms:modified>
</cp:coreProperties>
</file>