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68" w:rsidRPr="00C877C1" w:rsidRDefault="00C877C1" w:rsidP="00C877C1">
      <w:pPr>
        <w:pStyle w:val="normal0"/>
        <w:rPr>
          <w:rFonts w:ascii="Calibri" w:eastAsia="Calibri" w:hAnsi="Calibri" w:cs="Calibri"/>
          <w:b/>
        </w:rPr>
      </w:pPr>
      <w:r w:rsidRPr="00C877C1">
        <w:rPr>
          <w:rFonts w:ascii="Calibri" w:eastAsia="Calibri" w:hAnsi="Calibri" w:cs="Calibri"/>
          <w:b/>
        </w:rPr>
        <w:t>Indivisible Berkeley’s Position on Endorsements</w:t>
      </w:r>
    </w:p>
    <w:p w:rsidR="00123768" w:rsidRDefault="00123768">
      <w:pPr>
        <w:pStyle w:val="normal0"/>
        <w:rPr>
          <w:rFonts w:ascii="Calibri" w:eastAsia="Calibri" w:hAnsi="Calibri" w:cs="Calibri"/>
        </w:rPr>
      </w:pPr>
    </w:p>
    <w:p w:rsidR="00123768" w:rsidRDefault="00C877C1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Indivisible Berkeley </w:t>
      </w:r>
      <w:r>
        <w:rPr>
          <w:rFonts w:ascii="Calibri" w:eastAsia="Calibri" w:hAnsi="Calibri" w:cs="Calibri"/>
        </w:rPr>
        <w:t>fulfills</w:t>
      </w:r>
      <w:r>
        <w:rPr>
          <w:rFonts w:ascii="Calibri" w:eastAsia="Calibri" w:hAnsi="Calibri" w:cs="Calibri"/>
        </w:rPr>
        <w:t xml:space="preserve"> its mission through action by collections of individuals, </w:t>
      </w:r>
      <w:r>
        <w:rPr>
          <w:rFonts w:ascii="Calibri" w:eastAsia="Calibri" w:hAnsi="Calibri" w:cs="Calibri"/>
        </w:rPr>
        <w:t xml:space="preserve">primarily </w:t>
      </w:r>
      <w:r>
        <w:rPr>
          <w:rFonts w:ascii="Calibri" w:eastAsia="Calibri" w:hAnsi="Calibri" w:cs="Calibri"/>
        </w:rPr>
        <w:t xml:space="preserve">organized by and through teams. </w:t>
      </w:r>
    </w:p>
    <w:p w:rsidR="00123768" w:rsidRDefault="00123768">
      <w:pPr>
        <w:pStyle w:val="normal0"/>
        <w:rPr>
          <w:rFonts w:ascii="Calibri" w:eastAsia="Calibri" w:hAnsi="Calibri" w:cs="Calibri"/>
        </w:rPr>
      </w:pPr>
    </w:p>
    <w:p w:rsidR="00123768" w:rsidRDefault="00C877C1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an organization, Indivisible Berkeley does not explicitly - whether verbally or in writing - endorse candidates, specific policies (e.g. legislation, regulations, initiatives), groups/coalitions, or events hosted by ot</w:t>
      </w:r>
      <w:r>
        <w:rPr>
          <w:rFonts w:ascii="Calibri" w:eastAsia="Calibri" w:hAnsi="Calibri" w:cs="Calibri"/>
        </w:rPr>
        <w:t>her groups. Individual participants and teams also do not use Indivisible Berkeley’s name - whether visually or verbally - to suggest that they represent the views of a team or of Indivisible Berkeley as a whole.</w:t>
      </w:r>
    </w:p>
    <w:p w:rsidR="00123768" w:rsidRDefault="00123768">
      <w:pPr>
        <w:pStyle w:val="normal0"/>
        <w:rPr>
          <w:rFonts w:ascii="Calibri" w:eastAsia="Calibri" w:hAnsi="Calibri" w:cs="Calibri"/>
        </w:rPr>
      </w:pPr>
    </w:p>
    <w:p w:rsidR="00123768" w:rsidRDefault="00C877C1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Indivisible Berkeley teams develop </w:t>
      </w:r>
      <w:r>
        <w:rPr>
          <w:rFonts w:ascii="Calibri" w:eastAsia="Calibri" w:hAnsi="Calibri" w:cs="Calibri"/>
          <w:b/>
        </w:rPr>
        <w:t>actions</w:t>
      </w:r>
      <w:r>
        <w:rPr>
          <w:rFonts w:ascii="Calibri" w:eastAsia="Calibri" w:hAnsi="Calibri" w:cs="Calibri"/>
        </w:rPr>
        <w:t xml:space="preserve"> that may indicate support for a particular candidate, policy, group/coalition or event, and individual participants may </w:t>
      </w:r>
      <w:r>
        <w:rPr>
          <w:rFonts w:ascii="Calibri" w:eastAsia="Calibri" w:hAnsi="Calibri" w:cs="Calibri"/>
          <w:u w:val="single"/>
        </w:rPr>
        <w:t>opt into</w:t>
      </w:r>
      <w:r>
        <w:rPr>
          <w:rFonts w:ascii="Calibri" w:eastAsia="Calibri" w:hAnsi="Calibri" w:cs="Calibri"/>
        </w:rPr>
        <w:t xml:space="preserve"> or out of participation in such actions. It is the responsibility of teams and individuals to request </w:t>
      </w:r>
      <w:r>
        <w:rPr>
          <w:rFonts w:ascii="Calibri" w:eastAsia="Calibri" w:hAnsi="Calibri" w:cs="Calibri"/>
        </w:rPr>
        <w:t xml:space="preserve">and persuade </w:t>
      </w:r>
      <w:r>
        <w:rPr>
          <w:rFonts w:ascii="Calibri" w:eastAsia="Calibri" w:hAnsi="Calibri" w:cs="Calibri"/>
        </w:rPr>
        <w:t>others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>opt into their proposed actions.</w:t>
      </w:r>
    </w:p>
    <w:p w:rsidR="00123768" w:rsidRDefault="00123768">
      <w:pPr>
        <w:pStyle w:val="normal0"/>
        <w:rPr>
          <w:rFonts w:ascii="Calibri" w:eastAsia="Calibri" w:hAnsi="Calibri" w:cs="Calibri"/>
        </w:rPr>
      </w:pPr>
    </w:p>
    <w:p w:rsidR="00123768" w:rsidRDefault="00C877C1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certain, limited cases, Indivisible Berkeley may be represented visually (e.g. signs, banner) by a group of individual participants: Events of a </w:t>
      </w:r>
      <w:r>
        <w:rPr>
          <w:rFonts w:ascii="Calibri" w:eastAsia="Calibri" w:hAnsi="Calibri" w:cs="Calibri"/>
          <w:u w:val="single"/>
        </w:rPr>
        <w:t>national</w:t>
      </w:r>
      <w:r>
        <w:rPr>
          <w:rFonts w:ascii="Calibri" w:eastAsia="Calibri" w:hAnsi="Calibri" w:cs="Calibri"/>
        </w:rPr>
        <w:t>, general, common progressive interest (e.g. March for Science</w:t>
      </w:r>
      <w:r>
        <w:rPr>
          <w:rFonts w:ascii="Calibri" w:eastAsia="Calibri" w:hAnsi="Calibri" w:cs="Calibri"/>
        </w:rPr>
        <w:t xml:space="preserve">). </w:t>
      </w:r>
    </w:p>
    <w:p w:rsidR="00123768" w:rsidRDefault="00123768">
      <w:pPr>
        <w:pStyle w:val="normal0"/>
        <w:rPr>
          <w:rFonts w:ascii="Calibri" w:eastAsia="Calibri" w:hAnsi="Calibri" w:cs="Calibri"/>
        </w:rPr>
      </w:pPr>
    </w:p>
    <w:p w:rsidR="00123768" w:rsidRDefault="00C877C1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Examples:</w:t>
      </w:r>
    </w:p>
    <w:p w:rsidR="00123768" w:rsidRDefault="00123768">
      <w:pPr>
        <w:pStyle w:val="normal0"/>
        <w:rPr>
          <w:rFonts w:ascii="Calibri" w:eastAsia="Calibri" w:hAnsi="Calibri" w:cs="Calibri"/>
        </w:rPr>
        <w:sectPr w:rsidR="00123768">
          <w:footerReference w:type="default" r:id="rId8"/>
          <w:pgSz w:w="12240" w:h="15840"/>
          <w:pgMar w:top="1440" w:right="1800" w:bottom="1440" w:left="1800" w:header="0" w:footer="720" w:gutter="0"/>
          <w:pgNumType w:start="1"/>
          <w:cols w:space="720"/>
        </w:sectPr>
      </w:pPr>
    </w:p>
    <w:p w:rsidR="00123768" w:rsidRDefault="00C877C1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Do</w:t>
      </w:r>
    </w:p>
    <w:p w:rsidR="00123768" w:rsidRDefault="00C877C1">
      <w:pPr>
        <w:pStyle w:val="normal0"/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Show up for actions </w:t>
      </w:r>
      <w:r>
        <w:rPr>
          <w:rFonts w:ascii="Calibri" w:eastAsia="Calibri" w:hAnsi="Calibri" w:cs="Calibri"/>
          <w:b/>
        </w:rPr>
        <w:t>you</w:t>
      </w:r>
      <w:r>
        <w:rPr>
          <w:rFonts w:ascii="Calibri" w:eastAsia="Calibri" w:hAnsi="Calibri" w:cs="Calibri"/>
        </w:rPr>
        <w:t xml:space="preserve"> support</w:t>
      </w:r>
    </w:p>
    <w:p w:rsidR="00123768" w:rsidRDefault="00C877C1">
      <w:pPr>
        <w:pStyle w:val="normal0"/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with your team to develop actions and publicize widely to draw in more individuals (e.g. postcard/letter writing, phone banking, canvassing, nonviolent direct action, tabling, attending marches/demonstrations)</w:t>
      </w:r>
    </w:p>
    <w:p w:rsidR="00123768" w:rsidRDefault="00C877C1">
      <w:pPr>
        <w:pStyle w:val="normal0"/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 relationships to make actions happen</w:t>
      </w:r>
      <w:r>
        <w:rPr>
          <w:rFonts w:ascii="Calibri" w:eastAsia="Calibri" w:hAnsi="Calibri" w:cs="Calibri"/>
        </w:rPr>
        <w:t xml:space="preserve"> as individuals</w:t>
      </w:r>
    </w:p>
    <w:p w:rsidR="00123768" w:rsidRDefault="00C877C1">
      <w:pPr>
        <w:pStyle w:val="normal0"/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Join other individuals who are showing up to participate in events of a </w:t>
      </w:r>
      <w:r>
        <w:rPr>
          <w:rFonts w:ascii="Calibri" w:eastAsia="Calibri" w:hAnsi="Calibri" w:cs="Calibri"/>
          <w:u w:val="single"/>
        </w:rPr>
        <w:t>national</w:t>
      </w:r>
      <w:r>
        <w:rPr>
          <w:rFonts w:ascii="Calibri" w:eastAsia="Calibri" w:hAnsi="Calibri" w:cs="Calibri"/>
        </w:rPr>
        <w:t>, general, common progressive interest</w:t>
      </w:r>
    </w:p>
    <w:p w:rsidR="00123768" w:rsidRDefault="00C877C1">
      <w:pPr>
        <w:pStyle w:val="normal0"/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Ask the Steering Team if you’re not sure whether an action constitutes an endorsement</w:t>
      </w:r>
    </w:p>
    <w:p w:rsidR="00123768" w:rsidRDefault="00C877C1">
      <w:pPr>
        <w:pStyle w:val="normal0"/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Talk about your personal</w:t>
      </w:r>
      <w:r>
        <w:rPr>
          <w:rFonts w:ascii="Calibri" w:eastAsia="Calibri" w:hAnsi="Calibri" w:cs="Calibri"/>
        </w:rPr>
        <w:t>ly held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views on a candidate, bill, etc.</w:t>
      </w:r>
    </w:p>
    <w:p w:rsidR="00123768" w:rsidRDefault="00C877C1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Don’t</w:t>
      </w:r>
    </w:p>
    <w:p w:rsidR="00123768" w:rsidRDefault="00C877C1">
      <w:pPr>
        <w:pStyle w:val="normal0"/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Announce yourself verbally</w:t>
      </w:r>
      <w:r>
        <w:rPr>
          <w:rFonts w:ascii="Calibri" w:eastAsia="Calibri" w:hAnsi="Calibri" w:cs="Calibri"/>
        </w:rPr>
        <w:t xml:space="preserve"> (e.g., state your affiliation)</w:t>
      </w:r>
      <w:r>
        <w:rPr>
          <w:rFonts w:ascii="Calibri" w:eastAsia="Calibri" w:hAnsi="Calibri" w:cs="Calibri"/>
        </w:rPr>
        <w:t xml:space="preserve"> or represent yourself visually (e.g. sign, t-shirt) as a representative of IB when speaking in public (e.g. at meetings, town halls, demonstrations, policy hearings)</w:t>
      </w:r>
    </w:p>
    <w:p w:rsidR="00123768" w:rsidRDefault="00C877C1">
      <w:pPr>
        <w:pStyle w:val="normal0"/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Explicitly or implicitly represent that you as an individual represent the views of IB (e</w:t>
      </w:r>
      <w:r>
        <w:rPr>
          <w:rFonts w:ascii="Calibri" w:eastAsia="Calibri" w:hAnsi="Calibri" w:cs="Calibri"/>
        </w:rPr>
        <w:t>.g. in meetings with policymakers or staff)</w:t>
      </w:r>
    </w:p>
    <w:p w:rsidR="00123768" w:rsidRDefault="00C877C1">
      <w:pPr>
        <w:pStyle w:val="normal0"/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 on as a team or as IB to specific policies (e.g. legislation, initiatives), events not sponsored by IB, partnerships with other groups</w:t>
      </w:r>
    </w:p>
    <w:p w:rsidR="00123768" w:rsidRDefault="00123768">
      <w:pPr>
        <w:pStyle w:val="normal0"/>
        <w:rPr>
          <w:rFonts w:ascii="Calibri" w:eastAsia="Calibri" w:hAnsi="Calibri" w:cs="Calibri"/>
        </w:rPr>
      </w:pPr>
    </w:p>
    <w:p w:rsidR="00123768" w:rsidRDefault="00123768">
      <w:pPr>
        <w:pStyle w:val="normal0"/>
        <w:rPr>
          <w:rFonts w:ascii="Calibri" w:eastAsia="Calibri" w:hAnsi="Calibri" w:cs="Calibri"/>
        </w:rPr>
      </w:pPr>
    </w:p>
    <w:p w:rsidR="00123768" w:rsidRDefault="00123768">
      <w:pPr>
        <w:pStyle w:val="normal0"/>
        <w:rPr>
          <w:rFonts w:ascii="Calibri" w:eastAsia="Calibri" w:hAnsi="Calibri" w:cs="Calibri"/>
        </w:rPr>
        <w:sectPr w:rsidR="00123768">
          <w:type w:val="continuous"/>
          <w:pgSz w:w="12240" w:h="15840"/>
          <w:pgMar w:top="1440" w:right="1800" w:bottom="1440" w:left="1800" w:header="0" w:footer="720" w:gutter="0"/>
          <w:cols w:num="2" w:space="720" w:equalWidth="0">
            <w:col w:w="3960" w:space="720"/>
            <w:col w:w="3960" w:space="0"/>
          </w:cols>
        </w:sectPr>
      </w:pPr>
    </w:p>
    <w:p w:rsidR="00123768" w:rsidRDefault="00123768">
      <w:pPr>
        <w:pStyle w:val="normal0"/>
        <w:rPr>
          <w:rFonts w:ascii="Calibri" w:eastAsia="Calibri" w:hAnsi="Calibri" w:cs="Calibri"/>
        </w:rPr>
      </w:pPr>
    </w:p>
    <w:p w:rsidR="00C877C1" w:rsidRDefault="00C877C1">
      <w:pPr>
        <w:pStyle w:val="normal0"/>
        <w:rPr>
          <w:rFonts w:ascii="Calibri" w:eastAsia="Calibri" w:hAnsi="Calibri" w:cs="Calibri"/>
          <w:b/>
        </w:rPr>
      </w:pPr>
      <w:bookmarkStart w:id="0" w:name="_GoBack"/>
      <w:bookmarkEnd w:id="0"/>
    </w:p>
    <w:sectPr w:rsidR="00C877C1">
      <w:type w:val="continuous"/>
      <w:pgSz w:w="12240" w:h="15840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7C1" w:rsidRDefault="00C877C1" w:rsidP="00C877C1">
      <w:r>
        <w:separator/>
      </w:r>
    </w:p>
  </w:endnote>
  <w:endnote w:type="continuationSeparator" w:id="0">
    <w:p w:rsidR="00C877C1" w:rsidRDefault="00C877C1" w:rsidP="00C8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7C1" w:rsidRDefault="00C877C1" w:rsidP="00C877C1">
    <w:pPr>
      <w:pStyle w:val="normal0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October 29, 2017</w:t>
    </w:r>
  </w:p>
  <w:p w:rsidR="00C877C1" w:rsidRDefault="00C877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7C1" w:rsidRDefault="00C877C1" w:rsidP="00C877C1">
      <w:r>
        <w:separator/>
      </w:r>
    </w:p>
  </w:footnote>
  <w:footnote w:type="continuationSeparator" w:id="0">
    <w:p w:rsidR="00C877C1" w:rsidRDefault="00C877C1" w:rsidP="00C87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346A"/>
    <w:multiLevelType w:val="multilevel"/>
    <w:tmpl w:val="E6366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9E50EC"/>
    <w:multiLevelType w:val="multilevel"/>
    <w:tmpl w:val="4C68A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FF2373"/>
    <w:multiLevelType w:val="multilevel"/>
    <w:tmpl w:val="360A8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4E6006A"/>
    <w:multiLevelType w:val="multilevel"/>
    <w:tmpl w:val="2BA4C0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AE652E8"/>
    <w:multiLevelType w:val="multilevel"/>
    <w:tmpl w:val="9E384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6154D6A"/>
    <w:multiLevelType w:val="multilevel"/>
    <w:tmpl w:val="1E8063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3768"/>
    <w:rsid w:val="00123768"/>
    <w:rsid w:val="00C8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C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7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7C1"/>
  </w:style>
  <w:style w:type="paragraph" w:styleId="Footer">
    <w:name w:val="footer"/>
    <w:basedOn w:val="Normal"/>
    <w:link w:val="FooterChar"/>
    <w:uiPriority w:val="99"/>
    <w:unhideWhenUsed/>
    <w:rsid w:val="00C87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7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C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7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7C1"/>
  </w:style>
  <w:style w:type="paragraph" w:styleId="Footer">
    <w:name w:val="footer"/>
    <w:basedOn w:val="Normal"/>
    <w:link w:val="FooterChar"/>
    <w:uiPriority w:val="99"/>
    <w:unhideWhenUsed/>
    <w:rsid w:val="00C87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1928</Characters>
  <Application>Microsoft Macintosh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Mulligan</cp:lastModifiedBy>
  <cp:revision>2</cp:revision>
  <dcterms:created xsi:type="dcterms:W3CDTF">2017-10-30T01:42:00Z</dcterms:created>
  <dcterms:modified xsi:type="dcterms:W3CDTF">2017-10-30T01:42:00Z</dcterms:modified>
</cp:coreProperties>
</file>