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67E63"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一、常用命令：</w:t>
      </w:r>
    </w:p>
    <w:p w14:paraId="42AE0012">
      <w:pPr>
        <w:rPr>
          <w:rFonts w:hint="default"/>
          <w:lang w:val="en-US"/>
        </w:rPr>
      </w:pPr>
      <w:r>
        <w:rPr>
          <w:rFonts w:hint="eastAsia"/>
          <w:highlight w:val="yellow"/>
          <w:lang w:val="en-US" w:eastAsia="zh-CN"/>
        </w:rPr>
        <w:t>su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</w:rPr>
        <w:t>passwd</w:t>
      </w:r>
      <w:r>
        <w:rPr>
          <w:rFonts w:hint="eastAsia"/>
        </w:rPr>
        <w:t>、</w:t>
      </w:r>
      <w:r>
        <w:rPr>
          <w:rFonts w:hint="eastAsia"/>
          <w:highlight w:val="yellow"/>
        </w:rPr>
        <w:t>who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whoami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</w:rPr>
        <w:t>、</w:t>
      </w:r>
      <w:r>
        <w:rPr>
          <w:rFonts w:hint="eastAsia"/>
          <w:highlight w:val="yellow"/>
        </w:rPr>
        <w:t>date</w:t>
      </w:r>
      <w:r>
        <w:rPr>
          <w:rFonts w:hint="eastAsia"/>
        </w:rPr>
        <w:t>、</w:t>
      </w:r>
      <w:r>
        <w:rPr>
          <w:rFonts w:hint="eastAsia"/>
          <w:highlight w:val="yellow"/>
        </w:rPr>
        <w:t>echo</w:t>
      </w:r>
      <w:r>
        <w:rPr>
          <w:rFonts w:hint="eastAsia"/>
          <w:highlight w:val="yellow"/>
          <w:lang w:val="en-US" w:eastAsia="zh-CN"/>
        </w:rPr>
        <w:t>(-e 需要在双引号中）</w:t>
      </w:r>
      <w:r>
        <w:rPr>
          <w:rFonts w:hint="eastAsia"/>
        </w:rPr>
        <w:t>、</w:t>
      </w:r>
      <w:r>
        <w:rPr>
          <w:rFonts w:hint="eastAsia"/>
          <w:highlight w:val="yellow"/>
          <w:lang w:val="en-US" w:eastAsia="zh-CN"/>
        </w:rPr>
        <w:t>ps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kill</w:t>
      </w:r>
    </w:p>
    <w:p w14:paraId="535D89AA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ls、cat、more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cd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cp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</w:rPr>
        <w:t>pwd</w:t>
      </w:r>
      <w:r>
        <w:rPr>
          <w:rFonts w:hint="eastAsia"/>
        </w:rPr>
        <w:t>、</w:t>
      </w:r>
      <w:r>
        <w:rPr>
          <w:rFonts w:hint="eastAsia"/>
          <w:highlight w:val="yellow"/>
          <w:lang w:val="en-US" w:eastAsia="zh-CN"/>
        </w:rPr>
        <w:t>mv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rm、mkdir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grep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sort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tail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00FF"/>
          <w:highlight w:val="yellow"/>
          <w:lang w:val="en-US" w:eastAsia="zh-CN"/>
        </w:rPr>
        <w:t>chmod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chown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adduser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deluser、gpasswd、</w:t>
      </w:r>
      <w:r>
        <w:rPr>
          <w:rFonts w:hint="eastAsia"/>
          <w:lang w:val="en-US" w:eastAsia="zh-CN"/>
        </w:rPr>
        <w:t>newgrp（创建一个新的终端在里面临时改变默认组，exit退出，usermod）、</w:t>
      </w:r>
      <w:r>
        <w:rPr>
          <w:rFonts w:hint="eastAsia"/>
          <w:highlight w:val="yellow"/>
          <w:lang w:val="en-US" w:eastAsia="zh-CN"/>
        </w:rPr>
        <w:t>nohup、cmd &amp;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fg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bg</w:t>
      </w:r>
    </w:p>
    <w:p w14:paraId="462E858D">
      <w:pPr>
        <w:rPr>
          <w:rFonts w:hint="eastAsia"/>
          <w:b/>
          <w:bCs/>
          <w:lang w:val="en-US" w:eastAsia="zh-CN"/>
        </w:rPr>
      </w:pPr>
    </w:p>
    <w:p w14:paraId="47BF345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二、简答题知识点：</w:t>
      </w:r>
    </w:p>
    <w:p w14:paraId="1A5BAD0B">
      <w:pPr>
        <w:rPr>
          <w:rFonts w:hint="eastAsia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1、</w:t>
      </w:r>
      <w:r>
        <w:rPr>
          <w:rFonts w:hint="eastAsia"/>
          <w:b w:val="0"/>
          <w:bCs w:val="0"/>
          <w:color w:val="953735" w:themeColor="accent2" w:themeShade="BF"/>
        </w:rPr>
        <w:t>Linux的标准目录结构及其存放内容</w:t>
      </w:r>
      <w:r>
        <w:rPr>
          <w:rFonts w:hint="eastAsia"/>
          <w:b w:val="0"/>
          <w:bCs w:val="0"/>
          <w:color w:val="953735" w:themeColor="accent2" w:themeShade="BF"/>
          <w:lang w:eastAsia="zh-CN"/>
        </w:rPr>
        <w:t>（</w:t>
      </w: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10个主要一级目录</w:t>
      </w:r>
      <w:r>
        <w:rPr>
          <w:rFonts w:hint="eastAsia"/>
          <w:b w:val="0"/>
          <w:bCs w:val="0"/>
          <w:color w:val="953735" w:themeColor="accent2" w:themeShade="BF"/>
          <w:lang w:eastAsia="zh-CN"/>
        </w:rPr>
        <w:t>）</w:t>
      </w:r>
    </w:p>
    <w:p w14:paraId="308BC528">
      <w:pPr>
        <w:rPr>
          <w:rFonts w:hint="default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2、源代码安装的常见的方法和过程</w:t>
      </w:r>
    </w:p>
    <w:p w14:paraId="50881A09">
      <w:pPr>
        <w:rPr>
          <w:rFonts w:hint="default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3、</w:t>
      </w:r>
      <w:r>
        <w:rPr>
          <w:rFonts w:hint="eastAsia"/>
          <w:b w:val="0"/>
          <w:bCs w:val="0"/>
          <w:color w:val="953735" w:themeColor="accent2" w:themeShade="BF"/>
        </w:rPr>
        <w:t>Linux如何使用设备</w:t>
      </w:r>
      <w:r>
        <w:rPr>
          <w:rFonts w:hint="eastAsia"/>
          <w:b w:val="0"/>
          <w:bCs w:val="0"/>
          <w:color w:val="953735" w:themeColor="accent2" w:themeShade="BF"/>
          <w:lang w:eastAsia="zh-CN"/>
        </w:rPr>
        <w:t>，</w:t>
      </w: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设备的分类，</w:t>
      </w:r>
      <w:r>
        <w:rPr>
          <w:rFonts w:hint="eastAsia"/>
          <w:b w:val="0"/>
          <w:bCs w:val="0"/>
          <w:color w:val="953735" w:themeColor="accent2" w:themeShade="BF"/>
        </w:rPr>
        <w:t>常用的设备名有哪些</w:t>
      </w:r>
      <w:r>
        <w:rPr>
          <w:rFonts w:hint="eastAsia"/>
          <w:b w:val="0"/>
          <w:bCs w:val="0"/>
          <w:color w:val="953735" w:themeColor="accent2" w:themeShade="BF"/>
          <w:lang w:eastAsia="zh-CN"/>
        </w:rPr>
        <w:t>（</w:t>
      </w: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硬盘、终端、空设备</w:t>
      </w:r>
      <w:r>
        <w:rPr>
          <w:rFonts w:hint="eastAsia"/>
          <w:b w:val="0"/>
          <w:bCs w:val="0"/>
          <w:color w:val="953735" w:themeColor="accent2" w:themeShade="BF"/>
          <w:lang w:eastAsia="zh-CN"/>
        </w:rPr>
        <w:t>）</w:t>
      </w:r>
    </w:p>
    <w:p w14:paraId="026EA1A4">
      <w:pPr>
        <w:rPr>
          <w:rFonts w:hint="default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4、</w:t>
      </w:r>
      <w:r>
        <w:rPr>
          <w:rFonts w:hint="eastAsia"/>
          <w:b w:val="0"/>
          <w:bCs w:val="0"/>
          <w:color w:val="953735" w:themeColor="accent2" w:themeShade="BF"/>
        </w:rPr>
        <w:t>在Linux系统中怎样运行脚本文件？举例说明脚本文件的多种运行方式</w:t>
      </w:r>
    </w:p>
    <w:p w14:paraId="482B0784">
      <w:pPr>
        <w:rPr>
          <w:rFonts w:hint="default" w:eastAsia="宋体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5、</w:t>
      </w:r>
      <w:r>
        <w:rPr>
          <w:rFonts w:hint="eastAsia"/>
          <w:b w:val="0"/>
          <w:bCs w:val="0"/>
          <w:color w:val="953735" w:themeColor="accent2" w:themeShade="BF"/>
        </w:rPr>
        <w:t>怎样进入，退出vi</w:t>
      </w: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/vim。v</w:t>
      </w:r>
      <w:r>
        <w:rPr>
          <w:rFonts w:hint="eastAsia"/>
          <w:b w:val="0"/>
          <w:bCs w:val="0"/>
          <w:color w:val="953735" w:themeColor="accent2" w:themeShade="BF"/>
        </w:rPr>
        <w:t>i</w:t>
      </w: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/vim</w:t>
      </w:r>
      <w:r>
        <w:rPr>
          <w:rFonts w:hint="eastAsia"/>
          <w:b w:val="0"/>
          <w:bCs w:val="0"/>
          <w:color w:val="953735" w:themeColor="accent2" w:themeShade="BF"/>
        </w:rPr>
        <w:t>的三种工作模式如何转换</w:t>
      </w:r>
      <w:r>
        <w:rPr>
          <w:rFonts w:hint="eastAsia"/>
          <w:b w:val="0"/>
          <w:bCs w:val="0"/>
          <w:color w:val="953735" w:themeColor="accent2" w:themeShade="BF"/>
          <w:lang w:eastAsia="zh-CN"/>
        </w:rPr>
        <w:t>。</w:t>
      </w: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定位、查找字符串方法（任何一种即可）</w:t>
      </w:r>
    </w:p>
    <w:p w14:paraId="05B530A7">
      <w:pPr>
        <w:rPr>
          <w:rFonts w:hint="default" w:eastAsia="宋体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6、</w:t>
      </w:r>
      <w:r>
        <w:rPr>
          <w:rFonts w:hint="eastAsia"/>
          <w:b w:val="0"/>
          <w:bCs w:val="0"/>
          <w:color w:val="953735" w:themeColor="accent2" w:themeShade="BF"/>
        </w:rPr>
        <w:t>Linux系统中的命令补全的用法</w:t>
      </w:r>
      <w:r>
        <w:rPr>
          <w:rFonts w:hint="eastAsia"/>
          <w:b w:val="0"/>
          <w:bCs w:val="0"/>
          <w:color w:val="953735" w:themeColor="accent2" w:themeShade="BF"/>
          <w:lang w:eastAsia="zh-CN"/>
        </w:rPr>
        <w:t>，</w:t>
      </w:r>
      <w:r>
        <w:rPr>
          <w:rFonts w:hint="eastAsia"/>
          <w:b w:val="0"/>
          <w:bCs w:val="0"/>
          <w:color w:val="953735" w:themeColor="accent2" w:themeShade="BF"/>
        </w:rPr>
        <w:t>Linux系统的输入、输出重定向</w:t>
      </w: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的用法</w:t>
      </w:r>
    </w:p>
    <w:p w14:paraId="63B41751">
      <w:pPr>
        <w:rPr>
          <w:rFonts w:hint="default" w:eastAsia="宋体"/>
          <w:b/>
          <w:bCs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7、</w:t>
      </w:r>
      <w:r>
        <w:rPr>
          <w:rFonts w:hint="eastAsia"/>
          <w:b/>
          <w:bCs/>
          <w:color w:val="953735" w:themeColor="accent2" w:themeShade="BF"/>
        </w:rPr>
        <w:t>Linux系统</w:t>
      </w:r>
      <w:r>
        <w:rPr>
          <w:rFonts w:hint="eastAsia"/>
          <w:b/>
          <w:bCs/>
          <w:color w:val="953735" w:themeColor="accent2" w:themeShade="BF"/>
          <w:lang w:val="en-US" w:eastAsia="zh-CN"/>
        </w:rPr>
        <w:t>的特殊权限SUID（文件）、SGID（文件和目录）、SBIT（目录）</w:t>
      </w:r>
    </w:p>
    <w:p w14:paraId="403EA65A">
      <w:pPr>
        <w:rPr>
          <w:rFonts w:hint="default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8、Linux C语言程序编译方法，调试方法</w:t>
      </w:r>
    </w:p>
    <w:p w14:paraId="0816F4DD">
      <w:pPr>
        <w:rPr>
          <w:rFonts w:hint="default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9、符号链接和硬链接文件的区别，怎样创建链接文件</w:t>
      </w:r>
    </w:p>
    <w:p w14:paraId="30588A0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10、</w:t>
      </w:r>
      <w:r>
        <w:rPr>
          <w:rFonts w:hint="eastAsia"/>
          <w:b w:val="0"/>
          <w:bCs w:val="0"/>
          <w:color w:val="953735" w:themeColor="accent2" w:themeShade="BF"/>
        </w:rPr>
        <w:t>Linux系统中</w:t>
      </w: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管道的功能</w:t>
      </w:r>
    </w:p>
    <w:p w14:paraId="62ED7745">
      <w:pPr>
        <w:rPr>
          <w:rFonts w:hint="default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11、Linux下的隐含文件如何标识和显示</w:t>
      </w:r>
    </w:p>
    <w:p w14:paraId="5BCF7282">
      <w:pPr>
        <w:rPr>
          <w:rFonts w:hint="default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12、Linux系统的主要应用领域</w:t>
      </w:r>
    </w:p>
    <w:p w14:paraId="6A052647">
      <w:pPr>
        <w:rPr>
          <w:rFonts w:hint="eastAsia"/>
          <w:b w:val="0"/>
          <w:bCs w:val="0"/>
          <w:lang w:val="en-US" w:eastAsia="zh-CN"/>
        </w:rPr>
      </w:pPr>
    </w:p>
    <w:p w14:paraId="344B5DE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三、综合题</w:t>
      </w:r>
    </w:p>
    <w:p w14:paraId="7BAEAA3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1、计划任务cron的建立方法及管理</w:t>
      </w:r>
    </w:p>
    <w:p w14:paraId="3E7A58E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建立方式：</w:t>
      </w:r>
    </w:p>
    <w:p w14:paraId="27B9F0A7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crontab -e 保存到 /var/spool/cron/username</w:t>
      </w:r>
    </w:p>
    <w:p w14:paraId="6DB25707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crontab cronfile1</w:t>
      </w:r>
    </w:p>
    <w:p w14:paraId="34DBA2E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管理：crontab -l </w:t>
      </w:r>
    </w:p>
    <w:p w14:paraId="5F9E596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Crontab -u username -l(需要权限）</w:t>
      </w:r>
    </w:p>
    <w:p w14:paraId="31AC41A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Crontab -r </w:t>
      </w:r>
    </w:p>
    <w:p w14:paraId="6D9D4A63">
      <w:pPr>
        <w:rPr>
          <w:rFonts w:hint="default"/>
          <w:b w:val="0"/>
          <w:bCs w:val="0"/>
          <w:lang w:val="en-US" w:eastAsia="zh-CN"/>
        </w:rPr>
      </w:pPr>
    </w:p>
    <w:p w14:paraId="74073BB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2、文件基本操作综合</w:t>
      </w:r>
    </w:p>
    <w:p w14:paraId="49CA6353">
      <w:pPr>
        <w:rPr>
          <w:rFonts w:hint="default"/>
          <w:b w:val="0"/>
          <w:bCs w:val="0"/>
          <w:color w:val="953735" w:themeColor="accent2" w:themeShade="BF"/>
          <w:lang w:val="en-US" w:eastAsia="zh-CN"/>
        </w:rPr>
      </w:pPr>
      <w:r>
        <w:rPr>
          <w:rFonts w:hint="eastAsia"/>
          <w:b w:val="0"/>
          <w:bCs w:val="0"/>
          <w:color w:val="953735" w:themeColor="accent2" w:themeShade="BF"/>
          <w:lang w:val="en-US" w:eastAsia="zh-CN"/>
        </w:rPr>
        <w:t>3、提升普通用户成为管理员（/etc/sudoers文件的配置）</w:t>
      </w:r>
    </w:p>
    <w:p w14:paraId="2925D5D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4、多用户管理（用户和组管理）</w:t>
      </w:r>
    </w:p>
    <w:p w14:paraId="134CD929"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540250" cy="1390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0ECF">
      <w:pPr>
        <w:rPr>
          <w:rFonts w:hint="eastAsia"/>
          <w:b w:val="0"/>
          <w:bCs w:val="0"/>
          <w:lang w:val="en-US" w:eastAsia="zh-CN"/>
        </w:rPr>
      </w:pPr>
    </w:p>
    <w:p w14:paraId="05CB895C">
      <w:pPr>
        <w:rPr>
          <w:rFonts w:hint="eastAsia"/>
          <w:b w:val="0"/>
          <w:bCs w:val="0"/>
          <w:lang w:val="en-US" w:eastAsia="zh-CN"/>
        </w:rPr>
      </w:pPr>
    </w:p>
    <w:p w14:paraId="2513AD4C">
      <w:pPr>
        <w:rPr>
          <w:rFonts w:hint="eastAsia"/>
          <w:b w:val="0"/>
          <w:bCs w:val="0"/>
          <w:lang w:val="en-US" w:eastAsia="zh-CN"/>
        </w:rPr>
      </w:pPr>
    </w:p>
    <w:p w14:paraId="2E0EB55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四、SHELL脚本编程</w:t>
      </w:r>
    </w:p>
    <w:p w14:paraId="4CD3F2C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参考实验课Shell脚本例子</w:t>
      </w:r>
    </w:p>
    <w:p w14:paraId="3291D237">
      <w:pPr>
        <w:rPr>
          <w:rFonts w:hint="eastAsia"/>
          <w:b w:val="0"/>
          <w:bCs w:val="0"/>
          <w:lang w:val="en-US" w:eastAsia="zh-CN"/>
        </w:rPr>
      </w:pPr>
    </w:p>
    <w:p w14:paraId="4195405B">
      <w:pPr>
        <w:rPr>
          <w:rFonts w:hint="eastAsia"/>
          <w:b w:val="0"/>
          <w:bCs w:val="0"/>
          <w:lang w:val="en-US" w:eastAsia="zh-CN"/>
        </w:rPr>
      </w:pPr>
      <w:bookmarkStart w:id="0" w:name="_GoBack"/>
      <w:r>
        <w:drawing>
          <wp:inline distT="0" distB="0" distL="114300" distR="114300">
            <wp:extent cx="5949315" cy="2479040"/>
            <wp:effectExtent l="0" t="0" r="698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jOTJjMmExMDY4OTczYjU5NDUyOGE5MzdlYWQ3MGIifQ=="/>
  </w:docVars>
  <w:rsids>
    <w:rsidRoot w:val="00000000"/>
    <w:rsid w:val="02674E27"/>
    <w:rsid w:val="07222102"/>
    <w:rsid w:val="09B721ED"/>
    <w:rsid w:val="0E145A98"/>
    <w:rsid w:val="11D44E2A"/>
    <w:rsid w:val="168D7598"/>
    <w:rsid w:val="1783031F"/>
    <w:rsid w:val="1F3D3DB7"/>
    <w:rsid w:val="21F169D8"/>
    <w:rsid w:val="27DC2E7C"/>
    <w:rsid w:val="2A8F79FA"/>
    <w:rsid w:val="2D241AFC"/>
    <w:rsid w:val="313C597E"/>
    <w:rsid w:val="3D446913"/>
    <w:rsid w:val="439F32E4"/>
    <w:rsid w:val="467D1765"/>
    <w:rsid w:val="48066D72"/>
    <w:rsid w:val="4D696C47"/>
    <w:rsid w:val="4D8641A6"/>
    <w:rsid w:val="534B1588"/>
    <w:rsid w:val="5AFF7C2D"/>
    <w:rsid w:val="605C6A29"/>
    <w:rsid w:val="675E69BD"/>
    <w:rsid w:val="683D2776"/>
    <w:rsid w:val="6A9A0864"/>
    <w:rsid w:val="70F16DC1"/>
    <w:rsid w:val="77C51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436</Words>
  <Characters>599</Characters>
  <Lines>0</Lines>
  <Paragraphs>0</Paragraphs>
  <TotalTime>1109</TotalTime>
  <ScaleCrop>false</ScaleCrop>
  <LinksUpToDate>false</LinksUpToDate>
  <CharactersWithSpaces>602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2023-12-22T16:30:00Z</dcterms:created>
  <dc:creator>li</dc:creator>
  <cp:lastModifiedBy>xiao_</cp:lastModifiedBy>
  <dcterms:modified xsi:type="dcterms:W3CDTF">2025-01-13T16:04:24Z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C99E3F200E8F472BADD18254F3FCA254_13</vt:lpwstr>
  </property>
  <property fmtid="{D5CDD505-2E9C-101B-9397-08002B2CF9AE}" pid="4" name="KSOTemplateDocerSaveRecord">
    <vt:lpwstr>eyJoZGlkIjoiMGVmMzkzNmEzMmU3NTFiMTgyMGNkZWM4ZjkxMTJhNTAiLCJ1c2VySWQiOiI5MDI2Nzk0NDMifQ==</vt:lpwstr>
  </property>
</Properties>
</file>