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ascii="PingFangTC-light" w:hAnsi="PingFangTC-light" w:eastAsia="PingFangTC-light" w:cs="PingFangTC-light"/>
          <w:i w:val="0"/>
          <w:iCs w:val="0"/>
          <w:caps w:val="0"/>
          <w:color w:val="FF0000"/>
          <w:spacing w:val="12"/>
          <w:sz w:val="44"/>
          <w:szCs w:val="44"/>
          <w:shd w:val="clear" w:fill="FFFFFF"/>
        </w:rPr>
      </w:pPr>
      <w:r>
        <w:rPr>
          <w:rStyle w:val="5"/>
          <w:rFonts w:ascii="PingFangTC-light" w:hAnsi="PingFangTC-light" w:eastAsia="PingFangTC-light" w:cs="PingFangTC-light"/>
          <w:i w:val="0"/>
          <w:iCs w:val="0"/>
          <w:caps w:val="0"/>
          <w:color w:val="FF0000"/>
          <w:spacing w:val="12"/>
          <w:sz w:val="44"/>
          <w:szCs w:val="44"/>
          <w:shd w:val="clear" w:fill="FFFFFF"/>
        </w:rPr>
        <w:t>第六章  邓小平理论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shd w:val="clear" w:fill="FFFFFF"/>
        </w:rPr>
      </w:pPr>
      <w:r>
        <w:rPr>
          <w:rFonts w:hint="eastAsia" w:ascii="Microsoft YaHei UI" w:hAnsi="Microsoft YaHei UI" w:eastAsia="Microsoft YaHei UI" w:cs="Microsoft YaHei UI"/>
          <w:i w:val="0"/>
          <w:iCs w:val="0"/>
          <w:caps w:val="0"/>
          <w:spacing w:val="7"/>
          <w:sz w:val="26"/>
          <w:szCs w:val="26"/>
          <w:shd w:val="clear" w:fill="FFFFFF"/>
        </w:rPr>
        <w:t>怎样准确把握“三个代表”重要思想的核心观点?</w:t>
      </w:r>
    </w:p>
    <w:p>
      <w:pPr>
        <w:rPr>
          <w:rFonts w:ascii="宋体" w:hAnsi="宋体" w:eastAsia="宋体" w:cs="宋体"/>
          <w:color w:val="000000"/>
          <w:sz w:val="24"/>
          <w:szCs w:val="24"/>
        </w:rPr>
      </w:pPr>
      <w:r>
        <w:rPr>
          <w:rFonts w:hint="eastAsia" w:ascii="宋体" w:hAnsi="宋体" w:eastAsia="宋体" w:cs="宋体"/>
          <w:sz w:val="24"/>
          <w:szCs w:val="24"/>
        </w:rPr>
        <w:t>“三个代表”重要思想的核心观点可以集中概括为：中国共产党必须始终代表中国先进生产力的发展要求，代表中国先进文化的前进方向，代表中国最广大人民的根本利益。</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(1)始终代表中国先进生产力的发展要求</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①社会主义的根本任务是发展社会生产力，马克思主义执政党必须高度重视解放和发展生产力。</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③开发人力资源，加强人力资源能力建设，是关系我国发展的重大问题。实施人才战略，加强人才队伍建设，为改革开放和现代化建设提供强大的人才保证。</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⑤科学的本质是创新。只有大力推进知识创新、科技创新，才能实现技术的跨越式发展。必须加强国家创新体系建设，深化科技体制改革，加速科技成果向现实生产力转化。</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⑥促进先进生产力的发展，就要使生产关系和上层建筑的各个方面不断体现先进生产力的发展要求。坚持以经济建设为中心，制定和实施正确的路线方针政策，不断完善社会主义的生产关系和上层建筑，不断促进先进生产力的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(2)始终代表中国先进文化的前进方向</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大力发展社会主义先进文化，必须牢牢把握先进文化的前进方向，建设社会主义精神文明，不断满足人民群众日益增长的精神文化需求，不断丰富人民的精神世界，增强人民的精神力量。</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①发展社会主义先进文化，就是建设社会主义精神文明。这是进行改革开放和现代化建设的重要目标，也是搞好改革开放和现代化建设的重要保证。</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②发展社会主义先进文化，就是发展面向现代化、面向世界、面向未来的，民族的科学的大众的社会主义文化。</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③发展社会主义先进文化，必须弘扬民族精神。把弘扬和培育民族精神作为文化建设极为重要的任务，使全体人民始终保持昂扬向上的精神状态。</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④发展社会主义先进文化，必须加强社会主义思想道德建设。这是发展先进文化的重要内容和中心环节。</w:t>
      </w:r>
      <w:r>
        <w:rPr>
          <w:rFonts w:hint="eastAsia" w:ascii="宋体" w:hAnsi="宋体" w:eastAsia="宋体" w:cs="宋体"/>
          <w:sz w:val="24"/>
          <w:szCs w:val="24"/>
        </w:rPr>
        <w:br w:type="textWrapping"/>
      </w:r>
      <w:r>
        <w:rPr>
          <w:rFonts w:hint="eastAsia" w:ascii="宋体" w:hAnsi="宋体" w:eastAsia="宋体" w:cs="宋体"/>
          <w:sz w:val="24"/>
          <w:szCs w:val="24"/>
        </w:rPr>
        <w:t>⑤发展社会主义先进文化，必须做好思想政治工作。思想政治工作是经济工作和其他一切工作的生命线，是我们党和社会主义国家的重要政治优势。</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(3)始终代表中国最广大人民群众的根本利益</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①人民是我们国家的主人，是决定我国前途和命运的根本力量，是历史的真正创造者。建设中国特色社会主义，要不断实现好维护好发展好最广大人民的根本利益。</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②我们党来自于人民，植根于人民，服务于人民。党的全部任务和责任，就是为实现人民群众的根本利益而奋斗。</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③我们党始终坚持人民的利益高于一切。</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④要努力使工人、农民、知识分子和其他群众共同享受到经济社会发展的成果。</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⑤在我国社会深刻变革、党和国家事业快速发展的进程中，妥善处理各方面的利益关系，要把一 切积极因素充分调动和凝聚起来。</w:t>
      </w:r>
      <w:r>
        <w:rPr>
          <w:rFonts w:hint="eastAsia" w:ascii="宋体" w:hAnsi="宋体" w:eastAsia="宋体" w:cs="宋体"/>
          <w:sz w:val="24"/>
          <w:szCs w:val="24"/>
        </w:rPr>
        <w:br w:type="textWrapping"/>
      </w:r>
      <w:r>
        <w:rPr>
          <w:rFonts w:ascii="宋体" w:hAnsi="宋体" w:eastAsia="宋体" w:cs="宋体"/>
          <w:color w:val="000000"/>
          <w:sz w:val="24"/>
          <w:szCs w:val="24"/>
        </w:rPr>
        <w:t>参考文献：马克思主义理论研究和建设工程重点教材《毛泽东思想和中国特色社会主义理论体系概论》，高等教育出版社。</w:t>
      </w:r>
    </w:p>
    <w:p>
      <w:pPr>
        <w:rPr>
          <w:rFonts w:ascii="宋体" w:hAnsi="宋体" w:eastAsia="宋体" w:cs="宋体"/>
          <w:color w:val="00000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如何把握邓小平理论的主要内容?</w:t>
      </w:r>
    </w:p>
    <w:p>
      <w:pPr>
        <w:rPr>
          <w:rFonts w:ascii="宋体" w:hAnsi="宋体" w:eastAsia="宋体" w:cs="宋体"/>
          <w:color w:val="000000"/>
          <w:sz w:val="24"/>
          <w:szCs w:val="24"/>
        </w:rPr>
      </w:pPr>
      <w:r>
        <w:rPr>
          <w:rFonts w:hint="eastAsia" w:ascii="宋体" w:hAnsi="宋体" w:eastAsia="宋体" w:cs="宋体"/>
          <w:sz w:val="24"/>
          <w:szCs w:val="24"/>
        </w:rPr>
        <w:t>邓小平理论的主要内容有:</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(1)解放思想、实事求是的思想路线</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解放思想，实事求是，是党的思想路线，标志着党重新确立了马克思主义的思想路线。有力地推动和保证了改革开放的进行，是邓小平理论的活的灵魂，是邓小平理论的精髓。</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(2)社会主义初级阶段理论</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我国处在社会主义初级阶段，是邓小平和党对当代中国基本国情的科学判断。最大的“实际”就是中国的基本国情。</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党的十三大系统地论述了社会主义初级阶段理论。社会主义初级阶段的论断包括两层含义:第一，我国已经进入社会主义社会，必须坚持而不能离开社会主义。第二，我国的社会主义社会还处在不发达的阶段，必须正视而不能超越初级阶段.</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②党的十五大进一步阐述了社会主义初级阶段的基本特征。</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社会主义初级阶段理论基于对中国国情的准确把握，揭示了当代中国的历史方位，是建设中国特色社会主义的总依据，是对马克思主义关于社会主义发展阶段理论的重大发展和重大突破。</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(3)党的基本路线</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一个中心、两个基本点"。这是基本路线最主要的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④“自力更生，艰苦创业”，这是实现社会主义初级阶段奋斗目标的根本立足点。</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(4)社会主义根本任务的理论</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生产力是社会发展的最根本的决定性因素，社会主义的根本任务是发展生产力。</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①发展是硬道理，中国解决所有问题的关键是要靠发展。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②发展要抓住机遇。</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③中国要发展，离不开科学。邓小平提出的科学技术是第一-生产力，反映了科学技术在当代发展的新形势和对我国现代化建设的新要求。</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(5)“三步走”战略</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①党的十三大把邓小平“三步走”的发展战略确定下来:第- 步，从1981年到1990年，解决人民的温饱问题;第二步，从1991年到20世纪末，达到小康水平:第三步，到21世纪中叶，达到中等发达国家水平，基本实现现代化。然后在这个基础上继续前进。</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②“三步走”的发展战略，把我国社会主义现代化建设的目标具体化为切实可行的步骤，为基本实现现代化明确了发展方向。展现了美好的前景，成为全国人民为共同理想而努力奋斗的行动纲领。</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③为了顺利实现现代化发展战略。邓小平提出了“台阶式”发展的思想，以及允许和鼓励一部分地区、一部分人先富起来逐步达到共同富裕的思想。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(6)改革开放理论</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新时期最鲜明的特点是改革开放，以实现中国的社会主义现代化。</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①改革</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改革是社会主义社会发展的直接动力。改革是一项崭新的事业，是一个大试验。要以是否有利于发展社会主义社会的生产力，是否有利于增强社会主义国家的综合国力，是否有利于提高人民的生活水平为标准。</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②开放</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开放也是改革，对外开放是建设中国特色社会主义的一项基本国策。</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a.对外开放，包括对发达国家的开放，也包括对发展中国家的开放，是对世界所有国家的开放。它不仅是经济领域的开放，还包括科技、教育、文化等领域的开放。</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b.实行对外开放要正确对待资本主义社会创造的现代文明成果。</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c.对外开放要高度珍惜并坚决维护中国人民经过长期奋斗得来的独立自主权利。</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(7)社会主义市场经济理论</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十二届三中全会通过的《中共中央关于经济体制改革的决定》提出了社会主义经济是“公有制基础上有计划的商品经济”的论断。</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南方谈话的精神，从根本上解除了把计划经济和市场经济看作属于社会基本制度范畴的思想束缚。党的十四大确定了建立社会主义市场经济体制的改革目标。社会主义市场经济理论的要点有:</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①计划经济和市场经济不是划分社会制度的标志，计划经济不等于社会主义，市场经济也不等于资本主义;</w:t>
      </w:r>
      <w:r>
        <w:rPr>
          <w:rFonts w:hint="eastAsia" w:ascii="宋体" w:hAnsi="宋体" w:eastAsia="宋体" w:cs="宋体"/>
          <w:sz w:val="24"/>
          <w:szCs w:val="24"/>
        </w:rPr>
        <w:br w:type="textWrapping"/>
      </w:r>
      <w:r>
        <w:rPr>
          <w:rFonts w:hint="eastAsia" w:ascii="宋体" w:hAnsi="宋体" w:eastAsia="宋体" w:cs="宋体"/>
          <w:sz w:val="24"/>
          <w:szCs w:val="24"/>
        </w:rPr>
        <w:t>②计划和市场都是经济手段,对经济活动的调节各有优势和长处,社会主义实行市场经济要把两者结合起来:</w:t>
      </w:r>
      <w:r>
        <w:rPr>
          <w:rFonts w:hint="eastAsia" w:ascii="宋体" w:hAnsi="宋体" w:eastAsia="宋体" w:cs="宋体"/>
          <w:sz w:val="24"/>
          <w:szCs w:val="24"/>
        </w:rPr>
        <w:br w:type="textWrapping"/>
      </w:r>
      <w:r>
        <w:rPr>
          <w:rFonts w:hint="eastAsia" w:ascii="宋体" w:hAnsi="宋体" w:eastAsia="宋体" w:cs="宋体"/>
          <w:sz w:val="24"/>
          <w:szCs w:val="24"/>
        </w:rPr>
        <w:t>③市场经济作为资源配置的一种方式本身不具有制度属性，可以和不同的社会制度结合，从而表现出不同的性质。</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AB1942"/>
          <w:sz w:val="24"/>
          <w:szCs w:val="24"/>
        </w:rPr>
        <w:t>(8)“两手抓，两手都要硬"</w:t>
      </w:r>
      <w:r>
        <w:rPr>
          <w:rFonts w:hint="eastAsia" w:ascii="宋体" w:hAnsi="宋体" w:eastAsia="宋体" w:cs="宋体"/>
          <w:color w:val="AB1942"/>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社会主义精神文明是社会主义社会的重要特征。邓小平强调，物质文明和精神文明都搞好,才是中国特色的社会主义。一手抓物质文明，一手抓精神文明，“两手抓，两手都要硬"，是我国社会主义现代化建设的一个根本方针。</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精神文明建设在我国社会主义现代化建设的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此外，邓小平理论还提出了其他一系列“两手抓”思想，如“一手抓建设，一手抓法制”。“一手抓改革开放，一手抓惩治腐败”。</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(9)“一国两制”</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完成祖国统一大业，是中华民族的根本利益所在，是全中国人民包括台湾同胞、港澳同胞和海外侨胞的共同愿望。统一是中国历史发展的主流。</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①"和平统一、一国两制”构想的基本内容主要有:</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a.坚持一个中国，是“和平统一、一国两制”的核心。是发展两岸关系和实现和平统一的基础:</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b.两制并存，在祖国统一的前提下，国家的主体部分实行社会主义制度，同时在台湾、香港、澳门保持原有的社会制度和生活方式长期不变:</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c.高度自治，祖国完全统一后，台湾、香港、澳门作为特别行政区，享有不同于中国其他省、市、自治区的高度自治权，台湾、香港、澳门同胞各种合法权益将得到切实尊重和维护:</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d.尽最大努力争取和平统一。但不承诺放弃使用武力:解决台湾问题，实现祖国完全统一，寄希望于台湾人民。</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②“一国两制”是从中国的实际出发，解决台湾问题、香港问题和澳门问题，实现祖国和平统一的伟大构想。</w:t>
      </w:r>
      <w:r>
        <w:rPr>
          <w:rFonts w:hint="eastAsia" w:ascii="宋体" w:hAnsi="宋体" w:eastAsia="宋体" w:cs="宋体"/>
          <w:sz w:val="24"/>
          <w:szCs w:val="24"/>
        </w:rPr>
        <w:br w:type="textWrapping"/>
      </w:r>
      <w:r>
        <w:rPr>
          <w:rFonts w:hint="eastAsia" w:ascii="宋体" w:hAnsi="宋体" w:eastAsia="宋体" w:cs="宋体"/>
          <w:sz w:val="24"/>
          <w:szCs w:val="24"/>
        </w:rPr>
        <w:t>③“一国两制”伟大构想的提出是从解决台湾问题开始的。</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④“一国两制”伟大构想在实践中首先运用于解决香港问题、澳门问题。</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⑤“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(10)中国问题的关键在于党</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①建设中国特色社会主义，关键在于坚持、加强和改善党的领导:</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②加强党的建设，是我们党领导人民取得革命和建设胜利的一个法宝;</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③要加强党的思想建设、组织建设、作风建设;</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④领导制度、组织制度问题更带有根本性、全局性、稳定性和长期性。</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邓小平理论内容丰富，除以上这些主要创新外，还有许多丰富和深刻的思想。</w:t>
      </w:r>
      <w:r>
        <w:rPr>
          <w:rFonts w:hint="eastAsia" w:ascii="宋体" w:hAnsi="宋体" w:eastAsia="宋体" w:cs="宋体"/>
          <w:sz w:val="24"/>
          <w:szCs w:val="24"/>
        </w:rPr>
        <w:br w:type="textWrapping"/>
      </w:r>
      <w:r>
        <w:rPr>
          <w:rFonts w:ascii="宋体" w:hAnsi="宋体" w:eastAsia="宋体" w:cs="宋体"/>
          <w:color w:val="000000"/>
          <w:sz w:val="24"/>
          <w:szCs w:val="24"/>
        </w:rPr>
        <w:t>参考文献：马克思主义理论研究和建设工程重点教材《毛泽东思想和中国特色社会主义理论体系概论》，高等教育出版社。</w:t>
      </w:r>
    </w:p>
    <w:p>
      <w:pPr>
        <w:rPr>
          <w:rFonts w:ascii="宋体" w:hAnsi="宋体" w:eastAsia="宋体" w:cs="宋体"/>
          <w:color w:val="00000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​如何认识邓小平理论的历史地位?</w:t>
      </w:r>
    </w:p>
    <w:p>
      <w:pPr>
        <w:rPr>
          <w:rFonts w:ascii="宋体" w:hAnsi="宋体" w:eastAsia="宋体" w:cs="宋体"/>
          <w:color w:val="000000"/>
          <w:sz w:val="24"/>
          <w:szCs w:val="24"/>
        </w:rPr>
      </w:pPr>
      <w:r>
        <w:rPr>
          <w:rFonts w:hint="eastAsia" w:ascii="宋体" w:hAnsi="宋体" w:eastAsia="宋体" w:cs="宋体"/>
          <w:color w:val="C00000"/>
          <w:sz w:val="24"/>
          <w:szCs w:val="24"/>
        </w:rPr>
        <w:t>(1)马克思列宁主义、毛泽东思想的继承和发展</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邓小平理论是马克思列宁主义基本原理与当代中国实际和时代特征相结合的产物，是马克思列宁主义、毛泽东思想的继承和发展，是全党全国人民集体智慧的结晶。邓小平是我国改革开放和社会主义现代化建设的总设计师，对邓小平理论的创立做出了历史性的重大贡献。</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②邓小平理论坚持解放思想、实事求是，在新的实践基础上继承前人又突破陈规，开拓了马克思主义的新境界。实事求是是马克思列宁主义的精髓，是毛泽东思想的精髓，也是邓小平理论的精髓。</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邓小平理论坚持马克思列宁主义、毛泽东思想的基本原理,围绕什么是社会主义、怎样建设社会主义的问题，系统回答了在中国这样经济文化比较落后的东方大国建设、巩固和发展社会主义的一系列基本问题，用一系列独创性的思想、观点，继承、丰富和发展了马克思列宁主义、毛泽东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(2)中国特色社会主义理论体系的开篇之作</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一以贯之的主题。</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邓小平深刻总结我国社会主义建设正反两方面经验，借鉴世界社会主义历史经验，做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邓小平开创性地提出了社会主义本质、社会主义初级阶段、党的基本路线、改革开放、“一国两制”等具有浓厚中国特色的新概念新范畴，建构了中国特色社会主义理论的基本框架。邓小平理论第一次比较系统地初步回答了一系列基本问题，指导我们党制定了在社会主义初级阶段的基本路线。邓小平理论这一科学理论体系为我们坚持走自己的路，建设中国特色社会主义提供了根本遵循。</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(3)改革开放和社会主义现代化建设的科学指南</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①邓小平理论指导了改革开放的伟大实践。十-届三中全会以后，我们党做出的这一系列重大决策，把改革开放和社会，主义现代化建设一步一步推向前进。</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邓小平理论使改革开放后的中国发生天翻地覆的变化，迎来了思想的解放、经济的发展、政治的昌明、教育的勃兴、文艺的繁荣、科学的春天。邓小平理论的贡献，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邓小平理论经过改革开放和现代化建设实践的检验，已经被证明是指导中国人民建设中国特色社会主义、保证中国在改革开放中实现国家繁荣富强和人民共同富裕的系统的科学理论。邓小平理论是中国共产党和中国人民宝贵的精神财富，是改革开放和社会主义现代化建设的科学指南，是党和国家必须长期坚持的指导思想。</w:t>
      </w:r>
      <w:r>
        <w:rPr>
          <w:rFonts w:hint="eastAsia" w:ascii="宋体" w:hAnsi="宋体" w:eastAsia="宋体" w:cs="宋体"/>
          <w:sz w:val="24"/>
          <w:szCs w:val="24"/>
        </w:rPr>
        <w:br w:type="textWrapping"/>
      </w:r>
      <w:r>
        <w:rPr>
          <w:rFonts w:ascii="宋体" w:hAnsi="宋体" w:eastAsia="宋体" w:cs="宋体"/>
          <w:color w:val="000000"/>
          <w:sz w:val="24"/>
          <w:szCs w:val="24"/>
        </w:rPr>
        <w:t>参考文献：马克思主义理论研究和建设工程重点教材《毛泽东思想和中国特色社会主义理论体系概论》，高等教育出版社。</w:t>
      </w:r>
    </w:p>
    <w:p>
      <w:pPr>
        <w:jc w:val="center"/>
        <w:rPr>
          <w:rStyle w:val="5"/>
          <w:rFonts w:ascii="PingFangTC-light" w:hAnsi="PingFangTC-light" w:eastAsia="PingFangTC-light" w:cs="PingFangTC-light"/>
          <w:i w:val="0"/>
          <w:iCs w:val="0"/>
          <w:caps w:val="0"/>
          <w:color w:val="FF0000"/>
          <w:spacing w:val="12"/>
          <w:sz w:val="44"/>
          <w:szCs w:val="44"/>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TC-light">
    <w:altName w:val="AMGD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hMzBhNzI1NGU3MmJiZTk2MmNlNWRjYzI3MmRiY2IifQ=="/>
  </w:docVars>
  <w:rsids>
    <w:rsidRoot w:val="00000000"/>
    <w:rsid w:val="432F4C63"/>
    <w:rsid w:val="4D1D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5744</Words>
  <Characters>5795</Characters>
  <Lines>0</Lines>
  <Paragraphs>0</Paragraphs>
  <TotalTime>2</TotalTime>
  <ScaleCrop>false</ScaleCrop>
  <LinksUpToDate>false</LinksUpToDate>
  <CharactersWithSpaces>5799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2023-04-18T05:22:00Z</dcterms:created>
  <dc:creator>lcc</dc:creator>
  <cp:lastModifiedBy>豆(๑¯ω¯๑)豆</cp:lastModifiedBy>
  <dcterms:modified xsi:type="dcterms:W3CDTF">2023-04-18T05:55:23Z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E6B67F2A224B429EB94D2089ACD23C90_12</vt:lpwstr>
  </property>
</Properties>
</file>