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583"/>
        </w:trPr>
        <w:tc>
          <w:tcPr>
            <w:tcW w:w="9581" w:type="dxa"/>
            <w:tcBorders>
              <w:top w:val="single" w:color="3c3c3e" w:sz="14"/>
              <w:left w:val="single" w:color="3c3c3e" w:sz="14"/>
              <w:bottom w:val="single" w:color="505050" w:sz="14"/>
              <w:right w:val="single" w:color="505050" w:sz="14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Y헤드라인M"/>
                <w:spacing w:val="-10"/>
                <w:sz w:val="32"/>
                <w:shd w:val="clear" w:color="000000"/>
              </w:rPr>
              <w:t>「</w:t>
            </w:r>
            <w:r>
              <w:rPr>
                <w:rFonts w:ascii="HY헤드라인M" w:eastAsia="HY헤드라인M"/>
                <w:spacing w:val="-10"/>
                <w:sz w:val="32"/>
                <w:shd w:val="clear" w:color="000000"/>
              </w:rPr>
              <w:t>2024 국민행복 서비스 발굴</w:t>
            </w:r>
            <w:r>
              <w:rPr>
                <w:rFonts w:ascii="HY헤드라인M" w:eastAsia="HY헤드라인M"/>
                <w:spacing w:val="-10"/>
                <w:sz w:val="32"/>
                <w:shd w:val="clear" w:color="000000"/>
              </w:rPr>
              <w:t>‧창업경진대회</w:t>
            </w:r>
            <w:r>
              <w:rPr>
                <w:rFonts w:ascii="HY헤드라인M"/>
                <w:spacing w:val="-19"/>
                <w:sz w:val="32"/>
                <w:shd w:val="clear" w:color="000000"/>
              </w:rPr>
              <w:t>」</w:t>
            </w:r>
            <w:r>
              <w:rPr>
                <w:rFonts w:eastAsia="HY헤드라인M"/>
                <w:spacing w:val="-13"/>
                <w:sz w:val="32"/>
                <w:shd w:val="clear" w:color="000000"/>
              </w:rPr>
              <w:t>사업계획서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466"/>
        </w:trPr>
        <w:tc>
          <w:tcPr>
            <w:tcW w:w="9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65" w:hanging="265"/>
            </w:pPr>
            <w:r>
              <w:rPr>
                <w:rFonts w:ascii="맑은 고딕" w:eastAsia="맑은 고딕"/>
                <w:b/>
                <w:sz w:val="24"/>
              </w:rPr>
              <w:t>(안내사항)</w:t>
            </w:r>
            <w:r>
              <w:rPr>
                <w:rFonts w:ascii="맑은 고딕" w:eastAsia="맑은 고딕"/>
                <w:sz w:val="24"/>
              </w:rPr>
              <w:t xml:space="preserve"> 아래 서식을 기준으로 </w:t>
            </w:r>
            <w:r>
              <w:rPr>
                <w:rFonts w:ascii="맑은 고딕" w:eastAsia="맑은 고딕"/>
                <w:b/>
                <w:sz w:val="24"/>
              </w:rPr>
              <w:t>10페이지 이내</w:t>
            </w:r>
            <w:r>
              <w:rPr>
                <w:rFonts w:ascii="맑은 고딕" w:eastAsia="맑은 고딕"/>
                <w:sz w:val="24"/>
              </w:rPr>
              <w:t xml:space="preserve">로 서술, </w:t>
            </w:r>
            <w:r>
              <w:rPr>
                <w:rFonts w:ascii="맑은 고딕" w:eastAsia="맑은 고딕"/>
                <w:b/>
                <w:sz w:val="24"/>
              </w:rPr>
              <w:t>ᄒᆞᆫ글 파일(HWP)로 작성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휴먼명조" w:eastAsia="휴먼명조"/>
          <w:color w:val="000000"/>
        </w:rPr>
      </w:pP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22"/>
        <w:gridCol w:w="7759"/>
      </w:tblGrid>
      <w:tr>
        <w:trPr>
          <w:trHeight w:val="997"/>
        </w:trPr>
        <w:tc>
          <w:tcPr>
            <w:tcW w:w="18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>아이디어 주제</w:t>
            </w:r>
          </w:p>
        </w:tc>
        <w:tc>
          <w:tcPr>
            <w:tcW w:w="7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  <w:spacing w:val="-8"/>
                <w:sz w:val="24"/>
              </w:rPr>
            </w:pPr>
          </w:p>
          <w:p>
            <w:pPr>
              <w:pStyle w:val="0"/>
              <w:widowControl w:val="off"/>
              <w:ind w:left="265" w:hanging="265"/>
              <w:rPr>
                <w:rFonts w:ascii="맑은 고딕" w:eastAsia="맑은 고딕"/>
                <w:color w:val="000000"/>
                <w:spacing w:val="-8"/>
                <w:sz w:val="24"/>
              </w:rPr>
            </w:pP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맑은 고딕" w:eastAsia="맑은 고딕"/>
          <w:color w:val="000000"/>
          <w:sz w:val="26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</w:pPr>
      <w:r>
        <w:rPr>
          <w:rFonts w:ascii="맑은 고딕" w:eastAsia="맑은 고딕"/>
          <w:sz w:val="30"/>
        </w:rPr>
        <w:t xml:space="preserve">1. 사업계획서 요약 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11"/>
        <w:gridCol w:w="911"/>
        <w:gridCol w:w="7759"/>
      </w:tblGrid>
      <w:tr>
        <w:trPr>
          <w:trHeight w:val="2543"/>
        </w:trPr>
        <w:tc>
          <w:tcPr>
            <w:tcW w:w="91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pacing w:val="-8"/>
                <w:sz w:val="24"/>
              </w:rPr>
              <w:t>요약</w:t>
            </w:r>
          </w:p>
        </w:tc>
        <w:tc>
          <w:tcPr>
            <w:tcW w:w="9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pacing w:val="-8"/>
                <w:sz w:val="24"/>
              </w:rPr>
              <w:t>개요</w:t>
            </w:r>
          </w:p>
        </w:tc>
        <w:tc>
          <w:tcPr>
            <w:tcW w:w="7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65" w:hanging="265"/>
            </w:pPr>
            <w:r>
              <w:rPr>
                <w:rFonts w:ascii="맑은 고딕"/>
                <w:b/>
                <w:color w:val="0000ff"/>
                <w:spacing w:val="-10"/>
                <w:sz w:val="24"/>
              </w:rPr>
              <w:t>⇒</w:t>
            </w:r>
            <w:r>
              <w:rPr>
                <w:rFonts w:ascii="맑은 고딕" w:eastAsia="맑은 고딕"/>
                <w:b/>
                <w:color w:val="0000ff"/>
                <w:spacing w:val="-10"/>
                <w:sz w:val="24"/>
              </w:rPr>
              <w:t xml:space="preserve"> (참고)</w:t>
            </w:r>
            <w:r>
              <w:rPr>
                <w:rFonts w:ascii="맑은 고딕" w:eastAsia="맑은 고딕"/>
                <w:color w:val="0000ff"/>
                <w:spacing w:val="-10"/>
                <w:sz w:val="24"/>
              </w:rPr>
              <w:t xml:space="preserve"> 창업경진대회 참가 목적, 배경 등 서술</w:t>
            </w:r>
          </w:p>
        </w:tc>
      </w:tr>
      <w:tr>
        <w:trPr>
          <w:trHeight w:val="2656"/>
        </w:trPr>
        <w:tc>
          <w:tcPr>
            <w:tcW w:w="91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>공익성 및 우수성</w:t>
            </w:r>
          </w:p>
        </w:tc>
        <w:tc>
          <w:tcPr>
            <w:tcW w:w="7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65" w:hanging="265"/>
            </w:pPr>
            <w:r>
              <w:rPr>
                <w:rFonts w:ascii="맑은 고딕"/>
                <w:b/>
                <w:color w:val="0000ff"/>
                <w:spacing w:val="-10"/>
                <w:sz w:val="24"/>
              </w:rPr>
              <w:t>⇒</w:t>
            </w:r>
            <w:r>
              <w:rPr>
                <w:rFonts w:ascii="맑은 고딕" w:eastAsia="맑은 고딕"/>
                <w:b/>
                <w:color w:val="0000ff"/>
                <w:spacing w:val="-10"/>
                <w:sz w:val="24"/>
              </w:rPr>
              <w:t xml:space="preserve"> (참고)</w:t>
            </w:r>
            <w:r>
              <w:rPr>
                <w:rFonts w:ascii="맑은 고딕" w:eastAsia="맑은 고딕"/>
                <w:color w:val="0000ff"/>
                <w:spacing w:val="-10"/>
                <w:sz w:val="24"/>
              </w:rPr>
              <w:t xml:space="preserve"> 창업아이디어의 공공서비스 등 공공분야 활용 가능성 등</w:t>
            </w:r>
          </w:p>
        </w:tc>
      </w:tr>
      <w:tr>
        <w:trPr>
          <w:trHeight w:val="2656"/>
        </w:trPr>
        <w:tc>
          <w:tcPr>
            <w:tcW w:w="91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>데이터 활용성 및 사업화 가능성</w:t>
            </w:r>
          </w:p>
        </w:tc>
        <w:tc>
          <w:tcPr>
            <w:tcW w:w="7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65" w:hanging="265"/>
            </w:pPr>
            <w:r>
              <w:rPr>
                <w:rFonts w:ascii="맑은 고딕"/>
                <w:b/>
                <w:color w:val="0000ff"/>
                <w:spacing w:val="-10"/>
                <w:sz w:val="24"/>
              </w:rPr>
              <w:t>⇒</w:t>
            </w:r>
            <w:r>
              <w:rPr>
                <w:rFonts w:ascii="맑은 고딕" w:eastAsia="맑은 고딕"/>
                <w:b/>
                <w:color w:val="0000ff"/>
                <w:spacing w:val="-10"/>
                <w:sz w:val="24"/>
              </w:rPr>
              <w:t xml:space="preserve"> (참고)</w:t>
            </w:r>
            <w:r>
              <w:rPr>
                <w:rFonts w:ascii="맑은 고딕" w:eastAsia="맑은 고딕"/>
                <w:color w:val="0000ff"/>
                <w:spacing w:val="-10"/>
                <w:sz w:val="24"/>
              </w:rPr>
              <w:t xml:space="preserve"> 개방된 공공빅데이터 중 활용한 데이터 명칭, 데이터 활용계획, 데이터와 아이디어의 연관성 및 데이터 융합 정도 등 서술</w:t>
            </w:r>
          </w:p>
        </w:tc>
      </w:tr>
      <w:tr>
        <w:trPr>
          <w:trHeight w:val="2324"/>
        </w:trPr>
        <w:tc>
          <w:tcPr>
            <w:tcW w:w="18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pacing w:val="-8"/>
                <w:sz w:val="24"/>
              </w:rPr>
              <w:t>기대효과 및 향후 계획</w:t>
            </w:r>
          </w:p>
        </w:tc>
        <w:tc>
          <w:tcPr>
            <w:tcW w:w="7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65" w:hanging="265"/>
            </w:pPr>
            <w:r>
              <w:rPr>
                <w:rFonts w:ascii="맑은 고딕"/>
                <w:b/>
                <w:color w:val="0000ff"/>
                <w:spacing w:val="-10"/>
                <w:sz w:val="24"/>
              </w:rPr>
              <w:t>⇒</w:t>
            </w:r>
            <w:r>
              <w:rPr>
                <w:rFonts w:ascii="맑은 고딕"/>
                <w:b/>
                <w:color w:val="0000ff"/>
                <w:spacing w:val="-10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color w:val="0000ff"/>
                <w:spacing w:val="-7"/>
                <w:sz w:val="24"/>
              </w:rPr>
              <w:t>(참고)</w:t>
            </w:r>
            <w:r>
              <w:rPr>
                <w:rFonts w:ascii="맑은 고딕"/>
                <w:color w:val="0000ff"/>
                <w:spacing w:val="-7"/>
                <w:sz w:val="24"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-11"/>
                <w:sz w:val="24"/>
              </w:rPr>
              <w:t>아이디어를 통한 창업으로 창출될 기대효과, 일자리 창출 가능성 및 향후 계획 서술</w:t>
            </w:r>
          </w:p>
        </w:tc>
      </w:tr>
    </w:tbl>
    <w:p>
      <w:pPr>
        <w:pStyle w:val="32"/>
        <w:widowControl w:val="off"/>
        <w:tabs>
          <w:tab w:val="left" w:leader="none" w:pos="6907"/>
          <w:tab w:val="left" w:leader="none" w:pos="8776"/>
        </w:tabs>
        <w:spacing w:line="384" w:lineRule="auto"/>
      </w:pPr>
    </w:p>
    <w:p>
      <w:r>
        <w:br w:type="page"/>
      </w:r>
    </w:p>
    <w:p>
      <w:pPr>
        <w:pStyle w:val="0"/>
        <w:widowControl w:val="off"/>
        <w:tabs>
          <w:tab w:val="left" w:leader="none" w:pos="6907"/>
          <w:tab w:val="left" w:leader="none" w:pos="8776"/>
        </w:tabs>
      </w:pPr>
      <w:r>
        <w:rPr>
          <w:rFonts w:ascii="맑은 고딕" w:eastAsia="맑은 고딕"/>
          <w:sz w:val="30"/>
        </w:rPr>
        <w:t>2. 참가자(팀) 주요 역량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527"/>
        </w:trPr>
        <w:tc>
          <w:tcPr>
            <w:tcW w:w="9581" w:type="dxa"/>
            <w:tcBorders>
              <w:top w:val="dotted" w:color="000000" w:sz="2"/>
              <w:left w:val="dotted" w:color="000000" w:sz="2"/>
              <w:bottom w:val="dotted" w:color="000000" w:sz="2"/>
              <w:right w:val="dotted" w:color="000000" w:sz="2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 w:eastAsia="맑은 고딕"/>
                <w:color w:val="0000ff"/>
                <w:spacing w:val="-9"/>
                <w:sz w:val="22"/>
                <w:shd w:val="clear" w:color="000000"/>
              </w:rPr>
              <w:t xml:space="preserve">창업(아이디어) 경험, 데이터 관련 역량, 수상 경력, 인력계획, 회사 현황 등 서술 </w:t>
            </w:r>
            <w:r>
              <w:rPr>
                <w:rFonts w:ascii="맑은 고딕" w:eastAsia="맑은 고딕"/>
                <w:color w:val="0000ff"/>
                <w:spacing w:val="-16"/>
                <w:sz w:val="22"/>
                <w:shd w:val="clear" w:color="000000"/>
              </w:rPr>
              <w:t>(이미지 등 첨부 가능)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</w:pPr>
      <w:r>
        <w:rPr>
          <w:rFonts w:ascii="맑은 고딕" w:eastAsia="맑은 고딕"/>
          <w:sz w:val="30"/>
        </w:rPr>
        <w:t>3. 창업아이디어 개요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527"/>
        </w:trPr>
        <w:tc>
          <w:tcPr>
            <w:tcW w:w="9581" w:type="dxa"/>
            <w:tcBorders>
              <w:top w:val="dotted" w:color="000000" w:sz="2"/>
              <w:left w:val="dotted" w:color="000000" w:sz="2"/>
              <w:bottom w:val="dotted" w:color="000000" w:sz="2"/>
              <w:right w:val="dotted" w:color="000000" w:sz="2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 w:eastAsia="맑은 고딕"/>
                <w:color w:val="0000ff"/>
                <w:spacing w:val="-19"/>
                <w:sz w:val="22"/>
                <w:shd w:val="clear" w:color="000000"/>
              </w:rPr>
              <w:t>창업아이디어 발굴 배경 및 목적, 창업 분야, 사업내용 등 아이디어의 개괄적 내용 서술</w:t>
            </w:r>
            <w:r>
              <w:rPr>
                <w:rFonts w:ascii="맑은 고딕" w:eastAsia="맑은 고딕"/>
                <w:color w:val="0000ff"/>
                <w:spacing w:val="-13"/>
                <w:sz w:val="22"/>
                <w:shd w:val="clear" w:color="000000"/>
              </w:rPr>
              <w:t xml:space="preserve"> (이미지 등 첨부 가능)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</w:pPr>
      <w:r>
        <w:rPr>
          <w:rFonts w:ascii="맑은 고딕" w:eastAsia="맑은 고딕"/>
          <w:sz w:val="30"/>
        </w:rPr>
        <w:t>4. 창업아이디어의 공익성 및 우수성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527"/>
        </w:trPr>
        <w:tc>
          <w:tcPr>
            <w:tcW w:w="9581" w:type="dxa"/>
            <w:tcBorders>
              <w:top w:val="dotted" w:color="000000" w:sz="2"/>
              <w:left w:val="dotted" w:color="000000" w:sz="2"/>
              <w:bottom w:val="dotted" w:color="000000" w:sz="2"/>
              <w:right w:val="dotted" w:color="000000" w:sz="2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 w:eastAsia="맑은 고딕"/>
                <w:color w:val="0000ff"/>
                <w:spacing w:val="-2"/>
                <w:sz w:val="22"/>
                <w:shd w:val="clear" w:color="000000"/>
              </w:rPr>
              <w:t>창업아이디어의 공공분야 활용(구체적 사업화) 가능성, 기존기술과 차별성</w:t>
            </w:r>
            <w:r>
              <w:rPr>
                <w:rFonts w:eastAsia="맑은 고딕"/>
                <w:color w:val="0000ff"/>
                <w:spacing w:val="-2"/>
                <w:sz w:val="22"/>
                <w:shd w:val="clear" w:color="000000"/>
              </w:rPr>
              <w:t>・</w:t>
            </w:r>
            <w:r>
              <w:rPr>
                <w:rFonts w:ascii="맑은 고딕" w:eastAsia="맑은 고딕"/>
                <w:color w:val="0000ff"/>
                <w:spacing w:val="-2"/>
                <w:sz w:val="22"/>
                <w:shd w:val="clear" w:color="000000"/>
              </w:rPr>
              <w:t>혁신성, 데이터 활용</w:t>
            </w:r>
            <w:r>
              <w:rPr>
                <w:rFonts w:ascii="맑은 고딕" w:eastAsia="맑은 고딕"/>
                <w:color w:val="0000ff"/>
                <w:spacing w:val="-1"/>
                <w:sz w:val="22"/>
                <w:shd w:val="clear" w:color="000000"/>
              </w:rPr>
              <w:t>계획 등 서술 (이미지 등 첨부 가능)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함초롬바탕" w:eastAsia="함초롬바탕"/>
          <w:color w:val="000000"/>
          <w:sz w:val="22"/>
          <w:shd w:val="clear" w:color="00000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맑은 고딕" w:eastAsia="맑은 고딕"/>
          <w:color w:val="000000"/>
          <w:sz w:val="3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맑은 고딕" w:eastAsia="맑은 고딕"/>
          <w:color w:val="000000"/>
          <w:sz w:val="3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  <w:rPr>
          <w:rFonts w:ascii="맑은 고딕" w:eastAsia="맑은 고딕"/>
          <w:color w:val="000000"/>
          <w:sz w:val="30"/>
        </w:rPr>
      </w:pPr>
    </w:p>
    <w:p>
      <w:pPr>
        <w:pStyle w:val="0"/>
        <w:widowControl w:val="off"/>
        <w:tabs>
          <w:tab w:val="left" w:leader="none" w:pos="6907"/>
          <w:tab w:val="left" w:leader="none" w:pos="8776"/>
        </w:tabs>
      </w:pPr>
      <w:r>
        <w:rPr>
          <w:rFonts w:ascii="맑은 고딕" w:eastAsia="맑은 고딕"/>
          <w:sz w:val="30"/>
        </w:rPr>
        <w:t>5. 창업아이디어의 데이터 활용성 및 사업화 가능성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527"/>
        </w:trPr>
        <w:tc>
          <w:tcPr>
            <w:tcW w:w="9581" w:type="dxa"/>
            <w:tcBorders>
              <w:top w:val="dotted" w:color="000000" w:sz="2"/>
              <w:left w:val="dotted" w:color="000000" w:sz="2"/>
              <w:bottom w:val="dotted" w:color="000000" w:sz="2"/>
              <w:right w:val="dotted" w:color="000000" w:sz="2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맑은 고딕" w:eastAsia="맑은 고딕"/>
                <w:color w:val="0000ff"/>
                <w:spacing w:val="-7"/>
                <w:sz w:val="22"/>
                <w:shd w:val="clear" w:color="000000"/>
              </w:rPr>
              <w:t>데이터와 아이디어의 연관성, 데이터 간 융합을 통한 아이디어 발굴 정도, 아이디어를 통한 일자리</w:t>
            </w:r>
            <w:r>
              <w:rPr>
                <w:rFonts w:ascii="맑은 고딕"/>
                <w:color w:val="0000ff"/>
                <w:spacing w:val="-1"/>
                <w:sz w:val="22"/>
                <w:shd w:val="clear" w:color="000000"/>
              </w:rPr>
              <w:t xml:space="preserve"> </w:t>
            </w:r>
            <w:r>
              <w:rPr>
                <w:rFonts w:ascii="맑은 고딕" w:eastAsia="맑은 고딕"/>
                <w:color w:val="0000ff"/>
                <w:spacing w:val="-4"/>
                <w:sz w:val="22"/>
                <w:shd w:val="clear" w:color="000000"/>
              </w:rPr>
              <w:t>창출 및 고용유지 가능성, 사업화 전략의 실현 가능성 및 공공데이터 추가개방 아이디어 등 서술</w:t>
            </w:r>
            <w:r>
              <w:rPr>
                <w:rFonts w:ascii="맑은 고딕" w:eastAsia="맑은 고딕"/>
                <w:color w:val="0000ff"/>
                <w:sz w:val="22"/>
                <w:shd w:val="clear" w:color="000000"/>
              </w:rPr>
              <w:t xml:space="preserve"> (이미지 등 첨부 가능)</w:t>
            </w:r>
          </w:p>
        </w:tc>
      </w:tr>
    </w:tbl>
    <w:p>
      <w:pPr>
        <w:pStyle w:val="0"/>
        <w:widowControl w:val="off"/>
        <w:tabs>
          <w:tab w:val="left" w:leader="none" w:pos="6907"/>
          <w:tab w:val="left" w:leader="none" w:pos="8776"/>
        </w:tabs>
      </w:pPr>
    </w:p>
    <w:p>
      <w:pPr>
        <w:pStyle w:val="0"/>
        <w:widowControl w:val="off"/>
        <w:tabs>
          <w:tab w:val="left" w:leader="none" w:pos="2640"/>
        </w:tabs>
        <w:ind w:left="770" w:right="171" w:hanging="770"/>
        <w:rPr>
          <w:rFonts w:ascii="맑은 고딕" w:eastAsia="맑은 고딕"/>
          <w:color w:val="808080"/>
          <w:shd w:val="clear" w:color="000000"/>
        </w:rPr>
      </w:pPr>
    </w:p>
    <w:p>
      <w:pPr>
        <w:pStyle w:val="0"/>
        <w:widowControl w:val="off"/>
        <w:tabs>
          <w:tab w:val="left" w:leader="none" w:pos="2640"/>
        </w:tabs>
        <w:ind w:left="770" w:right="171" w:hanging="770"/>
        <w:rPr>
          <w:rFonts w:ascii="맑은 고딕" w:eastAsia="맑은 고딕"/>
          <w:color w:val="808080"/>
          <w:shd w:val="clear" w:color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17" w:right="1134" w:bottom="1134" w:left="1134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29">
    <w:multiLevelType w:val="hybridMultilevel"/>
    <w:lvl w:ilvl="0">
      <w:start w:val="1"/>
      <w:numFmt w:val="bullet"/>
      <w:suff w:val="space"/>
      <w:lvlText w:val="m"/>
      <w:lvlJc w:val="left"/>
      <w:rPr/>
    </w:lvl>
  </w:abstractNum>
  <w:abstractNum w:abstractNumId="245">
    <w:multiLevelType w:val="hybridMultilevel"/>
    <w:lvl w:ilvl="0">
      <w:start w:val="1"/>
      <w:numFmt w:val="bullet"/>
      <w:suff w:val="nothing"/>
      <w:lvlText w:val=""/>
      <w:lvlJc w:val="left"/>
      <w:rPr>
        <w:rFonts w:ascii="KoPub돋움체 Light" w:hAnsi="KoPub돋움체 Light" w:eastAsia="KoPub돋움체 Light"/>
        <w:color w:val="7f7f7f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9">
    <w:abstractNumId w:val="229"/>
  </w:num>
  <w:num w:numId="245">
    <w:abstractNumId w:val="245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표-내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40" w:right="40" w:firstLine="0"/>
      <w:jc w:val="both"/>
      <w:textAlignment w:val="baseline"/>
    </w:pPr>
    <w:rPr>
      <w:rFonts w:ascii="Times New Roman" w:eastAsia=" 윤명조420"/>
      <w:color w:val="000000"/>
      <w:spacing w:val="-6"/>
      <w:sz w:val="24"/>
    </w:rPr>
  </w:style>
  <w:style w:type="paragraph" w:styleId="15">
    <w:name w:val="1칸문답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577" w:right="0" w:hanging="377"/>
      <w:jc w:val="both"/>
      <w:textAlignment w:val="baseline"/>
    </w:pPr>
    <w:rPr>
      <w:rFonts w:ascii="산돌명조 L" w:eastAsia="산돌명조 L"/>
      <w:color w:val="000000"/>
      <w:spacing w:val="-6"/>
      <w:sz w:val="26"/>
    </w:rPr>
  </w:style>
  <w:style w:type="paragraph" w:styleId="16">
    <w:name w:val="#표타이틀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-윤고딕130" w:eastAsia="-윤고딕130"/>
      <w:color w:val="000000"/>
      <w:spacing w:val="-7"/>
      <w:w w:val="95"/>
      <w:sz w:val="20"/>
    </w:rPr>
  </w:style>
  <w:style w:type="paragraph" w:styleId="17">
    <w:name w:val="#표옆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24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pacing w:val="-10"/>
      <w:w w:val="95"/>
      <w:sz w:val="20"/>
    </w:rPr>
  </w:style>
  <w:style w:type="paragraph" w:styleId="18">
    <w:name w:val="#표가운데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28" w:lineRule="auto"/>
      <w:ind w:left="0" w:right="0" w:firstLine="0"/>
      <w:jc w:val="center"/>
      <w:textAlignment w:val="baseline"/>
    </w:pPr>
    <w:rPr>
      <w:rFonts w:ascii="-윤고딕310" w:eastAsia="-윤고딕110"/>
      <w:color w:val="000000"/>
      <w:spacing w:val="-7"/>
      <w:w w:val="95"/>
      <w:sz w:val="20"/>
    </w:rPr>
  </w:style>
  <w:style w:type="paragraph" w:styleId="19">
    <w:name w:val="xl71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22"/>
    </w:rPr>
  </w:style>
  <w:style w:type="paragraph" w:styleId="20">
    <w:name w:val="xl6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ffffff"/>
      <w:sz w:val="18"/>
    </w:rPr>
  </w:style>
  <w:style w:type="paragraph" w:styleId="21">
    <w:name w:val="xl70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18"/>
    </w:rPr>
  </w:style>
  <w:style w:type="paragraph" w:styleId="22">
    <w:name w:val="xl64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한컴바탕" w:eastAsia="한컴바탕"/>
      <w:color w:val="000000"/>
      <w:sz w:val="18"/>
    </w:rPr>
  </w:style>
  <w:style w:type="paragraph" w:styleId="23">
    <w:name w:val="xl65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18"/>
    </w:rPr>
  </w:style>
  <w:style w:type="paragraph" w:styleId="24">
    <w:name w:val="xl66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right"/>
      <w:textAlignment w:val="baseline"/>
    </w:pPr>
    <w:rPr>
      <w:rFonts w:ascii="한컴바탕" w:eastAsia="한컴바탕"/>
      <w:color w:val="000000"/>
      <w:sz w:val="18"/>
    </w:rPr>
  </w:style>
  <w:style w:type="paragraph" w:styleId="25">
    <w:name w:val="xl67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한컴바탕" w:eastAsia="한컴바탕"/>
      <w:color w:val="000000"/>
      <w:sz w:val="18"/>
    </w:rPr>
  </w:style>
  <w:style w:type="paragraph" w:styleId="26">
    <w:name w:val="xl68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18"/>
    </w:rPr>
  </w:style>
  <w:style w:type="paragraph" w:styleId="27">
    <w:name w:val="xl69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right"/>
      <w:textAlignment w:val="baseline"/>
    </w:pPr>
    <w:rPr>
      <w:rFonts w:ascii="한컴바탕" w:eastAsia="한컴바탕"/>
      <w:color w:val="000000"/>
      <w:sz w:val="18"/>
    </w:rPr>
  </w:style>
  <w:style w:type="paragraph" w:styleId="28">
    <w:name w:val="td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Arial" w:eastAsia="한컴바탕"/>
      <w:color w:val="000000"/>
      <w:sz w:val="20"/>
    </w:rPr>
  </w:style>
  <w:style w:type="paragraph" w:styleId="29">
    <w:name w:val="동그라미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00" w:after="100" w:line="432" w:lineRule="auto"/>
      <w:ind w:left="283" w:right="0" w:firstLine="0"/>
      <w:jc w:val="both"/>
      <w:textAlignment w:val="baseline"/>
      <w:numPr>
        <w:numId w:val="229"/>
        <w:ilvl w:val="0"/>
      </w:numPr>
    </w:pPr>
    <w:rPr>
      <w:rFonts w:ascii="휴먼명조" w:eastAsia="휴먼명조"/>
      <w:color w:val="000000"/>
      <w:spacing w:val="-6"/>
      <w:sz w:val="28"/>
      <w:shd w:val="clear" w:color="000000"/>
    </w:rPr>
  </w:style>
  <w:style w:type="character" w:styleId="30">
    <w:name w:val="제규정 전문(조)"/>
    <w:uiPriority w:val="30"/>
    <w:rPr>
      <w:rFonts w:ascii="HCI Poppy" w:eastAsia="휴먼명조"/>
      <w:color w:val="000000"/>
      <w:sz w:val="20"/>
      <w:shd w:val="clear" w:color="000000"/>
    </w:rPr>
  </w:style>
  <w:style w:type="paragraph" w:styleId="31">
    <w:name w:val="(과제1)대목차(헤드라인 18)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8504"/>
      </w:tabs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HY헤드라인M" w:eastAsia="HY헤드라인M"/>
      <w:color w:val="000000"/>
      <w:w w:val="95"/>
      <w:sz w:val="36"/>
    </w:rPr>
  </w:style>
  <w:style w:type="paragraph" w:styleId="32">
    <w:name w:val="Body Text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돋움" w:eastAsia="돋움"/>
      <w:color w:val="000000"/>
      <w:sz w:val="20"/>
    </w:rPr>
  </w:style>
  <w:style w:type="paragraph" w:styleId="33">
    <w:name w:val="번호 설명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14" w:after="0" w:line="432" w:lineRule="auto"/>
      <w:ind w:left="200" w:right="200" w:firstLine="0"/>
      <w:jc w:val="left"/>
      <w:textAlignment w:val="baseline"/>
    </w:pPr>
    <w:rPr>
      <w:rFonts w:ascii="HCI Poppy" w:eastAsia="휴먼명조"/>
      <w:color w:val="000000"/>
      <w:sz w:val="24"/>
    </w:rPr>
  </w:style>
  <w:style w:type="paragraph" w:styleId="34">
    <w:name w:val="제목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Y헤드라인M" w:eastAsia="HY헤드라인M"/>
      <w:color w:val="000000"/>
      <w:sz w:val="30"/>
    </w:rPr>
  </w:style>
  <w:style w:type="paragraph" w:styleId="35">
    <w:name w:val="본문(휴명15)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40" w:after="0" w:line="384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30"/>
    </w:rPr>
  </w:style>
  <w:style w:type="paragraph" w:styleId="36">
    <w:name w:val="예상질문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400" w:firstLine="0"/>
      <w:jc w:val="both"/>
      <w:textAlignment w:val="baseline"/>
    </w:pPr>
    <w:rPr>
      <w:rFonts w:ascii="신명 태명조" w:eastAsia="신명 태명조"/>
      <w:color w:val="000000"/>
      <w:spacing w:val="-9"/>
      <w:w w:val="95"/>
      <w:sz w:val="36"/>
    </w:rPr>
  </w:style>
  <w:style w:type="paragraph" w:styleId="37">
    <w:name w:val="표내용-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0"/>
      <w:sz w:val="24"/>
    </w:rPr>
  </w:style>
  <w:style w:type="paragraph" w:styleId="38">
    <w:name w:val="#네모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100" w:after="100" w:line="336" w:lineRule="auto"/>
      <w:ind w:left="-20" w:right="0" w:firstLine="0"/>
      <w:jc w:val="both"/>
      <w:textAlignment w:val="baseline"/>
    </w:pPr>
    <w:rPr>
      <w:rFonts w:ascii="휴먼명조" w:eastAsia="휴먼명조"/>
      <w:color w:val="000000"/>
      <w:spacing w:val="-7"/>
      <w:position w:val="-2"/>
      <w:sz w:val="28"/>
      <w:shd w:val="clear" w:color="000000"/>
    </w:rPr>
  </w:style>
  <w:style w:type="character" w:styleId="39">
    <w:name w:val="#네모-모양"/>
    <w:uiPriority w:val="39"/>
    <w:rPr>
      <w:rFonts w:ascii="한양중고딕" w:eastAsia="한양중고딕"/>
      <w:color w:val="000000"/>
      <w:spacing w:val="-9"/>
      <w:w w:val="95"/>
      <w:sz w:val="28"/>
    </w:rPr>
  </w:style>
  <w:style w:type="paragraph" w:styleId="40">
    <w:name w:val="#ㅇ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60" w:after="60" w:line="336" w:lineRule="auto"/>
      <w:ind w:left="554" w:right="0" w:hanging="554"/>
      <w:jc w:val="both"/>
      <w:textAlignment w:val="baseline"/>
    </w:pPr>
    <w:rPr>
      <w:rFonts w:ascii="휴먼명조" w:eastAsia="휴먼명조"/>
      <w:color w:val="000000"/>
      <w:spacing w:val="-4"/>
      <w:w w:val="98"/>
      <w:sz w:val="28"/>
      <w:shd w:val="clear" w:color="000000"/>
    </w:rPr>
  </w:style>
  <w:style w:type="paragraph" w:styleId="41">
    <w:name w:val="원-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200" w:after="0" w:line="432" w:lineRule="auto"/>
      <w:ind w:left="0" w:right="0" w:firstLine="0"/>
      <w:jc w:val="both"/>
      <w:textAlignment w:val="baseline"/>
    </w:pPr>
    <w:rPr>
      <w:rFonts w:ascii="휴먼명조" w:eastAsia="휴먼명조"/>
      <w:color w:val="000000"/>
      <w:spacing w:val="-7"/>
      <w:w w:val="98"/>
      <w:sz w:val="30"/>
      <w:shd w:val="clear" w:color="000000"/>
    </w:rPr>
  </w:style>
  <w:style w:type="paragraph" w:styleId="42">
    <w:name w:val="2018- 표내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176" w:right="40" w:hanging="136"/>
      <w:jc w:val="left"/>
      <w:textAlignment w:val="baseline"/>
    </w:pPr>
    <w:rPr>
      <w:rFonts w:ascii="휴먼명조" w:eastAsia="휴먼명조"/>
      <w:color w:val="000000"/>
      <w:spacing w:val="-8"/>
      <w:w w:val="95"/>
      <w:sz w:val="24"/>
    </w:rPr>
  </w:style>
  <w:style w:type="paragraph" w:styleId="43">
    <w:name w:val="바탕글 사본1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30"/>
      <w:shd w:val="clear" w:color="000000"/>
    </w:rPr>
  </w:style>
  <w:style w:type="paragraph" w:styleId="44">
    <w:name w:val="#BD-표내용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3971"/>
      </w:tabs>
      <w:wordWrap w:val="0"/>
      <w:autoSpaceDE w:val="off"/>
      <w:autoSpaceDN w:val="off"/>
      <w:snapToGrid/>
      <w:spacing w:before="0" w:after="0" w:line="312" w:lineRule="auto"/>
      <w:ind w:left="222" w:right="0" w:hanging="222"/>
      <w:jc w:val="both"/>
      <w:textAlignment w:val="baseline"/>
    </w:pPr>
    <w:rPr>
      <w:rFonts w:ascii="KoPub돋움체 Light" w:eastAsia="KoPub돋움체 Light"/>
      <w:color w:val="000000"/>
      <w:spacing w:val="-3"/>
      <w:w w:val="97"/>
      <w:sz w:val="24"/>
      <w:shd w:val="clear" w:color="000000"/>
    </w:rPr>
  </w:style>
  <w:style w:type="paragraph" w:styleId="45">
    <w:name w:val="oo 표내용(머리글)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none" w:pos="3971"/>
      </w:tabs>
      <w:wordWrap w:val="1"/>
      <w:autoSpaceDE w:val="off"/>
      <w:autoSpaceDN w:val="off"/>
      <w:snapToGrid/>
      <w:spacing w:before="0" w:after="0" w:line="312" w:lineRule="auto"/>
      <w:ind w:left="40" w:right="40" w:firstLine="0"/>
      <w:jc w:val="left"/>
      <w:textAlignment w:val="baseline"/>
      <w:numPr>
        <w:numId w:val="245"/>
        <w:ilvl w:val="0"/>
      </w:numPr>
    </w:pPr>
    <w:rPr>
      <w:rFonts w:ascii="휴먼명조" w:eastAsia="휴먼명조"/>
      <w:color w:val="000000"/>
      <w:spacing w:val="-14"/>
      <w:w w:val="90"/>
      <w:sz w:val="24"/>
      <w:shd w:val="clear" w:color="000000"/>
    </w:rPr>
  </w:style>
  <w:style w:type="paragraph" w:styleId="46">
    <w:name w:val="oo 표위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center"/>
      <w:textAlignment w:val="baseline"/>
    </w:pPr>
    <w:rPr>
      <w:rFonts w:ascii="KoPub돋움체 Bold" w:eastAsia="KoPub돋움체 Bold"/>
      <w:color w:val="000000"/>
      <w:spacing w:val="-6"/>
      <w:w w:val="97"/>
      <w:sz w:val="24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복지정보통계시스템(DW) 우수사용자 및 아이디어 제공자 포상 계획</dc:title>
  <dc:creator>사회보장데이터연구소 사회보장데이터센터 대리 박찬훈</dc:creator>
  <cp:lastModifiedBy>SongInseung</cp:lastModifiedBy>
  <dcterms:created xsi:type="dcterms:W3CDTF">2015-08-06T07:56:11.818</dcterms:created>
  <dcterms:modified xsi:type="dcterms:W3CDTF">2024-04-03T06:07:07.158</dcterms:modified>
</cp:coreProperties>
</file>