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B3873" w14:textId="79FDBE35" w:rsidR="00E832B2" w:rsidRDefault="00E832B2" w:rsidP="00E832B2">
      <w:pPr>
        <w:jc w:val="center"/>
        <w:rPr>
          <w:b/>
          <w:bCs/>
          <w:sz w:val="40"/>
          <w:szCs w:val="40"/>
        </w:rPr>
      </w:pPr>
      <w:r w:rsidRPr="00E832B2">
        <w:rPr>
          <w:rFonts w:hint="eastAsia"/>
          <w:b/>
          <w:bCs/>
          <w:sz w:val="40"/>
          <w:szCs w:val="40"/>
        </w:rPr>
        <w:t>사회복지지출 현황 분석</w:t>
      </w:r>
    </w:p>
    <w:p w14:paraId="1472019A" w14:textId="77777777" w:rsidR="00E832B2" w:rsidRDefault="00E832B2">
      <w:pPr>
        <w:rPr>
          <w:sz w:val="22"/>
        </w:rPr>
      </w:pPr>
    </w:p>
    <w:p w14:paraId="33D0DA0C" w14:textId="11751D51" w:rsidR="00E832B2" w:rsidRDefault="00E832B2">
      <w:pPr>
        <w:rPr>
          <w:sz w:val="22"/>
        </w:rPr>
      </w:pPr>
      <w:r>
        <w:rPr>
          <w:rFonts w:hint="eastAsia"/>
          <w:sz w:val="22"/>
        </w:rPr>
        <w:t>통계청의 공개자료를 활용해 사회복지 지출 현황분석에 대한 보고서를 작성하였다.</w:t>
      </w:r>
    </w:p>
    <w:p w14:paraId="0563C265" w14:textId="0D9AAD0F" w:rsidR="00E832B2" w:rsidRDefault="00E832B2">
      <w:pPr>
        <w:rPr>
          <w:sz w:val="22"/>
        </w:rPr>
      </w:pPr>
      <w:r>
        <w:rPr>
          <w:rFonts w:hint="eastAsia"/>
          <w:sz w:val="22"/>
        </w:rPr>
        <w:t xml:space="preserve">특히, 우리가 제공하는 서비스를 많이 이용할 것이라고 예상되는 사용자의 특성상 </w:t>
      </w:r>
      <w:r w:rsidR="00BD0FDF">
        <w:rPr>
          <w:rFonts w:hint="eastAsia"/>
          <w:sz w:val="22"/>
        </w:rPr>
        <w:t xml:space="preserve">이들은 </w:t>
      </w:r>
      <w:r w:rsidR="002526EC">
        <w:rPr>
          <w:rFonts w:hint="eastAsia"/>
          <w:sz w:val="22"/>
        </w:rPr>
        <w:t xml:space="preserve">현재 </w:t>
      </w:r>
      <w:r>
        <w:rPr>
          <w:rFonts w:hint="eastAsia"/>
          <w:sz w:val="22"/>
        </w:rPr>
        <w:t xml:space="preserve">직업을 가진 직장인들 보단, </w:t>
      </w:r>
      <w:r>
        <w:rPr>
          <w:sz w:val="22"/>
        </w:rPr>
        <w:t>‘</w:t>
      </w:r>
      <w:r>
        <w:rPr>
          <w:rFonts w:hint="eastAsia"/>
          <w:sz w:val="22"/>
        </w:rPr>
        <w:t>근로능력이 없거나 적극적으로 사회활동을 하지 않는 부류</w:t>
      </w:r>
      <w:r>
        <w:rPr>
          <w:sz w:val="22"/>
        </w:rPr>
        <w:t>’</w:t>
      </w:r>
      <w:proofErr w:type="spellStart"/>
      <w:r>
        <w:rPr>
          <w:rFonts w:hint="eastAsia"/>
          <w:sz w:val="22"/>
        </w:rPr>
        <w:t>에</w:t>
      </w:r>
      <w:proofErr w:type="spellEnd"/>
      <w:r>
        <w:rPr>
          <w:rFonts w:hint="eastAsia"/>
          <w:sz w:val="22"/>
        </w:rPr>
        <w:t xml:space="preserve"> 다수 속하기 때문에, </w:t>
      </w:r>
    </w:p>
    <w:p w14:paraId="6975017F" w14:textId="30573264" w:rsidR="00E832B2" w:rsidRDefault="00E832B2">
      <w:pPr>
        <w:rPr>
          <w:sz w:val="22"/>
        </w:rPr>
      </w:pPr>
      <w:r>
        <w:rPr>
          <w:rFonts w:hint="eastAsia"/>
          <w:sz w:val="22"/>
        </w:rPr>
        <w:t xml:space="preserve">이 보고서의 작성 목적은 </w:t>
      </w:r>
      <w:r w:rsidR="00BD0FDF">
        <w:rPr>
          <w:rFonts w:hint="eastAsia"/>
          <w:sz w:val="22"/>
        </w:rPr>
        <w:t>무직자</w:t>
      </w:r>
      <w:r>
        <w:rPr>
          <w:rFonts w:hint="eastAsia"/>
          <w:sz w:val="22"/>
        </w:rPr>
        <w:t>에 대한 복지 측면에서 국가가 지출하고 있는 금액의 추세에 대한 보고이다.</w:t>
      </w:r>
    </w:p>
    <w:p w14:paraId="2062DC00" w14:textId="77777777" w:rsidR="00E832B2" w:rsidRDefault="00E832B2">
      <w:pPr>
        <w:rPr>
          <w:sz w:val="22"/>
        </w:rPr>
      </w:pPr>
    </w:p>
    <w:p w14:paraId="29972673" w14:textId="0DDB438A" w:rsidR="00E832B2" w:rsidRDefault="00E832B2" w:rsidP="00E832B2">
      <w:pPr>
        <w:rPr>
          <w:sz w:val="22"/>
        </w:rPr>
      </w:pPr>
      <w:r>
        <w:rPr>
          <w:rFonts w:hint="eastAsia"/>
          <w:noProof/>
        </w:rPr>
        <w:drawing>
          <wp:inline distT="0" distB="0" distL="0" distR="0" wp14:anchorId="5AECA4BF" wp14:editId="79ED84D3">
            <wp:extent cx="5731510" cy="3051810"/>
            <wp:effectExtent l="0" t="0" r="2540" b="0"/>
            <wp:docPr id="43291789" name="그림 1" descr="텍스트, 도표, 그래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1789" name="그림 1" descr="텍스트, 도표, 그래프, 라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F184" w14:textId="1C34EA84" w:rsidR="00E832B2" w:rsidRDefault="00E832B2" w:rsidP="00E832B2">
      <w:pPr>
        <w:rPr>
          <w:sz w:val="22"/>
        </w:rPr>
      </w:pPr>
      <w:r>
        <w:rPr>
          <w:rFonts w:hint="eastAsia"/>
          <w:sz w:val="22"/>
        </w:rPr>
        <w:t>2000년 ~ 2020년까지의 통계자료를 그래프로 시각화</w:t>
      </w:r>
      <w:r w:rsidR="00BD0FD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하였다.</w:t>
      </w:r>
    </w:p>
    <w:p w14:paraId="3B77253A" w14:textId="70C06FA1" w:rsidR="00E832B2" w:rsidRDefault="00E832B2" w:rsidP="00E832B2">
      <w:pPr>
        <w:rPr>
          <w:sz w:val="22"/>
        </w:rPr>
      </w:pPr>
      <w:r>
        <w:rPr>
          <w:rFonts w:hint="eastAsia"/>
          <w:sz w:val="22"/>
        </w:rPr>
        <w:t>근로무능력관련 급여</w:t>
      </w:r>
      <w:r w:rsidR="000D44CD">
        <w:rPr>
          <w:rFonts w:hint="eastAsia"/>
          <w:sz w:val="22"/>
        </w:rPr>
        <w:t>(근로능력이 없는 기초소득자에 대한 급여 지출)</w:t>
      </w:r>
      <w:r>
        <w:rPr>
          <w:rFonts w:hint="eastAsia"/>
          <w:sz w:val="22"/>
        </w:rPr>
        <w:t>, 적극적 노동시장 프로그램</w:t>
      </w:r>
      <w:r w:rsidR="000D44CD">
        <w:rPr>
          <w:rFonts w:hint="eastAsia"/>
          <w:sz w:val="22"/>
        </w:rPr>
        <w:t>(</w:t>
      </w:r>
      <w:proofErr w:type="gramStart"/>
      <w:r w:rsidR="00074E34">
        <w:rPr>
          <w:rFonts w:hint="eastAsia"/>
          <w:sz w:val="22"/>
        </w:rPr>
        <w:t>구인,구직</w:t>
      </w:r>
      <w:proofErr w:type="gramEnd"/>
      <w:r w:rsidR="00074E34">
        <w:rPr>
          <w:rFonts w:hint="eastAsia"/>
          <w:sz w:val="22"/>
        </w:rPr>
        <w:t xml:space="preserve"> 취업알선 프로그램, 직업훈련 프로그램 등</w:t>
      </w:r>
      <w:r w:rsidR="000D44CD">
        <w:rPr>
          <w:rFonts w:hint="eastAsia"/>
          <w:sz w:val="22"/>
        </w:rPr>
        <w:t>)</w:t>
      </w:r>
      <w:r>
        <w:rPr>
          <w:rFonts w:hint="eastAsia"/>
          <w:sz w:val="22"/>
        </w:rPr>
        <w:t>에 대한 비용, 실업에 대한 복지비용을 확인할 수 있다.</w:t>
      </w:r>
    </w:p>
    <w:p w14:paraId="1E37EDDD" w14:textId="77777777" w:rsidR="000D44CD" w:rsidRDefault="000D44CD" w:rsidP="000D44CD">
      <w:pPr>
        <w:rPr>
          <w:sz w:val="22"/>
        </w:rPr>
      </w:pPr>
    </w:p>
    <w:p w14:paraId="1E1EB35E" w14:textId="77777777" w:rsidR="000D44CD" w:rsidRDefault="000D44CD" w:rsidP="000D44CD">
      <w:pPr>
        <w:rPr>
          <w:sz w:val="22"/>
        </w:rPr>
      </w:pPr>
    </w:p>
    <w:p w14:paraId="4A36A57E" w14:textId="77777777" w:rsidR="000D44CD" w:rsidRDefault="000D44CD" w:rsidP="000D44CD">
      <w:pPr>
        <w:rPr>
          <w:rFonts w:hint="eastAsia"/>
          <w:sz w:val="22"/>
        </w:rPr>
      </w:pPr>
    </w:p>
    <w:p w14:paraId="30D7D48D" w14:textId="77777777" w:rsidR="00074E34" w:rsidRDefault="00074E34" w:rsidP="000D44CD">
      <w:pPr>
        <w:rPr>
          <w:sz w:val="22"/>
        </w:rPr>
      </w:pPr>
      <w:r>
        <w:rPr>
          <w:rFonts w:hint="eastAsia"/>
          <w:sz w:val="22"/>
        </w:rPr>
        <w:lastRenderedPageBreak/>
        <w:t xml:space="preserve">이 보고서에서 중요하게 생각하는 지출분야는 적극적 노동시장 프로그램이다. </w:t>
      </w:r>
    </w:p>
    <w:p w14:paraId="3D5A65CB" w14:textId="2DFBB4B7" w:rsidR="00074E34" w:rsidRDefault="00BD0FDF" w:rsidP="000D44CD">
      <w:pPr>
        <w:rPr>
          <w:sz w:val="22"/>
        </w:rPr>
      </w:pPr>
      <w:r>
        <w:rPr>
          <w:rFonts w:hint="eastAsia"/>
          <w:sz w:val="22"/>
        </w:rPr>
        <w:t xml:space="preserve">단기적 기본소득에 불과한 </w:t>
      </w:r>
      <w:r>
        <w:rPr>
          <w:sz w:val="22"/>
        </w:rPr>
        <w:t>‘</w:t>
      </w:r>
      <w:proofErr w:type="spellStart"/>
      <w:r w:rsidR="00074E34">
        <w:rPr>
          <w:rFonts w:hint="eastAsia"/>
          <w:sz w:val="22"/>
        </w:rPr>
        <w:t>근로무능력</w:t>
      </w:r>
      <w:proofErr w:type="spellEnd"/>
      <w:r w:rsidR="00074E34">
        <w:rPr>
          <w:rFonts w:hint="eastAsia"/>
          <w:sz w:val="22"/>
        </w:rPr>
        <w:t xml:space="preserve"> 수급자들</w:t>
      </w:r>
      <w:r>
        <w:rPr>
          <w:rFonts w:hint="eastAsia"/>
          <w:sz w:val="22"/>
        </w:rPr>
        <w:t>과</w:t>
      </w:r>
      <w:r w:rsidR="00074E34">
        <w:rPr>
          <w:rFonts w:hint="eastAsia"/>
          <w:sz w:val="22"/>
        </w:rPr>
        <w:t xml:space="preserve"> 실업에 대한 직접적인 지급수당</w:t>
      </w:r>
      <w:r>
        <w:rPr>
          <w:sz w:val="22"/>
        </w:rPr>
        <w:t>’</w:t>
      </w:r>
      <w:r w:rsidR="00074E34">
        <w:rPr>
          <w:rFonts w:hint="eastAsia"/>
          <w:sz w:val="22"/>
        </w:rPr>
        <w:t xml:space="preserve"> 지출을 제외하고, </w:t>
      </w:r>
    </w:p>
    <w:p w14:paraId="2AA39142" w14:textId="71D6945E" w:rsidR="00E832B2" w:rsidRDefault="00074E34" w:rsidP="000D44CD">
      <w:pPr>
        <w:rPr>
          <w:sz w:val="22"/>
        </w:rPr>
      </w:pPr>
      <w:r>
        <w:rPr>
          <w:rFonts w:hint="eastAsia"/>
          <w:sz w:val="22"/>
        </w:rPr>
        <w:t>국가는 직업훈련 등 노동시장을 원활히 하고 그 규모를 늘리는 데에 우상향으로 꾸준한 지출을 하고 있다.</w:t>
      </w:r>
    </w:p>
    <w:p w14:paraId="78465EA8" w14:textId="68C0FBAA" w:rsidR="00074E34" w:rsidRDefault="00074E34" w:rsidP="000D44CD">
      <w:pPr>
        <w:rPr>
          <w:sz w:val="22"/>
        </w:rPr>
      </w:pPr>
      <w:r>
        <w:rPr>
          <w:rFonts w:hint="eastAsia"/>
          <w:sz w:val="22"/>
        </w:rPr>
        <w:t>통계청에서 제공하는 자료로는 2020년의 적극적노동시장프로그램</w:t>
      </w:r>
      <w:r w:rsidR="00BD0FDF">
        <w:rPr>
          <w:rFonts w:hint="eastAsia"/>
          <w:sz w:val="22"/>
        </w:rPr>
        <w:t>에 대한</w:t>
      </w:r>
      <w:r>
        <w:rPr>
          <w:rFonts w:hint="eastAsia"/>
          <w:sz w:val="22"/>
        </w:rPr>
        <w:t xml:space="preserve"> 지출 금액이 7조3천억 정도로 이 분야는 직접적인 수당을 </w:t>
      </w:r>
      <w:r w:rsidR="00F86394">
        <w:rPr>
          <w:rFonts w:hint="eastAsia"/>
          <w:sz w:val="22"/>
        </w:rPr>
        <w:t>지급</w:t>
      </w:r>
      <w:r>
        <w:rPr>
          <w:rFonts w:hint="eastAsia"/>
          <w:sz w:val="22"/>
        </w:rPr>
        <w:t xml:space="preserve">하는 분야가 아님에도 불구하고 </w:t>
      </w:r>
      <w:r w:rsidR="00F86394">
        <w:rPr>
          <w:rFonts w:hint="eastAsia"/>
          <w:sz w:val="22"/>
        </w:rPr>
        <w:t xml:space="preserve">국가가 </w:t>
      </w:r>
      <w:r>
        <w:rPr>
          <w:rFonts w:hint="eastAsia"/>
          <w:sz w:val="22"/>
        </w:rPr>
        <w:t>상당히 많은 지출을 하고 있다는 것을 확인할 수 있다.</w:t>
      </w:r>
    </w:p>
    <w:p w14:paraId="6BE293BD" w14:textId="56FB3D06" w:rsidR="00074E34" w:rsidRPr="00074E34" w:rsidRDefault="00074E34" w:rsidP="000D44CD">
      <w:pPr>
        <w:rPr>
          <w:rFonts w:hint="eastAsia"/>
          <w:sz w:val="22"/>
        </w:rPr>
      </w:pPr>
      <w:r>
        <w:rPr>
          <w:rFonts w:hint="eastAsia"/>
          <w:sz w:val="22"/>
        </w:rPr>
        <w:t>우리 서비</w:t>
      </w:r>
      <w:r w:rsidR="00BD0FDF">
        <w:rPr>
          <w:rFonts w:hint="eastAsia"/>
          <w:sz w:val="22"/>
        </w:rPr>
        <w:t xml:space="preserve">스의 최종 END POINT인 취직이라는 퀘스트를 사용자(노동시장에 소속되어 있지 않았던)가 달성함으로, 정부가 </w:t>
      </w:r>
      <w:r w:rsidR="00F86394">
        <w:rPr>
          <w:rFonts w:hint="eastAsia"/>
          <w:sz w:val="22"/>
        </w:rPr>
        <w:t>꾸준히 투자</w:t>
      </w:r>
      <w:r w:rsidR="00BD0FDF">
        <w:rPr>
          <w:rFonts w:hint="eastAsia"/>
          <w:sz w:val="22"/>
        </w:rPr>
        <w:t>하고</w:t>
      </w:r>
      <w:r w:rsidR="00F86394">
        <w:rPr>
          <w:rFonts w:hint="eastAsia"/>
          <w:sz w:val="22"/>
        </w:rPr>
        <w:t xml:space="preserve"> 관심을 갖고</w:t>
      </w:r>
      <w:r w:rsidR="00BD0FDF">
        <w:rPr>
          <w:rFonts w:hint="eastAsia"/>
          <w:sz w:val="22"/>
        </w:rPr>
        <w:t xml:space="preserve"> 있는 분야인 </w:t>
      </w:r>
      <w:r w:rsidR="00BD0FDF">
        <w:rPr>
          <w:sz w:val="22"/>
        </w:rPr>
        <w:t>‘</w:t>
      </w:r>
      <w:r w:rsidR="00BD0FDF">
        <w:rPr>
          <w:rFonts w:hint="eastAsia"/>
          <w:sz w:val="22"/>
        </w:rPr>
        <w:t>노동시장 규모 확대</w:t>
      </w:r>
      <w:r w:rsidR="00BD0FDF">
        <w:rPr>
          <w:sz w:val="22"/>
        </w:rPr>
        <w:t>’</w:t>
      </w:r>
      <w:proofErr w:type="spellStart"/>
      <w:r w:rsidR="00BD0FDF">
        <w:rPr>
          <w:rFonts w:hint="eastAsia"/>
          <w:sz w:val="22"/>
        </w:rPr>
        <w:t>에</w:t>
      </w:r>
      <w:proofErr w:type="spellEnd"/>
      <w:r w:rsidR="00BD0FDF">
        <w:rPr>
          <w:rFonts w:hint="eastAsia"/>
          <w:sz w:val="22"/>
        </w:rPr>
        <w:t xml:space="preserve"> 사용자가 기여할 수 있을 것으로 예상된다.</w:t>
      </w:r>
    </w:p>
    <w:p w14:paraId="49A38438" w14:textId="77777777" w:rsidR="000D44CD" w:rsidRPr="00BD0FDF" w:rsidRDefault="000D44CD" w:rsidP="000D44CD">
      <w:pPr>
        <w:rPr>
          <w:rFonts w:hint="eastAsia"/>
          <w:sz w:val="22"/>
        </w:rPr>
      </w:pPr>
    </w:p>
    <w:sectPr w:rsidR="000D44CD" w:rsidRPr="00BD0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4381B"/>
    <w:multiLevelType w:val="hybridMultilevel"/>
    <w:tmpl w:val="C3B2006E"/>
    <w:lvl w:ilvl="0" w:tplc="AAB69BB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925289F"/>
    <w:multiLevelType w:val="hybridMultilevel"/>
    <w:tmpl w:val="9D4866B2"/>
    <w:lvl w:ilvl="0" w:tplc="FCCE019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99866069">
    <w:abstractNumId w:val="0"/>
  </w:num>
  <w:num w:numId="2" w16cid:durableId="188213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B2"/>
    <w:rsid w:val="00074E34"/>
    <w:rsid w:val="000D44CD"/>
    <w:rsid w:val="002526EC"/>
    <w:rsid w:val="005F6A40"/>
    <w:rsid w:val="00991BCD"/>
    <w:rsid w:val="00BD0FDF"/>
    <w:rsid w:val="00E832B2"/>
    <w:rsid w:val="00F8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9F2E"/>
  <w15:chartTrackingRefBased/>
  <w15:docId w15:val="{17922455-1783-495E-92B7-C0D87F13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32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3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32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32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32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32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32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32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32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32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32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32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3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3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3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3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32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32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32B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3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32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32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3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32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32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32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3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32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32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송인승(2020146018)</dc:creator>
  <cp:keywords/>
  <dc:description/>
  <cp:lastModifiedBy>송인승(2020146018)</cp:lastModifiedBy>
  <cp:revision>1</cp:revision>
  <dcterms:created xsi:type="dcterms:W3CDTF">2024-05-22T01:23:00Z</dcterms:created>
  <dcterms:modified xsi:type="dcterms:W3CDTF">2024-05-22T02:22:00Z</dcterms:modified>
</cp:coreProperties>
</file>