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ADBCF" w14:textId="3EA3887C" w:rsidR="00B65D11" w:rsidRPr="00B65D11" w:rsidRDefault="00B65D11" w:rsidP="00B65D11">
      <w:pPr>
        <w:spacing w:after="235"/>
        <w:rPr>
          <w:rFonts w:ascii="Times New Roman" w:hAnsi="Times New Roman" w:cs="Times New Roman"/>
          <w:sz w:val="48"/>
        </w:rPr>
      </w:pPr>
      <w:r w:rsidRPr="00B65D11">
        <w:rPr>
          <w:rFonts w:ascii="Times New Roman" w:hAnsi="Times New Roman" w:cs="Times New Roman"/>
          <w:noProof/>
        </w:rPr>
        <w:drawing>
          <wp:anchor distT="0" distB="0" distL="114300" distR="114300" simplePos="0" relativeHeight="251658240" behindDoc="0" locked="0" layoutInCell="1" allowOverlap="1" wp14:anchorId="2BE9D8BD" wp14:editId="786E97EE">
            <wp:simplePos x="0" y="0"/>
            <wp:positionH relativeFrom="page">
              <wp:align>right</wp:align>
            </wp:positionH>
            <wp:positionV relativeFrom="paragraph">
              <wp:posOffset>106680</wp:posOffset>
            </wp:positionV>
            <wp:extent cx="3361690" cy="1890904"/>
            <wp:effectExtent l="152400" t="152400" r="353060" b="357505"/>
            <wp:wrapNone/>
            <wp:docPr id="1243836377" name="Picture 5" descr="Salesforce Services - Veri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lesforce Services - Veri Clou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61690" cy="1890904"/>
                    </a:xfrm>
                    <a:prstGeom prst="rect">
                      <a:avLst/>
                    </a:prstGeom>
                    <a:ln>
                      <a:noFill/>
                    </a:ln>
                    <a:effectLst>
                      <a:outerShdw blurRad="292100" dist="139700" dir="2700000" algn="tl" rotWithShape="0">
                        <a:srgbClr val="333333">
                          <a:alpha val="65000"/>
                        </a:srgbClr>
                      </a:outerShdw>
                    </a:effectLst>
                  </pic:spPr>
                </pic:pic>
              </a:graphicData>
            </a:graphic>
          </wp:anchor>
        </w:drawing>
      </w:r>
      <w:r w:rsidRPr="00B65D11">
        <w:rPr>
          <w:rFonts w:ascii="Times New Roman" w:hAnsi="Times New Roman" w:cs="Times New Roman"/>
          <w:noProof/>
        </w:rPr>
        <w:drawing>
          <wp:inline distT="0" distB="0" distL="0" distR="0" wp14:anchorId="72FB70B3" wp14:editId="5B215CDD">
            <wp:extent cx="2156460" cy="2355850"/>
            <wp:effectExtent l="95250" t="76200" r="91440" b="1054100"/>
            <wp:docPr id="914196760" name="Picture 4" descr="Gayatri Vidya Parishad Colleg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yatri Vidya Parishad College of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6460" cy="23558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3418C14" w14:textId="75725E72" w:rsidR="00B65D11" w:rsidRPr="00192CC9" w:rsidRDefault="00B65D11" w:rsidP="00B65D11">
      <w:pPr>
        <w:spacing w:after="235"/>
        <w:rPr>
          <w:rFonts w:ascii="Times New Roman" w:hAnsi="Times New Roman" w:cs="Times New Roman"/>
          <w:b/>
          <w:bCs/>
          <w:color w:val="156082" w:themeColor="accent1"/>
          <w:sz w:val="48"/>
        </w:rPr>
      </w:pPr>
      <w:r w:rsidRPr="007E5011">
        <w:rPr>
          <w:rFonts w:ascii="Times New Roman" w:hAnsi="Times New Roman" w:cs="Times New Roman"/>
          <w:color w:val="4EA72E" w:themeColor="accent6"/>
          <w:sz w:val="48"/>
        </w:rPr>
        <w:t xml:space="preserve">               </w:t>
      </w:r>
      <w:r w:rsidRPr="007E5011">
        <w:rPr>
          <w:rFonts w:ascii="Times New Roman" w:hAnsi="Times New Roman" w:cs="Times New Roman"/>
          <w:b/>
          <w:bCs/>
          <w:color w:val="4EA72E" w:themeColor="accent6"/>
          <w:sz w:val="48"/>
        </w:rPr>
        <w:t xml:space="preserve">               </w:t>
      </w:r>
      <w:r w:rsidRPr="00192CC9">
        <w:rPr>
          <w:rFonts w:ascii="Times New Roman" w:hAnsi="Times New Roman" w:cs="Times New Roman"/>
          <w:b/>
          <w:bCs/>
          <w:color w:val="156082" w:themeColor="accent1"/>
          <w:sz w:val="48"/>
        </w:rPr>
        <w:t>PROJECT</w:t>
      </w:r>
    </w:p>
    <w:p w14:paraId="14A7C272" w14:textId="77777777" w:rsidR="00B65D11" w:rsidRPr="00192CC9" w:rsidRDefault="00B65D11" w:rsidP="00B65D11">
      <w:pPr>
        <w:spacing w:after="235"/>
        <w:ind w:left="-5"/>
        <w:jc w:val="center"/>
        <w:rPr>
          <w:rFonts w:ascii="Times New Roman" w:hAnsi="Times New Roman" w:cs="Times New Roman"/>
          <w:b/>
          <w:bCs/>
          <w:color w:val="156082" w:themeColor="accent1"/>
        </w:rPr>
      </w:pPr>
      <w:r w:rsidRPr="00192CC9">
        <w:rPr>
          <w:rFonts w:ascii="Times New Roman" w:hAnsi="Times New Roman" w:cs="Times New Roman"/>
          <w:b/>
          <w:bCs/>
          <w:color w:val="156082" w:themeColor="accent1"/>
          <w:sz w:val="48"/>
        </w:rPr>
        <w:t xml:space="preserve"> OF</w:t>
      </w:r>
    </w:p>
    <w:p w14:paraId="02DB4777" w14:textId="77777777" w:rsidR="00B65D11" w:rsidRPr="00192CC9" w:rsidRDefault="00B65D11" w:rsidP="00B65D11">
      <w:pPr>
        <w:spacing w:after="0" w:line="359" w:lineRule="auto"/>
        <w:ind w:left="-5" w:right="1327"/>
        <w:jc w:val="center"/>
        <w:rPr>
          <w:rFonts w:ascii="Times New Roman" w:hAnsi="Times New Roman" w:cs="Times New Roman"/>
          <w:b/>
          <w:bCs/>
          <w:color w:val="156082" w:themeColor="accent1"/>
          <w:sz w:val="48"/>
          <w:szCs w:val="48"/>
        </w:rPr>
      </w:pPr>
      <w:r w:rsidRPr="00192CC9">
        <w:rPr>
          <w:rFonts w:ascii="Times New Roman" w:hAnsi="Times New Roman" w:cs="Times New Roman"/>
          <w:b/>
          <w:bCs/>
          <w:color w:val="156082" w:themeColor="accent1"/>
          <w:sz w:val="48"/>
        </w:rPr>
        <w:t xml:space="preserve">          SALESFORCE DEVELOPER</w:t>
      </w:r>
      <w:r w:rsidRPr="00192CC9">
        <w:rPr>
          <w:rFonts w:ascii="Times New Roman" w:hAnsi="Times New Roman" w:cs="Times New Roman"/>
          <w:b/>
          <w:bCs/>
          <w:color w:val="156082" w:themeColor="accent1"/>
          <w:sz w:val="48"/>
          <w:szCs w:val="48"/>
        </w:rPr>
        <w:t xml:space="preserve">                 </w:t>
      </w:r>
    </w:p>
    <w:p w14:paraId="2AA36427" w14:textId="77777777" w:rsidR="00B65D11" w:rsidRPr="00192CC9" w:rsidRDefault="00B65D11" w:rsidP="00B65D11">
      <w:pPr>
        <w:spacing w:after="150" w:line="240" w:lineRule="auto"/>
        <w:jc w:val="center"/>
        <w:rPr>
          <w:rFonts w:ascii="Times New Roman" w:eastAsia="Times New Roman" w:hAnsi="Times New Roman" w:cs="Times New Roman"/>
          <w:b/>
          <w:bCs/>
          <w:kern w:val="0"/>
          <w:sz w:val="23"/>
          <w:szCs w:val="23"/>
          <w:lang w:eastAsia="en-IN" w:bidi="ar-SA"/>
          <w14:ligatures w14:val="none"/>
        </w:rPr>
      </w:pPr>
      <w:r w:rsidRPr="00B65D11">
        <w:rPr>
          <w:rFonts w:ascii="Times New Roman" w:eastAsia="Times New Roman" w:hAnsi="Times New Roman" w:cs="Times New Roman"/>
          <w:color w:val="35475C"/>
          <w:kern w:val="0"/>
          <w:sz w:val="23"/>
          <w:szCs w:val="23"/>
          <w:lang w:eastAsia="en-IN" w:bidi="ar-SA"/>
          <w14:ligatures w14:val="none"/>
        </w:rPr>
        <w:br/>
      </w:r>
      <w:r w:rsidRPr="00192CC9">
        <w:rPr>
          <w:rFonts w:ascii="Times New Roman" w:eastAsia="Times New Roman" w:hAnsi="Times New Roman" w:cs="Times New Roman"/>
          <w:b/>
          <w:bCs/>
          <w:kern w:val="0"/>
          <w:sz w:val="36"/>
          <w:szCs w:val="36"/>
          <w:lang w:eastAsia="en-IN" w:bidi="ar-SA"/>
          <w14:ligatures w14:val="none"/>
        </w:rPr>
        <w:t>A CRM Application to Manage the Services offered by an Institution</w:t>
      </w:r>
    </w:p>
    <w:p w14:paraId="01B0ED84" w14:textId="77777777" w:rsidR="00B65D11" w:rsidRPr="00B65D11" w:rsidRDefault="00B65D11" w:rsidP="004B27B1">
      <w:pPr>
        <w:rPr>
          <w:rFonts w:ascii="Times New Roman" w:hAnsi="Times New Roman" w:cs="Times New Roman"/>
        </w:rPr>
      </w:pPr>
    </w:p>
    <w:p w14:paraId="0D0C5D47" w14:textId="77777777" w:rsidR="00B65D11" w:rsidRPr="002A42B4" w:rsidRDefault="00B65D11" w:rsidP="004B27B1">
      <w:pPr>
        <w:rPr>
          <w:rFonts w:ascii="Times New Roman" w:hAnsi="Times New Roman" w:cs="Times New Roman"/>
          <w:b/>
          <w:bCs/>
        </w:rPr>
      </w:pPr>
    </w:p>
    <w:p w14:paraId="388845DB" w14:textId="28573221" w:rsidR="00B65D11" w:rsidRPr="00192CC9" w:rsidRDefault="00B65D11" w:rsidP="00B65D11">
      <w:pPr>
        <w:spacing w:after="226"/>
        <w:jc w:val="center"/>
        <w:rPr>
          <w:rFonts w:ascii="Times New Roman" w:hAnsi="Times New Roman" w:cs="Times New Roman"/>
          <w:b/>
          <w:bCs/>
          <w:sz w:val="22"/>
          <w:szCs w:val="28"/>
        </w:rPr>
      </w:pPr>
      <w:r w:rsidRPr="00192CC9">
        <w:rPr>
          <w:rFonts w:ascii="Times New Roman" w:hAnsi="Times New Roman" w:cs="Times New Roman"/>
          <w:b/>
          <w:bCs/>
          <w:sz w:val="32"/>
          <w:szCs w:val="28"/>
        </w:rPr>
        <w:t>Submitted by</w:t>
      </w:r>
    </w:p>
    <w:p w14:paraId="71767C25" w14:textId="77777777" w:rsidR="00C728F9" w:rsidRPr="00192CC9" w:rsidRDefault="00C728F9" w:rsidP="00B65D11">
      <w:pPr>
        <w:spacing w:after="226"/>
        <w:ind w:left="-5"/>
        <w:jc w:val="center"/>
        <w:rPr>
          <w:rFonts w:ascii="Times New Roman" w:hAnsi="Times New Roman" w:cs="Times New Roman"/>
          <w:color w:val="4C94D8" w:themeColor="text2" w:themeTint="80"/>
          <w:sz w:val="36"/>
          <w:szCs w:val="36"/>
        </w:rPr>
      </w:pPr>
      <w:r w:rsidRPr="00192CC9">
        <w:rPr>
          <w:rFonts w:ascii="Times New Roman" w:hAnsi="Times New Roman" w:cs="Times New Roman"/>
          <w:color w:val="4C94D8" w:themeColor="text2" w:themeTint="80"/>
          <w:sz w:val="36"/>
          <w:szCs w:val="36"/>
        </w:rPr>
        <w:t>KONDI INDRA VEERA BABU</w:t>
      </w:r>
    </w:p>
    <w:p w14:paraId="3C2F5947" w14:textId="458AA26C" w:rsidR="00B65D11" w:rsidRPr="00192CC9" w:rsidRDefault="00B65D11" w:rsidP="00B65D11">
      <w:pPr>
        <w:spacing w:after="226"/>
        <w:ind w:left="-5"/>
        <w:jc w:val="center"/>
        <w:rPr>
          <w:rFonts w:ascii="Times New Roman" w:hAnsi="Times New Roman" w:cs="Times New Roman"/>
          <w:color w:val="4C94D8" w:themeColor="text2" w:themeTint="80"/>
          <w:sz w:val="36"/>
          <w:szCs w:val="36"/>
        </w:rPr>
      </w:pPr>
      <w:r w:rsidRPr="002A42B4">
        <w:rPr>
          <w:rFonts w:ascii="Times New Roman" w:hAnsi="Times New Roman" w:cs="Times New Roman"/>
          <w:b/>
          <w:bCs/>
          <w:sz w:val="36"/>
          <w:szCs w:val="36"/>
        </w:rPr>
        <w:t>Roll Number</w:t>
      </w:r>
      <w:r w:rsidRPr="00B65D11">
        <w:rPr>
          <w:rFonts w:ascii="Times New Roman" w:hAnsi="Times New Roman" w:cs="Times New Roman"/>
          <w:sz w:val="36"/>
          <w:szCs w:val="36"/>
        </w:rPr>
        <w:t xml:space="preserve">:   </w:t>
      </w:r>
      <w:r w:rsidRPr="00192CC9">
        <w:rPr>
          <w:rFonts w:ascii="Times New Roman" w:hAnsi="Times New Roman" w:cs="Times New Roman"/>
          <w:color w:val="4C94D8" w:themeColor="text2" w:themeTint="80"/>
          <w:sz w:val="36"/>
          <w:szCs w:val="36"/>
        </w:rPr>
        <w:t>21131A05</w:t>
      </w:r>
      <w:r w:rsidR="00C728F9" w:rsidRPr="00192CC9">
        <w:rPr>
          <w:rFonts w:ascii="Times New Roman" w:hAnsi="Times New Roman" w:cs="Times New Roman"/>
          <w:color w:val="4C94D8" w:themeColor="text2" w:themeTint="80"/>
          <w:sz w:val="36"/>
          <w:szCs w:val="36"/>
        </w:rPr>
        <w:t>73</w:t>
      </w:r>
    </w:p>
    <w:p w14:paraId="7F80CB96" w14:textId="746E5C10" w:rsidR="00B65D11" w:rsidRPr="00192CC9" w:rsidRDefault="00B65D11" w:rsidP="00B65D11">
      <w:pPr>
        <w:spacing w:after="226"/>
        <w:ind w:left="-5"/>
        <w:jc w:val="center"/>
        <w:rPr>
          <w:rFonts w:ascii="Times New Roman" w:hAnsi="Times New Roman" w:cs="Times New Roman"/>
          <w:color w:val="4C94D8" w:themeColor="text2" w:themeTint="80"/>
          <w:sz w:val="32"/>
          <w:szCs w:val="32"/>
        </w:rPr>
      </w:pPr>
      <w:r w:rsidRPr="00192CC9">
        <w:rPr>
          <w:rFonts w:ascii="Times New Roman" w:hAnsi="Times New Roman" w:cs="Times New Roman"/>
          <w:color w:val="4C94D8" w:themeColor="text2" w:themeTint="80"/>
          <w:sz w:val="32"/>
          <w:szCs w:val="32"/>
        </w:rPr>
        <w:t>Gayatri Vidya Parishad College of Engineering(A), Visakhapatnam</w:t>
      </w:r>
    </w:p>
    <w:p w14:paraId="548F9260" w14:textId="0FE0D7CE" w:rsidR="00B65D11" w:rsidRPr="004B27B1" w:rsidRDefault="00B65D11" w:rsidP="00B65D11">
      <w:pPr>
        <w:spacing w:after="226"/>
        <w:ind w:left="-5"/>
        <w:jc w:val="center"/>
        <w:rPr>
          <w:rFonts w:ascii="Times New Roman" w:hAnsi="Times New Roman" w:cs="Times New Roman"/>
          <w:sz w:val="36"/>
          <w:szCs w:val="36"/>
        </w:rPr>
      </w:pPr>
      <w:r w:rsidRPr="002A42B4">
        <w:rPr>
          <w:rFonts w:ascii="Times New Roman" w:hAnsi="Times New Roman" w:cs="Times New Roman"/>
          <w:b/>
          <w:bCs/>
          <w:sz w:val="36"/>
          <w:szCs w:val="36"/>
        </w:rPr>
        <w:t>Email I’d: -</w:t>
      </w:r>
      <w:r w:rsidRPr="00B65D11">
        <w:rPr>
          <w:rFonts w:ascii="Times New Roman" w:hAnsi="Times New Roman" w:cs="Times New Roman"/>
          <w:sz w:val="36"/>
          <w:szCs w:val="36"/>
        </w:rPr>
        <w:t xml:space="preserve"> </w:t>
      </w:r>
      <w:r w:rsidRPr="00192CC9">
        <w:rPr>
          <w:rFonts w:ascii="Times New Roman" w:hAnsi="Times New Roman" w:cs="Times New Roman"/>
          <w:color w:val="4C94D8" w:themeColor="text2" w:themeTint="80"/>
          <w:sz w:val="36"/>
          <w:szCs w:val="36"/>
        </w:rPr>
        <w:t>21131A05</w:t>
      </w:r>
      <w:r w:rsidR="00C728F9" w:rsidRPr="00192CC9">
        <w:rPr>
          <w:rFonts w:ascii="Times New Roman" w:hAnsi="Times New Roman" w:cs="Times New Roman"/>
          <w:color w:val="4C94D8" w:themeColor="text2" w:themeTint="80"/>
          <w:sz w:val="36"/>
          <w:szCs w:val="36"/>
        </w:rPr>
        <w:t>73</w:t>
      </w:r>
      <w:r w:rsidRPr="00192CC9">
        <w:rPr>
          <w:rFonts w:ascii="Times New Roman" w:hAnsi="Times New Roman" w:cs="Times New Roman"/>
          <w:color w:val="4C94D8" w:themeColor="text2" w:themeTint="80"/>
          <w:sz w:val="36"/>
          <w:szCs w:val="36"/>
        </w:rPr>
        <w:t>@gvpce.ac.in</w:t>
      </w:r>
    </w:p>
    <w:p w14:paraId="46364A58" w14:textId="77777777" w:rsidR="004B27B1" w:rsidRPr="007E5011" w:rsidRDefault="004B27B1" w:rsidP="00B65D11">
      <w:pPr>
        <w:jc w:val="center"/>
        <w:rPr>
          <w:rFonts w:ascii="Times New Roman" w:hAnsi="Times New Roman" w:cs="Times New Roman"/>
          <w:b/>
          <w:bCs/>
          <w:color w:val="E97132" w:themeColor="accent2"/>
          <w:sz w:val="40"/>
          <w:szCs w:val="40"/>
          <w:u w:val="single"/>
        </w:rPr>
      </w:pPr>
      <w:r w:rsidRPr="007E5011">
        <w:rPr>
          <w:rFonts w:ascii="Times New Roman" w:hAnsi="Times New Roman" w:cs="Times New Roman"/>
          <w:b/>
          <w:bCs/>
          <w:color w:val="E97132" w:themeColor="accent2"/>
          <w:sz w:val="40"/>
          <w:szCs w:val="40"/>
          <w:u w:val="single"/>
        </w:rPr>
        <w:lastRenderedPageBreak/>
        <w:t>Project Abstract</w:t>
      </w:r>
    </w:p>
    <w:p w14:paraId="0429348E" w14:textId="77777777" w:rsidR="00C728F9" w:rsidRDefault="00C728F9" w:rsidP="00C728F9">
      <w:pPr>
        <w:rPr>
          <w:rFonts w:ascii="Times New Roman" w:hAnsi="Times New Roman" w:cs="Times New Roman"/>
          <w:sz w:val="32"/>
          <w:szCs w:val="32"/>
          <w:lang w:val="en-US"/>
        </w:rPr>
      </w:pPr>
      <w:r w:rsidRPr="00C728F9">
        <w:rPr>
          <w:rFonts w:ascii="Times New Roman" w:hAnsi="Times New Roman" w:cs="Times New Roman"/>
          <w:sz w:val="32"/>
          <w:szCs w:val="32"/>
          <w:lang w:val="en-US"/>
        </w:rPr>
        <w:t xml:space="preserve">This project delivers a comprehensive </w:t>
      </w:r>
      <w:r w:rsidRPr="00C728F9">
        <w:rPr>
          <w:rFonts w:ascii="Times New Roman" w:hAnsi="Times New Roman" w:cs="Times New Roman"/>
          <w:b/>
          <w:bCs/>
          <w:sz w:val="32"/>
          <w:szCs w:val="32"/>
          <w:lang w:val="en-US"/>
        </w:rPr>
        <w:t>Salesforce CRM solution</w:t>
      </w:r>
      <w:r w:rsidRPr="00C728F9">
        <w:rPr>
          <w:rFonts w:ascii="Times New Roman" w:hAnsi="Times New Roman" w:cs="Times New Roman"/>
          <w:sz w:val="32"/>
          <w:szCs w:val="32"/>
          <w:lang w:val="en-US"/>
        </w:rPr>
        <w:t xml:space="preserve">, </w:t>
      </w:r>
      <w:proofErr w:type="spellStart"/>
      <w:r w:rsidRPr="00C728F9">
        <w:rPr>
          <w:rFonts w:ascii="Times New Roman" w:hAnsi="Times New Roman" w:cs="Times New Roman"/>
          <w:b/>
          <w:bCs/>
          <w:sz w:val="32"/>
          <w:szCs w:val="32"/>
          <w:lang w:val="en-US"/>
        </w:rPr>
        <w:t>EduConsultPro</w:t>
      </w:r>
      <w:proofErr w:type="spellEnd"/>
      <w:r w:rsidRPr="00C728F9">
        <w:rPr>
          <w:rFonts w:ascii="Times New Roman" w:hAnsi="Times New Roman" w:cs="Times New Roman"/>
          <w:sz w:val="32"/>
          <w:szCs w:val="32"/>
          <w:lang w:val="en-US"/>
        </w:rPr>
        <w:t xml:space="preserve">, designed to address the diverse challenges encountered by </w:t>
      </w:r>
      <w:proofErr w:type="spellStart"/>
      <w:r w:rsidRPr="00C728F9">
        <w:rPr>
          <w:rFonts w:ascii="Times New Roman" w:hAnsi="Times New Roman" w:cs="Times New Roman"/>
          <w:sz w:val="32"/>
          <w:szCs w:val="32"/>
          <w:lang w:val="en-US"/>
        </w:rPr>
        <w:t>EduConsultPro</w:t>
      </w:r>
      <w:proofErr w:type="spellEnd"/>
      <w:r w:rsidRPr="00C728F9">
        <w:rPr>
          <w:rFonts w:ascii="Times New Roman" w:hAnsi="Times New Roman" w:cs="Times New Roman"/>
          <w:sz w:val="32"/>
          <w:szCs w:val="32"/>
          <w:lang w:val="en-US"/>
        </w:rPr>
        <w:t xml:space="preserve"> Institute in managing the student lifecycle—from initial inquiry and application through enrollment and ongoing support. The platform provides a </w:t>
      </w:r>
      <w:r w:rsidRPr="00C728F9">
        <w:rPr>
          <w:rFonts w:ascii="Times New Roman" w:hAnsi="Times New Roman" w:cs="Times New Roman"/>
          <w:b/>
          <w:bCs/>
          <w:sz w:val="32"/>
          <w:szCs w:val="32"/>
          <w:lang w:val="en-US"/>
        </w:rPr>
        <w:t>centralized and efficient system</w:t>
      </w:r>
      <w:r w:rsidRPr="00C728F9">
        <w:rPr>
          <w:rFonts w:ascii="Times New Roman" w:hAnsi="Times New Roman" w:cs="Times New Roman"/>
          <w:sz w:val="32"/>
          <w:szCs w:val="32"/>
          <w:lang w:val="en-US"/>
        </w:rPr>
        <w:t xml:space="preserve"> for managing courses, consultants, student data, appointments, and communication.</w:t>
      </w:r>
    </w:p>
    <w:p w14:paraId="5C023DD7" w14:textId="77777777" w:rsidR="00C728F9" w:rsidRPr="00C728F9" w:rsidRDefault="00C728F9" w:rsidP="00C728F9">
      <w:pPr>
        <w:rPr>
          <w:rFonts w:ascii="Times New Roman" w:hAnsi="Times New Roman" w:cs="Times New Roman"/>
          <w:sz w:val="32"/>
          <w:szCs w:val="32"/>
          <w:lang w:val="en-US"/>
        </w:rPr>
      </w:pPr>
    </w:p>
    <w:p w14:paraId="3BD1DE2A" w14:textId="77777777" w:rsidR="00C728F9" w:rsidRDefault="00C728F9" w:rsidP="00C728F9">
      <w:pPr>
        <w:rPr>
          <w:rFonts w:ascii="Times New Roman" w:hAnsi="Times New Roman" w:cs="Times New Roman"/>
          <w:sz w:val="32"/>
          <w:szCs w:val="32"/>
          <w:lang w:val="en-US"/>
        </w:rPr>
      </w:pPr>
      <w:proofErr w:type="spellStart"/>
      <w:r w:rsidRPr="00C728F9">
        <w:rPr>
          <w:rFonts w:ascii="Times New Roman" w:hAnsi="Times New Roman" w:cs="Times New Roman"/>
          <w:b/>
          <w:bCs/>
          <w:sz w:val="32"/>
          <w:szCs w:val="32"/>
          <w:lang w:val="en-US"/>
        </w:rPr>
        <w:t>EduConsultPro</w:t>
      </w:r>
      <w:proofErr w:type="spellEnd"/>
      <w:r w:rsidRPr="00C728F9">
        <w:rPr>
          <w:rFonts w:ascii="Times New Roman" w:hAnsi="Times New Roman" w:cs="Times New Roman"/>
          <w:sz w:val="32"/>
          <w:szCs w:val="32"/>
          <w:lang w:val="en-US"/>
        </w:rPr>
        <w:t xml:space="preserve"> leverages Salesforce's robust features to </w:t>
      </w:r>
      <w:r w:rsidRPr="00C728F9">
        <w:rPr>
          <w:rFonts w:ascii="Times New Roman" w:hAnsi="Times New Roman" w:cs="Times New Roman"/>
          <w:b/>
          <w:bCs/>
          <w:sz w:val="32"/>
          <w:szCs w:val="32"/>
          <w:lang w:val="en-US"/>
        </w:rPr>
        <w:t>automate key processes</w:t>
      </w:r>
      <w:r w:rsidRPr="00C728F9">
        <w:rPr>
          <w:rFonts w:ascii="Times New Roman" w:hAnsi="Times New Roman" w:cs="Times New Roman"/>
          <w:sz w:val="32"/>
          <w:szCs w:val="32"/>
          <w:lang w:val="en-US"/>
        </w:rPr>
        <w:t xml:space="preserve">, such as the admission application and appointment scheduling. Prospective students can easily </w:t>
      </w:r>
      <w:r w:rsidRPr="00C728F9">
        <w:rPr>
          <w:rFonts w:ascii="Times New Roman" w:hAnsi="Times New Roman" w:cs="Times New Roman"/>
          <w:b/>
          <w:bCs/>
          <w:sz w:val="32"/>
          <w:szCs w:val="32"/>
          <w:lang w:val="en-US"/>
        </w:rPr>
        <w:t>navigate the online application process</w:t>
      </w:r>
      <w:r w:rsidRPr="00C728F9">
        <w:rPr>
          <w:rFonts w:ascii="Times New Roman" w:hAnsi="Times New Roman" w:cs="Times New Roman"/>
          <w:sz w:val="32"/>
          <w:szCs w:val="32"/>
          <w:lang w:val="en-US"/>
        </w:rPr>
        <w:t xml:space="preserve">, select desired courses, and submit their information seamlessly. Current students benefit from a </w:t>
      </w:r>
      <w:r w:rsidRPr="00C728F9">
        <w:rPr>
          <w:rFonts w:ascii="Times New Roman" w:hAnsi="Times New Roman" w:cs="Times New Roman"/>
          <w:b/>
          <w:bCs/>
          <w:sz w:val="32"/>
          <w:szCs w:val="32"/>
          <w:lang w:val="en-US"/>
        </w:rPr>
        <w:t>streamlined appointment booking system</w:t>
      </w:r>
      <w:r w:rsidRPr="00C728F9">
        <w:rPr>
          <w:rFonts w:ascii="Times New Roman" w:hAnsi="Times New Roman" w:cs="Times New Roman"/>
          <w:sz w:val="32"/>
          <w:szCs w:val="32"/>
          <w:lang w:val="en-US"/>
        </w:rPr>
        <w:t xml:space="preserve"> with consultants, enabled by automated workflows and notifications.</w:t>
      </w:r>
    </w:p>
    <w:p w14:paraId="1567EA7E" w14:textId="77777777" w:rsidR="00C728F9" w:rsidRPr="00C728F9" w:rsidRDefault="00C728F9" w:rsidP="00C728F9">
      <w:pPr>
        <w:rPr>
          <w:rFonts w:ascii="Times New Roman" w:hAnsi="Times New Roman" w:cs="Times New Roman"/>
          <w:sz w:val="32"/>
          <w:szCs w:val="32"/>
          <w:lang w:val="en-US"/>
        </w:rPr>
      </w:pPr>
    </w:p>
    <w:p w14:paraId="7D44BC08" w14:textId="77777777" w:rsidR="00C728F9" w:rsidRDefault="00C728F9" w:rsidP="00C728F9">
      <w:pPr>
        <w:rPr>
          <w:rFonts w:ascii="Times New Roman" w:hAnsi="Times New Roman" w:cs="Times New Roman"/>
          <w:sz w:val="32"/>
          <w:szCs w:val="32"/>
          <w:lang w:val="en-US"/>
        </w:rPr>
      </w:pPr>
      <w:r w:rsidRPr="00C728F9">
        <w:rPr>
          <w:rFonts w:ascii="Times New Roman" w:hAnsi="Times New Roman" w:cs="Times New Roman"/>
          <w:sz w:val="32"/>
          <w:szCs w:val="32"/>
          <w:lang w:val="en-US"/>
        </w:rPr>
        <w:t xml:space="preserve">The CRM enhances </w:t>
      </w:r>
      <w:r w:rsidRPr="00C728F9">
        <w:rPr>
          <w:rFonts w:ascii="Times New Roman" w:hAnsi="Times New Roman" w:cs="Times New Roman"/>
          <w:b/>
          <w:bCs/>
          <w:sz w:val="32"/>
          <w:szCs w:val="32"/>
          <w:lang w:val="en-US"/>
        </w:rPr>
        <w:t>communication between students, consultants, and administrative staff</w:t>
      </w:r>
      <w:r w:rsidRPr="00C728F9">
        <w:rPr>
          <w:rFonts w:ascii="Times New Roman" w:hAnsi="Times New Roman" w:cs="Times New Roman"/>
          <w:sz w:val="32"/>
          <w:szCs w:val="32"/>
          <w:lang w:val="en-US"/>
        </w:rPr>
        <w:t xml:space="preserve"> through timely email notifications and updates across the student lifecycle. This transparency ensures that all stakeholders stay well-informed and can access the necessary information conveniently.</w:t>
      </w:r>
    </w:p>
    <w:p w14:paraId="40FAEFF3" w14:textId="77777777" w:rsidR="00C728F9" w:rsidRPr="00C728F9" w:rsidRDefault="00C728F9" w:rsidP="00C728F9">
      <w:pPr>
        <w:rPr>
          <w:rFonts w:ascii="Times New Roman" w:hAnsi="Times New Roman" w:cs="Times New Roman"/>
          <w:sz w:val="32"/>
          <w:szCs w:val="32"/>
          <w:lang w:val="en-US"/>
        </w:rPr>
      </w:pPr>
    </w:p>
    <w:p w14:paraId="50EE89BF" w14:textId="77777777" w:rsidR="00C728F9" w:rsidRPr="00C728F9" w:rsidRDefault="00C728F9" w:rsidP="00C728F9">
      <w:pPr>
        <w:rPr>
          <w:rFonts w:ascii="Times New Roman" w:hAnsi="Times New Roman" w:cs="Times New Roman"/>
          <w:sz w:val="32"/>
          <w:szCs w:val="32"/>
          <w:lang w:val="en-US"/>
        </w:rPr>
      </w:pPr>
      <w:r w:rsidRPr="00C728F9">
        <w:rPr>
          <w:rFonts w:ascii="Times New Roman" w:hAnsi="Times New Roman" w:cs="Times New Roman"/>
          <w:sz w:val="32"/>
          <w:szCs w:val="32"/>
          <w:lang w:val="en-US"/>
        </w:rPr>
        <w:t xml:space="preserve">By </w:t>
      </w:r>
      <w:r w:rsidRPr="00C728F9">
        <w:rPr>
          <w:rFonts w:ascii="Times New Roman" w:hAnsi="Times New Roman" w:cs="Times New Roman"/>
          <w:b/>
          <w:bCs/>
          <w:sz w:val="32"/>
          <w:szCs w:val="32"/>
          <w:lang w:val="en-US"/>
        </w:rPr>
        <w:t>centralizing all student-related data</w:t>
      </w:r>
      <w:r w:rsidRPr="00C728F9">
        <w:rPr>
          <w:rFonts w:ascii="Times New Roman" w:hAnsi="Times New Roman" w:cs="Times New Roman"/>
          <w:sz w:val="32"/>
          <w:szCs w:val="32"/>
          <w:lang w:val="en-US"/>
        </w:rPr>
        <w:t xml:space="preserve"> within the platform, </w:t>
      </w:r>
      <w:proofErr w:type="spellStart"/>
      <w:r w:rsidRPr="00C728F9">
        <w:rPr>
          <w:rFonts w:ascii="Times New Roman" w:hAnsi="Times New Roman" w:cs="Times New Roman"/>
          <w:sz w:val="32"/>
          <w:szCs w:val="32"/>
          <w:lang w:val="en-US"/>
        </w:rPr>
        <w:t>EduConsultPro</w:t>
      </w:r>
      <w:proofErr w:type="spellEnd"/>
      <w:r w:rsidRPr="00C728F9">
        <w:rPr>
          <w:rFonts w:ascii="Times New Roman" w:hAnsi="Times New Roman" w:cs="Times New Roman"/>
          <w:sz w:val="32"/>
          <w:szCs w:val="32"/>
          <w:lang w:val="en-US"/>
        </w:rPr>
        <w:t xml:space="preserve"> empowers the institution to gain </w:t>
      </w:r>
      <w:r w:rsidRPr="00C728F9">
        <w:rPr>
          <w:rFonts w:ascii="Times New Roman" w:hAnsi="Times New Roman" w:cs="Times New Roman"/>
          <w:b/>
          <w:bCs/>
          <w:sz w:val="32"/>
          <w:szCs w:val="32"/>
          <w:lang w:val="en-US"/>
        </w:rPr>
        <w:t>insights into student behavior, course trends, and program effectiveness</w:t>
      </w:r>
      <w:r w:rsidRPr="00C728F9">
        <w:rPr>
          <w:rFonts w:ascii="Times New Roman" w:hAnsi="Times New Roman" w:cs="Times New Roman"/>
          <w:sz w:val="32"/>
          <w:szCs w:val="32"/>
          <w:lang w:val="en-US"/>
        </w:rPr>
        <w:t xml:space="preserve">. This </w:t>
      </w:r>
      <w:r w:rsidRPr="00C728F9">
        <w:rPr>
          <w:rFonts w:ascii="Times New Roman" w:hAnsi="Times New Roman" w:cs="Times New Roman"/>
          <w:b/>
          <w:bCs/>
          <w:sz w:val="32"/>
          <w:szCs w:val="32"/>
          <w:lang w:val="en-US"/>
        </w:rPr>
        <w:t>data-driven approach</w:t>
      </w:r>
      <w:r w:rsidRPr="00C728F9">
        <w:rPr>
          <w:rFonts w:ascii="Times New Roman" w:hAnsi="Times New Roman" w:cs="Times New Roman"/>
          <w:sz w:val="32"/>
          <w:szCs w:val="32"/>
          <w:lang w:val="en-US"/>
        </w:rPr>
        <w:t xml:space="preserve"> facilitates better decision-making and continuous improvement in the institute’s services. Additionally, the CRM's </w:t>
      </w:r>
      <w:r w:rsidRPr="00C728F9">
        <w:rPr>
          <w:rFonts w:ascii="Times New Roman" w:hAnsi="Times New Roman" w:cs="Times New Roman"/>
          <w:b/>
          <w:bCs/>
          <w:sz w:val="32"/>
          <w:szCs w:val="32"/>
          <w:lang w:val="en-US"/>
        </w:rPr>
        <w:t>reporting tools</w:t>
      </w:r>
      <w:r w:rsidRPr="00C728F9">
        <w:rPr>
          <w:rFonts w:ascii="Times New Roman" w:hAnsi="Times New Roman" w:cs="Times New Roman"/>
          <w:sz w:val="32"/>
          <w:szCs w:val="32"/>
          <w:lang w:val="en-US"/>
        </w:rPr>
        <w:t xml:space="preserve"> enable tracking of key performance indicators (KPIs) to measure success and identify areas for optimization.</w:t>
      </w:r>
    </w:p>
    <w:p w14:paraId="6A27548D" w14:textId="77777777" w:rsidR="00C728F9" w:rsidRDefault="00C728F9" w:rsidP="00C728F9">
      <w:pPr>
        <w:rPr>
          <w:rFonts w:ascii="Times New Roman" w:hAnsi="Times New Roman" w:cs="Times New Roman"/>
          <w:sz w:val="32"/>
          <w:szCs w:val="32"/>
          <w:lang w:val="en-US"/>
        </w:rPr>
      </w:pPr>
      <w:r w:rsidRPr="00C728F9">
        <w:rPr>
          <w:rFonts w:ascii="Times New Roman" w:hAnsi="Times New Roman" w:cs="Times New Roman"/>
          <w:sz w:val="32"/>
          <w:szCs w:val="32"/>
          <w:lang w:val="en-US"/>
        </w:rPr>
        <w:lastRenderedPageBreak/>
        <w:t xml:space="preserve">The custom-built solution boosts </w:t>
      </w:r>
      <w:r w:rsidRPr="00C728F9">
        <w:rPr>
          <w:rFonts w:ascii="Times New Roman" w:hAnsi="Times New Roman" w:cs="Times New Roman"/>
          <w:b/>
          <w:bCs/>
          <w:sz w:val="32"/>
          <w:szCs w:val="32"/>
          <w:lang w:val="en-US"/>
        </w:rPr>
        <w:t>operational efficiency</w:t>
      </w:r>
      <w:r w:rsidRPr="00C728F9">
        <w:rPr>
          <w:rFonts w:ascii="Times New Roman" w:hAnsi="Times New Roman" w:cs="Times New Roman"/>
          <w:sz w:val="32"/>
          <w:szCs w:val="32"/>
          <w:lang w:val="en-US"/>
        </w:rPr>
        <w:t xml:space="preserve"> by reducing manual data entry, minimizing errors, and automating previously time-consuming tasks. This automation frees up administrative staff to focus on </w:t>
      </w:r>
      <w:r w:rsidRPr="00C728F9">
        <w:rPr>
          <w:rFonts w:ascii="Times New Roman" w:hAnsi="Times New Roman" w:cs="Times New Roman"/>
          <w:b/>
          <w:bCs/>
          <w:sz w:val="32"/>
          <w:szCs w:val="32"/>
          <w:lang w:val="en-US"/>
        </w:rPr>
        <w:t>strategic activities</w:t>
      </w:r>
      <w:r w:rsidRPr="00C728F9">
        <w:rPr>
          <w:rFonts w:ascii="Times New Roman" w:hAnsi="Times New Roman" w:cs="Times New Roman"/>
          <w:sz w:val="32"/>
          <w:szCs w:val="32"/>
          <w:lang w:val="en-US"/>
        </w:rPr>
        <w:t>, such as student advising and program enhancement.</w:t>
      </w:r>
    </w:p>
    <w:p w14:paraId="64680CFE" w14:textId="77777777" w:rsidR="00C728F9" w:rsidRPr="00C728F9" w:rsidRDefault="00C728F9" w:rsidP="00C728F9">
      <w:pPr>
        <w:rPr>
          <w:rFonts w:ascii="Times New Roman" w:hAnsi="Times New Roman" w:cs="Times New Roman"/>
          <w:sz w:val="32"/>
          <w:szCs w:val="32"/>
          <w:lang w:val="en-US"/>
        </w:rPr>
      </w:pPr>
    </w:p>
    <w:p w14:paraId="01E3A235" w14:textId="77777777" w:rsidR="00C728F9" w:rsidRPr="00C728F9" w:rsidRDefault="00C728F9" w:rsidP="00C728F9">
      <w:pPr>
        <w:rPr>
          <w:rFonts w:ascii="Times New Roman" w:hAnsi="Times New Roman" w:cs="Times New Roman"/>
          <w:sz w:val="32"/>
          <w:szCs w:val="32"/>
          <w:lang w:val="en-US"/>
        </w:rPr>
      </w:pPr>
      <w:r w:rsidRPr="00C728F9">
        <w:rPr>
          <w:rFonts w:ascii="Times New Roman" w:hAnsi="Times New Roman" w:cs="Times New Roman"/>
          <w:sz w:val="32"/>
          <w:szCs w:val="32"/>
          <w:lang w:val="en-US"/>
        </w:rPr>
        <w:t xml:space="preserve">In conclusion, the </w:t>
      </w:r>
      <w:proofErr w:type="spellStart"/>
      <w:r w:rsidRPr="00C728F9">
        <w:rPr>
          <w:rFonts w:ascii="Times New Roman" w:hAnsi="Times New Roman" w:cs="Times New Roman"/>
          <w:b/>
          <w:bCs/>
          <w:sz w:val="32"/>
          <w:szCs w:val="32"/>
          <w:lang w:val="en-US"/>
        </w:rPr>
        <w:t>EduConsultPro</w:t>
      </w:r>
      <w:proofErr w:type="spellEnd"/>
      <w:r w:rsidRPr="00C728F9">
        <w:rPr>
          <w:rFonts w:ascii="Times New Roman" w:hAnsi="Times New Roman" w:cs="Times New Roman"/>
          <w:b/>
          <w:bCs/>
          <w:sz w:val="32"/>
          <w:szCs w:val="32"/>
          <w:lang w:val="en-US"/>
        </w:rPr>
        <w:t xml:space="preserve"> CRM project</w:t>
      </w:r>
      <w:r w:rsidRPr="00C728F9">
        <w:rPr>
          <w:rFonts w:ascii="Times New Roman" w:hAnsi="Times New Roman" w:cs="Times New Roman"/>
          <w:sz w:val="32"/>
          <w:szCs w:val="32"/>
          <w:lang w:val="en-US"/>
        </w:rPr>
        <w:t xml:space="preserve"> significantly improves </w:t>
      </w:r>
      <w:r w:rsidRPr="00C728F9">
        <w:rPr>
          <w:rFonts w:ascii="Times New Roman" w:hAnsi="Times New Roman" w:cs="Times New Roman"/>
          <w:b/>
          <w:bCs/>
          <w:sz w:val="32"/>
          <w:szCs w:val="32"/>
          <w:lang w:val="en-US"/>
        </w:rPr>
        <w:t>efficiency, communication, and the overall experience</w:t>
      </w:r>
      <w:r w:rsidRPr="00C728F9">
        <w:rPr>
          <w:rFonts w:ascii="Times New Roman" w:hAnsi="Times New Roman" w:cs="Times New Roman"/>
          <w:sz w:val="32"/>
          <w:szCs w:val="32"/>
          <w:lang w:val="en-US"/>
        </w:rPr>
        <w:t xml:space="preserve"> for students and staff, creating a </w:t>
      </w:r>
      <w:r w:rsidRPr="00C728F9">
        <w:rPr>
          <w:rFonts w:ascii="Times New Roman" w:hAnsi="Times New Roman" w:cs="Times New Roman"/>
          <w:b/>
          <w:bCs/>
          <w:sz w:val="32"/>
          <w:szCs w:val="32"/>
          <w:lang w:val="en-US"/>
        </w:rPr>
        <w:t>scalable and sustainable platform</w:t>
      </w:r>
      <w:r w:rsidRPr="00C728F9">
        <w:rPr>
          <w:rFonts w:ascii="Times New Roman" w:hAnsi="Times New Roman" w:cs="Times New Roman"/>
          <w:sz w:val="32"/>
          <w:szCs w:val="32"/>
          <w:lang w:val="en-US"/>
        </w:rPr>
        <w:t xml:space="preserve"> to manage the institute's operations while fostering student success.</w:t>
      </w:r>
    </w:p>
    <w:p w14:paraId="7EDDB9CB" w14:textId="77777777" w:rsidR="00B65D11" w:rsidRPr="00B65D11" w:rsidRDefault="00B65D11" w:rsidP="00FC6CB7">
      <w:pPr>
        <w:rPr>
          <w:rFonts w:ascii="Times New Roman" w:hAnsi="Times New Roman" w:cs="Times New Roman"/>
          <w:sz w:val="32"/>
          <w:szCs w:val="32"/>
        </w:rPr>
      </w:pPr>
    </w:p>
    <w:p w14:paraId="3F25ABCD" w14:textId="77777777" w:rsidR="00B65D11" w:rsidRPr="00B65D11" w:rsidRDefault="00B65D11" w:rsidP="00FC6CB7">
      <w:pPr>
        <w:rPr>
          <w:rFonts w:ascii="Times New Roman" w:hAnsi="Times New Roman" w:cs="Times New Roman"/>
          <w:sz w:val="32"/>
          <w:szCs w:val="32"/>
        </w:rPr>
      </w:pPr>
    </w:p>
    <w:p w14:paraId="6C00697F" w14:textId="77777777" w:rsidR="00B65D11" w:rsidRPr="00B65D11" w:rsidRDefault="00B65D11" w:rsidP="00FC6CB7">
      <w:pPr>
        <w:rPr>
          <w:rFonts w:ascii="Times New Roman" w:hAnsi="Times New Roman" w:cs="Times New Roman"/>
          <w:sz w:val="32"/>
          <w:szCs w:val="32"/>
        </w:rPr>
      </w:pPr>
    </w:p>
    <w:p w14:paraId="26DB5EE8" w14:textId="77777777" w:rsidR="00B65D11" w:rsidRDefault="00B65D11" w:rsidP="00FC6CB7">
      <w:pPr>
        <w:rPr>
          <w:rFonts w:ascii="Times New Roman" w:hAnsi="Times New Roman" w:cs="Times New Roman"/>
          <w:sz w:val="32"/>
          <w:szCs w:val="32"/>
        </w:rPr>
      </w:pPr>
    </w:p>
    <w:p w14:paraId="78406469" w14:textId="77777777" w:rsidR="00B65D11" w:rsidRDefault="00B65D11" w:rsidP="00FC6CB7">
      <w:pPr>
        <w:rPr>
          <w:rFonts w:ascii="Times New Roman" w:hAnsi="Times New Roman" w:cs="Times New Roman"/>
          <w:sz w:val="32"/>
          <w:szCs w:val="32"/>
        </w:rPr>
      </w:pPr>
    </w:p>
    <w:p w14:paraId="2CE17AC7" w14:textId="77777777" w:rsidR="00B65D11" w:rsidRDefault="00B65D11" w:rsidP="004B27B1">
      <w:pPr>
        <w:rPr>
          <w:rFonts w:ascii="Times New Roman" w:hAnsi="Times New Roman" w:cs="Times New Roman"/>
          <w:sz w:val="32"/>
          <w:szCs w:val="32"/>
        </w:rPr>
      </w:pPr>
    </w:p>
    <w:p w14:paraId="26D68CD4" w14:textId="77777777" w:rsidR="00C728F9" w:rsidRDefault="00C728F9" w:rsidP="002A42B4">
      <w:pPr>
        <w:jc w:val="center"/>
        <w:rPr>
          <w:rFonts w:ascii="Times New Roman" w:hAnsi="Times New Roman" w:cs="Times New Roman"/>
          <w:b/>
          <w:bCs/>
          <w:color w:val="E97132" w:themeColor="accent2"/>
          <w:sz w:val="40"/>
          <w:szCs w:val="40"/>
          <w:u w:val="single"/>
        </w:rPr>
      </w:pPr>
    </w:p>
    <w:p w14:paraId="6EFAD402" w14:textId="77777777" w:rsidR="00C728F9" w:rsidRDefault="00C728F9" w:rsidP="002A42B4">
      <w:pPr>
        <w:jc w:val="center"/>
        <w:rPr>
          <w:rFonts w:ascii="Times New Roman" w:hAnsi="Times New Roman" w:cs="Times New Roman"/>
          <w:b/>
          <w:bCs/>
          <w:color w:val="E97132" w:themeColor="accent2"/>
          <w:sz w:val="40"/>
          <w:szCs w:val="40"/>
          <w:u w:val="single"/>
        </w:rPr>
      </w:pPr>
    </w:p>
    <w:p w14:paraId="633229B1" w14:textId="77777777" w:rsidR="00C728F9" w:rsidRDefault="00C728F9" w:rsidP="002A42B4">
      <w:pPr>
        <w:jc w:val="center"/>
        <w:rPr>
          <w:rFonts w:ascii="Times New Roman" w:hAnsi="Times New Roman" w:cs="Times New Roman"/>
          <w:b/>
          <w:bCs/>
          <w:color w:val="E97132" w:themeColor="accent2"/>
          <w:sz w:val="40"/>
          <w:szCs w:val="40"/>
          <w:u w:val="single"/>
        </w:rPr>
      </w:pPr>
    </w:p>
    <w:p w14:paraId="5615BBE8" w14:textId="77777777" w:rsidR="00C728F9" w:rsidRDefault="00C728F9" w:rsidP="002A42B4">
      <w:pPr>
        <w:jc w:val="center"/>
        <w:rPr>
          <w:rFonts w:ascii="Times New Roman" w:hAnsi="Times New Roman" w:cs="Times New Roman"/>
          <w:b/>
          <w:bCs/>
          <w:color w:val="E97132" w:themeColor="accent2"/>
          <w:sz w:val="40"/>
          <w:szCs w:val="40"/>
          <w:u w:val="single"/>
        </w:rPr>
      </w:pPr>
    </w:p>
    <w:p w14:paraId="373AEA0B" w14:textId="77777777" w:rsidR="00C728F9" w:rsidRDefault="00C728F9" w:rsidP="002A42B4">
      <w:pPr>
        <w:jc w:val="center"/>
        <w:rPr>
          <w:rFonts w:ascii="Times New Roman" w:hAnsi="Times New Roman" w:cs="Times New Roman"/>
          <w:b/>
          <w:bCs/>
          <w:color w:val="E97132" w:themeColor="accent2"/>
          <w:sz w:val="40"/>
          <w:szCs w:val="40"/>
          <w:u w:val="single"/>
        </w:rPr>
      </w:pPr>
    </w:p>
    <w:p w14:paraId="0583009F" w14:textId="77777777" w:rsidR="00C728F9" w:rsidRDefault="00C728F9" w:rsidP="002A42B4">
      <w:pPr>
        <w:jc w:val="center"/>
        <w:rPr>
          <w:rFonts w:ascii="Times New Roman" w:hAnsi="Times New Roman" w:cs="Times New Roman"/>
          <w:b/>
          <w:bCs/>
          <w:color w:val="E97132" w:themeColor="accent2"/>
          <w:sz w:val="40"/>
          <w:szCs w:val="40"/>
          <w:u w:val="single"/>
        </w:rPr>
      </w:pPr>
    </w:p>
    <w:p w14:paraId="6CBBF24A" w14:textId="77777777" w:rsidR="00C728F9" w:rsidRDefault="00C728F9" w:rsidP="002A42B4">
      <w:pPr>
        <w:jc w:val="center"/>
        <w:rPr>
          <w:rFonts w:ascii="Times New Roman" w:hAnsi="Times New Roman" w:cs="Times New Roman"/>
          <w:b/>
          <w:bCs/>
          <w:color w:val="E97132" w:themeColor="accent2"/>
          <w:sz w:val="40"/>
          <w:szCs w:val="40"/>
          <w:u w:val="single"/>
        </w:rPr>
      </w:pPr>
    </w:p>
    <w:p w14:paraId="32873C92" w14:textId="77777777" w:rsidR="00C728F9" w:rsidRDefault="00C728F9" w:rsidP="002A42B4">
      <w:pPr>
        <w:jc w:val="center"/>
        <w:rPr>
          <w:rFonts w:ascii="Times New Roman" w:hAnsi="Times New Roman" w:cs="Times New Roman"/>
          <w:b/>
          <w:bCs/>
          <w:color w:val="E97132" w:themeColor="accent2"/>
          <w:sz w:val="40"/>
          <w:szCs w:val="40"/>
          <w:u w:val="single"/>
        </w:rPr>
      </w:pPr>
    </w:p>
    <w:p w14:paraId="3E7DE736" w14:textId="014AED88" w:rsidR="004B27B1" w:rsidRPr="007E5011" w:rsidRDefault="004B27B1" w:rsidP="002A42B4">
      <w:pPr>
        <w:jc w:val="center"/>
        <w:rPr>
          <w:rFonts w:ascii="Times New Roman" w:hAnsi="Times New Roman" w:cs="Times New Roman"/>
          <w:b/>
          <w:bCs/>
          <w:color w:val="E97132" w:themeColor="accent2"/>
          <w:sz w:val="40"/>
          <w:szCs w:val="40"/>
          <w:u w:val="single"/>
        </w:rPr>
      </w:pPr>
      <w:r w:rsidRPr="007E5011">
        <w:rPr>
          <w:rFonts w:ascii="Times New Roman" w:hAnsi="Times New Roman" w:cs="Times New Roman"/>
          <w:b/>
          <w:bCs/>
          <w:color w:val="E97132" w:themeColor="accent2"/>
          <w:sz w:val="40"/>
          <w:szCs w:val="40"/>
          <w:u w:val="single"/>
        </w:rPr>
        <w:lastRenderedPageBreak/>
        <w:t>Introduction to Salesforce</w:t>
      </w:r>
    </w:p>
    <w:p w14:paraId="7D4AC85E" w14:textId="77777777" w:rsidR="002A42B4" w:rsidRDefault="002A42B4" w:rsidP="004B27B1">
      <w:pPr>
        <w:rPr>
          <w:rFonts w:ascii="Times New Roman" w:hAnsi="Times New Roman" w:cs="Times New Roman"/>
          <w:sz w:val="32"/>
          <w:szCs w:val="32"/>
        </w:rPr>
      </w:pPr>
    </w:p>
    <w:p w14:paraId="7F1BDF86" w14:textId="0730FC46" w:rsidR="004B27B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Salesforce, a leading cloud-based CRM platform, empowers businesses to manage sales, customer service, and marketing operations effectively. Its comprehensive suite of tools enables automation, data analysis, and enhanced customer engagement. The platform's flexibility, customization options via AppExchange, and integration capabilities make it a powerful solution for organizations of all sizes and industries, making it a well-suited choice for EduConsultPro Institute.</w:t>
      </w:r>
    </w:p>
    <w:p w14:paraId="44277060" w14:textId="77777777" w:rsidR="002A42B4" w:rsidRDefault="002A42B4" w:rsidP="004B27B1">
      <w:pPr>
        <w:rPr>
          <w:rFonts w:ascii="Times New Roman" w:hAnsi="Times New Roman" w:cs="Times New Roman"/>
          <w:sz w:val="32"/>
          <w:szCs w:val="32"/>
        </w:rPr>
      </w:pPr>
    </w:p>
    <w:p w14:paraId="054F49D7" w14:textId="77777777" w:rsidR="00B65D11" w:rsidRPr="00B65D11" w:rsidRDefault="00B65D11" w:rsidP="004B27B1">
      <w:pPr>
        <w:rPr>
          <w:rFonts w:ascii="Times New Roman" w:hAnsi="Times New Roman" w:cs="Times New Roman"/>
          <w:sz w:val="32"/>
          <w:szCs w:val="32"/>
        </w:rPr>
      </w:pPr>
    </w:p>
    <w:p w14:paraId="27E2BF80" w14:textId="35AD9D24" w:rsidR="004B27B1" w:rsidRPr="004B27B1" w:rsidRDefault="004B27B1" w:rsidP="004B27B1">
      <w:pPr>
        <w:rPr>
          <w:rFonts w:ascii="Times New Roman" w:hAnsi="Times New Roman" w:cs="Times New Roman"/>
          <w:sz w:val="32"/>
          <w:szCs w:val="32"/>
        </w:rPr>
      </w:pPr>
      <w:r w:rsidRPr="00B65D11">
        <w:rPr>
          <w:rFonts w:ascii="Times New Roman" w:hAnsi="Times New Roman" w:cs="Times New Roman"/>
          <w:noProof/>
          <w:sz w:val="32"/>
          <w:szCs w:val="32"/>
        </w:rPr>
        <w:drawing>
          <wp:inline distT="0" distB="0" distL="0" distR="0" wp14:anchorId="6072394E" wp14:editId="7ACE26CE">
            <wp:extent cx="5731510" cy="3173095"/>
            <wp:effectExtent l="0" t="0" r="2540" b="8255"/>
            <wp:docPr id="22874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1301" name=""/>
                    <pic:cNvPicPr/>
                  </pic:nvPicPr>
                  <pic:blipFill>
                    <a:blip r:embed="rId7"/>
                    <a:stretch>
                      <a:fillRect/>
                    </a:stretch>
                  </pic:blipFill>
                  <pic:spPr>
                    <a:xfrm>
                      <a:off x="0" y="0"/>
                      <a:ext cx="5731510" cy="3173095"/>
                    </a:xfrm>
                    <a:prstGeom prst="rect">
                      <a:avLst/>
                    </a:prstGeom>
                  </pic:spPr>
                </pic:pic>
              </a:graphicData>
            </a:graphic>
          </wp:inline>
        </w:drawing>
      </w:r>
    </w:p>
    <w:p w14:paraId="5B3AF761" w14:textId="77777777" w:rsidR="004121CD" w:rsidRPr="00B65D11" w:rsidRDefault="004121CD">
      <w:pPr>
        <w:rPr>
          <w:rFonts w:ascii="Times New Roman" w:hAnsi="Times New Roman" w:cs="Times New Roman"/>
          <w:sz w:val="32"/>
          <w:szCs w:val="32"/>
        </w:rPr>
      </w:pPr>
    </w:p>
    <w:p w14:paraId="5102EFB9" w14:textId="77777777" w:rsidR="00B65D11" w:rsidRDefault="00B65D11" w:rsidP="004B27B1">
      <w:pPr>
        <w:rPr>
          <w:rFonts w:ascii="Times New Roman" w:hAnsi="Times New Roman" w:cs="Times New Roman"/>
          <w:b/>
          <w:bCs/>
          <w:sz w:val="32"/>
          <w:szCs w:val="32"/>
        </w:rPr>
      </w:pPr>
    </w:p>
    <w:p w14:paraId="40A592AF" w14:textId="77777777" w:rsidR="00B65D11" w:rsidRDefault="00B65D11" w:rsidP="004B27B1">
      <w:pPr>
        <w:rPr>
          <w:rFonts w:ascii="Times New Roman" w:hAnsi="Times New Roman" w:cs="Times New Roman"/>
          <w:b/>
          <w:bCs/>
          <w:sz w:val="32"/>
          <w:szCs w:val="32"/>
        </w:rPr>
      </w:pPr>
    </w:p>
    <w:p w14:paraId="2EFEDECE" w14:textId="77777777" w:rsidR="00B65D11" w:rsidRDefault="00B65D11" w:rsidP="004B27B1">
      <w:pPr>
        <w:rPr>
          <w:rFonts w:ascii="Times New Roman" w:hAnsi="Times New Roman" w:cs="Times New Roman"/>
          <w:b/>
          <w:bCs/>
          <w:sz w:val="32"/>
          <w:szCs w:val="32"/>
        </w:rPr>
      </w:pPr>
    </w:p>
    <w:p w14:paraId="6559C9C9" w14:textId="2AF909EF" w:rsidR="004B27B1" w:rsidRPr="004B27B1" w:rsidRDefault="004B27B1" w:rsidP="00B65D11">
      <w:pPr>
        <w:jc w:val="center"/>
        <w:rPr>
          <w:rFonts w:ascii="Times New Roman" w:hAnsi="Times New Roman" w:cs="Times New Roman"/>
          <w:b/>
          <w:bCs/>
          <w:color w:val="156082" w:themeColor="accent1"/>
          <w:sz w:val="40"/>
          <w:szCs w:val="40"/>
          <w:u w:val="single"/>
        </w:rPr>
      </w:pPr>
      <w:r w:rsidRPr="004B27B1">
        <w:rPr>
          <w:rFonts w:ascii="Times New Roman" w:hAnsi="Times New Roman" w:cs="Times New Roman"/>
          <w:b/>
          <w:bCs/>
          <w:color w:val="156082" w:themeColor="accent1"/>
          <w:sz w:val="40"/>
          <w:szCs w:val="40"/>
          <w:u w:val="single"/>
        </w:rPr>
        <w:lastRenderedPageBreak/>
        <w:t>Project Components and Implementation</w:t>
      </w:r>
    </w:p>
    <w:p w14:paraId="75E6E28E" w14:textId="77777777" w:rsidR="004B27B1" w:rsidRPr="00B65D11" w:rsidRDefault="004B27B1">
      <w:pPr>
        <w:rPr>
          <w:rFonts w:ascii="Times New Roman" w:hAnsi="Times New Roman" w:cs="Times New Roman"/>
          <w:sz w:val="32"/>
          <w:szCs w:val="32"/>
        </w:rPr>
      </w:pPr>
    </w:p>
    <w:p w14:paraId="16067B36"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Objects From Spreadsheet</w:t>
      </w:r>
    </w:p>
    <w:p w14:paraId="28E229F4" w14:textId="608DB35B" w:rsidR="00B65D11" w:rsidRPr="00192CC9" w:rsidRDefault="004B27B1" w:rsidP="00B65D11">
      <w:pPr>
        <w:numPr>
          <w:ilvl w:val="0"/>
          <w:numId w:val="1"/>
        </w:numPr>
        <w:rPr>
          <w:rFonts w:ascii="Times New Roman" w:hAnsi="Times New Roman" w:cs="Times New Roman"/>
          <w:sz w:val="32"/>
          <w:szCs w:val="32"/>
        </w:rPr>
      </w:pPr>
      <w:r w:rsidRPr="004B27B1">
        <w:rPr>
          <w:rFonts w:ascii="Times New Roman" w:hAnsi="Times New Roman" w:cs="Times New Roman"/>
          <w:b/>
          <w:bCs/>
          <w:sz w:val="32"/>
          <w:szCs w:val="32"/>
        </w:rPr>
        <w:t>Create Course Object:</w:t>
      </w:r>
      <w:r w:rsidRPr="004B27B1">
        <w:rPr>
          <w:rFonts w:ascii="Times New Roman" w:hAnsi="Times New Roman" w:cs="Times New Roman"/>
          <w:sz w:val="32"/>
          <w:szCs w:val="32"/>
        </w:rPr>
        <w:t> A custom object named "Course" was created using the data provided in the 'Course' spreadsheet. This involved mapping the spreadsheet columns to the Salesforce fields in the Course object.</w:t>
      </w:r>
    </w:p>
    <w:p w14:paraId="07ED3C43" w14:textId="60E5E371" w:rsidR="00B65D11" w:rsidRPr="00192CC9" w:rsidRDefault="00C728F9" w:rsidP="004B27B1">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019D0219" wp14:editId="2E5B1CDA">
            <wp:extent cx="5731510" cy="2494915"/>
            <wp:effectExtent l="0" t="0" r="2540" b="635"/>
            <wp:docPr id="1592956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94915"/>
                    </a:xfrm>
                    <a:prstGeom prst="rect">
                      <a:avLst/>
                    </a:prstGeom>
                    <a:noFill/>
                    <a:ln>
                      <a:noFill/>
                    </a:ln>
                  </pic:spPr>
                </pic:pic>
              </a:graphicData>
            </a:graphic>
          </wp:inline>
        </w:drawing>
      </w:r>
    </w:p>
    <w:p w14:paraId="54D844FA" w14:textId="19535BCB" w:rsidR="00B65D11" w:rsidRPr="00192CC9" w:rsidRDefault="004B27B1" w:rsidP="00B65D11">
      <w:pPr>
        <w:numPr>
          <w:ilvl w:val="0"/>
          <w:numId w:val="1"/>
        </w:numPr>
        <w:rPr>
          <w:rFonts w:ascii="Times New Roman" w:hAnsi="Times New Roman" w:cs="Times New Roman"/>
          <w:sz w:val="32"/>
          <w:szCs w:val="32"/>
        </w:rPr>
      </w:pPr>
      <w:r w:rsidRPr="004B27B1">
        <w:rPr>
          <w:rFonts w:ascii="Times New Roman" w:hAnsi="Times New Roman" w:cs="Times New Roman"/>
          <w:b/>
          <w:bCs/>
          <w:sz w:val="32"/>
          <w:szCs w:val="32"/>
        </w:rPr>
        <w:t>Create Remaining Objects:</w:t>
      </w:r>
      <w:r w:rsidRPr="004B27B1">
        <w:rPr>
          <w:rFonts w:ascii="Times New Roman" w:hAnsi="Times New Roman" w:cs="Times New Roman"/>
          <w:sz w:val="32"/>
          <w:szCs w:val="32"/>
        </w:rPr>
        <w:t> Similar to the Course object, custom objects were created for Consultant, Student, Appointment, and Registration using the provided spreadsheets. Field mapping ensured data integrity during the import process.</w:t>
      </w:r>
    </w:p>
    <w:p w14:paraId="7B03655C" w14:textId="30E35C97" w:rsidR="00B65D11" w:rsidRDefault="00C728F9" w:rsidP="004B27B1">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0B6421E6" wp14:editId="5D5C05E5">
            <wp:extent cx="5731510" cy="897890"/>
            <wp:effectExtent l="0" t="0" r="2540" b="0"/>
            <wp:docPr id="1144785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97890"/>
                    </a:xfrm>
                    <a:prstGeom prst="rect">
                      <a:avLst/>
                    </a:prstGeom>
                    <a:noFill/>
                    <a:ln>
                      <a:noFill/>
                    </a:ln>
                  </pic:spPr>
                </pic:pic>
              </a:graphicData>
            </a:graphic>
          </wp:inline>
        </w:drawing>
      </w:r>
    </w:p>
    <w:p w14:paraId="33A19F5E" w14:textId="77777777" w:rsidR="00192CC9" w:rsidRPr="00C728F9" w:rsidRDefault="00192CC9" w:rsidP="004B27B1">
      <w:pPr>
        <w:rPr>
          <w:rFonts w:ascii="Times New Roman" w:hAnsi="Times New Roman" w:cs="Times New Roman"/>
          <w:sz w:val="32"/>
          <w:szCs w:val="32"/>
          <w:lang w:val="en-US"/>
        </w:rPr>
      </w:pPr>
    </w:p>
    <w:p w14:paraId="2E5C88FE" w14:textId="5C1F1E89" w:rsidR="00B65D11" w:rsidRPr="00C728F9" w:rsidRDefault="00C728F9" w:rsidP="004B27B1">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34F30FEF" wp14:editId="33B90E08">
            <wp:extent cx="5731510" cy="992505"/>
            <wp:effectExtent l="0" t="0" r="2540" b="0"/>
            <wp:docPr id="488242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992505"/>
                    </a:xfrm>
                    <a:prstGeom prst="rect">
                      <a:avLst/>
                    </a:prstGeom>
                    <a:noFill/>
                    <a:ln>
                      <a:noFill/>
                    </a:ln>
                  </pic:spPr>
                </pic:pic>
              </a:graphicData>
            </a:graphic>
          </wp:inline>
        </w:drawing>
      </w:r>
    </w:p>
    <w:p w14:paraId="06FF4E3E" w14:textId="4AD52AAE" w:rsidR="00C728F9" w:rsidRPr="00C728F9" w:rsidRDefault="00C728F9" w:rsidP="00C728F9">
      <w:pPr>
        <w:rPr>
          <w:rFonts w:ascii="Times New Roman" w:hAnsi="Times New Roman" w:cs="Times New Roman"/>
          <w:sz w:val="32"/>
          <w:szCs w:val="32"/>
          <w:lang w:val="en-US"/>
        </w:rPr>
      </w:pPr>
      <w:r w:rsidRPr="00C728F9">
        <w:rPr>
          <w:rFonts w:ascii="Times New Roman" w:hAnsi="Times New Roman" w:cs="Times New Roman"/>
          <w:sz w:val="32"/>
          <w:szCs w:val="32"/>
          <w:lang w:val="en-US"/>
        </w:rPr>
        <w:lastRenderedPageBreak/>
        <w:drawing>
          <wp:inline distT="0" distB="0" distL="0" distR="0" wp14:anchorId="437F557C" wp14:editId="1EB57E40">
            <wp:extent cx="5731510" cy="880110"/>
            <wp:effectExtent l="0" t="0" r="2540" b="0"/>
            <wp:docPr id="704651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880110"/>
                    </a:xfrm>
                    <a:prstGeom prst="rect">
                      <a:avLst/>
                    </a:prstGeom>
                    <a:noFill/>
                    <a:ln>
                      <a:noFill/>
                    </a:ln>
                  </pic:spPr>
                </pic:pic>
              </a:graphicData>
            </a:graphic>
          </wp:inline>
        </w:drawing>
      </w:r>
    </w:p>
    <w:p w14:paraId="03DDC28B" w14:textId="1BF91ADD" w:rsidR="004B27B1" w:rsidRPr="004B27B1" w:rsidRDefault="004B27B1" w:rsidP="004B27B1">
      <w:pPr>
        <w:rPr>
          <w:rFonts w:ascii="Times New Roman" w:hAnsi="Times New Roman" w:cs="Times New Roman"/>
          <w:sz w:val="32"/>
          <w:szCs w:val="32"/>
        </w:rPr>
      </w:pPr>
    </w:p>
    <w:p w14:paraId="159D048F" w14:textId="77777777" w:rsidR="004B27B1" w:rsidRPr="004B27B1" w:rsidRDefault="004B27B1" w:rsidP="004B27B1">
      <w:pPr>
        <w:numPr>
          <w:ilvl w:val="0"/>
          <w:numId w:val="1"/>
        </w:numPr>
        <w:rPr>
          <w:rFonts w:ascii="Times New Roman" w:hAnsi="Times New Roman" w:cs="Times New Roman"/>
          <w:sz w:val="32"/>
          <w:szCs w:val="32"/>
        </w:rPr>
      </w:pPr>
      <w:r w:rsidRPr="004B27B1">
        <w:rPr>
          <w:rFonts w:ascii="Times New Roman" w:hAnsi="Times New Roman" w:cs="Times New Roman"/>
          <w:b/>
          <w:bCs/>
          <w:sz w:val="32"/>
          <w:szCs w:val="32"/>
        </w:rPr>
        <w:t>Create Relationship Among the Objects:</w:t>
      </w:r>
      <w:r w:rsidRPr="004B27B1">
        <w:rPr>
          <w:rFonts w:ascii="Times New Roman" w:hAnsi="Times New Roman" w:cs="Times New Roman"/>
          <w:sz w:val="32"/>
          <w:szCs w:val="32"/>
        </w:rPr>
        <w:t> Lookup relationships were established between the objects to connect related data:</w:t>
      </w:r>
    </w:p>
    <w:p w14:paraId="43C4A7DB" w14:textId="77777777" w:rsidR="004B27B1" w:rsidRPr="004B27B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Appointment to Student (Student lookup on Appointment object)</w:t>
      </w:r>
    </w:p>
    <w:p w14:paraId="6A686874" w14:textId="77777777" w:rsidR="004B27B1" w:rsidRPr="004B27B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Appointment to Consultant (Consultant lookup on Appointment object)</w:t>
      </w:r>
    </w:p>
    <w:p w14:paraId="427C198F" w14:textId="77777777" w:rsidR="004B27B1" w:rsidRPr="004B27B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 custom object, "Registration," was created to store student and course details. Lookup relationships were added:</w:t>
      </w:r>
    </w:p>
    <w:p w14:paraId="2DED609C" w14:textId="77777777" w:rsidR="004B27B1" w:rsidRPr="004B27B1" w:rsidRDefault="004B27B1" w:rsidP="004B27B1">
      <w:pPr>
        <w:numPr>
          <w:ilvl w:val="2"/>
          <w:numId w:val="1"/>
        </w:numPr>
        <w:rPr>
          <w:rFonts w:ascii="Times New Roman" w:hAnsi="Times New Roman" w:cs="Times New Roman"/>
          <w:sz w:val="32"/>
          <w:szCs w:val="32"/>
        </w:rPr>
      </w:pPr>
      <w:r w:rsidRPr="004B27B1">
        <w:rPr>
          <w:rFonts w:ascii="Times New Roman" w:hAnsi="Times New Roman" w:cs="Times New Roman"/>
          <w:sz w:val="32"/>
          <w:szCs w:val="32"/>
        </w:rPr>
        <w:t>Registration to Student</w:t>
      </w:r>
    </w:p>
    <w:p w14:paraId="06A01C76" w14:textId="77777777" w:rsidR="004B27B1" w:rsidRPr="004B27B1" w:rsidRDefault="004B27B1" w:rsidP="004B27B1">
      <w:pPr>
        <w:numPr>
          <w:ilvl w:val="2"/>
          <w:numId w:val="1"/>
        </w:numPr>
        <w:rPr>
          <w:rFonts w:ascii="Times New Roman" w:hAnsi="Times New Roman" w:cs="Times New Roman"/>
          <w:sz w:val="32"/>
          <w:szCs w:val="32"/>
        </w:rPr>
      </w:pPr>
      <w:r w:rsidRPr="004B27B1">
        <w:rPr>
          <w:rFonts w:ascii="Times New Roman" w:hAnsi="Times New Roman" w:cs="Times New Roman"/>
          <w:sz w:val="32"/>
          <w:szCs w:val="32"/>
        </w:rPr>
        <w:t>Registration to Course</w:t>
      </w:r>
    </w:p>
    <w:p w14:paraId="4770A1E6" w14:textId="77777777" w:rsidR="004B27B1" w:rsidRPr="00B65D11" w:rsidRDefault="004B27B1" w:rsidP="004B27B1">
      <w:pPr>
        <w:numPr>
          <w:ilvl w:val="1"/>
          <w:numId w:val="1"/>
        </w:numPr>
        <w:rPr>
          <w:rFonts w:ascii="Times New Roman" w:hAnsi="Times New Roman" w:cs="Times New Roman"/>
          <w:sz w:val="32"/>
          <w:szCs w:val="32"/>
        </w:rPr>
      </w:pPr>
      <w:r w:rsidRPr="004B27B1">
        <w:rPr>
          <w:rFonts w:ascii="Times New Roman" w:hAnsi="Times New Roman" w:cs="Times New Roman"/>
          <w:sz w:val="32"/>
          <w:szCs w:val="32"/>
        </w:rPr>
        <w:t>A lookup relationship was also established between Student and Case objects.</w:t>
      </w:r>
    </w:p>
    <w:p w14:paraId="3EE07822" w14:textId="0FB16425" w:rsidR="00C728F9" w:rsidRDefault="00C728F9" w:rsidP="00C728F9">
      <w:pPr>
        <w:pStyle w:val="NormalWeb"/>
      </w:pPr>
      <w:r>
        <w:rPr>
          <w:noProof/>
        </w:rPr>
        <w:drawing>
          <wp:inline distT="0" distB="0" distL="0" distR="0" wp14:anchorId="603DD34F" wp14:editId="54B0D3AD">
            <wp:extent cx="5731510" cy="2308225"/>
            <wp:effectExtent l="0" t="0" r="2540" b="0"/>
            <wp:docPr id="13231099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308225"/>
                    </a:xfrm>
                    <a:prstGeom prst="rect">
                      <a:avLst/>
                    </a:prstGeom>
                    <a:noFill/>
                    <a:ln>
                      <a:noFill/>
                    </a:ln>
                  </pic:spPr>
                </pic:pic>
              </a:graphicData>
            </a:graphic>
          </wp:inline>
        </w:drawing>
      </w:r>
    </w:p>
    <w:p w14:paraId="7E18FB4A" w14:textId="1D63D923" w:rsidR="004B27B1" w:rsidRPr="004B27B1" w:rsidRDefault="004B27B1" w:rsidP="004B27B1">
      <w:pPr>
        <w:rPr>
          <w:rFonts w:ascii="Times New Roman" w:hAnsi="Times New Roman" w:cs="Times New Roman"/>
          <w:sz w:val="32"/>
          <w:szCs w:val="32"/>
        </w:rPr>
      </w:pPr>
    </w:p>
    <w:p w14:paraId="46FFD5E3"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lastRenderedPageBreak/>
        <w:t>Configure The Case Object</w:t>
      </w:r>
    </w:p>
    <w:p w14:paraId="5FBD3D6E" w14:textId="77777777" w:rsidR="004B27B1" w:rsidRPr="004B27B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The standard Case object was configured to include custom picklist values:</w:t>
      </w:r>
    </w:p>
    <w:p w14:paraId="79EA883D" w14:textId="77777777" w:rsidR="004B27B1" w:rsidRPr="004B27B1" w:rsidRDefault="004B27B1" w:rsidP="004B27B1">
      <w:pPr>
        <w:numPr>
          <w:ilvl w:val="0"/>
          <w:numId w:val="2"/>
        </w:numPr>
        <w:rPr>
          <w:rFonts w:ascii="Times New Roman" w:hAnsi="Times New Roman" w:cs="Times New Roman"/>
          <w:sz w:val="32"/>
          <w:szCs w:val="32"/>
        </w:rPr>
      </w:pPr>
      <w:r w:rsidRPr="004B27B1">
        <w:rPr>
          <w:rFonts w:ascii="Times New Roman" w:hAnsi="Times New Roman" w:cs="Times New Roman"/>
          <w:b/>
          <w:bCs/>
          <w:sz w:val="32"/>
          <w:szCs w:val="32"/>
        </w:rPr>
        <w:t>Type Field:</w:t>
      </w:r>
      <w:r w:rsidRPr="004B27B1">
        <w:rPr>
          <w:rFonts w:ascii="Times New Roman" w:hAnsi="Times New Roman" w:cs="Times New Roman"/>
          <w:sz w:val="32"/>
          <w:szCs w:val="32"/>
        </w:rPr>
        <w:t> 'Immigration' and 'Visa Application' values added.</w:t>
      </w:r>
    </w:p>
    <w:p w14:paraId="7E4A9654" w14:textId="0B828ADD" w:rsidR="00B65D11" w:rsidRPr="00192CC9" w:rsidRDefault="004B27B1" w:rsidP="00B65D11">
      <w:pPr>
        <w:numPr>
          <w:ilvl w:val="0"/>
          <w:numId w:val="2"/>
        </w:numPr>
        <w:rPr>
          <w:rFonts w:ascii="Times New Roman" w:hAnsi="Times New Roman" w:cs="Times New Roman"/>
          <w:sz w:val="32"/>
          <w:szCs w:val="32"/>
        </w:rPr>
      </w:pPr>
      <w:r w:rsidRPr="004B27B1">
        <w:rPr>
          <w:rFonts w:ascii="Times New Roman" w:hAnsi="Times New Roman" w:cs="Times New Roman"/>
          <w:b/>
          <w:bCs/>
          <w:sz w:val="32"/>
          <w:szCs w:val="32"/>
        </w:rPr>
        <w:t>Status Field:</w:t>
      </w:r>
      <w:r w:rsidRPr="004B27B1">
        <w:rPr>
          <w:rFonts w:ascii="Times New Roman" w:hAnsi="Times New Roman" w:cs="Times New Roman"/>
          <w:sz w:val="32"/>
          <w:szCs w:val="32"/>
        </w:rPr>
        <w:t> 'Open' and 'In-Progress' values added. (Consider adding 'Closed' or similar for completeness).</w:t>
      </w:r>
    </w:p>
    <w:p w14:paraId="22DD0196" w14:textId="5A6BBA8E" w:rsidR="00C728F9" w:rsidRPr="00192CC9" w:rsidRDefault="00C728F9" w:rsidP="004B27B1">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2B3354BD" wp14:editId="03C26BDE">
            <wp:extent cx="5731510" cy="2284095"/>
            <wp:effectExtent l="0" t="0" r="2540" b="1905"/>
            <wp:docPr id="268836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84095"/>
                    </a:xfrm>
                    <a:prstGeom prst="rect">
                      <a:avLst/>
                    </a:prstGeom>
                    <a:noFill/>
                    <a:ln>
                      <a:noFill/>
                    </a:ln>
                  </pic:spPr>
                </pic:pic>
              </a:graphicData>
            </a:graphic>
          </wp:inline>
        </w:drawing>
      </w:r>
    </w:p>
    <w:p w14:paraId="112A930F" w14:textId="26519565"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A Lightning App</w:t>
      </w:r>
    </w:p>
    <w:p w14:paraId="29585728" w14:textId="77777777" w:rsidR="004B27B1" w:rsidRPr="00B65D11" w:rsidRDefault="004B27B1" w:rsidP="004B27B1">
      <w:pPr>
        <w:rPr>
          <w:rFonts w:ascii="Times New Roman" w:hAnsi="Times New Roman" w:cs="Times New Roman"/>
          <w:sz w:val="32"/>
          <w:szCs w:val="32"/>
        </w:rPr>
      </w:pPr>
      <w:r w:rsidRPr="004B27B1">
        <w:rPr>
          <w:rFonts w:ascii="Times New Roman" w:hAnsi="Times New Roman" w:cs="Times New Roman"/>
          <w:sz w:val="32"/>
          <w:szCs w:val="32"/>
        </w:rPr>
        <w:t>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14:paraId="4C6D0E9B" w14:textId="2A15E71A" w:rsidR="004B27B1" w:rsidRPr="00192CC9" w:rsidRDefault="00C728F9" w:rsidP="004B27B1">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4ED8A83F" wp14:editId="656C388D">
            <wp:extent cx="5731510" cy="2336165"/>
            <wp:effectExtent l="0" t="0" r="2540" b="6985"/>
            <wp:docPr id="4749223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36165"/>
                    </a:xfrm>
                    <a:prstGeom prst="rect">
                      <a:avLst/>
                    </a:prstGeom>
                    <a:noFill/>
                    <a:ln>
                      <a:noFill/>
                    </a:ln>
                  </pic:spPr>
                </pic:pic>
              </a:graphicData>
            </a:graphic>
          </wp:inline>
        </w:drawing>
      </w:r>
    </w:p>
    <w:p w14:paraId="3D144F8E"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lastRenderedPageBreak/>
        <w:t xml:space="preserve">Create A ScreenFlow </w:t>
      </w:r>
      <w:proofErr w:type="gramStart"/>
      <w:r w:rsidRPr="004B27B1">
        <w:rPr>
          <w:rFonts w:ascii="Times New Roman" w:hAnsi="Times New Roman" w:cs="Times New Roman"/>
          <w:b/>
          <w:bCs/>
          <w:color w:val="E97132" w:themeColor="accent2"/>
          <w:sz w:val="32"/>
          <w:szCs w:val="32"/>
          <w:u w:val="single"/>
        </w:rPr>
        <w:t>For</w:t>
      </w:r>
      <w:proofErr w:type="gramEnd"/>
      <w:r w:rsidRPr="004B27B1">
        <w:rPr>
          <w:rFonts w:ascii="Times New Roman" w:hAnsi="Times New Roman" w:cs="Times New Roman"/>
          <w:b/>
          <w:bCs/>
          <w:color w:val="E97132" w:themeColor="accent2"/>
          <w:sz w:val="32"/>
          <w:szCs w:val="32"/>
          <w:u w:val="single"/>
        </w:rPr>
        <w:t xml:space="preserve"> Student Admission Application Process</w:t>
      </w:r>
    </w:p>
    <w:p w14:paraId="4F3CD300"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Screen Element (Student Info):</w:t>
      </w:r>
      <w:r w:rsidRPr="004B27B1">
        <w:rPr>
          <w:rFonts w:ascii="Times New Roman" w:hAnsi="Times New Roman" w:cs="Times New Roman"/>
          <w:sz w:val="32"/>
          <w:szCs w:val="32"/>
        </w:rPr>
        <w:t> A screen element was added to collect student information. This element displayed fields from the Student object. A record variable resource StudentRecordRes was created.</w:t>
      </w:r>
    </w:p>
    <w:p w14:paraId="6B778DB9"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Create Student Record Using Create Element:</w:t>
      </w:r>
      <w:r w:rsidRPr="004B27B1">
        <w:rPr>
          <w:rFonts w:ascii="Times New Roman" w:hAnsi="Times New Roman" w:cs="Times New Roman"/>
          <w:sz w:val="32"/>
          <w:szCs w:val="32"/>
        </w:rPr>
        <w:t> A create element, “Create Student Record,” was added to create a new Student record using the data collected from the “Student Info” screen.</w:t>
      </w:r>
    </w:p>
    <w:p w14:paraId="6484F388"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Screen Element (Course Screen):</w:t>
      </w:r>
      <w:r w:rsidRPr="004B27B1">
        <w:rPr>
          <w:rFonts w:ascii="Times New Roman" w:hAnsi="Times New Roman" w:cs="Times New Roman"/>
          <w:sz w:val="32"/>
          <w:szCs w:val="32"/>
        </w:rPr>
        <w:t> This screen allows students to select a course (IELTS, GRE, GMAT, Duolingo, TOEFL) from a picklist. Choice variables were created for each course option.</w:t>
      </w:r>
    </w:p>
    <w:p w14:paraId="5B7F9606"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Decision Element (Selecting Course):</w:t>
      </w:r>
      <w:r w:rsidRPr="004B27B1">
        <w:rPr>
          <w:rFonts w:ascii="Times New Roman" w:hAnsi="Times New Roman" w:cs="Times New Roman"/>
          <w:sz w:val="32"/>
          <w:szCs w:val="32"/>
        </w:rPr>
        <w:t> A decision element checks the selected course from the "Course Screen" and routes the flow based on the selection. Outcomes were defined for each course option (e.g., "Selected IELTS").</w:t>
      </w:r>
    </w:p>
    <w:p w14:paraId="48AB5A6B"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GET Record Element:</w:t>
      </w:r>
      <w:r w:rsidRPr="004B27B1">
        <w:rPr>
          <w:rFonts w:ascii="Times New Roman" w:hAnsi="Times New Roman" w:cs="Times New Roman"/>
          <w:sz w:val="32"/>
          <w:szCs w:val="32"/>
        </w:rPr>
        <w:t> For each course outcome, a Get Record element retrieves the corresponding Course record based on the selected course name.</w:t>
      </w:r>
    </w:p>
    <w:p w14:paraId="70B88679"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Create Registration Record Using Create Records Element:</w:t>
      </w:r>
      <w:r w:rsidRPr="004B27B1">
        <w:rPr>
          <w:rFonts w:ascii="Times New Roman" w:hAnsi="Times New Roman" w:cs="Times New Roman"/>
          <w:sz w:val="32"/>
          <w:szCs w:val="32"/>
        </w:rPr>
        <w:t> A create element creates a Registration record, linking the newly created Student record and the retrieved Course record. This was done for each course outcome path.</w:t>
      </w:r>
    </w:p>
    <w:p w14:paraId="720BB45C"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Create Email Text Template Variables For Email Body And Subject:</w:t>
      </w:r>
      <w:r w:rsidRPr="004B27B1">
        <w:rPr>
          <w:rFonts w:ascii="Times New Roman" w:hAnsi="Times New Roman" w:cs="Times New Roman"/>
          <w:sz w:val="32"/>
          <w:szCs w:val="32"/>
        </w:rPr>
        <w:t> Two text template resources were created:</w:t>
      </w:r>
    </w:p>
    <w:p w14:paraId="4613168C" w14:textId="77777777" w:rsidR="004B27B1" w:rsidRPr="004B27B1" w:rsidRDefault="004B27B1" w:rsidP="004B27B1">
      <w:pPr>
        <w:numPr>
          <w:ilvl w:val="1"/>
          <w:numId w:val="3"/>
        </w:numPr>
        <w:rPr>
          <w:rFonts w:ascii="Times New Roman" w:hAnsi="Times New Roman" w:cs="Times New Roman"/>
          <w:sz w:val="32"/>
          <w:szCs w:val="32"/>
        </w:rPr>
      </w:pPr>
      <w:r w:rsidRPr="004B27B1">
        <w:rPr>
          <w:rFonts w:ascii="Times New Roman" w:hAnsi="Times New Roman" w:cs="Times New Roman"/>
          <w:sz w:val="32"/>
          <w:szCs w:val="32"/>
        </w:rPr>
        <w:t>StuRegistrationEmailTextTempBody for the email body content.</w:t>
      </w:r>
    </w:p>
    <w:p w14:paraId="6554CCB4" w14:textId="77777777" w:rsidR="004B27B1" w:rsidRPr="004B27B1" w:rsidRDefault="004B27B1" w:rsidP="004B27B1">
      <w:pPr>
        <w:numPr>
          <w:ilvl w:val="1"/>
          <w:numId w:val="3"/>
        </w:numPr>
        <w:rPr>
          <w:rFonts w:ascii="Times New Roman" w:hAnsi="Times New Roman" w:cs="Times New Roman"/>
          <w:sz w:val="32"/>
          <w:szCs w:val="32"/>
        </w:rPr>
      </w:pPr>
      <w:r w:rsidRPr="004B27B1">
        <w:rPr>
          <w:rFonts w:ascii="Times New Roman" w:hAnsi="Times New Roman" w:cs="Times New Roman"/>
          <w:sz w:val="32"/>
          <w:szCs w:val="32"/>
        </w:rPr>
        <w:t>StuRegistrationEmailTextTempSub for the email subject.</w:t>
      </w:r>
    </w:p>
    <w:p w14:paraId="013DF90D" w14:textId="77777777" w:rsidR="004B27B1" w:rsidRPr="004B27B1" w:rsidRDefault="004B27B1" w:rsidP="004B27B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lastRenderedPageBreak/>
        <w:t>Add An Action Element (Send Email to Student):</w:t>
      </w:r>
      <w:r w:rsidRPr="004B27B1">
        <w:rPr>
          <w:rFonts w:ascii="Times New Roman" w:hAnsi="Times New Roman" w:cs="Times New Roman"/>
          <w:sz w:val="32"/>
          <w:szCs w:val="32"/>
        </w:rPr>
        <w:t> An email alert action was added to send a registration confirmation email to the student. It utilizes the email templates created in the previous step.</w:t>
      </w:r>
    </w:p>
    <w:p w14:paraId="38EF142C" w14:textId="2669819A" w:rsidR="00B65D11" w:rsidRPr="00192CC9" w:rsidRDefault="004B27B1" w:rsidP="00B65D11">
      <w:pPr>
        <w:numPr>
          <w:ilvl w:val="0"/>
          <w:numId w:val="3"/>
        </w:numPr>
        <w:rPr>
          <w:rFonts w:ascii="Times New Roman" w:hAnsi="Times New Roman" w:cs="Times New Roman"/>
          <w:sz w:val="32"/>
          <w:szCs w:val="32"/>
        </w:rPr>
      </w:pPr>
      <w:r w:rsidRPr="004B27B1">
        <w:rPr>
          <w:rFonts w:ascii="Times New Roman" w:hAnsi="Times New Roman" w:cs="Times New Roman"/>
          <w:b/>
          <w:bCs/>
          <w:sz w:val="32"/>
          <w:szCs w:val="32"/>
        </w:rPr>
        <w:t>Add Screen Element (Success Screen):</w:t>
      </w:r>
      <w:r w:rsidRPr="004B27B1">
        <w:rPr>
          <w:rFonts w:ascii="Times New Roman" w:hAnsi="Times New Roman" w:cs="Times New Roman"/>
          <w:sz w:val="32"/>
          <w:szCs w:val="32"/>
        </w:rPr>
        <w:t> A final screen displays a success message to the student.</w:t>
      </w:r>
    </w:p>
    <w:p w14:paraId="746954BD" w14:textId="7F96352B" w:rsidR="00B65D11" w:rsidRPr="00C728F9" w:rsidRDefault="00C728F9" w:rsidP="00FC6CB7">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626BC4AB" wp14:editId="3214DCED">
            <wp:extent cx="5731510" cy="2473325"/>
            <wp:effectExtent l="0" t="0" r="2540" b="3175"/>
            <wp:docPr id="8898158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73325"/>
                    </a:xfrm>
                    <a:prstGeom prst="rect">
                      <a:avLst/>
                    </a:prstGeom>
                    <a:noFill/>
                    <a:ln>
                      <a:noFill/>
                    </a:ln>
                  </pic:spPr>
                </pic:pic>
              </a:graphicData>
            </a:graphic>
          </wp:inline>
        </w:drawing>
      </w:r>
    </w:p>
    <w:p w14:paraId="1B2120E1"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Users</w:t>
      </w:r>
    </w:p>
    <w:p w14:paraId="60F715C7" w14:textId="77777777" w:rsidR="004B27B1" w:rsidRPr="004B27B1" w:rsidRDefault="004B27B1" w:rsidP="004B27B1">
      <w:pPr>
        <w:numPr>
          <w:ilvl w:val="0"/>
          <w:numId w:val="4"/>
        </w:numPr>
        <w:rPr>
          <w:rFonts w:ascii="Times New Roman" w:hAnsi="Times New Roman" w:cs="Times New Roman"/>
          <w:sz w:val="32"/>
          <w:szCs w:val="32"/>
        </w:rPr>
      </w:pPr>
      <w:r w:rsidRPr="004B27B1">
        <w:rPr>
          <w:rFonts w:ascii="Times New Roman" w:hAnsi="Times New Roman" w:cs="Times New Roman"/>
          <w:b/>
          <w:bCs/>
          <w:sz w:val="32"/>
          <w:szCs w:val="32"/>
        </w:rPr>
        <w:t>User:</w:t>
      </w:r>
      <w:r w:rsidRPr="004B27B1">
        <w:rPr>
          <w:rFonts w:ascii="Times New Roman" w:hAnsi="Times New Roman" w:cs="Times New Roman"/>
          <w:sz w:val="32"/>
          <w:szCs w:val="32"/>
        </w:rPr>
        <w:t> A new user with the Standard Platform User profile was created.</w:t>
      </w:r>
    </w:p>
    <w:p w14:paraId="020B5C6C" w14:textId="77777777" w:rsidR="004B27B1" w:rsidRPr="00B65D11" w:rsidRDefault="004B27B1" w:rsidP="004B27B1">
      <w:pPr>
        <w:numPr>
          <w:ilvl w:val="0"/>
          <w:numId w:val="4"/>
        </w:numPr>
        <w:rPr>
          <w:rFonts w:ascii="Times New Roman" w:hAnsi="Times New Roman" w:cs="Times New Roman"/>
          <w:sz w:val="32"/>
          <w:szCs w:val="32"/>
        </w:rPr>
      </w:pPr>
      <w:r w:rsidRPr="004B27B1">
        <w:rPr>
          <w:rFonts w:ascii="Times New Roman" w:hAnsi="Times New Roman" w:cs="Times New Roman"/>
          <w:b/>
          <w:bCs/>
          <w:sz w:val="32"/>
          <w:szCs w:val="32"/>
        </w:rPr>
        <w:t>Configure The User Settings:</w:t>
      </w:r>
      <w:r w:rsidRPr="004B27B1">
        <w:rPr>
          <w:rFonts w:ascii="Times New Roman" w:hAnsi="Times New Roman" w:cs="Times New Roman"/>
          <w:sz w:val="32"/>
          <w:szCs w:val="32"/>
        </w:rPr>
        <w:t> The new user was assigned a manager in their user settings, essential for the approval process.</w:t>
      </w:r>
    </w:p>
    <w:p w14:paraId="3A7D9A53" w14:textId="4082BCB7" w:rsidR="00C728F9" w:rsidRPr="00C728F9" w:rsidRDefault="00C728F9" w:rsidP="00C728F9">
      <w:pPr>
        <w:pStyle w:val="NormalWeb"/>
      </w:pPr>
      <w:r>
        <w:rPr>
          <w:noProof/>
        </w:rPr>
        <w:drawing>
          <wp:inline distT="0" distB="0" distL="0" distR="0" wp14:anchorId="084F5018" wp14:editId="68842F3B">
            <wp:extent cx="5731510" cy="2329815"/>
            <wp:effectExtent l="0" t="0" r="2540" b="0"/>
            <wp:docPr id="8038532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329815"/>
                    </a:xfrm>
                    <a:prstGeom prst="rect">
                      <a:avLst/>
                    </a:prstGeom>
                    <a:noFill/>
                    <a:ln>
                      <a:noFill/>
                    </a:ln>
                  </pic:spPr>
                </pic:pic>
              </a:graphicData>
            </a:graphic>
          </wp:inline>
        </w:drawing>
      </w:r>
    </w:p>
    <w:p w14:paraId="08E548A5" w14:textId="4702337A"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lastRenderedPageBreak/>
        <w:t xml:space="preserve">Create An Approval Process </w:t>
      </w:r>
      <w:proofErr w:type="gramStart"/>
      <w:r w:rsidRPr="004B27B1">
        <w:rPr>
          <w:rFonts w:ascii="Times New Roman" w:hAnsi="Times New Roman" w:cs="Times New Roman"/>
          <w:b/>
          <w:bCs/>
          <w:color w:val="E97132" w:themeColor="accent2"/>
          <w:sz w:val="32"/>
          <w:szCs w:val="32"/>
          <w:u w:val="single"/>
        </w:rPr>
        <w:t>For</w:t>
      </w:r>
      <w:proofErr w:type="gramEnd"/>
      <w:r w:rsidRPr="004B27B1">
        <w:rPr>
          <w:rFonts w:ascii="Times New Roman" w:hAnsi="Times New Roman" w:cs="Times New Roman"/>
          <w:b/>
          <w:bCs/>
          <w:color w:val="E97132" w:themeColor="accent2"/>
          <w:sz w:val="32"/>
          <w:szCs w:val="32"/>
          <w:u w:val="single"/>
        </w:rPr>
        <w:t xml:space="preserve"> Property Object (Should be Appointment Object)</w:t>
      </w:r>
    </w:p>
    <w:p w14:paraId="5F209844" w14:textId="77777777" w:rsidR="004B27B1" w:rsidRDefault="004B27B1" w:rsidP="004B27B1">
      <w:pPr>
        <w:numPr>
          <w:ilvl w:val="0"/>
          <w:numId w:val="5"/>
        </w:numPr>
        <w:rPr>
          <w:rFonts w:ascii="Times New Roman" w:hAnsi="Times New Roman" w:cs="Times New Roman"/>
          <w:sz w:val="32"/>
          <w:szCs w:val="32"/>
        </w:rPr>
      </w:pPr>
      <w:r w:rsidRPr="004B27B1">
        <w:rPr>
          <w:rFonts w:ascii="Times New Roman" w:hAnsi="Times New Roman" w:cs="Times New Roman"/>
          <w:b/>
          <w:bCs/>
          <w:sz w:val="32"/>
          <w:szCs w:val="32"/>
        </w:rPr>
        <w:t>Create An Email Template:</w:t>
      </w:r>
      <w:r w:rsidRPr="004B27B1">
        <w:rPr>
          <w:rFonts w:ascii="Times New Roman" w:hAnsi="Times New Roman" w:cs="Times New Roman"/>
          <w:sz w:val="32"/>
          <w:szCs w:val="32"/>
        </w:rPr>
        <w:t> Email templates were created for Submission, Approval, and Rejection stages of the Appointment approval process.</w:t>
      </w:r>
    </w:p>
    <w:p w14:paraId="717289B0" w14:textId="77777777" w:rsidR="00B65D11" w:rsidRPr="00B65D11" w:rsidRDefault="00B65D11" w:rsidP="00B65D11">
      <w:pPr>
        <w:rPr>
          <w:rFonts w:ascii="Times New Roman" w:hAnsi="Times New Roman" w:cs="Times New Roman"/>
          <w:sz w:val="32"/>
          <w:szCs w:val="32"/>
        </w:rPr>
      </w:pPr>
    </w:p>
    <w:p w14:paraId="1E5BD0B4" w14:textId="6E93CD1A" w:rsidR="00FC6CB7" w:rsidRPr="00C728F9" w:rsidRDefault="00C728F9" w:rsidP="00FC6CB7">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68A82634" wp14:editId="4A924595">
            <wp:extent cx="5731510" cy="1792605"/>
            <wp:effectExtent l="0" t="0" r="2540" b="0"/>
            <wp:docPr id="11831034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92605"/>
                    </a:xfrm>
                    <a:prstGeom prst="rect">
                      <a:avLst/>
                    </a:prstGeom>
                    <a:noFill/>
                    <a:ln>
                      <a:noFill/>
                    </a:ln>
                  </pic:spPr>
                </pic:pic>
              </a:graphicData>
            </a:graphic>
          </wp:inline>
        </w:drawing>
      </w:r>
    </w:p>
    <w:p w14:paraId="267F6CC2" w14:textId="0ED5FF6F" w:rsidR="00B65D11" w:rsidRPr="00C728F9" w:rsidRDefault="004B27B1" w:rsidP="00B65D11">
      <w:pPr>
        <w:numPr>
          <w:ilvl w:val="0"/>
          <w:numId w:val="5"/>
        </w:numPr>
        <w:rPr>
          <w:rFonts w:ascii="Times New Roman" w:hAnsi="Times New Roman" w:cs="Times New Roman"/>
          <w:sz w:val="32"/>
          <w:szCs w:val="32"/>
        </w:rPr>
      </w:pPr>
      <w:r w:rsidRPr="004B27B1">
        <w:rPr>
          <w:rFonts w:ascii="Times New Roman" w:hAnsi="Times New Roman" w:cs="Times New Roman"/>
          <w:b/>
          <w:bCs/>
          <w:sz w:val="32"/>
          <w:szCs w:val="32"/>
        </w:rPr>
        <w:t>Create An Approval Process:</w:t>
      </w:r>
      <w:r w:rsidRPr="004B27B1">
        <w:rPr>
          <w:rFonts w:ascii="Times New Roman" w:hAnsi="Times New Roman" w:cs="Times New Roman"/>
          <w:sz w:val="32"/>
          <w:szCs w:val="32"/>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276B9331" w14:textId="7361CC11" w:rsidR="00C728F9" w:rsidRPr="00C728F9" w:rsidRDefault="00C728F9" w:rsidP="00C728F9">
      <w:pPr>
        <w:rPr>
          <w:rFonts w:ascii="Times New Roman" w:hAnsi="Times New Roman" w:cs="Times New Roman"/>
          <w:b/>
          <w:bCs/>
          <w:color w:val="E97132" w:themeColor="accent2"/>
          <w:sz w:val="32"/>
          <w:szCs w:val="32"/>
          <w:u w:val="single"/>
          <w:lang w:val="en-US"/>
        </w:rPr>
      </w:pPr>
      <w:r w:rsidRPr="00C728F9">
        <w:rPr>
          <w:rFonts w:ascii="Times New Roman" w:hAnsi="Times New Roman" w:cs="Times New Roman"/>
          <w:b/>
          <w:bCs/>
          <w:color w:val="E97132" w:themeColor="accent2"/>
          <w:sz w:val="32"/>
          <w:szCs w:val="32"/>
          <w:u w:val="single"/>
          <w:lang w:val="en-US"/>
        </w:rPr>
        <w:drawing>
          <wp:inline distT="0" distB="0" distL="0" distR="0" wp14:anchorId="234EF722" wp14:editId="1525148E">
            <wp:extent cx="5731510" cy="2514600"/>
            <wp:effectExtent l="0" t="0" r="2540" b="0"/>
            <wp:docPr id="6403935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0874B105" w14:textId="37305A74" w:rsidR="004B27B1" w:rsidRPr="004B27B1" w:rsidRDefault="004B27B1" w:rsidP="004B27B1">
      <w:pPr>
        <w:rPr>
          <w:rFonts w:ascii="Times New Roman" w:hAnsi="Times New Roman" w:cs="Times New Roman"/>
          <w:sz w:val="32"/>
          <w:szCs w:val="32"/>
        </w:rPr>
      </w:pPr>
      <w:r w:rsidRPr="004B27B1">
        <w:rPr>
          <w:rFonts w:ascii="Times New Roman" w:hAnsi="Times New Roman" w:cs="Times New Roman"/>
          <w:b/>
          <w:bCs/>
          <w:color w:val="E97132" w:themeColor="accent2"/>
          <w:sz w:val="32"/>
          <w:szCs w:val="32"/>
          <w:u w:val="single"/>
        </w:rPr>
        <w:lastRenderedPageBreak/>
        <w:t>Create A Record Triggered Flow</w:t>
      </w:r>
    </w:p>
    <w:p w14:paraId="7FB7C1A3" w14:textId="77777777" w:rsidR="004B27B1" w:rsidRPr="004B27B1" w:rsidRDefault="004B27B1" w:rsidP="004B27B1">
      <w:pPr>
        <w:numPr>
          <w:ilvl w:val="0"/>
          <w:numId w:val="6"/>
        </w:numPr>
        <w:rPr>
          <w:rFonts w:ascii="Times New Roman" w:hAnsi="Times New Roman" w:cs="Times New Roman"/>
          <w:sz w:val="32"/>
          <w:szCs w:val="32"/>
        </w:rPr>
      </w:pPr>
      <w:r w:rsidRPr="004B27B1">
        <w:rPr>
          <w:rFonts w:ascii="Times New Roman" w:hAnsi="Times New Roman" w:cs="Times New Roman"/>
          <w:b/>
          <w:bCs/>
          <w:sz w:val="32"/>
          <w:szCs w:val="32"/>
        </w:rPr>
        <w:t>Configure The Start Element:</w:t>
      </w:r>
      <w:r w:rsidRPr="004B27B1">
        <w:rPr>
          <w:rFonts w:ascii="Times New Roman" w:hAnsi="Times New Roman" w:cs="Times New Roman"/>
          <w:sz w:val="32"/>
          <w:szCs w:val="32"/>
        </w:rPr>
        <w:t> A record-triggered flow was initiated, triggering when an Appointment record is created.</w:t>
      </w:r>
    </w:p>
    <w:p w14:paraId="478C9817" w14:textId="77777777" w:rsidR="004B27B1" w:rsidRDefault="004B27B1" w:rsidP="004B27B1">
      <w:pPr>
        <w:numPr>
          <w:ilvl w:val="0"/>
          <w:numId w:val="6"/>
        </w:numPr>
        <w:rPr>
          <w:rFonts w:ascii="Times New Roman" w:hAnsi="Times New Roman" w:cs="Times New Roman"/>
          <w:sz w:val="32"/>
          <w:szCs w:val="32"/>
        </w:rPr>
      </w:pPr>
      <w:r w:rsidRPr="004B27B1">
        <w:rPr>
          <w:rFonts w:ascii="Times New Roman" w:hAnsi="Times New Roman" w:cs="Times New Roman"/>
          <w:b/>
          <w:bCs/>
          <w:sz w:val="32"/>
          <w:szCs w:val="32"/>
        </w:rPr>
        <w:t>Add An Action Element:</w:t>
      </w:r>
      <w:r w:rsidRPr="004B27B1">
        <w:rPr>
          <w:rFonts w:ascii="Times New Roman" w:hAnsi="Times New Roman" w:cs="Times New Roman"/>
          <w:sz w:val="32"/>
          <w:szCs w:val="32"/>
        </w:rPr>
        <w:t> An action element was added to submit the newly created Appointment record for approval using the Submit for Approval action.</w:t>
      </w:r>
    </w:p>
    <w:p w14:paraId="3F6458CE" w14:textId="77777777" w:rsidR="00B65D11" w:rsidRPr="00B65D11" w:rsidRDefault="00B65D11" w:rsidP="00B65D11">
      <w:pPr>
        <w:rPr>
          <w:rFonts w:ascii="Times New Roman" w:hAnsi="Times New Roman" w:cs="Times New Roman"/>
          <w:sz w:val="32"/>
          <w:szCs w:val="32"/>
        </w:rPr>
      </w:pPr>
    </w:p>
    <w:p w14:paraId="03DF72D7" w14:textId="27D2ACE9" w:rsidR="00FC6CB7" w:rsidRPr="00C728F9" w:rsidRDefault="00C728F9" w:rsidP="00FC6CB7">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51C38EA5" wp14:editId="4BF1C526">
            <wp:extent cx="5731510" cy="2423795"/>
            <wp:effectExtent l="0" t="0" r="2540" b="0"/>
            <wp:docPr id="9882779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23795"/>
                    </a:xfrm>
                    <a:prstGeom prst="rect">
                      <a:avLst/>
                    </a:prstGeom>
                    <a:noFill/>
                    <a:ln>
                      <a:noFill/>
                    </a:ln>
                  </pic:spPr>
                </pic:pic>
              </a:graphicData>
            </a:graphic>
          </wp:inline>
        </w:drawing>
      </w:r>
    </w:p>
    <w:p w14:paraId="77B394FA"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 xml:space="preserve">Create A ScreenFlow </w:t>
      </w:r>
      <w:proofErr w:type="gramStart"/>
      <w:r w:rsidRPr="004B27B1">
        <w:rPr>
          <w:rFonts w:ascii="Times New Roman" w:hAnsi="Times New Roman" w:cs="Times New Roman"/>
          <w:b/>
          <w:bCs/>
          <w:color w:val="E97132" w:themeColor="accent2"/>
          <w:sz w:val="32"/>
          <w:szCs w:val="32"/>
          <w:u w:val="single"/>
        </w:rPr>
        <w:t>For</w:t>
      </w:r>
      <w:proofErr w:type="gramEnd"/>
      <w:r w:rsidRPr="004B27B1">
        <w:rPr>
          <w:rFonts w:ascii="Times New Roman" w:hAnsi="Times New Roman" w:cs="Times New Roman"/>
          <w:b/>
          <w:bCs/>
          <w:color w:val="E97132" w:themeColor="accent2"/>
          <w:sz w:val="32"/>
          <w:szCs w:val="32"/>
          <w:u w:val="single"/>
        </w:rPr>
        <w:t xml:space="preserve"> Existing Student To Book An Appointment</w:t>
      </w:r>
    </w:p>
    <w:p w14:paraId="3F6726DE"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Screen Element (Get Student Info):</w:t>
      </w:r>
      <w:r w:rsidRPr="004B27B1">
        <w:rPr>
          <w:rFonts w:ascii="Times New Roman" w:hAnsi="Times New Roman" w:cs="Times New Roman"/>
          <w:sz w:val="32"/>
          <w:szCs w:val="32"/>
        </w:rPr>
        <w:t> Collects existing student's name and email.</w:t>
      </w:r>
    </w:p>
    <w:p w14:paraId="734AE9CA"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GET Record Element (Get Rec):</w:t>
      </w:r>
      <w:r w:rsidRPr="004B27B1">
        <w:rPr>
          <w:rFonts w:ascii="Times New Roman" w:hAnsi="Times New Roman" w:cs="Times New Roman"/>
          <w:sz w:val="32"/>
          <w:szCs w:val="32"/>
        </w:rPr>
        <w:t> Retrieves the Student record matching the entered name and email.</w:t>
      </w:r>
    </w:p>
    <w:p w14:paraId="1BF7CDBE"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Decision Element (Appointment or Case):</w:t>
      </w:r>
      <w:r w:rsidRPr="004B27B1">
        <w:rPr>
          <w:rFonts w:ascii="Times New Roman" w:hAnsi="Times New Roman" w:cs="Times New Roman"/>
          <w:sz w:val="32"/>
          <w:szCs w:val="32"/>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0C9CA01C"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lastRenderedPageBreak/>
        <w:t>Add Screen Element (Appointment Booking Screen):</w:t>
      </w:r>
      <w:r w:rsidRPr="004B27B1">
        <w:rPr>
          <w:rFonts w:ascii="Times New Roman" w:hAnsi="Times New Roman" w:cs="Times New Roman"/>
          <w:sz w:val="32"/>
          <w:szCs w:val="32"/>
        </w:rPr>
        <w:t> Displays fields from the Appointment object for the student to fill in. AppointmentRecordRes resource is used.</w:t>
      </w:r>
    </w:p>
    <w:p w14:paraId="6FB6FA7B"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GET Record Element (Get Consultant Rec):</w:t>
      </w:r>
      <w:r w:rsidRPr="004B27B1">
        <w:rPr>
          <w:rFonts w:ascii="Times New Roman" w:hAnsi="Times New Roman" w:cs="Times New Roman"/>
          <w:sz w:val="32"/>
          <w:szCs w:val="32"/>
        </w:rPr>
        <w:t> Retrieves the Consultant record based on the selected consultant name.</w:t>
      </w:r>
    </w:p>
    <w:p w14:paraId="59B4363F"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Create Appointment Record Using Create Records Element (Create Appointment):</w:t>
      </w:r>
      <w:r w:rsidRPr="004B27B1">
        <w:rPr>
          <w:rFonts w:ascii="Times New Roman" w:hAnsi="Times New Roman" w:cs="Times New Roman"/>
          <w:sz w:val="32"/>
          <w:szCs w:val="32"/>
        </w:rPr>
        <w:t> Creates an Appointment record with details provided.</w:t>
      </w:r>
    </w:p>
    <w:p w14:paraId="7191E893" w14:textId="77777777" w:rsidR="004B27B1" w:rsidRP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Screen Element (Confirmation Screen):</w:t>
      </w:r>
      <w:r w:rsidRPr="004B27B1">
        <w:rPr>
          <w:rFonts w:ascii="Times New Roman" w:hAnsi="Times New Roman" w:cs="Times New Roman"/>
          <w:sz w:val="32"/>
          <w:szCs w:val="32"/>
        </w:rPr>
        <w:t> Displays confirmation message with appointment details.</w:t>
      </w:r>
    </w:p>
    <w:p w14:paraId="05943981" w14:textId="77777777" w:rsidR="004B27B1" w:rsidRDefault="004B27B1" w:rsidP="004B27B1">
      <w:pPr>
        <w:numPr>
          <w:ilvl w:val="0"/>
          <w:numId w:val="7"/>
        </w:numPr>
        <w:rPr>
          <w:rFonts w:ascii="Times New Roman" w:hAnsi="Times New Roman" w:cs="Times New Roman"/>
          <w:sz w:val="32"/>
          <w:szCs w:val="32"/>
        </w:rPr>
      </w:pPr>
      <w:r w:rsidRPr="004B27B1">
        <w:rPr>
          <w:rFonts w:ascii="Times New Roman" w:hAnsi="Times New Roman" w:cs="Times New Roman"/>
          <w:b/>
          <w:bCs/>
          <w:sz w:val="32"/>
          <w:szCs w:val="32"/>
        </w:rPr>
        <w:t>Add An SubFlow Element (Create Student Case):</w:t>
      </w:r>
      <w:r w:rsidRPr="004B27B1">
        <w:rPr>
          <w:rFonts w:ascii="Times New Roman" w:hAnsi="Times New Roman" w:cs="Times New Roman"/>
          <w:sz w:val="32"/>
          <w:szCs w:val="32"/>
        </w:rPr>
        <w:t> (This was under the "Case" path of the Decision element and requires further definition, assuming it involves creating a Case record if the student chose that option).</w:t>
      </w:r>
    </w:p>
    <w:p w14:paraId="77B56A10" w14:textId="77777777" w:rsidR="00B65D11" w:rsidRPr="00B65D11" w:rsidRDefault="00B65D11" w:rsidP="00B65D11">
      <w:pPr>
        <w:rPr>
          <w:rFonts w:ascii="Times New Roman" w:hAnsi="Times New Roman" w:cs="Times New Roman"/>
          <w:sz w:val="32"/>
          <w:szCs w:val="32"/>
        </w:rPr>
      </w:pPr>
    </w:p>
    <w:p w14:paraId="3ABB1BCA" w14:textId="389DBD99" w:rsidR="00B65D11" w:rsidRPr="00192CC9" w:rsidRDefault="00C728F9" w:rsidP="004B27B1">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795E0F63" wp14:editId="7AD15689">
            <wp:extent cx="5731510" cy="2477135"/>
            <wp:effectExtent l="0" t="0" r="2540" b="0"/>
            <wp:docPr id="2814674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77135"/>
                    </a:xfrm>
                    <a:prstGeom prst="rect">
                      <a:avLst/>
                    </a:prstGeom>
                    <a:noFill/>
                    <a:ln>
                      <a:noFill/>
                    </a:ln>
                  </pic:spPr>
                </pic:pic>
              </a:graphicData>
            </a:graphic>
          </wp:inline>
        </w:drawing>
      </w:r>
    </w:p>
    <w:p w14:paraId="226EC522" w14:textId="05B2E300"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 xml:space="preserve">Create A ScreenFlow </w:t>
      </w:r>
      <w:proofErr w:type="gramStart"/>
      <w:r w:rsidRPr="004B27B1">
        <w:rPr>
          <w:rFonts w:ascii="Times New Roman" w:hAnsi="Times New Roman" w:cs="Times New Roman"/>
          <w:b/>
          <w:bCs/>
          <w:color w:val="E97132" w:themeColor="accent2"/>
          <w:sz w:val="32"/>
          <w:szCs w:val="32"/>
          <w:u w:val="single"/>
        </w:rPr>
        <w:t>To</w:t>
      </w:r>
      <w:proofErr w:type="gramEnd"/>
      <w:r w:rsidRPr="004B27B1">
        <w:rPr>
          <w:rFonts w:ascii="Times New Roman" w:hAnsi="Times New Roman" w:cs="Times New Roman"/>
          <w:b/>
          <w:bCs/>
          <w:color w:val="E97132" w:themeColor="accent2"/>
          <w:sz w:val="32"/>
          <w:szCs w:val="32"/>
          <w:u w:val="single"/>
        </w:rPr>
        <w:t xml:space="preserve"> Combine All The Flows At One Place</w:t>
      </w:r>
    </w:p>
    <w:p w14:paraId="0E8D76D5" w14:textId="77777777" w:rsidR="004B27B1" w:rsidRP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Screen Element (Welcome Screen):</w:t>
      </w:r>
      <w:r w:rsidRPr="004B27B1">
        <w:rPr>
          <w:rFonts w:ascii="Times New Roman" w:hAnsi="Times New Roman" w:cs="Times New Roman"/>
          <w:sz w:val="32"/>
          <w:szCs w:val="32"/>
        </w:rPr>
        <w:t> Displays a welcome message.</w:t>
      </w:r>
    </w:p>
    <w:p w14:paraId="641475CF" w14:textId="77777777" w:rsidR="004B27B1" w:rsidRP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Screen Element (Existing or New Student Confirmation Screen):</w:t>
      </w:r>
      <w:r w:rsidRPr="004B27B1">
        <w:rPr>
          <w:rFonts w:ascii="Times New Roman" w:hAnsi="Times New Roman" w:cs="Times New Roman"/>
          <w:sz w:val="32"/>
          <w:szCs w:val="32"/>
        </w:rPr>
        <w:t> Asks the user if they are an existing student.</w:t>
      </w:r>
    </w:p>
    <w:p w14:paraId="7FF87B62" w14:textId="77777777" w:rsidR="004B27B1" w:rsidRPr="004B27B1" w:rsidRDefault="004B27B1" w:rsidP="004B27B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lastRenderedPageBreak/>
        <w:t>Add Decision Element (Decision 1):</w:t>
      </w:r>
      <w:r w:rsidRPr="004B27B1">
        <w:rPr>
          <w:rFonts w:ascii="Times New Roman" w:hAnsi="Times New Roman" w:cs="Times New Roman"/>
          <w:sz w:val="32"/>
          <w:szCs w:val="32"/>
        </w:rPr>
        <w:t> Routes the flow based on user input (Existing/New Student).</w:t>
      </w:r>
    </w:p>
    <w:p w14:paraId="4641E618" w14:textId="355E8A3D" w:rsidR="00B65D11" w:rsidRPr="00C728F9" w:rsidRDefault="004B27B1" w:rsidP="00B65D11">
      <w:pPr>
        <w:numPr>
          <w:ilvl w:val="0"/>
          <w:numId w:val="8"/>
        </w:numPr>
        <w:rPr>
          <w:rFonts w:ascii="Times New Roman" w:hAnsi="Times New Roman" w:cs="Times New Roman"/>
          <w:sz w:val="32"/>
          <w:szCs w:val="32"/>
        </w:rPr>
      </w:pPr>
      <w:r w:rsidRPr="004B27B1">
        <w:rPr>
          <w:rFonts w:ascii="Times New Roman" w:hAnsi="Times New Roman" w:cs="Times New Roman"/>
          <w:b/>
          <w:bCs/>
          <w:sz w:val="32"/>
          <w:szCs w:val="32"/>
        </w:rPr>
        <w:t>Add An SubFlow Element (Existing Student Flow / New Student Flow):</w:t>
      </w:r>
      <w:r w:rsidRPr="004B27B1">
        <w:rPr>
          <w:rFonts w:ascii="Times New Roman" w:hAnsi="Times New Roman" w:cs="Times New Roman"/>
          <w:sz w:val="32"/>
          <w:szCs w:val="32"/>
        </w:rPr>
        <w:t> Calls the respective Subflow based on the decision element outcome (Student Admission flow or Existing Student Appointment booking flow).</w:t>
      </w:r>
    </w:p>
    <w:p w14:paraId="5515A091" w14:textId="49175B9C" w:rsidR="00FC6CB7" w:rsidRPr="00C728F9" w:rsidRDefault="00C728F9" w:rsidP="00FC6CB7">
      <w:pPr>
        <w:rPr>
          <w:rFonts w:ascii="Times New Roman" w:hAnsi="Times New Roman" w:cs="Times New Roman"/>
          <w:sz w:val="32"/>
          <w:szCs w:val="32"/>
          <w:lang w:val="en-US"/>
        </w:rPr>
      </w:pPr>
      <w:r w:rsidRPr="00C728F9">
        <w:rPr>
          <w:rFonts w:ascii="Times New Roman" w:hAnsi="Times New Roman" w:cs="Times New Roman"/>
          <w:sz w:val="32"/>
          <w:szCs w:val="32"/>
          <w:lang w:val="en-US"/>
        </w:rPr>
        <w:drawing>
          <wp:inline distT="0" distB="0" distL="0" distR="0" wp14:anchorId="004C5F8E" wp14:editId="5F1319CA">
            <wp:extent cx="5731510" cy="2397760"/>
            <wp:effectExtent l="0" t="0" r="2540" b="2540"/>
            <wp:docPr id="15179561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397760"/>
                    </a:xfrm>
                    <a:prstGeom prst="rect">
                      <a:avLst/>
                    </a:prstGeom>
                    <a:noFill/>
                    <a:ln>
                      <a:noFill/>
                    </a:ln>
                  </pic:spPr>
                </pic:pic>
              </a:graphicData>
            </a:graphic>
          </wp:inline>
        </w:drawing>
      </w:r>
    </w:p>
    <w:p w14:paraId="429A50E4" w14:textId="77777777" w:rsidR="004B27B1" w:rsidRPr="004B27B1" w:rsidRDefault="004B27B1" w:rsidP="004B27B1">
      <w:pPr>
        <w:rPr>
          <w:rFonts w:ascii="Times New Roman" w:hAnsi="Times New Roman" w:cs="Times New Roman"/>
          <w:b/>
          <w:bCs/>
          <w:color w:val="E97132" w:themeColor="accent2"/>
          <w:sz w:val="32"/>
          <w:szCs w:val="32"/>
          <w:u w:val="single"/>
        </w:rPr>
      </w:pPr>
      <w:r w:rsidRPr="004B27B1">
        <w:rPr>
          <w:rFonts w:ascii="Times New Roman" w:hAnsi="Times New Roman" w:cs="Times New Roman"/>
          <w:b/>
          <w:bCs/>
          <w:color w:val="E97132" w:themeColor="accent2"/>
          <w:sz w:val="32"/>
          <w:szCs w:val="32"/>
          <w:u w:val="single"/>
        </w:rPr>
        <w:t>Create A Lightning App Page</w:t>
      </w:r>
    </w:p>
    <w:p w14:paraId="351E25C0" w14:textId="77777777" w:rsidR="004B27B1" w:rsidRPr="004B27B1" w:rsidRDefault="004B27B1" w:rsidP="004B27B1">
      <w:pPr>
        <w:numPr>
          <w:ilvl w:val="0"/>
          <w:numId w:val="9"/>
        </w:numPr>
        <w:rPr>
          <w:rFonts w:ascii="Times New Roman" w:hAnsi="Times New Roman" w:cs="Times New Roman"/>
          <w:sz w:val="32"/>
          <w:szCs w:val="32"/>
        </w:rPr>
      </w:pPr>
      <w:r w:rsidRPr="004B27B1">
        <w:rPr>
          <w:rFonts w:ascii="Times New Roman" w:hAnsi="Times New Roman" w:cs="Times New Roman"/>
          <w:b/>
          <w:bCs/>
          <w:sz w:val="32"/>
          <w:szCs w:val="32"/>
        </w:rPr>
        <w:t>Create a Lightning App Page:</w:t>
      </w:r>
      <w:r w:rsidRPr="004B27B1">
        <w:rPr>
          <w:rFonts w:ascii="Times New Roman" w:hAnsi="Times New Roman" w:cs="Times New Roman"/>
          <w:sz w:val="32"/>
          <w:szCs w:val="32"/>
        </w:rPr>
        <w:t> A Lightning app page "EduConsultPro Home Page" was created and configured as the default Home page for the "Sales" app and assigned to the System Administrator profile. This page displayed the Combined Flow.</w:t>
      </w:r>
    </w:p>
    <w:p w14:paraId="1008EFA6" w14:textId="518568FE" w:rsidR="00C728F9" w:rsidRDefault="00C728F9" w:rsidP="00C728F9">
      <w:pPr>
        <w:pStyle w:val="NormalWeb"/>
      </w:pPr>
      <w:r>
        <w:rPr>
          <w:noProof/>
        </w:rPr>
        <w:drawing>
          <wp:inline distT="0" distB="0" distL="0" distR="0" wp14:anchorId="64F7C337" wp14:editId="5EA79BDB">
            <wp:extent cx="5731510" cy="2490470"/>
            <wp:effectExtent l="0" t="0" r="2540" b="5080"/>
            <wp:docPr id="1863995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90470"/>
                    </a:xfrm>
                    <a:prstGeom prst="rect">
                      <a:avLst/>
                    </a:prstGeom>
                    <a:noFill/>
                    <a:ln>
                      <a:noFill/>
                    </a:ln>
                  </pic:spPr>
                </pic:pic>
              </a:graphicData>
            </a:graphic>
          </wp:inline>
        </w:drawing>
      </w:r>
    </w:p>
    <w:p w14:paraId="081C2FE4" w14:textId="77777777" w:rsidR="00B65D11" w:rsidRPr="00B65D11" w:rsidRDefault="00B65D11">
      <w:pPr>
        <w:rPr>
          <w:rFonts w:ascii="Times New Roman" w:hAnsi="Times New Roman" w:cs="Times New Roman"/>
          <w:sz w:val="32"/>
          <w:szCs w:val="32"/>
        </w:rPr>
      </w:pPr>
    </w:p>
    <w:p w14:paraId="3148BD7D" w14:textId="711C2290" w:rsidR="00C728F9" w:rsidRPr="00C728F9" w:rsidRDefault="00C728F9" w:rsidP="00C728F9">
      <w:pPr>
        <w:rPr>
          <w:rFonts w:ascii="Times New Roman" w:hAnsi="Times New Roman" w:cs="Times New Roman"/>
          <w:lang w:val="en-US"/>
        </w:rPr>
      </w:pPr>
      <w:r w:rsidRPr="00C728F9">
        <w:rPr>
          <w:rFonts w:ascii="Times New Roman" w:hAnsi="Times New Roman" w:cs="Times New Roman"/>
          <w:lang w:val="en-US"/>
        </w:rPr>
        <w:drawing>
          <wp:inline distT="0" distB="0" distL="0" distR="0" wp14:anchorId="4F7AB398" wp14:editId="249E0EB9">
            <wp:extent cx="5731510" cy="2447290"/>
            <wp:effectExtent l="0" t="0" r="2540" b="0"/>
            <wp:docPr id="15240469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p>
    <w:p w14:paraId="4A0E83AA" w14:textId="2DE49009" w:rsidR="00FC6CB7" w:rsidRDefault="00FC6CB7">
      <w:pPr>
        <w:rPr>
          <w:rFonts w:ascii="Times New Roman" w:hAnsi="Times New Roman" w:cs="Times New Roman"/>
        </w:rPr>
      </w:pPr>
    </w:p>
    <w:p w14:paraId="41B63FAC" w14:textId="77777777" w:rsidR="00167819" w:rsidRDefault="00167819">
      <w:pPr>
        <w:rPr>
          <w:rFonts w:ascii="Times New Roman" w:hAnsi="Times New Roman" w:cs="Times New Roman"/>
        </w:rPr>
      </w:pPr>
    </w:p>
    <w:p w14:paraId="544CDAB6" w14:textId="77777777" w:rsidR="00167819" w:rsidRPr="00167819" w:rsidRDefault="00167819" w:rsidP="00167819">
      <w:pPr>
        <w:jc w:val="center"/>
        <w:rPr>
          <w:rFonts w:ascii="Times New Roman" w:hAnsi="Times New Roman" w:cs="Times New Roman"/>
          <w:color w:val="E97132" w:themeColor="accent2"/>
          <w:sz w:val="40"/>
          <w:szCs w:val="40"/>
          <w:u w:val="single"/>
        </w:rPr>
      </w:pPr>
      <w:r w:rsidRPr="00167819">
        <w:rPr>
          <w:rFonts w:ascii="Times New Roman" w:hAnsi="Times New Roman" w:cs="Times New Roman"/>
          <w:color w:val="E97132" w:themeColor="accent2"/>
          <w:sz w:val="40"/>
          <w:szCs w:val="40"/>
          <w:u w:val="single"/>
        </w:rPr>
        <w:t>Conclusion</w:t>
      </w:r>
    </w:p>
    <w:p w14:paraId="70E22AFE" w14:textId="77777777" w:rsidR="00192CC9" w:rsidRPr="00192CC9" w:rsidRDefault="00192CC9" w:rsidP="00192CC9">
      <w:pPr>
        <w:rPr>
          <w:rFonts w:ascii="Times New Roman" w:hAnsi="Times New Roman" w:cs="Times New Roman"/>
          <w:sz w:val="32"/>
          <w:szCs w:val="32"/>
          <w:lang w:val="en-US"/>
        </w:rPr>
      </w:pPr>
      <w:r w:rsidRPr="00192CC9">
        <w:rPr>
          <w:rFonts w:ascii="Times New Roman" w:hAnsi="Times New Roman" w:cs="Times New Roman"/>
          <w:sz w:val="32"/>
          <w:szCs w:val="32"/>
          <w:lang w:val="en-US"/>
        </w:rPr>
        <w:t xml:space="preserve">The </w:t>
      </w:r>
      <w:r w:rsidRPr="00192CC9">
        <w:rPr>
          <w:rFonts w:ascii="Times New Roman" w:hAnsi="Times New Roman" w:cs="Times New Roman"/>
          <w:b/>
          <w:bCs/>
          <w:sz w:val="32"/>
          <w:szCs w:val="32"/>
          <w:lang w:val="en-US"/>
        </w:rPr>
        <w:t>"A CRM Application to Manage the Services Offered by an Institution"</w:t>
      </w:r>
      <w:r w:rsidRPr="00192CC9">
        <w:rPr>
          <w:rFonts w:ascii="Times New Roman" w:hAnsi="Times New Roman" w:cs="Times New Roman"/>
          <w:sz w:val="32"/>
          <w:szCs w:val="32"/>
          <w:lang w:val="en-US"/>
        </w:rPr>
        <w:t xml:space="preserve"> project successfully delivered a </w:t>
      </w:r>
      <w:r w:rsidRPr="00192CC9">
        <w:rPr>
          <w:rFonts w:ascii="Times New Roman" w:hAnsi="Times New Roman" w:cs="Times New Roman"/>
          <w:b/>
          <w:bCs/>
          <w:sz w:val="32"/>
          <w:szCs w:val="32"/>
          <w:lang w:val="en-US"/>
        </w:rPr>
        <w:t>robust and customized Salesforce CRM solution</w:t>
      </w:r>
      <w:r w:rsidRPr="00192CC9">
        <w:rPr>
          <w:rFonts w:ascii="Times New Roman" w:hAnsi="Times New Roman" w:cs="Times New Roman"/>
          <w:sz w:val="32"/>
          <w:szCs w:val="32"/>
          <w:lang w:val="en-US"/>
        </w:rPr>
        <w:t xml:space="preserve">, addressing the specific challenges faced by </w:t>
      </w:r>
      <w:proofErr w:type="spellStart"/>
      <w:r w:rsidRPr="00192CC9">
        <w:rPr>
          <w:rFonts w:ascii="Times New Roman" w:hAnsi="Times New Roman" w:cs="Times New Roman"/>
          <w:b/>
          <w:bCs/>
          <w:sz w:val="32"/>
          <w:szCs w:val="32"/>
          <w:lang w:val="en-US"/>
        </w:rPr>
        <w:t>EduConsultPro</w:t>
      </w:r>
      <w:proofErr w:type="spellEnd"/>
      <w:r w:rsidRPr="00192CC9">
        <w:rPr>
          <w:rFonts w:ascii="Times New Roman" w:hAnsi="Times New Roman" w:cs="Times New Roman"/>
          <w:b/>
          <w:bCs/>
          <w:sz w:val="32"/>
          <w:szCs w:val="32"/>
          <w:lang w:val="en-US"/>
        </w:rPr>
        <w:t xml:space="preserve"> Institute</w:t>
      </w:r>
      <w:r w:rsidRPr="00192CC9">
        <w:rPr>
          <w:rFonts w:ascii="Times New Roman" w:hAnsi="Times New Roman" w:cs="Times New Roman"/>
          <w:sz w:val="32"/>
          <w:szCs w:val="32"/>
          <w:lang w:val="en-US"/>
        </w:rPr>
        <w:t xml:space="preserve">. By leveraging the power and flexibility of Salesforce, the project achieved its primary objectives of </w:t>
      </w:r>
      <w:r w:rsidRPr="00192CC9">
        <w:rPr>
          <w:rFonts w:ascii="Times New Roman" w:hAnsi="Times New Roman" w:cs="Times New Roman"/>
          <w:b/>
          <w:bCs/>
          <w:sz w:val="32"/>
          <w:szCs w:val="32"/>
          <w:lang w:val="en-US"/>
        </w:rPr>
        <w:t>streamlining operations, improving communication</w:t>
      </w:r>
      <w:r w:rsidRPr="00192CC9">
        <w:rPr>
          <w:rFonts w:ascii="Times New Roman" w:hAnsi="Times New Roman" w:cs="Times New Roman"/>
          <w:sz w:val="32"/>
          <w:szCs w:val="32"/>
          <w:lang w:val="en-US"/>
        </w:rPr>
        <w:t xml:space="preserve">, and </w:t>
      </w:r>
      <w:r w:rsidRPr="00192CC9">
        <w:rPr>
          <w:rFonts w:ascii="Times New Roman" w:hAnsi="Times New Roman" w:cs="Times New Roman"/>
          <w:b/>
          <w:bCs/>
          <w:sz w:val="32"/>
          <w:szCs w:val="32"/>
          <w:lang w:val="en-US"/>
        </w:rPr>
        <w:t>centralizing critical data</w:t>
      </w:r>
      <w:r w:rsidRPr="00192CC9">
        <w:rPr>
          <w:rFonts w:ascii="Times New Roman" w:hAnsi="Times New Roman" w:cs="Times New Roman"/>
          <w:sz w:val="32"/>
          <w:szCs w:val="32"/>
          <w:lang w:val="en-US"/>
        </w:rPr>
        <w:t xml:space="preserve"> related to students, courses, and consultants.</w:t>
      </w:r>
    </w:p>
    <w:p w14:paraId="2F98534D" w14:textId="77777777" w:rsidR="00192CC9" w:rsidRPr="00192CC9" w:rsidRDefault="00192CC9" w:rsidP="00192CC9">
      <w:pPr>
        <w:rPr>
          <w:rFonts w:ascii="Times New Roman" w:hAnsi="Times New Roman" w:cs="Times New Roman"/>
          <w:sz w:val="32"/>
          <w:szCs w:val="32"/>
          <w:lang w:val="en-US"/>
        </w:rPr>
      </w:pPr>
      <w:r w:rsidRPr="00192CC9">
        <w:rPr>
          <w:rFonts w:ascii="Times New Roman" w:hAnsi="Times New Roman" w:cs="Times New Roman"/>
          <w:sz w:val="32"/>
          <w:szCs w:val="32"/>
          <w:lang w:val="en-US"/>
        </w:rPr>
        <w:t xml:space="preserve">The implemented CRM offers an </w:t>
      </w:r>
      <w:r w:rsidRPr="00192CC9">
        <w:rPr>
          <w:rFonts w:ascii="Times New Roman" w:hAnsi="Times New Roman" w:cs="Times New Roman"/>
          <w:b/>
          <w:bCs/>
          <w:sz w:val="32"/>
          <w:szCs w:val="32"/>
          <w:lang w:val="en-US"/>
        </w:rPr>
        <w:t>intuitive and user-friendly interface</w:t>
      </w:r>
      <w:r w:rsidRPr="00192CC9">
        <w:rPr>
          <w:rFonts w:ascii="Times New Roman" w:hAnsi="Times New Roman" w:cs="Times New Roman"/>
          <w:sz w:val="32"/>
          <w:szCs w:val="32"/>
          <w:lang w:val="en-US"/>
        </w:rPr>
        <w:t xml:space="preserve"> for managing institutional services efficiently. </w:t>
      </w:r>
      <w:r w:rsidRPr="00192CC9">
        <w:rPr>
          <w:rFonts w:ascii="Times New Roman" w:hAnsi="Times New Roman" w:cs="Times New Roman"/>
          <w:b/>
          <w:bCs/>
          <w:sz w:val="32"/>
          <w:szCs w:val="32"/>
          <w:lang w:val="en-US"/>
        </w:rPr>
        <w:t>Automation</w:t>
      </w:r>
      <w:r w:rsidRPr="00192CC9">
        <w:rPr>
          <w:rFonts w:ascii="Times New Roman" w:hAnsi="Times New Roman" w:cs="Times New Roman"/>
          <w:sz w:val="32"/>
          <w:szCs w:val="32"/>
          <w:lang w:val="en-US"/>
        </w:rPr>
        <w:t xml:space="preserve"> of key processes—such as student admissions and appointment scheduling—has reduced manual workload, minimized errors, and significantly improved staff productivity.</w:t>
      </w:r>
    </w:p>
    <w:p w14:paraId="01C082B9" w14:textId="77777777" w:rsidR="00192CC9" w:rsidRPr="00192CC9" w:rsidRDefault="00192CC9" w:rsidP="00192CC9">
      <w:pPr>
        <w:rPr>
          <w:rFonts w:ascii="Times New Roman" w:hAnsi="Times New Roman" w:cs="Times New Roman"/>
          <w:sz w:val="32"/>
          <w:szCs w:val="32"/>
          <w:lang w:val="en-US"/>
        </w:rPr>
      </w:pPr>
      <w:r w:rsidRPr="00192CC9">
        <w:rPr>
          <w:rFonts w:ascii="Times New Roman" w:hAnsi="Times New Roman" w:cs="Times New Roman"/>
          <w:sz w:val="32"/>
          <w:szCs w:val="32"/>
          <w:lang w:val="en-US"/>
        </w:rPr>
        <w:t xml:space="preserve">Automated </w:t>
      </w:r>
      <w:r w:rsidRPr="00192CC9">
        <w:rPr>
          <w:rFonts w:ascii="Times New Roman" w:hAnsi="Times New Roman" w:cs="Times New Roman"/>
          <w:b/>
          <w:bCs/>
          <w:sz w:val="32"/>
          <w:szCs w:val="32"/>
          <w:lang w:val="en-US"/>
        </w:rPr>
        <w:t>email notifications</w:t>
      </w:r>
      <w:r w:rsidRPr="00192CC9">
        <w:rPr>
          <w:rFonts w:ascii="Times New Roman" w:hAnsi="Times New Roman" w:cs="Times New Roman"/>
          <w:sz w:val="32"/>
          <w:szCs w:val="32"/>
          <w:lang w:val="en-US"/>
        </w:rPr>
        <w:t xml:space="preserve"> ensure </w:t>
      </w:r>
      <w:r w:rsidRPr="00192CC9">
        <w:rPr>
          <w:rFonts w:ascii="Times New Roman" w:hAnsi="Times New Roman" w:cs="Times New Roman"/>
          <w:b/>
          <w:bCs/>
          <w:sz w:val="32"/>
          <w:szCs w:val="32"/>
          <w:lang w:val="en-US"/>
        </w:rPr>
        <w:t>timely communication</w:t>
      </w:r>
      <w:r w:rsidRPr="00192CC9">
        <w:rPr>
          <w:rFonts w:ascii="Times New Roman" w:hAnsi="Times New Roman" w:cs="Times New Roman"/>
          <w:sz w:val="32"/>
          <w:szCs w:val="32"/>
          <w:lang w:val="en-US"/>
        </w:rPr>
        <w:t xml:space="preserve"> with students throughout their journey, from initial inquiry to enrollment and continued support. This contributes to an </w:t>
      </w:r>
      <w:r w:rsidRPr="00192CC9">
        <w:rPr>
          <w:rFonts w:ascii="Times New Roman" w:hAnsi="Times New Roman" w:cs="Times New Roman"/>
          <w:b/>
          <w:bCs/>
          <w:sz w:val="32"/>
          <w:szCs w:val="32"/>
          <w:lang w:val="en-US"/>
        </w:rPr>
        <w:t xml:space="preserve">enhanced student </w:t>
      </w:r>
      <w:r w:rsidRPr="00192CC9">
        <w:rPr>
          <w:rFonts w:ascii="Times New Roman" w:hAnsi="Times New Roman" w:cs="Times New Roman"/>
          <w:b/>
          <w:bCs/>
          <w:sz w:val="32"/>
          <w:szCs w:val="32"/>
          <w:lang w:val="en-US"/>
        </w:rPr>
        <w:lastRenderedPageBreak/>
        <w:t>experience</w:t>
      </w:r>
      <w:r w:rsidRPr="00192CC9">
        <w:rPr>
          <w:rFonts w:ascii="Times New Roman" w:hAnsi="Times New Roman" w:cs="Times New Roman"/>
          <w:sz w:val="32"/>
          <w:szCs w:val="32"/>
          <w:lang w:val="en-US"/>
        </w:rPr>
        <w:t xml:space="preserve"> by providing transparent and relevant updates at every stage of their interaction with the institute.</w:t>
      </w:r>
    </w:p>
    <w:p w14:paraId="5163AD33" w14:textId="77777777" w:rsidR="00192CC9" w:rsidRPr="00192CC9" w:rsidRDefault="00192CC9" w:rsidP="00192CC9">
      <w:pPr>
        <w:rPr>
          <w:rFonts w:ascii="Times New Roman" w:hAnsi="Times New Roman" w:cs="Times New Roman"/>
          <w:sz w:val="32"/>
          <w:szCs w:val="32"/>
          <w:lang w:val="en-US"/>
        </w:rPr>
      </w:pPr>
      <w:r w:rsidRPr="00192CC9">
        <w:rPr>
          <w:rFonts w:ascii="Times New Roman" w:hAnsi="Times New Roman" w:cs="Times New Roman"/>
          <w:sz w:val="32"/>
          <w:szCs w:val="32"/>
          <w:lang w:val="en-US"/>
        </w:rPr>
        <w:t xml:space="preserve">The </w:t>
      </w:r>
      <w:r w:rsidRPr="00192CC9">
        <w:rPr>
          <w:rFonts w:ascii="Times New Roman" w:hAnsi="Times New Roman" w:cs="Times New Roman"/>
          <w:b/>
          <w:bCs/>
          <w:sz w:val="32"/>
          <w:szCs w:val="32"/>
          <w:lang w:val="en-US"/>
        </w:rPr>
        <w:t>centralized data management system</w:t>
      </w:r>
      <w:r w:rsidRPr="00192CC9">
        <w:rPr>
          <w:rFonts w:ascii="Times New Roman" w:hAnsi="Times New Roman" w:cs="Times New Roman"/>
          <w:sz w:val="32"/>
          <w:szCs w:val="32"/>
          <w:lang w:val="en-US"/>
        </w:rPr>
        <w:t xml:space="preserve"> empowers the institute with </w:t>
      </w:r>
      <w:r w:rsidRPr="00192CC9">
        <w:rPr>
          <w:rFonts w:ascii="Times New Roman" w:hAnsi="Times New Roman" w:cs="Times New Roman"/>
          <w:b/>
          <w:bCs/>
          <w:sz w:val="32"/>
          <w:szCs w:val="32"/>
          <w:lang w:val="en-US"/>
        </w:rPr>
        <w:t>advanced reporting and analytics tools</w:t>
      </w:r>
      <w:r w:rsidRPr="00192CC9">
        <w:rPr>
          <w:rFonts w:ascii="Times New Roman" w:hAnsi="Times New Roman" w:cs="Times New Roman"/>
          <w:sz w:val="32"/>
          <w:szCs w:val="32"/>
          <w:lang w:val="en-US"/>
        </w:rPr>
        <w:t xml:space="preserve">, offering insights into </w:t>
      </w:r>
      <w:r w:rsidRPr="00192CC9">
        <w:rPr>
          <w:rFonts w:ascii="Times New Roman" w:hAnsi="Times New Roman" w:cs="Times New Roman"/>
          <w:b/>
          <w:bCs/>
          <w:sz w:val="32"/>
          <w:szCs w:val="32"/>
          <w:lang w:val="en-US"/>
        </w:rPr>
        <w:t>student trends, program effectiveness, and operational performance</w:t>
      </w:r>
      <w:r w:rsidRPr="00192CC9">
        <w:rPr>
          <w:rFonts w:ascii="Times New Roman" w:hAnsi="Times New Roman" w:cs="Times New Roman"/>
          <w:sz w:val="32"/>
          <w:szCs w:val="32"/>
          <w:lang w:val="en-US"/>
        </w:rPr>
        <w:t xml:space="preserve">. This </w:t>
      </w:r>
      <w:r w:rsidRPr="00192CC9">
        <w:rPr>
          <w:rFonts w:ascii="Times New Roman" w:hAnsi="Times New Roman" w:cs="Times New Roman"/>
          <w:b/>
          <w:bCs/>
          <w:sz w:val="32"/>
          <w:szCs w:val="32"/>
          <w:lang w:val="en-US"/>
        </w:rPr>
        <w:t>data-driven approach</w:t>
      </w:r>
      <w:r w:rsidRPr="00192CC9">
        <w:rPr>
          <w:rFonts w:ascii="Times New Roman" w:hAnsi="Times New Roman" w:cs="Times New Roman"/>
          <w:sz w:val="32"/>
          <w:szCs w:val="32"/>
          <w:lang w:val="en-US"/>
        </w:rPr>
        <w:t xml:space="preserve"> facilitates informed decision-making and supports continuous service improvement to meet evolving needs.</w:t>
      </w:r>
    </w:p>
    <w:p w14:paraId="77F86DFE" w14:textId="77777777" w:rsidR="00192CC9" w:rsidRPr="00192CC9" w:rsidRDefault="00192CC9" w:rsidP="00192CC9">
      <w:pPr>
        <w:rPr>
          <w:rFonts w:ascii="Times New Roman" w:hAnsi="Times New Roman" w:cs="Times New Roman"/>
          <w:sz w:val="32"/>
          <w:szCs w:val="32"/>
          <w:lang w:val="en-US"/>
        </w:rPr>
      </w:pPr>
      <w:r w:rsidRPr="00192CC9">
        <w:rPr>
          <w:rFonts w:ascii="Times New Roman" w:hAnsi="Times New Roman" w:cs="Times New Roman"/>
          <w:sz w:val="32"/>
          <w:szCs w:val="32"/>
          <w:lang w:val="en-US"/>
        </w:rPr>
        <w:t xml:space="preserve">Beyond addressing immediate challenges, the project establishes a strong foundation for </w:t>
      </w:r>
      <w:r w:rsidRPr="00192CC9">
        <w:rPr>
          <w:rFonts w:ascii="Times New Roman" w:hAnsi="Times New Roman" w:cs="Times New Roman"/>
          <w:b/>
          <w:bCs/>
          <w:sz w:val="32"/>
          <w:szCs w:val="32"/>
          <w:lang w:val="en-US"/>
        </w:rPr>
        <w:t>future scalability and adaptability</w:t>
      </w:r>
      <w:r w:rsidRPr="00192CC9">
        <w:rPr>
          <w:rFonts w:ascii="Times New Roman" w:hAnsi="Times New Roman" w:cs="Times New Roman"/>
          <w:sz w:val="32"/>
          <w:szCs w:val="32"/>
          <w:lang w:val="en-US"/>
        </w:rPr>
        <w:t xml:space="preserve">. The flexibility of the Salesforce platform ensures that </w:t>
      </w:r>
      <w:proofErr w:type="spellStart"/>
      <w:r w:rsidRPr="00192CC9">
        <w:rPr>
          <w:rFonts w:ascii="Times New Roman" w:hAnsi="Times New Roman" w:cs="Times New Roman"/>
          <w:sz w:val="32"/>
          <w:szCs w:val="32"/>
          <w:lang w:val="en-US"/>
        </w:rPr>
        <w:t>EduConsultPro</w:t>
      </w:r>
      <w:proofErr w:type="spellEnd"/>
      <w:r w:rsidRPr="00192CC9">
        <w:rPr>
          <w:rFonts w:ascii="Times New Roman" w:hAnsi="Times New Roman" w:cs="Times New Roman"/>
          <w:sz w:val="32"/>
          <w:szCs w:val="32"/>
          <w:lang w:val="en-US"/>
        </w:rPr>
        <w:t xml:space="preserve"> can </w:t>
      </w:r>
      <w:r w:rsidRPr="00192CC9">
        <w:rPr>
          <w:rFonts w:ascii="Times New Roman" w:hAnsi="Times New Roman" w:cs="Times New Roman"/>
          <w:b/>
          <w:bCs/>
          <w:sz w:val="32"/>
          <w:szCs w:val="32"/>
          <w:lang w:val="en-US"/>
        </w:rPr>
        <w:t>expand functionalities and integrate new features</w:t>
      </w:r>
      <w:r w:rsidRPr="00192CC9">
        <w:rPr>
          <w:rFonts w:ascii="Times New Roman" w:hAnsi="Times New Roman" w:cs="Times New Roman"/>
          <w:sz w:val="32"/>
          <w:szCs w:val="32"/>
          <w:lang w:val="en-US"/>
        </w:rPr>
        <w:t xml:space="preserve"> as needed, ensuring </w:t>
      </w:r>
      <w:r w:rsidRPr="00192CC9">
        <w:rPr>
          <w:rFonts w:ascii="Times New Roman" w:hAnsi="Times New Roman" w:cs="Times New Roman"/>
          <w:b/>
          <w:bCs/>
          <w:sz w:val="32"/>
          <w:szCs w:val="32"/>
          <w:lang w:val="en-US"/>
        </w:rPr>
        <w:t>long-term relevance and sustainability</w:t>
      </w:r>
      <w:r w:rsidRPr="00192CC9">
        <w:rPr>
          <w:rFonts w:ascii="Times New Roman" w:hAnsi="Times New Roman" w:cs="Times New Roman"/>
          <w:sz w:val="32"/>
          <w:szCs w:val="32"/>
          <w:lang w:val="en-US"/>
        </w:rPr>
        <w:t>.</w:t>
      </w:r>
    </w:p>
    <w:p w14:paraId="10A0B2C5" w14:textId="77777777" w:rsidR="00192CC9" w:rsidRPr="00192CC9" w:rsidRDefault="00192CC9" w:rsidP="00192CC9">
      <w:pPr>
        <w:rPr>
          <w:rFonts w:ascii="Times New Roman" w:hAnsi="Times New Roman" w:cs="Times New Roman"/>
          <w:sz w:val="32"/>
          <w:szCs w:val="32"/>
          <w:lang w:val="en-US"/>
        </w:rPr>
      </w:pPr>
      <w:r w:rsidRPr="00192CC9">
        <w:rPr>
          <w:rFonts w:ascii="Times New Roman" w:hAnsi="Times New Roman" w:cs="Times New Roman"/>
          <w:sz w:val="32"/>
          <w:szCs w:val="32"/>
          <w:lang w:val="en-US"/>
        </w:rPr>
        <w:t xml:space="preserve">The </w:t>
      </w:r>
      <w:r w:rsidRPr="00192CC9">
        <w:rPr>
          <w:rFonts w:ascii="Times New Roman" w:hAnsi="Times New Roman" w:cs="Times New Roman"/>
          <w:b/>
          <w:bCs/>
          <w:sz w:val="32"/>
          <w:szCs w:val="32"/>
          <w:lang w:val="en-US"/>
        </w:rPr>
        <w:t>successful deployment</w:t>
      </w:r>
      <w:r w:rsidRPr="00192CC9">
        <w:rPr>
          <w:rFonts w:ascii="Times New Roman" w:hAnsi="Times New Roman" w:cs="Times New Roman"/>
          <w:sz w:val="32"/>
          <w:szCs w:val="32"/>
          <w:lang w:val="en-US"/>
        </w:rPr>
        <w:t xml:space="preserve"> of this CRM solution demonstrates the </w:t>
      </w:r>
      <w:r w:rsidRPr="00192CC9">
        <w:rPr>
          <w:rFonts w:ascii="Times New Roman" w:hAnsi="Times New Roman" w:cs="Times New Roman"/>
          <w:b/>
          <w:bCs/>
          <w:sz w:val="32"/>
          <w:szCs w:val="32"/>
          <w:lang w:val="en-US"/>
        </w:rPr>
        <w:t>transformative potential of technology in education</w:t>
      </w:r>
      <w:r w:rsidRPr="00192CC9">
        <w:rPr>
          <w:rFonts w:ascii="Times New Roman" w:hAnsi="Times New Roman" w:cs="Times New Roman"/>
          <w:sz w:val="32"/>
          <w:szCs w:val="32"/>
          <w:lang w:val="en-US"/>
        </w:rPr>
        <w:t xml:space="preserve">. It equips </w:t>
      </w:r>
      <w:proofErr w:type="spellStart"/>
      <w:r w:rsidRPr="00192CC9">
        <w:rPr>
          <w:rFonts w:ascii="Times New Roman" w:hAnsi="Times New Roman" w:cs="Times New Roman"/>
          <w:sz w:val="32"/>
          <w:szCs w:val="32"/>
          <w:lang w:val="en-US"/>
        </w:rPr>
        <w:t>EduConsultPro</w:t>
      </w:r>
      <w:proofErr w:type="spellEnd"/>
      <w:r w:rsidRPr="00192CC9">
        <w:rPr>
          <w:rFonts w:ascii="Times New Roman" w:hAnsi="Times New Roman" w:cs="Times New Roman"/>
          <w:sz w:val="32"/>
          <w:szCs w:val="32"/>
          <w:lang w:val="en-US"/>
        </w:rPr>
        <w:t xml:space="preserve"> Institute with the tools needed to adopt a </w:t>
      </w:r>
      <w:r w:rsidRPr="00192CC9">
        <w:rPr>
          <w:rFonts w:ascii="Times New Roman" w:hAnsi="Times New Roman" w:cs="Times New Roman"/>
          <w:b/>
          <w:bCs/>
          <w:sz w:val="32"/>
          <w:szCs w:val="32"/>
          <w:lang w:val="en-US"/>
        </w:rPr>
        <w:t>student-centric, data-driven approach</w:t>
      </w:r>
      <w:r w:rsidRPr="00192CC9">
        <w:rPr>
          <w:rFonts w:ascii="Times New Roman" w:hAnsi="Times New Roman" w:cs="Times New Roman"/>
          <w:sz w:val="32"/>
          <w:szCs w:val="32"/>
          <w:lang w:val="en-US"/>
        </w:rPr>
        <w:t xml:space="preserve"> to service management. By </w:t>
      </w:r>
      <w:r w:rsidRPr="00192CC9">
        <w:rPr>
          <w:rFonts w:ascii="Times New Roman" w:hAnsi="Times New Roman" w:cs="Times New Roman"/>
          <w:b/>
          <w:bCs/>
          <w:sz w:val="32"/>
          <w:szCs w:val="32"/>
          <w:lang w:val="en-US"/>
        </w:rPr>
        <w:t>optimizing operations</w:t>
      </w:r>
      <w:r w:rsidRPr="00192CC9">
        <w:rPr>
          <w:rFonts w:ascii="Times New Roman" w:hAnsi="Times New Roman" w:cs="Times New Roman"/>
          <w:sz w:val="32"/>
          <w:szCs w:val="32"/>
          <w:lang w:val="en-US"/>
        </w:rPr>
        <w:t xml:space="preserve"> and enabling seamless communication, the CRM project enhances the overall experience for both students and staff, positioning the institute for </w:t>
      </w:r>
      <w:r w:rsidRPr="00192CC9">
        <w:rPr>
          <w:rFonts w:ascii="Times New Roman" w:hAnsi="Times New Roman" w:cs="Times New Roman"/>
          <w:b/>
          <w:bCs/>
          <w:sz w:val="32"/>
          <w:szCs w:val="32"/>
          <w:lang w:val="en-US"/>
        </w:rPr>
        <w:t>sustained growth and success</w:t>
      </w:r>
      <w:r w:rsidRPr="00192CC9">
        <w:rPr>
          <w:rFonts w:ascii="Times New Roman" w:hAnsi="Times New Roman" w:cs="Times New Roman"/>
          <w:sz w:val="32"/>
          <w:szCs w:val="32"/>
          <w:lang w:val="en-US"/>
        </w:rPr>
        <w:t xml:space="preserve"> in the ever-evolving educational landscape.</w:t>
      </w:r>
    </w:p>
    <w:p w14:paraId="5CAFEC6D" w14:textId="77777777" w:rsidR="007E5011" w:rsidRDefault="007E5011" w:rsidP="00167819">
      <w:pPr>
        <w:rPr>
          <w:rFonts w:ascii="Times New Roman" w:hAnsi="Times New Roman" w:cs="Times New Roman"/>
          <w:sz w:val="32"/>
          <w:szCs w:val="32"/>
        </w:rPr>
      </w:pPr>
    </w:p>
    <w:p w14:paraId="05BA719B" w14:textId="77777777" w:rsidR="007E5011" w:rsidRDefault="007E5011" w:rsidP="00167819">
      <w:pPr>
        <w:rPr>
          <w:rFonts w:ascii="Times New Roman" w:hAnsi="Times New Roman" w:cs="Times New Roman"/>
          <w:sz w:val="32"/>
          <w:szCs w:val="32"/>
        </w:rPr>
      </w:pPr>
    </w:p>
    <w:p w14:paraId="3D9520F4" w14:textId="77777777" w:rsidR="007E5011" w:rsidRDefault="007E5011" w:rsidP="00167819">
      <w:pPr>
        <w:rPr>
          <w:rFonts w:ascii="Times New Roman" w:hAnsi="Times New Roman" w:cs="Times New Roman"/>
          <w:sz w:val="32"/>
          <w:szCs w:val="32"/>
        </w:rPr>
      </w:pPr>
    </w:p>
    <w:p w14:paraId="253CDA15" w14:textId="77777777" w:rsidR="007E5011" w:rsidRDefault="007E5011" w:rsidP="00167819">
      <w:pPr>
        <w:rPr>
          <w:rFonts w:ascii="Times New Roman" w:hAnsi="Times New Roman" w:cs="Times New Roman"/>
          <w:sz w:val="32"/>
          <w:szCs w:val="32"/>
        </w:rPr>
      </w:pPr>
    </w:p>
    <w:p w14:paraId="1A6894FB" w14:textId="77777777" w:rsidR="007E5011" w:rsidRDefault="007E5011" w:rsidP="00167819">
      <w:pPr>
        <w:rPr>
          <w:rFonts w:ascii="Times New Roman" w:hAnsi="Times New Roman" w:cs="Times New Roman"/>
          <w:sz w:val="32"/>
          <w:szCs w:val="32"/>
        </w:rPr>
      </w:pPr>
    </w:p>
    <w:p w14:paraId="5608B6E3" w14:textId="61F0FF39" w:rsidR="007E5011" w:rsidRDefault="007E5011" w:rsidP="007E5011">
      <w:pPr>
        <w:tabs>
          <w:tab w:val="left" w:pos="1680"/>
        </w:tabs>
        <w:rPr>
          <w:rFonts w:ascii="Times New Roman" w:hAnsi="Times New Roman" w:cs="Times New Roman"/>
          <w:sz w:val="144"/>
          <w:szCs w:val="144"/>
        </w:rPr>
      </w:pPr>
      <w:r>
        <w:rPr>
          <w:rFonts w:ascii="Times New Roman" w:hAnsi="Times New Roman" w:cs="Times New Roman"/>
          <w:sz w:val="144"/>
          <w:szCs w:val="144"/>
        </w:rPr>
        <w:lastRenderedPageBreak/>
        <w:tab/>
      </w:r>
    </w:p>
    <w:p w14:paraId="357BF207" w14:textId="77777777" w:rsidR="007E5011" w:rsidRPr="007E5011" w:rsidRDefault="007E5011" w:rsidP="007E5011">
      <w:pPr>
        <w:tabs>
          <w:tab w:val="left" w:pos="1680"/>
        </w:tabs>
        <w:rPr>
          <w:rFonts w:ascii="Times New Roman" w:hAnsi="Times New Roman" w:cs="Times New Roman"/>
          <w:sz w:val="144"/>
          <w:szCs w:val="144"/>
        </w:rPr>
      </w:pPr>
    </w:p>
    <w:p w14:paraId="370E3993" w14:textId="0745BFCE" w:rsidR="007E5011" w:rsidRPr="00192CC9" w:rsidRDefault="007E5011" w:rsidP="007E5011">
      <w:pPr>
        <w:jc w:val="center"/>
        <w:rPr>
          <w:rFonts w:ascii="Times New Roman" w:hAnsi="Times New Roman" w:cs="Times New Roman"/>
          <w:color w:val="156082" w:themeColor="accent1"/>
          <w:sz w:val="144"/>
          <w:szCs w:val="144"/>
        </w:rPr>
      </w:pPr>
      <w:r w:rsidRPr="00192CC9">
        <w:rPr>
          <w:rFonts w:ascii="Times New Roman" w:hAnsi="Times New Roman" w:cs="Times New Roman"/>
          <w:color w:val="156082" w:themeColor="accent1"/>
          <w:sz w:val="144"/>
          <w:szCs w:val="144"/>
        </w:rPr>
        <w:t>THANK YOU</w:t>
      </w:r>
    </w:p>
    <w:p w14:paraId="078D57D6" w14:textId="77777777" w:rsidR="00167819" w:rsidRPr="00B65D11" w:rsidRDefault="00167819">
      <w:pPr>
        <w:rPr>
          <w:rFonts w:ascii="Times New Roman" w:hAnsi="Times New Roman" w:cs="Times New Roman"/>
        </w:rPr>
      </w:pPr>
    </w:p>
    <w:sectPr w:rsidR="00167819" w:rsidRPr="00B65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501280">
    <w:abstractNumId w:val="1"/>
  </w:num>
  <w:num w:numId="2" w16cid:durableId="1245458372">
    <w:abstractNumId w:val="3"/>
  </w:num>
  <w:num w:numId="3" w16cid:durableId="227960774">
    <w:abstractNumId w:val="5"/>
  </w:num>
  <w:num w:numId="4" w16cid:durableId="1799760202">
    <w:abstractNumId w:val="8"/>
  </w:num>
  <w:num w:numId="5" w16cid:durableId="624897514">
    <w:abstractNumId w:val="6"/>
  </w:num>
  <w:num w:numId="6" w16cid:durableId="1111975914">
    <w:abstractNumId w:val="4"/>
  </w:num>
  <w:num w:numId="7" w16cid:durableId="1264414887">
    <w:abstractNumId w:val="7"/>
  </w:num>
  <w:num w:numId="8" w16cid:durableId="273487436">
    <w:abstractNumId w:val="2"/>
  </w:num>
  <w:num w:numId="9" w16cid:durableId="2049841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7B1"/>
    <w:rsid w:val="00167819"/>
    <w:rsid w:val="00192CC9"/>
    <w:rsid w:val="002A42B4"/>
    <w:rsid w:val="00386EAB"/>
    <w:rsid w:val="004121CD"/>
    <w:rsid w:val="004B27B1"/>
    <w:rsid w:val="007E5011"/>
    <w:rsid w:val="007F34AE"/>
    <w:rsid w:val="009122BB"/>
    <w:rsid w:val="00AD0964"/>
    <w:rsid w:val="00B65D11"/>
    <w:rsid w:val="00C728F9"/>
    <w:rsid w:val="00FC6CB7"/>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4C497"/>
  <w15:chartTrackingRefBased/>
  <w15:docId w15:val="{09805C35-D075-4822-A4D4-0E00ACD5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ershiptd">
    <w:name w:val="intership_td"/>
    <w:basedOn w:val="Normal"/>
    <w:rsid w:val="00B65D11"/>
    <w:pPr>
      <w:spacing w:before="100" w:beforeAutospacing="1" w:after="100" w:afterAutospacing="1" w:line="240" w:lineRule="auto"/>
    </w:pPr>
    <w:rPr>
      <w:rFonts w:ascii="Times New Roman" w:eastAsia="Times New Roman" w:hAnsi="Times New Roman" w:cs="Times New Roman"/>
      <w:kern w:val="0"/>
      <w:szCs w:val="24"/>
      <w:lang w:eastAsia="en-IN" w:bidi="ar-SA"/>
      <w14:ligatures w14:val="none"/>
    </w:rPr>
  </w:style>
  <w:style w:type="paragraph" w:styleId="Revision">
    <w:name w:val="Revision"/>
    <w:hidden/>
    <w:uiPriority w:val="99"/>
    <w:semiHidden/>
    <w:rsid w:val="00167819"/>
    <w:pPr>
      <w:spacing w:after="0" w:line="240" w:lineRule="auto"/>
    </w:pPr>
  </w:style>
  <w:style w:type="paragraph" w:styleId="NormalWeb">
    <w:name w:val="Normal (Web)"/>
    <w:basedOn w:val="Normal"/>
    <w:uiPriority w:val="99"/>
    <w:unhideWhenUsed/>
    <w:rsid w:val="00C728F9"/>
    <w:pPr>
      <w:spacing w:before="100" w:beforeAutospacing="1" w:after="100" w:afterAutospacing="1" w:line="240" w:lineRule="auto"/>
    </w:pPr>
    <w:rPr>
      <w:rFonts w:ascii="Times New Roman" w:eastAsia="Times New Roman" w:hAnsi="Times New Roman" w:cs="Times New Roman"/>
      <w:kern w:val="0"/>
      <w:szCs w:val="24"/>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11927">
      <w:bodyDiv w:val="1"/>
      <w:marLeft w:val="0"/>
      <w:marRight w:val="0"/>
      <w:marTop w:val="0"/>
      <w:marBottom w:val="0"/>
      <w:divBdr>
        <w:top w:val="none" w:sz="0" w:space="0" w:color="auto"/>
        <w:left w:val="none" w:sz="0" w:space="0" w:color="auto"/>
        <w:bottom w:val="none" w:sz="0" w:space="0" w:color="auto"/>
        <w:right w:val="none" w:sz="0" w:space="0" w:color="auto"/>
      </w:divBdr>
    </w:div>
    <w:div w:id="92896633">
      <w:bodyDiv w:val="1"/>
      <w:marLeft w:val="0"/>
      <w:marRight w:val="0"/>
      <w:marTop w:val="0"/>
      <w:marBottom w:val="0"/>
      <w:divBdr>
        <w:top w:val="none" w:sz="0" w:space="0" w:color="auto"/>
        <w:left w:val="none" w:sz="0" w:space="0" w:color="auto"/>
        <w:bottom w:val="none" w:sz="0" w:space="0" w:color="auto"/>
        <w:right w:val="none" w:sz="0" w:space="0" w:color="auto"/>
      </w:divBdr>
    </w:div>
    <w:div w:id="334652296">
      <w:bodyDiv w:val="1"/>
      <w:marLeft w:val="0"/>
      <w:marRight w:val="0"/>
      <w:marTop w:val="0"/>
      <w:marBottom w:val="0"/>
      <w:divBdr>
        <w:top w:val="none" w:sz="0" w:space="0" w:color="auto"/>
        <w:left w:val="none" w:sz="0" w:space="0" w:color="auto"/>
        <w:bottom w:val="none" w:sz="0" w:space="0" w:color="auto"/>
        <w:right w:val="none" w:sz="0" w:space="0" w:color="auto"/>
      </w:divBdr>
    </w:div>
    <w:div w:id="471100464">
      <w:bodyDiv w:val="1"/>
      <w:marLeft w:val="0"/>
      <w:marRight w:val="0"/>
      <w:marTop w:val="0"/>
      <w:marBottom w:val="0"/>
      <w:divBdr>
        <w:top w:val="none" w:sz="0" w:space="0" w:color="auto"/>
        <w:left w:val="none" w:sz="0" w:space="0" w:color="auto"/>
        <w:bottom w:val="none" w:sz="0" w:space="0" w:color="auto"/>
        <w:right w:val="none" w:sz="0" w:space="0" w:color="auto"/>
      </w:divBdr>
    </w:div>
    <w:div w:id="471364566">
      <w:bodyDiv w:val="1"/>
      <w:marLeft w:val="0"/>
      <w:marRight w:val="0"/>
      <w:marTop w:val="0"/>
      <w:marBottom w:val="0"/>
      <w:divBdr>
        <w:top w:val="none" w:sz="0" w:space="0" w:color="auto"/>
        <w:left w:val="none" w:sz="0" w:space="0" w:color="auto"/>
        <w:bottom w:val="none" w:sz="0" w:space="0" w:color="auto"/>
        <w:right w:val="none" w:sz="0" w:space="0" w:color="auto"/>
      </w:divBdr>
    </w:div>
    <w:div w:id="472211675">
      <w:bodyDiv w:val="1"/>
      <w:marLeft w:val="0"/>
      <w:marRight w:val="0"/>
      <w:marTop w:val="0"/>
      <w:marBottom w:val="0"/>
      <w:divBdr>
        <w:top w:val="none" w:sz="0" w:space="0" w:color="auto"/>
        <w:left w:val="none" w:sz="0" w:space="0" w:color="auto"/>
        <w:bottom w:val="none" w:sz="0" w:space="0" w:color="auto"/>
        <w:right w:val="none" w:sz="0" w:space="0" w:color="auto"/>
      </w:divBdr>
    </w:div>
    <w:div w:id="488374333">
      <w:bodyDiv w:val="1"/>
      <w:marLeft w:val="0"/>
      <w:marRight w:val="0"/>
      <w:marTop w:val="0"/>
      <w:marBottom w:val="0"/>
      <w:divBdr>
        <w:top w:val="none" w:sz="0" w:space="0" w:color="auto"/>
        <w:left w:val="none" w:sz="0" w:space="0" w:color="auto"/>
        <w:bottom w:val="none" w:sz="0" w:space="0" w:color="auto"/>
        <w:right w:val="none" w:sz="0" w:space="0" w:color="auto"/>
      </w:divBdr>
    </w:div>
    <w:div w:id="527371954">
      <w:bodyDiv w:val="1"/>
      <w:marLeft w:val="0"/>
      <w:marRight w:val="0"/>
      <w:marTop w:val="0"/>
      <w:marBottom w:val="0"/>
      <w:divBdr>
        <w:top w:val="none" w:sz="0" w:space="0" w:color="auto"/>
        <w:left w:val="none" w:sz="0" w:space="0" w:color="auto"/>
        <w:bottom w:val="none" w:sz="0" w:space="0" w:color="auto"/>
        <w:right w:val="none" w:sz="0" w:space="0" w:color="auto"/>
      </w:divBdr>
    </w:div>
    <w:div w:id="574777781">
      <w:bodyDiv w:val="1"/>
      <w:marLeft w:val="0"/>
      <w:marRight w:val="0"/>
      <w:marTop w:val="0"/>
      <w:marBottom w:val="0"/>
      <w:divBdr>
        <w:top w:val="none" w:sz="0" w:space="0" w:color="auto"/>
        <w:left w:val="none" w:sz="0" w:space="0" w:color="auto"/>
        <w:bottom w:val="none" w:sz="0" w:space="0" w:color="auto"/>
        <w:right w:val="none" w:sz="0" w:space="0" w:color="auto"/>
      </w:divBdr>
    </w:div>
    <w:div w:id="694232945">
      <w:bodyDiv w:val="1"/>
      <w:marLeft w:val="0"/>
      <w:marRight w:val="0"/>
      <w:marTop w:val="0"/>
      <w:marBottom w:val="0"/>
      <w:divBdr>
        <w:top w:val="none" w:sz="0" w:space="0" w:color="auto"/>
        <w:left w:val="none" w:sz="0" w:space="0" w:color="auto"/>
        <w:bottom w:val="none" w:sz="0" w:space="0" w:color="auto"/>
        <w:right w:val="none" w:sz="0" w:space="0" w:color="auto"/>
      </w:divBdr>
    </w:div>
    <w:div w:id="703094117">
      <w:bodyDiv w:val="1"/>
      <w:marLeft w:val="0"/>
      <w:marRight w:val="0"/>
      <w:marTop w:val="0"/>
      <w:marBottom w:val="0"/>
      <w:divBdr>
        <w:top w:val="none" w:sz="0" w:space="0" w:color="auto"/>
        <w:left w:val="none" w:sz="0" w:space="0" w:color="auto"/>
        <w:bottom w:val="none" w:sz="0" w:space="0" w:color="auto"/>
        <w:right w:val="none" w:sz="0" w:space="0" w:color="auto"/>
      </w:divBdr>
    </w:div>
    <w:div w:id="705525216">
      <w:bodyDiv w:val="1"/>
      <w:marLeft w:val="0"/>
      <w:marRight w:val="0"/>
      <w:marTop w:val="0"/>
      <w:marBottom w:val="0"/>
      <w:divBdr>
        <w:top w:val="none" w:sz="0" w:space="0" w:color="auto"/>
        <w:left w:val="none" w:sz="0" w:space="0" w:color="auto"/>
        <w:bottom w:val="none" w:sz="0" w:space="0" w:color="auto"/>
        <w:right w:val="none" w:sz="0" w:space="0" w:color="auto"/>
      </w:divBdr>
    </w:div>
    <w:div w:id="717314479">
      <w:bodyDiv w:val="1"/>
      <w:marLeft w:val="0"/>
      <w:marRight w:val="0"/>
      <w:marTop w:val="0"/>
      <w:marBottom w:val="0"/>
      <w:divBdr>
        <w:top w:val="none" w:sz="0" w:space="0" w:color="auto"/>
        <w:left w:val="none" w:sz="0" w:space="0" w:color="auto"/>
        <w:bottom w:val="none" w:sz="0" w:space="0" w:color="auto"/>
        <w:right w:val="none" w:sz="0" w:space="0" w:color="auto"/>
      </w:divBdr>
    </w:div>
    <w:div w:id="721179604">
      <w:bodyDiv w:val="1"/>
      <w:marLeft w:val="0"/>
      <w:marRight w:val="0"/>
      <w:marTop w:val="0"/>
      <w:marBottom w:val="0"/>
      <w:divBdr>
        <w:top w:val="none" w:sz="0" w:space="0" w:color="auto"/>
        <w:left w:val="none" w:sz="0" w:space="0" w:color="auto"/>
        <w:bottom w:val="none" w:sz="0" w:space="0" w:color="auto"/>
        <w:right w:val="none" w:sz="0" w:space="0" w:color="auto"/>
      </w:divBdr>
    </w:div>
    <w:div w:id="746196472">
      <w:bodyDiv w:val="1"/>
      <w:marLeft w:val="0"/>
      <w:marRight w:val="0"/>
      <w:marTop w:val="0"/>
      <w:marBottom w:val="0"/>
      <w:divBdr>
        <w:top w:val="none" w:sz="0" w:space="0" w:color="auto"/>
        <w:left w:val="none" w:sz="0" w:space="0" w:color="auto"/>
        <w:bottom w:val="none" w:sz="0" w:space="0" w:color="auto"/>
        <w:right w:val="none" w:sz="0" w:space="0" w:color="auto"/>
      </w:divBdr>
    </w:div>
    <w:div w:id="756748314">
      <w:bodyDiv w:val="1"/>
      <w:marLeft w:val="0"/>
      <w:marRight w:val="0"/>
      <w:marTop w:val="0"/>
      <w:marBottom w:val="0"/>
      <w:divBdr>
        <w:top w:val="none" w:sz="0" w:space="0" w:color="auto"/>
        <w:left w:val="none" w:sz="0" w:space="0" w:color="auto"/>
        <w:bottom w:val="none" w:sz="0" w:space="0" w:color="auto"/>
        <w:right w:val="none" w:sz="0" w:space="0" w:color="auto"/>
      </w:divBdr>
    </w:div>
    <w:div w:id="815495570">
      <w:bodyDiv w:val="1"/>
      <w:marLeft w:val="0"/>
      <w:marRight w:val="0"/>
      <w:marTop w:val="0"/>
      <w:marBottom w:val="0"/>
      <w:divBdr>
        <w:top w:val="none" w:sz="0" w:space="0" w:color="auto"/>
        <w:left w:val="none" w:sz="0" w:space="0" w:color="auto"/>
        <w:bottom w:val="none" w:sz="0" w:space="0" w:color="auto"/>
        <w:right w:val="none" w:sz="0" w:space="0" w:color="auto"/>
      </w:divBdr>
    </w:div>
    <w:div w:id="855077403">
      <w:bodyDiv w:val="1"/>
      <w:marLeft w:val="0"/>
      <w:marRight w:val="0"/>
      <w:marTop w:val="0"/>
      <w:marBottom w:val="0"/>
      <w:divBdr>
        <w:top w:val="none" w:sz="0" w:space="0" w:color="auto"/>
        <w:left w:val="none" w:sz="0" w:space="0" w:color="auto"/>
        <w:bottom w:val="none" w:sz="0" w:space="0" w:color="auto"/>
        <w:right w:val="none" w:sz="0" w:space="0" w:color="auto"/>
      </w:divBdr>
    </w:div>
    <w:div w:id="880241859">
      <w:bodyDiv w:val="1"/>
      <w:marLeft w:val="0"/>
      <w:marRight w:val="0"/>
      <w:marTop w:val="0"/>
      <w:marBottom w:val="0"/>
      <w:divBdr>
        <w:top w:val="none" w:sz="0" w:space="0" w:color="auto"/>
        <w:left w:val="none" w:sz="0" w:space="0" w:color="auto"/>
        <w:bottom w:val="none" w:sz="0" w:space="0" w:color="auto"/>
        <w:right w:val="none" w:sz="0" w:space="0" w:color="auto"/>
      </w:divBdr>
    </w:div>
    <w:div w:id="889270829">
      <w:bodyDiv w:val="1"/>
      <w:marLeft w:val="0"/>
      <w:marRight w:val="0"/>
      <w:marTop w:val="0"/>
      <w:marBottom w:val="0"/>
      <w:divBdr>
        <w:top w:val="none" w:sz="0" w:space="0" w:color="auto"/>
        <w:left w:val="none" w:sz="0" w:space="0" w:color="auto"/>
        <w:bottom w:val="none" w:sz="0" w:space="0" w:color="auto"/>
        <w:right w:val="none" w:sz="0" w:space="0" w:color="auto"/>
      </w:divBdr>
    </w:div>
    <w:div w:id="933972738">
      <w:bodyDiv w:val="1"/>
      <w:marLeft w:val="0"/>
      <w:marRight w:val="0"/>
      <w:marTop w:val="0"/>
      <w:marBottom w:val="0"/>
      <w:divBdr>
        <w:top w:val="none" w:sz="0" w:space="0" w:color="auto"/>
        <w:left w:val="none" w:sz="0" w:space="0" w:color="auto"/>
        <w:bottom w:val="none" w:sz="0" w:space="0" w:color="auto"/>
        <w:right w:val="none" w:sz="0" w:space="0" w:color="auto"/>
      </w:divBdr>
    </w:div>
    <w:div w:id="952982492">
      <w:bodyDiv w:val="1"/>
      <w:marLeft w:val="0"/>
      <w:marRight w:val="0"/>
      <w:marTop w:val="0"/>
      <w:marBottom w:val="0"/>
      <w:divBdr>
        <w:top w:val="none" w:sz="0" w:space="0" w:color="auto"/>
        <w:left w:val="none" w:sz="0" w:space="0" w:color="auto"/>
        <w:bottom w:val="none" w:sz="0" w:space="0" w:color="auto"/>
        <w:right w:val="none" w:sz="0" w:space="0" w:color="auto"/>
      </w:divBdr>
    </w:div>
    <w:div w:id="1033846244">
      <w:bodyDiv w:val="1"/>
      <w:marLeft w:val="0"/>
      <w:marRight w:val="0"/>
      <w:marTop w:val="0"/>
      <w:marBottom w:val="0"/>
      <w:divBdr>
        <w:top w:val="none" w:sz="0" w:space="0" w:color="auto"/>
        <w:left w:val="none" w:sz="0" w:space="0" w:color="auto"/>
        <w:bottom w:val="none" w:sz="0" w:space="0" w:color="auto"/>
        <w:right w:val="none" w:sz="0" w:space="0" w:color="auto"/>
      </w:divBdr>
    </w:div>
    <w:div w:id="1058749732">
      <w:bodyDiv w:val="1"/>
      <w:marLeft w:val="0"/>
      <w:marRight w:val="0"/>
      <w:marTop w:val="0"/>
      <w:marBottom w:val="0"/>
      <w:divBdr>
        <w:top w:val="none" w:sz="0" w:space="0" w:color="auto"/>
        <w:left w:val="none" w:sz="0" w:space="0" w:color="auto"/>
        <w:bottom w:val="none" w:sz="0" w:space="0" w:color="auto"/>
        <w:right w:val="none" w:sz="0" w:space="0" w:color="auto"/>
      </w:divBdr>
    </w:div>
    <w:div w:id="1187674255">
      <w:bodyDiv w:val="1"/>
      <w:marLeft w:val="0"/>
      <w:marRight w:val="0"/>
      <w:marTop w:val="0"/>
      <w:marBottom w:val="0"/>
      <w:divBdr>
        <w:top w:val="none" w:sz="0" w:space="0" w:color="auto"/>
        <w:left w:val="none" w:sz="0" w:space="0" w:color="auto"/>
        <w:bottom w:val="none" w:sz="0" w:space="0" w:color="auto"/>
        <w:right w:val="none" w:sz="0" w:space="0" w:color="auto"/>
      </w:divBdr>
    </w:div>
    <w:div w:id="1209604824">
      <w:bodyDiv w:val="1"/>
      <w:marLeft w:val="0"/>
      <w:marRight w:val="0"/>
      <w:marTop w:val="0"/>
      <w:marBottom w:val="0"/>
      <w:divBdr>
        <w:top w:val="none" w:sz="0" w:space="0" w:color="auto"/>
        <w:left w:val="none" w:sz="0" w:space="0" w:color="auto"/>
        <w:bottom w:val="none" w:sz="0" w:space="0" w:color="auto"/>
        <w:right w:val="none" w:sz="0" w:space="0" w:color="auto"/>
      </w:divBdr>
    </w:div>
    <w:div w:id="1267620187">
      <w:bodyDiv w:val="1"/>
      <w:marLeft w:val="0"/>
      <w:marRight w:val="0"/>
      <w:marTop w:val="0"/>
      <w:marBottom w:val="0"/>
      <w:divBdr>
        <w:top w:val="none" w:sz="0" w:space="0" w:color="auto"/>
        <w:left w:val="none" w:sz="0" w:space="0" w:color="auto"/>
        <w:bottom w:val="none" w:sz="0" w:space="0" w:color="auto"/>
        <w:right w:val="none" w:sz="0" w:space="0" w:color="auto"/>
      </w:divBdr>
    </w:div>
    <w:div w:id="1344628331">
      <w:bodyDiv w:val="1"/>
      <w:marLeft w:val="0"/>
      <w:marRight w:val="0"/>
      <w:marTop w:val="0"/>
      <w:marBottom w:val="0"/>
      <w:divBdr>
        <w:top w:val="none" w:sz="0" w:space="0" w:color="auto"/>
        <w:left w:val="none" w:sz="0" w:space="0" w:color="auto"/>
        <w:bottom w:val="none" w:sz="0" w:space="0" w:color="auto"/>
        <w:right w:val="none" w:sz="0" w:space="0" w:color="auto"/>
      </w:divBdr>
    </w:div>
    <w:div w:id="1361514136">
      <w:bodyDiv w:val="1"/>
      <w:marLeft w:val="0"/>
      <w:marRight w:val="0"/>
      <w:marTop w:val="0"/>
      <w:marBottom w:val="0"/>
      <w:divBdr>
        <w:top w:val="none" w:sz="0" w:space="0" w:color="auto"/>
        <w:left w:val="none" w:sz="0" w:space="0" w:color="auto"/>
        <w:bottom w:val="none" w:sz="0" w:space="0" w:color="auto"/>
        <w:right w:val="none" w:sz="0" w:space="0" w:color="auto"/>
      </w:divBdr>
    </w:div>
    <w:div w:id="1412116237">
      <w:bodyDiv w:val="1"/>
      <w:marLeft w:val="0"/>
      <w:marRight w:val="0"/>
      <w:marTop w:val="0"/>
      <w:marBottom w:val="0"/>
      <w:divBdr>
        <w:top w:val="none" w:sz="0" w:space="0" w:color="auto"/>
        <w:left w:val="none" w:sz="0" w:space="0" w:color="auto"/>
        <w:bottom w:val="none" w:sz="0" w:space="0" w:color="auto"/>
        <w:right w:val="none" w:sz="0" w:space="0" w:color="auto"/>
      </w:divBdr>
    </w:div>
    <w:div w:id="1490051720">
      <w:bodyDiv w:val="1"/>
      <w:marLeft w:val="0"/>
      <w:marRight w:val="0"/>
      <w:marTop w:val="0"/>
      <w:marBottom w:val="0"/>
      <w:divBdr>
        <w:top w:val="none" w:sz="0" w:space="0" w:color="auto"/>
        <w:left w:val="none" w:sz="0" w:space="0" w:color="auto"/>
        <w:bottom w:val="none" w:sz="0" w:space="0" w:color="auto"/>
        <w:right w:val="none" w:sz="0" w:space="0" w:color="auto"/>
      </w:divBdr>
    </w:div>
    <w:div w:id="1511917873">
      <w:bodyDiv w:val="1"/>
      <w:marLeft w:val="0"/>
      <w:marRight w:val="0"/>
      <w:marTop w:val="0"/>
      <w:marBottom w:val="0"/>
      <w:divBdr>
        <w:top w:val="none" w:sz="0" w:space="0" w:color="auto"/>
        <w:left w:val="none" w:sz="0" w:space="0" w:color="auto"/>
        <w:bottom w:val="none" w:sz="0" w:space="0" w:color="auto"/>
        <w:right w:val="none" w:sz="0" w:space="0" w:color="auto"/>
      </w:divBdr>
    </w:div>
    <w:div w:id="1558011336">
      <w:bodyDiv w:val="1"/>
      <w:marLeft w:val="0"/>
      <w:marRight w:val="0"/>
      <w:marTop w:val="0"/>
      <w:marBottom w:val="0"/>
      <w:divBdr>
        <w:top w:val="none" w:sz="0" w:space="0" w:color="auto"/>
        <w:left w:val="none" w:sz="0" w:space="0" w:color="auto"/>
        <w:bottom w:val="none" w:sz="0" w:space="0" w:color="auto"/>
        <w:right w:val="none" w:sz="0" w:space="0" w:color="auto"/>
      </w:divBdr>
    </w:div>
    <w:div w:id="1578437795">
      <w:bodyDiv w:val="1"/>
      <w:marLeft w:val="0"/>
      <w:marRight w:val="0"/>
      <w:marTop w:val="0"/>
      <w:marBottom w:val="0"/>
      <w:divBdr>
        <w:top w:val="none" w:sz="0" w:space="0" w:color="auto"/>
        <w:left w:val="none" w:sz="0" w:space="0" w:color="auto"/>
        <w:bottom w:val="none" w:sz="0" w:space="0" w:color="auto"/>
        <w:right w:val="none" w:sz="0" w:space="0" w:color="auto"/>
      </w:divBdr>
    </w:div>
    <w:div w:id="1582368342">
      <w:bodyDiv w:val="1"/>
      <w:marLeft w:val="0"/>
      <w:marRight w:val="0"/>
      <w:marTop w:val="0"/>
      <w:marBottom w:val="0"/>
      <w:divBdr>
        <w:top w:val="none" w:sz="0" w:space="0" w:color="auto"/>
        <w:left w:val="none" w:sz="0" w:space="0" w:color="auto"/>
        <w:bottom w:val="none" w:sz="0" w:space="0" w:color="auto"/>
        <w:right w:val="none" w:sz="0" w:space="0" w:color="auto"/>
      </w:divBdr>
    </w:div>
    <w:div w:id="1604217204">
      <w:bodyDiv w:val="1"/>
      <w:marLeft w:val="0"/>
      <w:marRight w:val="0"/>
      <w:marTop w:val="0"/>
      <w:marBottom w:val="0"/>
      <w:divBdr>
        <w:top w:val="none" w:sz="0" w:space="0" w:color="auto"/>
        <w:left w:val="none" w:sz="0" w:space="0" w:color="auto"/>
        <w:bottom w:val="none" w:sz="0" w:space="0" w:color="auto"/>
        <w:right w:val="none" w:sz="0" w:space="0" w:color="auto"/>
      </w:divBdr>
    </w:div>
    <w:div w:id="1617059150">
      <w:bodyDiv w:val="1"/>
      <w:marLeft w:val="0"/>
      <w:marRight w:val="0"/>
      <w:marTop w:val="0"/>
      <w:marBottom w:val="0"/>
      <w:divBdr>
        <w:top w:val="none" w:sz="0" w:space="0" w:color="auto"/>
        <w:left w:val="none" w:sz="0" w:space="0" w:color="auto"/>
        <w:bottom w:val="none" w:sz="0" w:space="0" w:color="auto"/>
        <w:right w:val="none" w:sz="0" w:space="0" w:color="auto"/>
      </w:divBdr>
    </w:div>
    <w:div w:id="1648779572">
      <w:bodyDiv w:val="1"/>
      <w:marLeft w:val="0"/>
      <w:marRight w:val="0"/>
      <w:marTop w:val="0"/>
      <w:marBottom w:val="0"/>
      <w:divBdr>
        <w:top w:val="none" w:sz="0" w:space="0" w:color="auto"/>
        <w:left w:val="none" w:sz="0" w:space="0" w:color="auto"/>
        <w:bottom w:val="none" w:sz="0" w:space="0" w:color="auto"/>
        <w:right w:val="none" w:sz="0" w:space="0" w:color="auto"/>
      </w:divBdr>
    </w:div>
    <w:div w:id="1704289509">
      <w:bodyDiv w:val="1"/>
      <w:marLeft w:val="0"/>
      <w:marRight w:val="0"/>
      <w:marTop w:val="0"/>
      <w:marBottom w:val="0"/>
      <w:divBdr>
        <w:top w:val="none" w:sz="0" w:space="0" w:color="auto"/>
        <w:left w:val="none" w:sz="0" w:space="0" w:color="auto"/>
        <w:bottom w:val="none" w:sz="0" w:space="0" w:color="auto"/>
        <w:right w:val="none" w:sz="0" w:space="0" w:color="auto"/>
      </w:divBdr>
    </w:div>
    <w:div w:id="1737319531">
      <w:bodyDiv w:val="1"/>
      <w:marLeft w:val="0"/>
      <w:marRight w:val="0"/>
      <w:marTop w:val="0"/>
      <w:marBottom w:val="0"/>
      <w:divBdr>
        <w:top w:val="none" w:sz="0" w:space="0" w:color="auto"/>
        <w:left w:val="none" w:sz="0" w:space="0" w:color="auto"/>
        <w:bottom w:val="none" w:sz="0" w:space="0" w:color="auto"/>
        <w:right w:val="none" w:sz="0" w:space="0" w:color="auto"/>
      </w:divBdr>
    </w:div>
    <w:div w:id="1780374159">
      <w:bodyDiv w:val="1"/>
      <w:marLeft w:val="0"/>
      <w:marRight w:val="0"/>
      <w:marTop w:val="0"/>
      <w:marBottom w:val="0"/>
      <w:divBdr>
        <w:top w:val="none" w:sz="0" w:space="0" w:color="auto"/>
        <w:left w:val="none" w:sz="0" w:space="0" w:color="auto"/>
        <w:bottom w:val="none" w:sz="0" w:space="0" w:color="auto"/>
        <w:right w:val="none" w:sz="0" w:space="0" w:color="auto"/>
      </w:divBdr>
    </w:div>
    <w:div w:id="1828396318">
      <w:bodyDiv w:val="1"/>
      <w:marLeft w:val="0"/>
      <w:marRight w:val="0"/>
      <w:marTop w:val="0"/>
      <w:marBottom w:val="0"/>
      <w:divBdr>
        <w:top w:val="none" w:sz="0" w:space="0" w:color="auto"/>
        <w:left w:val="none" w:sz="0" w:space="0" w:color="auto"/>
        <w:bottom w:val="none" w:sz="0" w:space="0" w:color="auto"/>
        <w:right w:val="none" w:sz="0" w:space="0" w:color="auto"/>
      </w:divBdr>
    </w:div>
    <w:div w:id="1871332595">
      <w:bodyDiv w:val="1"/>
      <w:marLeft w:val="0"/>
      <w:marRight w:val="0"/>
      <w:marTop w:val="0"/>
      <w:marBottom w:val="0"/>
      <w:divBdr>
        <w:top w:val="none" w:sz="0" w:space="0" w:color="auto"/>
        <w:left w:val="none" w:sz="0" w:space="0" w:color="auto"/>
        <w:bottom w:val="none" w:sz="0" w:space="0" w:color="auto"/>
        <w:right w:val="none" w:sz="0" w:space="0" w:color="auto"/>
      </w:divBdr>
    </w:div>
    <w:div w:id="1903785382">
      <w:bodyDiv w:val="1"/>
      <w:marLeft w:val="0"/>
      <w:marRight w:val="0"/>
      <w:marTop w:val="0"/>
      <w:marBottom w:val="0"/>
      <w:divBdr>
        <w:top w:val="none" w:sz="0" w:space="0" w:color="auto"/>
        <w:left w:val="none" w:sz="0" w:space="0" w:color="auto"/>
        <w:bottom w:val="none" w:sz="0" w:space="0" w:color="auto"/>
        <w:right w:val="none" w:sz="0" w:space="0" w:color="auto"/>
      </w:divBdr>
    </w:div>
    <w:div w:id="2064209917">
      <w:bodyDiv w:val="1"/>
      <w:marLeft w:val="0"/>
      <w:marRight w:val="0"/>
      <w:marTop w:val="0"/>
      <w:marBottom w:val="0"/>
      <w:divBdr>
        <w:top w:val="none" w:sz="0" w:space="0" w:color="auto"/>
        <w:left w:val="none" w:sz="0" w:space="0" w:color="auto"/>
        <w:bottom w:val="none" w:sz="0" w:space="0" w:color="auto"/>
        <w:right w:val="none" w:sz="0" w:space="0" w:color="auto"/>
      </w:divBdr>
    </w:div>
    <w:div w:id="2098552377">
      <w:bodyDiv w:val="1"/>
      <w:marLeft w:val="0"/>
      <w:marRight w:val="0"/>
      <w:marTop w:val="0"/>
      <w:marBottom w:val="0"/>
      <w:divBdr>
        <w:top w:val="none" w:sz="0" w:space="0" w:color="auto"/>
        <w:left w:val="none" w:sz="0" w:space="0" w:color="auto"/>
        <w:bottom w:val="none" w:sz="0" w:space="0" w:color="auto"/>
        <w:right w:val="none" w:sz="0" w:space="0" w:color="auto"/>
      </w:divBdr>
    </w:div>
    <w:div w:id="214415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1771</Words>
  <Characters>10100</Characters>
  <Application>Microsoft Office Word</Application>
  <DocSecurity>4</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Kondi Indra Veerababu</cp:lastModifiedBy>
  <cp:revision>2</cp:revision>
  <dcterms:created xsi:type="dcterms:W3CDTF">2024-10-29T12:04:00Z</dcterms:created>
  <dcterms:modified xsi:type="dcterms:W3CDTF">2024-10-29T12:04:00Z</dcterms:modified>
</cp:coreProperties>
</file>