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888A" w14:textId="495FFA13" w:rsidR="00E81978" w:rsidRDefault="00DC144E">
      <w:pPr>
        <w:pStyle w:val="Title"/>
      </w:pPr>
      <w:sdt>
        <w:sdtPr>
          <w:alias w:val="Title:"/>
          <w:tag w:val="Title:"/>
          <w:id w:val="726351117"/>
          <w:placeholder>
            <w:docPart w:val="E4E04D7CDB7B44C690CD00FDD628895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34E1C">
            <w:t>Acquisition Scorecard Model Implementation</w:t>
          </w:r>
        </w:sdtContent>
      </w:sdt>
    </w:p>
    <w:p w14:paraId="6A7FEEB2" w14:textId="2DE4D5C7" w:rsidR="00B823AA" w:rsidRDefault="009F714C" w:rsidP="00B823AA">
      <w:pPr>
        <w:pStyle w:val="Title2"/>
      </w:pPr>
      <w:r>
        <w:t>Created by Indra Lukas Tjahaja</w:t>
      </w:r>
    </w:p>
    <w:p w14:paraId="48F51754" w14:textId="525BFFE1" w:rsidR="00E81978" w:rsidRDefault="00E81978" w:rsidP="00B823AA">
      <w:pPr>
        <w:pStyle w:val="Title2"/>
      </w:pPr>
    </w:p>
    <w:p w14:paraId="1C512005" w14:textId="7E1EEFE9" w:rsidR="00E81978" w:rsidRDefault="009F714C" w:rsidP="00B823AA">
      <w:pPr>
        <w:pStyle w:val="Title2"/>
      </w:pPr>
      <w:r>
        <w:t>For Training purpose</w:t>
      </w:r>
    </w:p>
    <w:p w14:paraId="1A49BC8B" w14:textId="77777777" w:rsidR="00092FB5" w:rsidRDefault="00092FB5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Cs w:val="24"/>
        </w:rPr>
        <w:id w:val="-192393650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770F6AC" w14:textId="00A14A40" w:rsidR="008A5B9E" w:rsidRDefault="008A5B9E">
          <w:pPr>
            <w:pStyle w:val="TOCHeading"/>
          </w:pPr>
          <w:r>
            <w:t>Contents</w:t>
          </w:r>
        </w:p>
        <w:p w14:paraId="50D43B8C" w14:textId="1E9C0798" w:rsidR="00747C58" w:rsidRDefault="008A5B9E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573630" w:history="1">
            <w:r w:rsidR="00747C58" w:rsidRPr="00843799">
              <w:rPr>
                <w:rStyle w:val="Hyperlink"/>
                <w:noProof/>
              </w:rPr>
              <w:t>1. Executive Summary</w:t>
            </w:r>
            <w:r w:rsidR="00747C58">
              <w:rPr>
                <w:noProof/>
                <w:webHidden/>
              </w:rPr>
              <w:tab/>
            </w:r>
            <w:r w:rsidR="00747C58">
              <w:rPr>
                <w:noProof/>
                <w:webHidden/>
              </w:rPr>
              <w:fldChar w:fldCharType="begin"/>
            </w:r>
            <w:r w:rsidR="00747C58">
              <w:rPr>
                <w:noProof/>
                <w:webHidden/>
              </w:rPr>
              <w:instrText xml:space="preserve"> PAGEREF _Toc86573630 \h </w:instrText>
            </w:r>
            <w:r w:rsidR="00747C58">
              <w:rPr>
                <w:noProof/>
                <w:webHidden/>
              </w:rPr>
            </w:r>
            <w:r w:rsidR="00747C58">
              <w:rPr>
                <w:noProof/>
                <w:webHidden/>
              </w:rPr>
              <w:fldChar w:fldCharType="separate"/>
            </w:r>
            <w:r w:rsidR="00747C58">
              <w:rPr>
                <w:noProof/>
                <w:webHidden/>
              </w:rPr>
              <w:t>4</w:t>
            </w:r>
            <w:r w:rsidR="00747C58">
              <w:rPr>
                <w:noProof/>
                <w:webHidden/>
              </w:rPr>
              <w:fldChar w:fldCharType="end"/>
            </w:r>
          </w:hyperlink>
        </w:p>
        <w:p w14:paraId="78FD48DE" w14:textId="7B3CF50C" w:rsidR="00747C58" w:rsidRDefault="00747C58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31" w:history="1">
            <w:r w:rsidRPr="00843799">
              <w:rPr>
                <w:rStyle w:val="Hyperlink"/>
                <w:noProof/>
              </w:rPr>
              <w:t>1.1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152C7" w14:textId="06A7C291" w:rsidR="00747C58" w:rsidRDefault="00747C58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32" w:history="1">
            <w:r w:rsidRPr="00843799">
              <w:rPr>
                <w:rStyle w:val="Hyperlink"/>
                <w:noProof/>
              </w:rPr>
              <w:t>1.2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165F3" w14:textId="2C0C5B5E" w:rsidR="00747C58" w:rsidRDefault="00747C58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33" w:history="1">
            <w:r w:rsidRPr="00843799">
              <w:rPr>
                <w:rStyle w:val="Hyperlink"/>
                <w:noProof/>
              </w:rPr>
              <w:t>1.3 Scorecard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0E3F6" w14:textId="739F894E" w:rsidR="00747C58" w:rsidRDefault="00747C5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34" w:history="1">
            <w:r w:rsidRPr="00843799">
              <w:rPr>
                <w:rStyle w:val="Hyperlink"/>
                <w:noProof/>
              </w:rPr>
              <w:t>2. Scorecard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60F30" w14:textId="77B61F1E" w:rsidR="00747C58" w:rsidRDefault="00747C58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35" w:history="1">
            <w:r w:rsidRPr="00843799">
              <w:rPr>
                <w:rStyle w:val="Hyperlink"/>
                <w:noProof/>
              </w:rPr>
              <w:t>2.1 Cutoff Score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16E77" w14:textId="68FC8F60" w:rsidR="00747C58" w:rsidRDefault="00747C58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36" w:history="1">
            <w:r w:rsidRPr="00843799">
              <w:rPr>
                <w:rStyle w:val="Hyperlink"/>
                <w:noProof/>
              </w:rPr>
              <w:t>2.2 Decision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7B6C1" w14:textId="33A54E49" w:rsidR="00747C58" w:rsidRDefault="00747C58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37" w:history="1">
            <w:r w:rsidRPr="00843799">
              <w:rPr>
                <w:rStyle w:val="Hyperlink"/>
                <w:noProof/>
              </w:rPr>
              <w:t>2.3 Operational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D6B0" w14:textId="3AACE9B0" w:rsidR="00747C58" w:rsidRDefault="00747C58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38" w:history="1">
            <w:r w:rsidRPr="00843799">
              <w:rPr>
                <w:rStyle w:val="Hyperlink"/>
                <w:noProof/>
              </w:rPr>
              <w:t>2.4 Other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B1033" w14:textId="1D3BD23D" w:rsidR="00747C58" w:rsidRDefault="00747C5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39" w:history="1">
            <w:r w:rsidRPr="00843799">
              <w:rPr>
                <w:rStyle w:val="Hyperlink"/>
                <w:noProof/>
              </w:rPr>
              <w:t>3. Implementation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974E2" w14:textId="541FE1E9" w:rsidR="00747C58" w:rsidRDefault="00747C58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40" w:history="1">
            <w:r w:rsidRPr="00843799">
              <w:rPr>
                <w:rStyle w:val="Hyperlink"/>
                <w:noProof/>
              </w:rPr>
              <w:t>3.1 Deployment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5BB6C" w14:textId="2A94D1FC" w:rsidR="00747C58" w:rsidRDefault="00747C58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41" w:history="1">
            <w:r w:rsidRPr="00843799">
              <w:rPr>
                <w:rStyle w:val="Hyperlink"/>
                <w:noProof/>
              </w:rPr>
              <w:t>3.2 Testing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3F659" w14:textId="5B538439" w:rsidR="00747C58" w:rsidRDefault="00747C58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42" w:history="1">
            <w:r w:rsidRPr="00843799">
              <w:rPr>
                <w:rStyle w:val="Hyperlink"/>
                <w:noProof/>
              </w:rPr>
              <w:t>3.3 Risk Mitigations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EA58C" w14:textId="3D1EB8AC" w:rsidR="00747C58" w:rsidRDefault="00747C5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43" w:history="1">
            <w:r w:rsidRPr="00843799">
              <w:rPr>
                <w:rStyle w:val="Hyperlink"/>
                <w:noProof/>
              </w:rPr>
              <w:t>4. Ongoing Monitoring and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1D761" w14:textId="14630068" w:rsidR="00747C58" w:rsidRDefault="00747C58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44" w:history="1">
            <w:r w:rsidRPr="00843799">
              <w:rPr>
                <w:rStyle w:val="Hyperlink"/>
                <w:noProof/>
              </w:rPr>
              <w:t>4.1 Validation and Business Use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0972E" w14:textId="1D5AF0E1" w:rsidR="00747C58" w:rsidRDefault="00747C58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45" w:history="1">
            <w:r w:rsidRPr="00843799">
              <w:rPr>
                <w:rStyle w:val="Hyperlink"/>
                <w:noProof/>
              </w:rPr>
              <w:t>4.2 Population Stability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48BC3" w14:textId="09973834" w:rsidR="00747C58" w:rsidRDefault="00747C58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46" w:history="1">
            <w:r w:rsidRPr="00843799">
              <w:rPr>
                <w:rStyle w:val="Hyperlink"/>
                <w:noProof/>
              </w:rPr>
              <w:t>4.3 Scorecard and non-scorecard characteristic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29FB1" w14:textId="34E53C1E" w:rsidR="00747C58" w:rsidRDefault="00747C58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47" w:history="1">
            <w:r w:rsidRPr="00843799">
              <w:rPr>
                <w:rStyle w:val="Hyperlink"/>
                <w:noProof/>
              </w:rPr>
              <w:t>4.4 Score distribution of approves/customer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19D9" w14:textId="6F44B83A" w:rsidR="00747C58" w:rsidRDefault="00747C58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48" w:history="1">
            <w:r w:rsidRPr="00843799">
              <w:rPr>
                <w:rStyle w:val="Hyperlink"/>
                <w:noProof/>
              </w:rPr>
              <w:t>4.4.1 Override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D7DC9" w14:textId="55C9E813" w:rsidR="00747C58" w:rsidRDefault="00747C58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49" w:history="1">
            <w:r w:rsidRPr="00843799">
              <w:rPr>
                <w:rStyle w:val="Hyperlink"/>
                <w:noProof/>
              </w:rPr>
              <w:t>4.5 Forecasting performance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6DB2" w14:textId="4BA8CBCE" w:rsidR="00747C58" w:rsidRDefault="00747C58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50" w:history="1">
            <w:r w:rsidRPr="00843799">
              <w:rPr>
                <w:rStyle w:val="Hyperlink"/>
                <w:noProof/>
              </w:rPr>
              <w:t>4.6 Portfolio Risk Management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03228" w14:textId="60D9C364" w:rsidR="00747C58" w:rsidRDefault="00747C5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51" w:history="1">
            <w:r w:rsidRPr="00843799">
              <w:rPr>
                <w:rStyle w:val="Hyperlink"/>
                <w:noProof/>
              </w:rPr>
              <w:t>5. Governance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12954" w14:textId="6E5A1576" w:rsidR="00747C58" w:rsidRDefault="00747C58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52" w:history="1">
            <w:r w:rsidRPr="00843799">
              <w:rPr>
                <w:rStyle w:val="Hyperlink"/>
                <w:noProof/>
              </w:rPr>
              <w:t>5.1 Governing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B84F0" w14:textId="6CB29912" w:rsidR="00747C58" w:rsidRDefault="00747C58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53" w:history="1">
            <w:r w:rsidRPr="00843799">
              <w:rPr>
                <w:rStyle w:val="Hyperlink"/>
                <w:noProof/>
              </w:rPr>
              <w:t>5.2 Model Change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7A3C2" w14:textId="614C855E" w:rsidR="00747C58" w:rsidRDefault="00747C58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54" w:history="1">
            <w:r w:rsidRPr="00843799">
              <w:rPr>
                <w:rStyle w:val="Hyperlink"/>
                <w:noProof/>
              </w:rPr>
              <w:t>5.3 Implementation Change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228A3" w14:textId="29FA0FD3" w:rsidR="00747C58" w:rsidRDefault="00747C5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55" w:history="1">
            <w:r w:rsidRPr="00843799">
              <w:rPr>
                <w:rStyle w:val="Hyperlink"/>
                <w:noProof/>
              </w:rPr>
              <w:t>8.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DC2EA" w14:textId="4DFD1C65" w:rsidR="00747C58" w:rsidRDefault="00747C5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ID" w:eastAsia="en-ID"/>
            </w:rPr>
          </w:pPr>
          <w:hyperlink w:anchor="_Toc86573656" w:history="1">
            <w:r w:rsidRPr="0084379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_Toc86573656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0020" w14:textId="634B72B5" w:rsidR="008A5B9E" w:rsidRDefault="008A5B9E">
          <w:r>
            <w:rPr>
              <w:b/>
              <w:bCs/>
              <w:noProof/>
            </w:rPr>
            <w:fldChar w:fldCharType="end"/>
          </w:r>
        </w:p>
      </w:sdtContent>
    </w:sdt>
    <w:p w14:paraId="3988AC80" w14:textId="48B269A8" w:rsidR="008A5B9E" w:rsidRDefault="008A5B9E">
      <w:r>
        <w:br w:type="page"/>
      </w:r>
    </w:p>
    <w:p w14:paraId="7F8C20A1" w14:textId="214D4531" w:rsidR="00E81978" w:rsidRDefault="00E260EF" w:rsidP="00E260EF">
      <w:pPr>
        <w:pStyle w:val="Heading1"/>
        <w:jc w:val="left"/>
      </w:pPr>
      <w:bookmarkStart w:id="0" w:name="_Toc86573630"/>
      <w:r>
        <w:lastRenderedPageBreak/>
        <w:t>1. Executive Summary</w:t>
      </w:r>
      <w:bookmarkEnd w:id="0"/>
    </w:p>
    <w:p w14:paraId="2C641EC0" w14:textId="1265B2B2" w:rsidR="005B2C52" w:rsidRPr="005B2C52" w:rsidRDefault="005B2C52" w:rsidP="005B2C52">
      <w:r>
        <w:t>Content</w:t>
      </w:r>
    </w:p>
    <w:p w14:paraId="496ABB29" w14:textId="38458309" w:rsidR="005B2C52" w:rsidRDefault="005B2C52" w:rsidP="005B2C52">
      <w:pPr>
        <w:pStyle w:val="Heading2"/>
      </w:pPr>
      <w:bookmarkStart w:id="1" w:name="_Toc86573631"/>
      <w:r>
        <w:t>1.1 Overview</w:t>
      </w:r>
      <w:bookmarkEnd w:id="1"/>
    </w:p>
    <w:p w14:paraId="5DC0CF34" w14:textId="034F144B" w:rsidR="005B2C52" w:rsidRPr="005B2C52" w:rsidRDefault="005B2C52" w:rsidP="005B2C52">
      <w:r>
        <w:t>Content</w:t>
      </w:r>
    </w:p>
    <w:p w14:paraId="37631F39" w14:textId="32A47210" w:rsidR="00787730" w:rsidRDefault="00787730" w:rsidP="00787730">
      <w:pPr>
        <w:pStyle w:val="Heading2"/>
      </w:pPr>
      <w:bookmarkStart w:id="2" w:name="_Toc86573632"/>
      <w:r>
        <w:t>1.2 Background</w:t>
      </w:r>
      <w:bookmarkEnd w:id="2"/>
    </w:p>
    <w:p w14:paraId="70B198DC" w14:textId="77777777" w:rsidR="00787730" w:rsidRPr="005B2C52" w:rsidRDefault="00787730" w:rsidP="00787730">
      <w:r>
        <w:t>Content</w:t>
      </w:r>
    </w:p>
    <w:p w14:paraId="4D789335" w14:textId="1720A1CC" w:rsidR="00520D11" w:rsidRDefault="00520D11" w:rsidP="00D47BB7">
      <w:pPr>
        <w:pStyle w:val="Heading2"/>
      </w:pPr>
      <w:bookmarkStart w:id="3" w:name="_Toc86573633"/>
      <w:r>
        <w:t>1.3 Scorecard Version</w:t>
      </w:r>
      <w:bookmarkEnd w:id="3"/>
    </w:p>
    <w:p w14:paraId="7BD69B89" w14:textId="708DC2A2" w:rsidR="002B13EB" w:rsidRDefault="002B13EB" w:rsidP="00520D11">
      <w:r>
        <w:t>You should expect that there will be separate implementation plan document for each different scorecard version</w:t>
      </w:r>
    </w:p>
    <w:p w14:paraId="0970B4B2" w14:textId="0D8F695F" w:rsidR="002B13EB" w:rsidRPr="005B2C52" w:rsidRDefault="002B13EB" w:rsidP="00520D11">
      <w:r>
        <w:t xml:space="preserve">You should also maintain a log of what scorecard model being used for each </w:t>
      </w:r>
      <w:proofErr w:type="gramStart"/>
      <w:r>
        <w:t>time period</w:t>
      </w:r>
      <w:proofErr w:type="gramEnd"/>
    </w:p>
    <w:p w14:paraId="76C363A9" w14:textId="77777777" w:rsidR="005B2C52" w:rsidRPr="005B2C52" w:rsidRDefault="005B2C52" w:rsidP="00787730">
      <w:pPr>
        <w:ind w:firstLine="0"/>
      </w:pPr>
    </w:p>
    <w:p w14:paraId="2EE8B4F9" w14:textId="4DCF35BC" w:rsidR="00B8770F" w:rsidRDefault="00B8770F" w:rsidP="00E260EF"/>
    <w:p w14:paraId="4270E1A7" w14:textId="77777777" w:rsidR="00E7658D" w:rsidRDefault="00E7658D">
      <w:r>
        <w:br w:type="page"/>
      </w:r>
    </w:p>
    <w:p w14:paraId="124F10D4" w14:textId="75922F4B" w:rsidR="00E260EF" w:rsidRDefault="00E7658D" w:rsidP="00E7658D">
      <w:pPr>
        <w:pStyle w:val="Heading1"/>
        <w:jc w:val="left"/>
      </w:pPr>
      <w:bookmarkStart w:id="4" w:name="_Toc86573634"/>
      <w:r>
        <w:lastRenderedPageBreak/>
        <w:t xml:space="preserve">2. </w:t>
      </w:r>
      <w:r w:rsidR="0079796F">
        <w:t>Scorecard Integration</w:t>
      </w:r>
      <w:bookmarkEnd w:id="4"/>
    </w:p>
    <w:p w14:paraId="3C80BE55" w14:textId="33645570" w:rsidR="00AA3D34" w:rsidRDefault="00C16F60" w:rsidP="00E7658D">
      <w:r>
        <w:t xml:space="preserve">Describe the planning on how to integrate the scorecard into production. API, manual scoring, </w:t>
      </w:r>
      <w:proofErr w:type="spellStart"/>
      <w:r>
        <w:t>etc</w:t>
      </w:r>
      <w:proofErr w:type="spellEnd"/>
    </w:p>
    <w:p w14:paraId="387DE679" w14:textId="1D4A6CDF" w:rsidR="0079796F" w:rsidRDefault="0079796F" w:rsidP="0079796F">
      <w:pPr>
        <w:pStyle w:val="Heading2"/>
      </w:pPr>
      <w:bookmarkStart w:id="5" w:name="_Toc86573635"/>
      <w:r>
        <w:t>2.1 Cutoff Score Methodology</w:t>
      </w:r>
      <w:bookmarkEnd w:id="5"/>
    </w:p>
    <w:p w14:paraId="5F6F3BFC" w14:textId="6D2FA59B" w:rsidR="001165FC" w:rsidRPr="005B2C52" w:rsidRDefault="00CB35CD" w:rsidP="0079796F">
      <w:r>
        <w:t>Expected default rate and target approval rate</w:t>
      </w:r>
      <w:r w:rsidR="00AD3198">
        <w:t xml:space="preserve"> for choosing the cutoff score</w:t>
      </w:r>
    </w:p>
    <w:p w14:paraId="76226B1B" w14:textId="7244FF8C" w:rsidR="0079796F" w:rsidRDefault="0079796F" w:rsidP="0079796F">
      <w:pPr>
        <w:pStyle w:val="Heading2"/>
      </w:pPr>
      <w:bookmarkStart w:id="6" w:name="_Toc86573636"/>
      <w:r>
        <w:t xml:space="preserve">2.2 </w:t>
      </w:r>
      <w:r w:rsidR="00FE5182">
        <w:t>Decision Process Flow</w:t>
      </w:r>
      <w:bookmarkEnd w:id="6"/>
    </w:p>
    <w:p w14:paraId="2173E804" w14:textId="695B906F" w:rsidR="0079796F" w:rsidRPr="005B2C52" w:rsidRDefault="00597A52" w:rsidP="0079796F">
      <w:r>
        <w:t xml:space="preserve">Will there be any policy rules, </w:t>
      </w:r>
      <w:proofErr w:type="spellStart"/>
      <w:r>
        <w:t>etc</w:t>
      </w:r>
      <w:proofErr w:type="spellEnd"/>
      <w:r>
        <w:t xml:space="preserve"> to support credit decision from </w:t>
      </w:r>
      <w:proofErr w:type="gramStart"/>
      <w:r>
        <w:t>scorecard</w:t>
      </w:r>
      <w:proofErr w:type="gramEnd"/>
    </w:p>
    <w:p w14:paraId="6CB23F7D" w14:textId="66596937" w:rsidR="00FE5182" w:rsidRDefault="00FE5182" w:rsidP="00FE5182">
      <w:pPr>
        <w:pStyle w:val="Heading2"/>
      </w:pPr>
      <w:bookmarkStart w:id="7" w:name="_Toc86573637"/>
      <w:r>
        <w:t>2.</w:t>
      </w:r>
      <w:r w:rsidR="000B7F57">
        <w:t>3 Operational Deployment</w:t>
      </w:r>
      <w:bookmarkEnd w:id="7"/>
    </w:p>
    <w:p w14:paraId="0D3AA117" w14:textId="78827E77" w:rsidR="00FE5182" w:rsidRPr="005B2C52" w:rsidRDefault="00392542" w:rsidP="00FE5182">
      <w:r>
        <w:t>Describe summary of deploying</w:t>
      </w:r>
      <w:r w:rsidR="00597A52">
        <w:t xml:space="preserve"> the scorecard into decision</w:t>
      </w:r>
    </w:p>
    <w:p w14:paraId="79158061" w14:textId="53150FFF" w:rsidR="001E2601" w:rsidRDefault="001E2601" w:rsidP="001E2601">
      <w:pPr>
        <w:pStyle w:val="Heading2"/>
      </w:pPr>
      <w:bookmarkStart w:id="8" w:name="_Toc86573638"/>
      <w:r>
        <w:t>2.4 Other considerations</w:t>
      </w:r>
      <w:bookmarkEnd w:id="8"/>
    </w:p>
    <w:p w14:paraId="656395FD" w14:textId="6CD550C7" w:rsidR="0079796F" w:rsidRDefault="001E2601" w:rsidP="00392542">
      <w:r>
        <w:t xml:space="preserve">Describe here if the product </w:t>
      </w:r>
      <w:r w:rsidR="0069085F">
        <w:t xml:space="preserve">/ target market from data development </w:t>
      </w:r>
      <w:proofErr w:type="gramStart"/>
      <w:r w:rsidR="0069085F">
        <w:t>are</w:t>
      </w:r>
      <w:proofErr w:type="gramEnd"/>
      <w:r w:rsidR="0069085F">
        <w:t xml:space="preserve"> different than implementation</w:t>
      </w:r>
    </w:p>
    <w:p w14:paraId="6A161861" w14:textId="77777777" w:rsidR="00FE5182" w:rsidRDefault="00FE5182" w:rsidP="0079796F">
      <w:pPr>
        <w:ind w:firstLine="0"/>
      </w:pPr>
    </w:p>
    <w:p w14:paraId="4F959382" w14:textId="77777777" w:rsidR="00AA3D34" w:rsidRDefault="00AA3D34">
      <w:r>
        <w:br w:type="page"/>
      </w:r>
    </w:p>
    <w:p w14:paraId="1CA160A7" w14:textId="0960D6BB" w:rsidR="00E7658D" w:rsidRDefault="00AA3D34" w:rsidP="00AA3D34">
      <w:pPr>
        <w:pStyle w:val="Heading1"/>
        <w:jc w:val="left"/>
      </w:pPr>
      <w:bookmarkStart w:id="9" w:name="_Toc86573639"/>
      <w:r>
        <w:lastRenderedPageBreak/>
        <w:t xml:space="preserve">3. </w:t>
      </w:r>
      <w:r w:rsidR="00EC7C50">
        <w:t>Implementation Testing</w:t>
      </w:r>
      <w:bookmarkEnd w:id="9"/>
    </w:p>
    <w:p w14:paraId="3AC8D4DE" w14:textId="5460BCDA" w:rsidR="00AA3D34" w:rsidRDefault="00D47BB7" w:rsidP="00AA3D34">
      <w:r>
        <w:t>Explain the testing conducted to ensure that the scorecard implementation will be correct</w:t>
      </w:r>
    </w:p>
    <w:p w14:paraId="5BEE84E5" w14:textId="283CEA25" w:rsidR="00AA3D34" w:rsidRDefault="00AA3D34" w:rsidP="00AA3D34">
      <w:pPr>
        <w:pStyle w:val="Heading2"/>
      </w:pPr>
      <w:bookmarkStart w:id="10" w:name="_Toc86573640"/>
      <w:r>
        <w:t xml:space="preserve">3.1 </w:t>
      </w:r>
      <w:r w:rsidR="00EC7C50">
        <w:t>Deployment Environment</w:t>
      </w:r>
      <w:bookmarkEnd w:id="10"/>
    </w:p>
    <w:p w14:paraId="2F98F446" w14:textId="38231BF0" w:rsidR="00AA3D34" w:rsidRDefault="00DC144E" w:rsidP="00AA3D34">
      <w:r>
        <w:t xml:space="preserve">Describe the environment of production. Integrated to system, </w:t>
      </w:r>
      <w:proofErr w:type="spellStart"/>
      <w:r>
        <w:t>etc</w:t>
      </w:r>
      <w:proofErr w:type="spellEnd"/>
    </w:p>
    <w:p w14:paraId="2A46B661" w14:textId="75FEBC43" w:rsidR="00EC7C50" w:rsidRDefault="00EC7C50" w:rsidP="00EC7C50">
      <w:pPr>
        <w:pStyle w:val="Heading2"/>
      </w:pPr>
      <w:bookmarkStart w:id="11" w:name="_Toc86573641"/>
      <w:r>
        <w:t>3.2 Testing Strategies</w:t>
      </w:r>
      <w:bookmarkEnd w:id="11"/>
    </w:p>
    <w:p w14:paraId="75CF6D4B" w14:textId="30B0C680" w:rsidR="00EC7C50" w:rsidRDefault="00102AA4" w:rsidP="00EC7C50">
      <w:r>
        <w:t>Testing plan to be conducted to ensure correct implementation</w:t>
      </w:r>
    </w:p>
    <w:p w14:paraId="33415FEE" w14:textId="665CC2CD" w:rsidR="00F301A4" w:rsidRDefault="00F301A4" w:rsidP="00F301A4">
      <w:pPr>
        <w:pStyle w:val="Heading2"/>
      </w:pPr>
      <w:bookmarkStart w:id="12" w:name="_Toc86573642"/>
      <w:r>
        <w:t>3.3 Risk Mitigations</w:t>
      </w:r>
      <w:bookmarkEnd w:id="12"/>
    </w:p>
    <w:p w14:paraId="6E09FBCC" w14:textId="136E330B" w:rsidR="00F301A4" w:rsidRDefault="00102AA4" w:rsidP="00F301A4">
      <w:r>
        <w:t xml:space="preserve">Basic risk mitigations to ensure that the implementation </w:t>
      </w:r>
      <w:r w:rsidR="00DC144E">
        <w:t>will be smooth</w:t>
      </w:r>
    </w:p>
    <w:p w14:paraId="3472CD79" w14:textId="77777777" w:rsidR="00F301A4" w:rsidRDefault="00F301A4" w:rsidP="00EC7C50"/>
    <w:p w14:paraId="474501EC" w14:textId="77777777" w:rsidR="00AA3D34" w:rsidRDefault="00AA3D34">
      <w:r>
        <w:br w:type="page"/>
      </w:r>
    </w:p>
    <w:p w14:paraId="0E0D46DA" w14:textId="1CE30605" w:rsidR="00AA3D34" w:rsidRDefault="00AA3D34" w:rsidP="00AA3D34">
      <w:pPr>
        <w:pStyle w:val="Heading1"/>
        <w:jc w:val="left"/>
      </w:pPr>
      <w:bookmarkStart w:id="13" w:name="_Toc86573643"/>
      <w:r>
        <w:lastRenderedPageBreak/>
        <w:t xml:space="preserve">4. </w:t>
      </w:r>
      <w:r w:rsidR="00783F58">
        <w:t>Ongoing Monitoring and Reporting</w:t>
      </w:r>
      <w:bookmarkEnd w:id="13"/>
    </w:p>
    <w:p w14:paraId="1E87F124" w14:textId="25E51AA5" w:rsidR="00AA3D34" w:rsidRDefault="00FC4941" w:rsidP="00AA3D34">
      <w:r>
        <w:t xml:space="preserve">Describe the monitoring and reporting that will be conducted </w:t>
      </w:r>
      <w:proofErr w:type="gramStart"/>
      <w:r>
        <w:t>and also</w:t>
      </w:r>
      <w:proofErr w:type="gramEnd"/>
      <w:r>
        <w:t xml:space="preserve"> the result</w:t>
      </w:r>
    </w:p>
    <w:p w14:paraId="2D321296" w14:textId="60EE7C44" w:rsidR="00AA3D34" w:rsidRDefault="00AA3D34" w:rsidP="00AA3D34">
      <w:pPr>
        <w:pStyle w:val="Heading2"/>
      </w:pPr>
      <w:bookmarkStart w:id="14" w:name="_Toc86573644"/>
      <w:r>
        <w:t xml:space="preserve">4.1 </w:t>
      </w:r>
      <w:r w:rsidR="00DD78EE">
        <w:t>Validation and Business Use Reporting</w:t>
      </w:r>
      <w:bookmarkEnd w:id="14"/>
    </w:p>
    <w:p w14:paraId="2703EB38" w14:textId="5ABEFDF5" w:rsidR="00AA3D34" w:rsidRDefault="00AA3D34" w:rsidP="00AA3D34">
      <w:r>
        <w:t>Content</w:t>
      </w:r>
    </w:p>
    <w:p w14:paraId="6C217B6A" w14:textId="78EB0AD3" w:rsidR="00AA3D34" w:rsidRDefault="00AA3D34" w:rsidP="00AA3D34">
      <w:pPr>
        <w:pStyle w:val="Heading2"/>
      </w:pPr>
      <w:bookmarkStart w:id="15" w:name="_Toc86573645"/>
      <w:r>
        <w:t xml:space="preserve">4.2 </w:t>
      </w:r>
      <w:r w:rsidR="00DD78EE">
        <w:t>Population Stability Indices</w:t>
      </w:r>
      <w:bookmarkEnd w:id="15"/>
    </w:p>
    <w:p w14:paraId="5D7CAC90" w14:textId="229EA87D" w:rsidR="00AA3D34" w:rsidRDefault="00602D0F" w:rsidP="00AA3D34">
      <w:r>
        <w:t>Report of PSI updated on regular basis</w:t>
      </w:r>
    </w:p>
    <w:p w14:paraId="5DE161CA" w14:textId="1335999B" w:rsidR="00AA3D34" w:rsidRDefault="00AA3D34" w:rsidP="00AA3D34">
      <w:pPr>
        <w:pStyle w:val="Heading2"/>
      </w:pPr>
      <w:bookmarkStart w:id="16" w:name="_Toc86573646"/>
      <w:r>
        <w:t xml:space="preserve">4.3 </w:t>
      </w:r>
      <w:r w:rsidR="00E05787">
        <w:t>Scorecard and non-scorecard charac</w:t>
      </w:r>
      <w:r w:rsidR="000D51F2">
        <w:t>teristic analysis</w:t>
      </w:r>
      <w:bookmarkEnd w:id="16"/>
    </w:p>
    <w:p w14:paraId="29A449B3" w14:textId="55987A81" w:rsidR="00AA3D34" w:rsidRDefault="00602D0F" w:rsidP="00AA3D34">
      <w:r>
        <w:t>Report of scorecard characteristic analytics on regular basis</w:t>
      </w:r>
    </w:p>
    <w:p w14:paraId="14FE0F0B" w14:textId="03E37891" w:rsidR="000D51F2" w:rsidRDefault="000D51F2" w:rsidP="000D51F2">
      <w:pPr>
        <w:pStyle w:val="Heading2"/>
      </w:pPr>
      <w:bookmarkStart w:id="17" w:name="_Toc86573647"/>
      <w:r>
        <w:t xml:space="preserve">4.4 </w:t>
      </w:r>
      <w:proofErr w:type="gramStart"/>
      <w:r>
        <w:t>Score</w:t>
      </w:r>
      <w:proofErr w:type="gramEnd"/>
      <w:r>
        <w:t xml:space="preserve"> distribution of approves/customer report</w:t>
      </w:r>
      <w:bookmarkEnd w:id="17"/>
    </w:p>
    <w:p w14:paraId="7193CCB2" w14:textId="10DFBC2C" w:rsidR="000D51F2" w:rsidRDefault="000D51F2" w:rsidP="000D51F2">
      <w:r>
        <w:t>Content</w:t>
      </w:r>
    </w:p>
    <w:p w14:paraId="7242A3BF" w14:textId="4F0C34B9" w:rsidR="00E24950" w:rsidRDefault="00E24950" w:rsidP="00E24950">
      <w:pPr>
        <w:pStyle w:val="Heading3"/>
      </w:pPr>
      <w:bookmarkStart w:id="18" w:name="_Toc86573648"/>
      <w:r>
        <w:t xml:space="preserve">4.4.1 Override </w:t>
      </w:r>
      <w:r w:rsidR="003F1361">
        <w:t>reports</w:t>
      </w:r>
      <w:bookmarkEnd w:id="18"/>
    </w:p>
    <w:p w14:paraId="224F8728" w14:textId="0621D362" w:rsidR="003F1361" w:rsidRPr="003F1361" w:rsidRDefault="003F1361" w:rsidP="003F1361">
      <w:r>
        <w:t>Content, include reasons for override</w:t>
      </w:r>
    </w:p>
    <w:p w14:paraId="1E7A10E4" w14:textId="1C0C413C" w:rsidR="006879CC" w:rsidRDefault="006879CC" w:rsidP="006879CC">
      <w:pPr>
        <w:pStyle w:val="Heading2"/>
      </w:pPr>
      <w:bookmarkStart w:id="19" w:name="_Toc86573649"/>
      <w:r>
        <w:t>4.5 Forecasting performance report</w:t>
      </w:r>
      <w:bookmarkEnd w:id="19"/>
    </w:p>
    <w:p w14:paraId="4BE6CBFA" w14:textId="43DF6C34" w:rsidR="006879CC" w:rsidRDefault="006879CC" w:rsidP="006879CC">
      <w:r>
        <w:t>Content</w:t>
      </w:r>
    </w:p>
    <w:p w14:paraId="368DC4C8" w14:textId="5ACB5E61" w:rsidR="00E24950" w:rsidRDefault="00E24950" w:rsidP="00E24950">
      <w:pPr>
        <w:pStyle w:val="Heading2"/>
      </w:pPr>
      <w:bookmarkStart w:id="20" w:name="_Toc86573650"/>
      <w:r>
        <w:t>4.</w:t>
      </w:r>
      <w:r w:rsidR="00F7094B">
        <w:t>6</w:t>
      </w:r>
      <w:r>
        <w:t xml:space="preserve"> </w:t>
      </w:r>
      <w:r w:rsidR="00F7094B">
        <w:t>Portfolio Risk Management Reports</w:t>
      </w:r>
      <w:bookmarkEnd w:id="20"/>
    </w:p>
    <w:p w14:paraId="77C30D3C" w14:textId="020B694C" w:rsidR="00E24950" w:rsidRDefault="00F7094B" w:rsidP="00E24950">
      <w:r>
        <w:t>Including delinquency report, vintage analysis, roll rate across time report</w:t>
      </w:r>
    </w:p>
    <w:p w14:paraId="0AD34D06" w14:textId="33FE78DC" w:rsidR="0027084C" w:rsidRDefault="0027084C" w:rsidP="00E24950">
      <w:r>
        <w:t>Other report as necessary: delinquency by area, channels, etc. Marketing campaign and competitive analysis impact to portfolio</w:t>
      </w:r>
    </w:p>
    <w:p w14:paraId="446F52FC" w14:textId="703F249A" w:rsidR="009F6BCC" w:rsidRDefault="009F6BCC" w:rsidP="00E24950">
      <w:r>
        <w:t>Final Score Report</w:t>
      </w:r>
    </w:p>
    <w:p w14:paraId="6D46E5D3" w14:textId="77777777" w:rsidR="00E24950" w:rsidRDefault="00E24950" w:rsidP="00E24950">
      <w:pPr>
        <w:ind w:firstLine="0"/>
      </w:pPr>
    </w:p>
    <w:p w14:paraId="335351E8" w14:textId="77777777" w:rsidR="006879CC" w:rsidRDefault="006879CC" w:rsidP="000D51F2"/>
    <w:p w14:paraId="090E67FD" w14:textId="08B81700" w:rsidR="00AA3D34" w:rsidRDefault="00AA3D34">
      <w:r>
        <w:br w:type="page"/>
      </w:r>
    </w:p>
    <w:p w14:paraId="1957166C" w14:textId="5D18D8F4" w:rsidR="00AA3D34" w:rsidRDefault="00AA3D34" w:rsidP="00AA3D34">
      <w:pPr>
        <w:pStyle w:val="Heading1"/>
        <w:jc w:val="left"/>
      </w:pPr>
      <w:bookmarkStart w:id="21" w:name="_Toc86573651"/>
      <w:r>
        <w:lastRenderedPageBreak/>
        <w:t xml:space="preserve">5. </w:t>
      </w:r>
      <w:r w:rsidR="00DD78EE">
        <w:t>Governance</w:t>
      </w:r>
      <w:bookmarkEnd w:id="21"/>
    </w:p>
    <w:p w14:paraId="1740336A" w14:textId="548A0ED9" w:rsidR="00AA3D34" w:rsidRDefault="004D0937" w:rsidP="00AA3D34">
      <w:r>
        <w:t>Describe the process and people involved that can decide that the model require</w:t>
      </w:r>
      <w:r w:rsidR="00C63BE3">
        <w:t xml:space="preserve"> necessary revision / rebuild</w:t>
      </w:r>
    </w:p>
    <w:p w14:paraId="44EDD133" w14:textId="28984477" w:rsidR="00AA3D34" w:rsidRDefault="00AA3D34" w:rsidP="00AA3D34">
      <w:pPr>
        <w:pStyle w:val="Heading2"/>
      </w:pPr>
      <w:bookmarkStart w:id="22" w:name="_Toc86573652"/>
      <w:r>
        <w:t xml:space="preserve">5.1 </w:t>
      </w:r>
      <w:r w:rsidR="00DD78EE">
        <w:t>Governing Body</w:t>
      </w:r>
      <w:bookmarkEnd w:id="22"/>
    </w:p>
    <w:p w14:paraId="2B7AE7A8" w14:textId="3D3FB9C5" w:rsidR="00AA3D34" w:rsidRDefault="00C63BE3" w:rsidP="00AA3D34">
      <w:r>
        <w:t>The people in charge of making the decision</w:t>
      </w:r>
    </w:p>
    <w:p w14:paraId="58EB9261" w14:textId="221051A2" w:rsidR="00AA3D34" w:rsidRDefault="00AA3D34" w:rsidP="00AA3D34">
      <w:pPr>
        <w:pStyle w:val="Heading2"/>
      </w:pPr>
      <w:bookmarkStart w:id="23" w:name="_Toc86573653"/>
      <w:r>
        <w:t xml:space="preserve">5.2 </w:t>
      </w:r>
      <w:r w:rsidR="00DD78EE">
        <w:t>Model Change Control</w:t>
      </w:r>
      <w:bookmarkEnd w:id="23"/>
    </w:p>
    <w:p w14:paraId="2911707D" w14:textId="2354F493" w:rsidR="00AA3D34" w:rsidRDefault="00AA3D34" w:rsidP="00AA3D34">
      <w:r>
        <w:t>Content</w:t>
      </w:r>
    </w:p>
    <w:p w14:paraId="2230F90A" w14:textId="3CDD2394" w:rsidR="00EC78D5" w:rsidRDefault="00EC78D5" w:rsidP="00EC78D5">
      <w:pPr>
        <w:pStyle w:val="Heading2"/>
      </w:pPr>
      <w:bookmarkStart w:id="24" w:name="_Toc86573654"/>
      <w:r>
        <w:t xml:space="preserve">5.3 </w:t>
      </w:r>
      <w:r w:rsidR="00C96474">
        <w:t>Implementation</w:t>
      </w:r>
      <w:r>
        <w:t xml:space="preserve"> Change Control</w:t>
      </w:r>
      <w:bookmarkEnd w:id="24"/>
    </w:p>
    <w:p w14:paraId="4BCEB79E" w14:textId="77777777" w:rsidR="00EC78D5" w:rsidRDefault="00EC78D5" w:rsidP="00EC78D5">
      <w:r>
        <w:t>Content</w:t>
      </w:r>
    </w:p>
    <w:p w14:paraId="0D376BD8" w14:textId="77777777" w:rsidR="00EC78D5" w:rsidRDefault="00EC78D5" w:rsidP="00EC78D5">
      <w:pPr>
        <w:ind w:firstLine="0"/>
      </w:pPr>
    </w:p>
    <w:p w14:paraId="707651BC" w14:textId="77777777" w:rsidR="000827DB" w:rsidRDefault="000827DB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1CF93BC1" w14:textId="5ABCE757" w:rsidR="00023584" w:rsidRDefault="00DC144E" w:rsidP="00A0735C">
      <w:pPr>
        <w:pStyle w:val="Heading1"/>
        <w:jc w:val="left"/>
      </w:pPr>
      <w:bookmarkStart w:id="25" w:name="_Toc86573655"/>
      <w:r>
        <w:lastRenderedPageBreak/>
        <w:t>6</w:t>
      </w:r>
      <w:r w:rsidR="00A0735C">
        <w:t>. Conclusion</w:t>
      </w:r>
      <w:bookmarkEnd w:id="25"/>
    </w:p>
    <w:p w14:paraId="2A63D1D6" w14:textId="5C9C69A2" w:rsidR="00A0735C" w:rsidRPr="00A0735C" w:rsidRDefault="00A0735C" w:rsidP="00A0735C">
      <w:r>
        <w:t>Content</w:t>
      </w:r>
    </w:p>
    <w:p w14:paraId="498ED0A6" w14:textId="77777777" w:rsidR="000827DB" w:rsidRPr="000827DB" w:rsidRDefault="000827DB" w:rsidP="000827DB"/>
    <w:p w14:paraId="7EA9909A" w14:textId="77777777" w:rsidR="00E260EF" w:rsidRPr="00E260EF" w:rsidRDefault="00E260EF" w:rsidP="00E7658D">
      <w:pPr>
        <w:ind w:firstLine="0"/>
      </w:pPr>
    </w:p>
    <w:bookmarkStart w:id="26" w:name="_Toc86573656" w:displacedByCustomXml="next"/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14:paraId="37470B82" w14:textId="77777777" w:rsidR="00E81978" w:rsidRDefault="005D3A03">
          <w:pPr>
            <w:pStyle w:val="SectionTitle"/>
          </w:pPr>
          <w:r>
            <w:t>References</w:t>
          </w:r>
          <w:bookmarkEnd w:id="26"/>
        </w:p>
        <w:p w14:paraId="3B915EB5" w14:textId="77777777" w:rsidR="00C31D30" w:rsidRDefault="00C31D30" w:rsidP="00C31D30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Last Name, F. M. (Year). Article Title.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>, Pages From - To.</w:t>
          </w:r>
        </w:p>
        <w:p w14:paraId="52EB0F7C" w14:textId="77777777" w:rsidR="00E81978" w:rsidRDefault="00C31D30" w:rsidP="00C31D30">
          <w:pPr>
            <w:pStyle w:val="Bibliography"/>
            <w:rPr>
              <w:noProof/>
            </w:rPr>
          </w:pPr>
          <w:r>
            <w:rPr>
              <w:noProof/>
            </w:rPr>
            <w:t xml:space="preserve">Last Name, F. M. (Year). </w:t>
          </w:r>
          <w:r>
            <w:rPr>
              <w:i/>
              <w:iCs/>
              <w:noProof/>
            </w:rPr>
            <w:t>Book Title.</w:t>
          </w:r>
          <w:r>
            <w:rPr>
              <w:noProof/>
            </w:rPr>
            <w:t xml:space="preserve"> City Name: Publisher Name.</w:t>
          </w:r>
          <w:r>
            <w:rPr>
              <w:b/>
              <w:bCs/>
              <w:noProof/>
            </w:rPr>
            <w:fldChar w:fldCharType="end"/>
          </w:r>
        </w:p>
      </w:sdtContent>
    </w:sdt>
    <w:sectPr w:rsidR="00E81978" w:rsidSect="006555F5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0283D" w14:textId="77777777" w:rsidR="00F45E52" w:rsidRDefault="00F45E52">
      <w:pPr>
        <w:spacing w:line="240" w:lineRule="auto"/>
      </w:pPr>
      <w:r>
        <w:separator/>
      </w:r>
    </w:p>
    <w:p w14:paraId="7DA4A671" w14:textId="77777777" w:rsidR="00F45E52" w:rsidRDefault="00F45E52"/>
  </w:endnote>
  <w:endnote w:type="continuationSeparator" w:id="0">
    <w:p w14:paraId="7208DD9A" w14:textId="77777777" w:rsidR="00F45E52" w:rsidRDefault="00F45E52">
      <w:pPr>
        <w:spacing w:line="240" w:lineRule="auto"/>
      </w:pPr>
      <w:r>
        <w:continuationSeparator/>
      </w:r>
    </w:p>
    <w:p w14:paraId="592A6144" w14:textId="77777777" w:rsidR="00F45E52" w:rsidRDefault="00F45E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69225" w14:textId="77777777" w:rsidR="00F45E52" w:rsidRDefault="00F45E52">
      <w:pPr>
        <w:spacing w:line="240" w:lineRule="auto"/>
      </w:pPr>
      <w:r>
        <w:separator/>
      </w:r>
    </w:p>
    <w:p w14:paraId="027177FA" w14:textId="77777777" w:rsidR="00F45E52" w:rsidRDefault="00F45E52"/>
  </w:footnote>
  <w:footnote w:type="continuationSeparator" w:id="0">
    <w:p w14:paraId="66AD0FB9" w14:textId="77777777" w:rsidR="00F45E52" w:rsidRDefault="00F45E52">
      <w:pPr>
        <w:spacing w:line="240" w:lineRule="auto"/>
      </w:pPr>
      <w:r>
        <w:continuationSeparator/>
      </w:r>
    </w:p>
    <w:p w14:paraId="18411688" w14:textId="77777777" w:rsidR="00F45E52" w:rsidRDefault="00F45E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CFC15" w14:textId="1A08DC9A" w:rsidR="00E81978" w:rsidRDefault="00DC144E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6956BA9F14F0413889912F9E044F314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FC4941">
          <w:rPr>
            <w:rStyle w:val="Strong"/>
          </w:rPr>
          <w:t>Scorecard Implementation plan document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7BD26" w14:textId="58A5D895" w:rsidR="00E81978" w:rsidRDefault="00834E1C">
    <w:pPr>
      <w:pStyle w:val="Header"/>
      <w:rPr>
        <w:rStyle w:val="Strong"/>
      </w:rPr>
    </w:pPr>
    <w:r>
      <w:t>Acquisition Scorecard Model Implementation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EB"/>
    <w:rsid w:val="00023584"/>
    <w:rsid w:val="000827DB"/>
    <w:rsid w:val="00092FB5"/>
    <w:rsid w:val="000B23C6"/>
    <w:rsid w:val="000B7F57"/>
    <w:rsid w:val="000C1224"/>
    <w:rsid w:val="000D3F41"/>
    <w:rsid w:val="000D51F2"/>
    <w:rsid w:val="00102AA4"/>
    <w:rsid w:val="001165FC"/>
    <w:rsid w:val="001C4BCB"/>
    <w:rsid w:val="001E2601"/>
    <w:rsid w:val="0027084C"/>
    <w:rsid w:val="002B13EB"/>
    <w:rsid w:val="002F3A29"/>
    <w:rsid w:val="00355DCA"/>
    <w:rsid w:val="00392542"/>
    <w:rsid w:val="003B0BCC"/>
    <w:rsid w:val="003F1361"/>
    <w:rsid w:val="004D0937"/>
    <w:rsid w:val="00520D11"/>
    <w:rsid w:val="00551A02"/>
    <w:rsid w:val="005534FA"/>
    <w:rsid w:val="005910C4"/>
    <w:rsid w:val="00597A52"/>
    <w:rsid w:val="005B2C52"/>
    <w:rsid w:val="005D3A03"/>
    <w:rsid w:val="00602D0F"/>
    <w:rsid w:val="00615DA7"/>
    <w:rsid w:val="006555F5"/>
    <w:rsid w:val="006879CC"/>
    <w:rsid w:val="0069085F"/>
    <w:rsid w:val="006B4EE2"/>
    <w:rsid w:val="006B6A7B"/>
    <w:rsid w:val="00747C58"/>
    <w:rsid w:val="00783F58"/>
    <w:rsid w:val="00787730"/>
    <w:rsid w:val="0079796F"/>
    <w:rsid w:val="008002C0"/>
    <w:rsid w:val="00834E1C"/>
    <w:rsid w:val="008A5B9E"/>
    <w:rsid w:val="008C5323"/>
    <w:rsid w:val="009A6A3B"/>
    <w:rsid w:val="009F6BCC"/>
    <w:rsid w:val="009F714C"/>
    <w:rsid w:val="00A01805"/>
    <w:rsid w:val="00A0735C"/>
    <w:rsid w:val="00AA3D34"/>
    <w:rsid w:val="00AD3198"/>
    <w:rsid w:val="00B73437"/>
    <w:rsid w:val="00B823AA"/>
    <w:rsid w:val="00B8770F"/>
    <w:rsid w:val="00BA45DB"/>
    <w:rsid w:val="00BF4184"/>
    <w:rsid w:val="00C0601E"/>
    <w:rsid w:val="00C16F60"/>
    <w:rsid w:val="00C31D30"/>
    <w:rsid w:val="00C63BE3"/>
    <w:rsid w:val="00C673EB"/>
    <w:rsid w:val="00C836D3"/>
    <w:rsid w:val="00C96474"/>
    <w:rsid w:val="00CB35CD"/>
    <w:rsid w:val="00CD6E39"/>
    <w:rsid w:val="00CF6E91"/>
    <w:rsid w:val="00D247B3"/>
    <w:rsid w:val="00D41396"/>
    <w:rsid w:val="00D47BB7"/>
    <w:rsid w:val="00D85B68"/>
    <w:rsid w:val="00DC144E"/>
    <w:rsid w:val="00DD78EE"/>
    <w:rsid w:val="00E05787"/>
    <w:rsid w:val="00E24950"/>
    <w:rsid w:val="00E260EF"/>
    <w:rsid w:val="00E6004D"/>
    <w:rsid w:val="00E7658D"/>
    <w:rsid w:val="00E81978"/>
    <w:rsid w:val="00EC78D5"/>
    <w:rsid w:val="00EC7C50"/>
    <w:rsid w:val="00F03D98"/>
    <w:rsid w:val="00F301A4"/>
    <w:rsid w:val="00F379B7"/>
    <w:rsid w:val="00F45E52"/>
    <w:rsid w:val="00F525FA"/>
    <w:rsid w:val="00F7094B"/>
    <w:rsid w:val="00FC4941"/>
    <w:rsid w:val="00FE5182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CD688B"/>
  <w15:chartTrackingRefBased/>
  <w15:docId w15:val="{BE265C28-A279-4FAE-9B49-8315F5EF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8A5B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5B9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A5B9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A5B9E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dra\AppData\Local\Packages\Microsoft.Office.Desktop_8wekyb3d8bbwe\LocalCache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E04D7CDB7B44C690CD00FDD6288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39C6F-B889-4F29-846B-25ABEDFD21BB}"/>
      </w:docPartPr>
      <w:docPartBody>
        <w:p w:rsidR="000B5A76" w:rsidRDefault="00F97A00">
          <w:pPr>
            <w:pStyle w:val="E4E04D7CDB7B44C690CD00FDD628895A"/>
          </w:pPr>
          <w:r>
            <w:t>[Title Here, up to 12 Words, on One to Two Lines]</w:t>
          </w:r>
        </w:p>
      </w:docPartBody>
    </w:docPart>
    <w:docPart>
      <w:docPartPr>
        <w:name w:val="6956BA9F14F0413889912F9E044F3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2377C-6785-47A9-AB50-A8F40B4B2435}"/>
      </w:docPartPr>
      <w:docPartBody>
        <w:p w:rsidR="000B5A76" w:rsidRDefault="00F97A00">
          <w:pPr>
            <w:pStyle w:val="6956BA9F14F0413889912F9E044F3144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00"/>
    <w:rsid w:val="000B5A76"/>
    <w:rsid w:val="00E10D5D"/>
    <w:rsid w:val="00E16DE5"/>
    <w:rsid w:val="00F9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E04D7CDB7B44C690CD00FDD628895A">
    <w:name w:val="E4E04D7CDB7B44C690CD00FDD628895A"/>
  </w:style>
  <w:style w:type="paragraph" w:customStyle="1" w:styleId="822BBBD1B9A94C0299A2E7C04805556E">
    <w:name w:val="822BBBD1B9A94C0299A2E7C04805556E"/>
  </w:style>
  <w:style w:type="paragraph" w:customStyle="1" w:styleId="6888598F139D4387AC87626ECCD3EE7F">
    <w:name w:val="6888598F139D4387AC87626ECCD3EE7F"/>
  </w:style>
  <w:style w:type="paragraph" w:customStyle="1" w:styleId="919F36B56D604BB5821B8C77658C9030">
    <w:name w:val="919F36B56D604BB5821B8C77658C9030"/>
  </w:style>
  <w:style w:type="paragraph" w:customStyle="1" w:styleId="31EE98CB877447229D9BFA84050A297E">
    <w:name w:val="31EE98CB877447229D9BFA84050A297E"/>
  </w:style>
  <w:style w:type="paragraph" w:customStyle="1" w:styleId="DCFF87C964B342F2B4FDA0D3F8CB84E0">
    <w:name w:val="DCFF87C964B342F2B4FDA0D3F8CB84E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44F6E2CB34745F0B10529D87B86A885">
    <w:name w:val="D44F6E2CB34745F0B10529D87B86A885"/>
  </w:style>
  <w:style w:type="paragraph" w:customStyle="1" w:styleId="7F6E9D2A2CFE44ABAB4898E3D6102F9C">
    <w:name w:val="7F6E9D2A2CFE44ABAB4898E3D6102F9C"/>
  </w:style>
  <w:style w:type="paragraph" w:customStyle="1" w:styleId="51DDB5020B0C400AA2F078F3FC1A7063">
    <w:name w:val="51DDB5020B0C400AA2F078F3FC1A7063"/>
  </w:style>
  <w:style w:type="paragraph" w:customStyle="1" w:styleId="C4B5D81AA1F14D20B7942B1C787857B6">
    <w:name w:val="C4B5D81AA1F14D20B7942B1C787857B6"/>
  </w:style>
  <w:style w:type="paragraph" w:customStyle="1" w:styleId="6336289CBC324DD9B64970D9A694E2FB">
    <w:name w:val="6336289CBC324DD9B64970D9A694E2FB"/>
  </w:style>
  <w:style w:type="paragraph" w:customStyle="1" w:styleId="7B520A39DE714A0488923DEAD56A99B9">
    <w:name w:val="7B520A39DE714A0488923DEAD56A99B9"/>
  </w:style>
  <w:style w:type="paragraph" w:customStyle="1" w:styleId="8CE2D55539FA40CDBB76E6647A8305C7">
    <w:name w:val="8CE2D55539FA40CDBB76E6647A8305C7"/>
  </w:style>
  <w:style w:type="paragraph" w:customStyle="1" w:styleId="111CBDD103244E62A9EC2C30EA3E8D83">
    <w:name w:val="111CBDD103244E62A9EC2C30EA3E8D83"/>
  </w:style>
  <w:style w:type="paragraph" w:customStyle="1" w:styleId="14718756CE4B4EE38E25943CC48C12DC">
    <w:name w:val="14718756CE4B4EE38E25943CC48C12DC"/>
  </w:style>
  <w:style w:type="paragraph" w:customStyle="1" w:styleId="A387E8E736114C599D84AEA842D4C8E7">
    <w:name w:val="A387E8E736114C599D84AEA842D4C8E7"/>
  </w:style>
  <w:style w:type="paragraph" w:customStyle="1" w:styleId="BA1D99F553474134BB02184EB6075AAF">
    <w:name w:val="BA1D99F553474134BB02184EB6075AAF"/>
  </w:style>
  <w:style w:type="paragraph" w:customStyle="1" w:styleId="E2A3202552064F4AB3663BBC0E3A5E39">
    <w:name w:val="E2A3202552064F4AB3663BBC0E3A5E39"/>
  </w:style>
  <w:style w:type="paragraph" w:customStyle="1" w:styleId="F6980CFBE092432EA76EA6590EC5F445">
    <w:name w:val="F6980CFBE092432EA76EA6590EC5F445"/>
  </w:style>
  <w:style w:type="paragraph" w:customStyle="1" w:styleId="B3B68F40BC1C4875A1B2B303AAD7533A">
    <w:name w:val="B3B68F40BC1C4875A1B2B303AAD7533A"/>
  </w:style>
  <w:style w:type="paragraph" w:customStyle="1" w:styleId="1C2BF728880747CD886C0B5D235DAEC3">
    <w:name w:val="1C2BF728880747CD886C0B5D235DAEC3"/>
  </w:style>
  <w:style w:type="paragraph" w:customStyle="1" w:styleId="C61EBF105C03418C85702FDCAAD4C51D">
    <w:name w:val="C61EBF105C03418C85702FDCAAD4C51D"/>
  </w:style>
  <w:style w:type="paragraph" w:customStyle="1" w:styleId="3BF96DB0163842998EEB9E63693CF737">
    <w:name w:val="3BF96DB0163842998EEB9E63693CF737"/>
  </w:style>
  <w:style w:type="paragraph" w:customStyle="1" w:styleId="AF9A961C0E9F49038EABD15897786526">
    <w:name w:val="AF9A961C0E9F49038EABD15897786526"/>
  </w:style>
  <w:style w:type="paragraph" w:customStyle="1" w:styleId="254E8479575A44DE868EAC92E48EE88C">
    <w:name w:val="254E8479575A44DE868EAC92E48EE88C"/>
  </w:style>
  <w:style w:type="paragraph" w:customStyle="1" w:styleId="92180BA324BE463BB799C547B0E2D14B">
    <w:name w:val="92180BA324BE463BB799C547B0E2D14B"/>
  </w:style>
  <w:style w:type="paragraph" w:customStyle="1" w:styleId="B72B67C71CB04F928EB0B563667441AF">
    <w:name w:val="B72B67C71CB04F928EB0B563667441AF"/>
  </w:style>
  <w:style w:type="paragraph" w:customStyle="1" w:styleId="06CCCF07B58148ECA59D51B412B41F1C">
    <w:name w:val="06CCCF07B58148ECA59D51B412B41F1C"/>
  </w:style>
  <w:style w:type="paragraph" w:customStyle="1" w:styleId="9D83180832B44CDCA46F0B0A9D73B865">
    <w:name w:val="9D83180832B44CDCA46F0B0A9D73B865"/>
  </w:style>
  <w:style w:type="paragraph" w:customStyle="1" w:styleId="B3EED2228903476B8BFCE7E11C3E63CE">
    <w:name w:val="B3EED2228903476B8BFCE7E11C3E63CE"/>
  </w:style>
  <w:style w:type="paragraph" w:customStyle="1" w:styleId="903C2B25D46A4E2F82480607A7A379F9">
    <w:name w:val="903C2B25D46A4E2F82480607A7A379F9"/>
  </w:style>
  <w:style w:type="paragraph" w:customStyle="1" w:styleId="33907B5FE80A48E5B409179974204394">
    <w:name w:val="33907B5FE80A48E5B409179974204394"/>
  </w:style>
  <w:style w:type="paragraph" w:customStyle="1" w:styleId="4459BB908E684FFF9051D335E39E8E00">
    <w:name w:val="4459BB908E684FFF9051D335E39E8E00"/>
  </w:style>
  <w:style w:type="paragraph" w:customStyle="1" w:styleId="672A435D7DEB4202B5E72E2B8FCD7C0A">
    <w:name w:val="672A435D7DEB4202B5E72E2B8FCD7C0A"/>
  </w:style>
  <w:style w:type="paragraph" w:customStyle="1" w:styleId="67993AF5E3094065ADE628F717DAAD17">
    <w:name w:val="67993AF5E3094065ADE628F717DAAD17"/>
  </w:style>
  <w:style w:type="paragraph" w:customStyle="1" w:styleId="AA229D5954F245ADB8E8E5C6A2252292">
    <w:name w:val="AA229D5954F245ADB8E8E5C6A2252292"/>
  </w:style>
  <w:style w:type="paragraph" w:customStyle="1" w:styleId="0E1A438314134F4990912A07C9282941">
    <w:name w:val="0E1A438314134F4990912A07C9282941"/>
  </w:style>
  <w:style w:type="paragraph" w:customStyle="1" w:styleId="80805F4AE8AA42878C901F44DBFBB012">
    <w:name w:val="80805F4AE8AA42878C901F44DBFBB012"/>
  </w:style>
  <w:style w:type="paragraph" w:customStyle="1" w:styleId="B76645B5646E4A378BC0BDC6A85317C3">
    <w:name w:val="B76645B5646E4A378BC0BDC6A85317C3"/>
  </w:style>
  <w:style w:type="paragraph" w:customStyle="1" w:styleId="1D3F99BCEB684C09930E84A27FF81BE5">
    <w:name w:val="1D3F99BCEB684C09930E84A27FF81BE5"/>
  </w:style>
  <w:style w:type="paragraph" w:customStyle="1" w:styleId="50DDB6D50153481DBF4D7BCCCCA508DC">
    <w:name w:val="50DDB6D50153481DBF4D7BCCCCA508DC"/>
  </w:style>
  <w:style w:type="paragraph" w:customStyle="1" w:styleId="B8B4D50465C747B5B69AB08ADFB74082">
    <w:name w:val="B8B4D50465C747B5B69AB08ADFB74082"/>
  </w:style>
  <w:style w:type="paragraph" w:customStyle="1" w:styleId="3FE6D4C0DB964A719341C0F2C27B29E3">
    <w:name w:val="3FE6D4C0DB964A719341C0F2C27B29E3"/>
  </w:style>
  <w:style w:type="paragraph" w:customStyle="1" w:styleId="1A2D7AA81BC24C4A81F0032394836F5A">
    <w:name w:val="1A2D7AA81BC24C4A81F0032394836F5A"/>
  </w:style>
  <w:style w:type="paragraph" w:customStyle="1" w:styleId="FEF666768544418AB205AF96279C49FF">
    <w:name w:val="FEF666768544418AB205AF96279C49FF"/>
  </w:style>
  <w:style w:type="paragraph" w:customStyle="1" w:styleId="8E1F7EE36EE1401E8EA9C1BDA0AA3E06">
    <w:name w:val="8E1F7EE36EE1401E8EA9C1BDA0AA3E06"/>
  </w:style>
  <w:style w:type="paragraph" w:customStyle="1" w:styleId="94E8C157688C4F5E948FDDBF77766156">
    <w:name w:val="94E8C157688C4F5E948FDDBF77766156"/>
  </w:style>
  <w:style w:type="paragraph" w:customStyle="1" w:styleId="78E13055913B4D1E8F8CFB081FB0EE95">
    <w:name w:val="78E13055913B4D1E8F8CFB081FB0EE95"/>
  </w:style>
  <w:style w:type="paragraph" w:customStyle="1" w:styleId="D2797B25A4DF4A0498B179CB5C80E9EB">
    <w:name w:val="D2797B25A4DF4A0498B179CB5C80E9EB"/>
  </w:style>
  <w:style w:type="paragraph" w:customStyle="1" w:styleId="C9C8C9A10FED49D583E87F9B19753C4E">
    <w:name w:val="C9C8C9A10FED49D583E87F9B19753C4E"/>
  </w:style>
  <w:style w:type="paragraph" w:customStyle="1" w:styleId="C65D1ED95DE542C397BB076337A9A17B">
    <w:name w:val="C65D1ED95DE542C397BB076337A9A17B"/>
  </w:style>
  <w:style w:type="paragraph" w:customStyle="1" w:styleId="37DCF74D74734385BE3FC90D93EB6225">
    <w:name w:val="37DCF74D74734385BE3FC90D93EB6225"/>
  </w:style>
  <w:style w:type="paragraph" w:customStyle="1" w:styleId="84C8BB4705C04001BDBD1EC19675A1DD">
    <w:name w:val="84C8BB4705C04001BDBD1EC19675A1DD"/>
  </w:style>
  <w:style w:type="paragraph" w:customStyle="1" w:styleId="B1C0FC97DC1D42F494D7B44A2EBC745F">
    <w:name w:val="B1C0FC97DC1D42F494D7B44A2EBC745F"/>
  </w:style>
  <w:style w:type="paragraph" w:customStyle="1" w:styleId="63FE5AE230AF46E887E90C5D56A36366">
    <w:name w:val="63FE5AE230AF46E887E90C5D56A36366"/>
  </w:style>
  <w:style w:type="paragraph" w:customStyle="1" w:styleId="F4ADAE603AEF4548A273CAA21F8A2AEB">
    <w:name w:val="F4ADAE603AEF4548A273CAA21F8A2AEB"/>
  </w:style>
  <w:style w:type="paragraph" w:customStyle="1" w:styleId="A98682C6E9374514BDC52E65140EB019">
    <w:name w:val="A98682C6E9374514BDC52E65140EB019"/>
  </w:style>
  <w:style w:type="paragraph" w:customStyle="1" w:styleId="84214D2A07534EBCB7BCAD062B46A54A">
    <w:name w:val="84214D2A07534EBCB7BCAD062B46A54A"/>
  </w:style>
  <w:style w:type="paragraph" w:customStyle="1" w:styleId="CD78B504BFB4427185FA9271DF7BDDC4">
    <w:name w:val="CD78B504BFB4427185FA9271DF7BDDC4"/>
  </w:style>
  <w:style w:type="paragraph" w:customStyle="1" w:styleId="3EAD54A00C624B34B653B44C2C3FE7BA">
    <w:name w:val="3EAD54A00C624B34B653B44C2C3FE7BA"/>
  </w:style>
  <w:style w:type="paragraph" w:customStyle="1" w:styleId="B6E8396C678D4E7291EEA88F3904D428">
    <w:name w:val="B6E8396C678D4E7291EEA88F3904D428"/>
  </w:style>
  <w:style w:type="paragraph" w:customStyle="1" w:styleId="6956BA9F14F0413889912F9E044F3144">
    <w:name w:val="6956BA9F14F0413889912F9E044F3144"/>
  </w:style>
  <w:style w:type="paragraph" w:customStyle="1" w:styleId="443AFDD9D26645FFB1A5CD2650625C8D">
    <w:name w:val="443AFDD9D26645FFB1A5CD2650625C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Scorecard Implementation plan document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281</TotalTime>
  <Pages>10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Scorecard Model Implementation</dc:title>
  <dc:subject/>
  <dc:creator>Indra Lukas Tjahaja</dc:creator>
  <cp:keywords/>
  <dc:description/>
  <cp:lastModifiedBy>Indra Lukas Tjahaja</cp:lastModifiedBy>
  <cp:revision>43</cp:revision>
  <dcterms:created xsi:type="dcterms:W3CDTF">2021-10-13T13:24:00Z</dcterms:created>
  <dcterms:modified xsi:type="dcterms:W3CDTF">2021-10-31T06:18:00Z</dcterms:modified>
</cp:coreProperties>
</file>