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CC5B" w14:textId="77777777" w:rsidR="00C70E54" w:rsidRPr="00F31C38" w:rsidRDefault="003D366B" w:rsidP="00AE33B5">
      <w:pPr>
        <w:spacing w:after="160"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1C38">
        <w:rPr>
          <w:rFonts w:ascii="Times New Roman" w:eastAsia="Times New Roman" w:hAnsi="Times New Roman" w:cs="Times New Roman"/>
          <w:b/>
          <w:sz w:val="28"/>
          <w:szCs w:val="28"/>
        </w:rPr>
        <w:t xml:space="preserve">TUGAS RESUME PERKA NOMOR 14 TAHUN 2017 </w:t>
      </w:r>
    </w:p>
    <w:p w14:paraId="0D40A317" w14:textId="77777777" w:rsidR="00C70E54" w:rsidRPr="00F31C38" w:rsidRDefault="003D366B" w:rsidP="00AE33B5">
      <w:pPr>
        <w:spacing w:after="160"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1C38">
        <w:rPr>
          <w:rFonts w:ascii="Times New Roman" w:eastAsia="Times New Roman" w:hAnsi="Times New Roman" w:cs="Times New Roman"/>
          <w:b/>
          <w:sz w:val="28"/>
          <w:szCs w:val="28"/>
        </w:rPr>
        <w:t>“PETUNJUK PEMBUATAN GAS HIDROGEN”</w:t>
      </w:r>
    </w:p>
    <w:p w14:paraId="03BD6FA4" w14:textId="77777777" w:rsidR="00C70E54" w:rsidRPr="00F31C38" w:rsidRDefault="003D366B" w:rsidP="00AE33B5">
      <w:pPr>
        <w:spacing w:after="160"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Tugas ini </w:t>
      </w:r>
      <w:proofErr w:type="spellStart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>dibuat</w:t>
      </w:r>
      <w:proofErr w:type="spellEnd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untuk </w:t>
      </w:r>
      <w:proofErr w:type="spellStart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>memenuhi</w:t>
      </w:r>
      <w:proofErr w:type="spellEnd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salah </w:t>
      </w:r>
      <w:proofErr w:type="spellStart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>satu</w:t>
      </w:r>
      <w:proofErr w:type="spellEnd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tugas </w:t>
      </w:r>
      <w:proofErr w:type="spellStart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>mata</w:t>
      </w:r>
      <w:proofErr w:type="spellEnd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>kuliah</w:t>
      </w:r>
      <w:proofErr w:type="spellEnd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>Praktik</w:t>
      </w:r>
      <w:proofErr w:type="spellEnd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>Peralatan</w:t>
      </w:r>
      <w:proofErr w:type="spellEnd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>Pengamatan</w:t>
      </w:r>
      <w:proofErr w:type="spellEnd"/>
      <w:r w:rsidRPr="00F31C3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Udara Atas</w:t>
      </w:r>
    </w:p>
    <w:p w14:paraId="1570A898" w14:textId="77F06EA4" w:rsidR="00C70E54" w:rsidRDefault="003D366B" w:rsidP="00AE33B5">
      <w:pPr>
        <w:spacing w:after="160"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7D17DA3" wp14:editId="7CAEB6C3">
            <wp:extent cx="2956956" cy="293320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829" cy="293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90DEC" w14:textId="77777777" w:rsidR="00F31C38" w:rsidRDefault="00F31C38" w:rsidP="00AE33B5">
      <w:pPr>
        <w:spacing w:after="160"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0083AC" w14:textId="77777777" w:rsidR="00C70E54" w:rsidRDefault="003D366B" w:rsidP="00AE33B5">
      <w:pPr>
        <w:spacing w:after="160"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14C816A8" w14:textId="77777777" w:rsidR="00C70E54" w:rsidRDefault="003D366B" w:rsidP="00AE33B5">
      <w:pPr>
        <w:numPr>
          <w:ilvl w:val="0"/>
          <w:numId w:val="2"/>
        </w:numPr>
        <w:spacing w:line="360" w:lineRule="auto"/>
        <w:ind w:left="243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Anas Taufiq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Syarifuddin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41210050</w:t>
      </w:r>
    </w:p>
    <w:p w14:paraId="5B19F535" w14:textId="77777777" w:rsidR="00C70E54" w:rsidRDefault="003D366B" w:rsidP="00AE33B5">
      <w:pPr>
        <w:numPr>
          <w:ilvl w:val="0"/>
          <w:numId w:val="2"/>
        </w:numPr>
        <w:spacing w:line="360" w:lineRule="auto"/>
        <w:ind w:left="243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Dwi Indra Prasetyo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41210053</w:t>
      </w:r>
    </w:p>
    <w:p w14:paraId="0DE0EBB7" w14:textId="77777777" w:rsidR="00C70E54" w:rsidRDefault="003D366B" w:rsidP="00AE33B5">
      <w:pPr>
        <w:numPr>
          <w:ilvl w:val="0"/>
          <w:numId w:val="2"/>
        </w:numPr>
        <w:spacing w:line="360" w:lineRule="auto"/>
        <w:ind w:left="243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Naili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Fadlilatin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Azizah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41210064</w:t>
      </w:r>
    </w:p>
    <w:p w14:paraId="231B9C03" w14:textId="3A9EC4CB" w:rsidR="00C70E54" w:rsidRPr="00F31C38" w:rsidRDefault="003D366B" w:rsidP="00F31C38">
      <w:pPr>
        <w:numPr>
          <w:ilvl w:val="0"/>
          <w:numId w:val="2"/>
        </w:numPr>
        <w:spacing w:line="360" w:lineRule="auto"/>
        <w:ind w:left="243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Ricky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Ardy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Syahputra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4121009</w:t>
      </w:r>
      <w:r w:rsidR="00F31C38">
        <w:rPr>
          <w:rFonts w:ascii="Times New Roman" w:eastAsia="Times New Roman" w:hAnsi="Times New Roman" w:cs="Times New Roman"/>
          <w:b/>
          <w:sz w:val="26"/>
          <w:szCs w:val="26"/>
        </w:rPr>
        <w:t>6</w:t>
      </w:r>
    </w:p>
    <w:p w14:paraId="753CD1BE" w14:textId="77777777" w:rsidR="00C70E54" w:rsidRDefault="00C70E54" w:rsidP="00AE33B5">
      <w:pPr>
        <w:spacing w:after="160"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9474EC6" w14:textId="77777777" w:rsidR="00C70E54" w:rsidRPr="00F31C38" w:rsidRDefault="003D366B" w:rsidP="00AE33B5">
      <w:pPr>
        <w:spacing w:after="160"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1C38">
        <w:rPr>
          <w:rFonts w:ascii="Times New Roman" w:eastAsia="Times New Roman" w:hAnsi="Times New Roman" w:cs="Times New Roman"/>
          <w:b/>
          <w:sz w:val="24"/>
          <w:szCs w:val="24"/>
        </w:rPr>
        <w:t>PRO</w:t>
      </w:r>
      <w:r w:rsidRPr="00F31C38">
        <w:rPr>
          <w:rFonts w:ascii="Times New Roman" w:eastAsia="Times New Roman" w:hAnsi="Times New Roman" w:cs="Times New Roman"/>
          <w:b/>
          <w:sz w:val="24"/>
          <w:szCs w:val="24"/>
        </w:rPr>
        <w:t xml:space="preserve">GAM SARJANA TERAPAN INSTRUMENTASI-MKG </w:t>
      </w:r>
    </w:p>
    <w:p w14:paraId="7FA5D95E" w14:textId="77777777" w:rsidR="00C70E54" w:rsidRPr="00F31C38" w:rsidRDefault="003D366B" w:rsidP="00AE33B5">
      <w:pPr>
        <w:spacing w:after="160"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1C38">
        <w:rPr>
          <w:rFonts w:ascii="Times New Roman" w:eastAsia="Times New Roman" w:hAnsi="Times New Roman" w:cs="Times New Roman"/>
          <w:b/>
          <w:sz w:val="24"/>
          <w:szCs w:val="24"/>
        </w:rPr>
        <w:t xml:space="preserve">SEKOLAH TINGGI METEOROLOGI KLIMATOLOGI DAN GEOFISIKA </w:t>
      </w:r>
    </w:p>
    <w:p w14:paraId="1890EA61" w14:textId="77777777" w:rsidR="00C70E54" w:rsidRPr="00F31C38" w:rsidRDefault="003D366B" w:rsidP="00AE33B5">
      <w:pPr>
        <w:spacing w:after="160"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1C38">
        <w:rPr>
          <w:rFonts w:ascii="Times New Roman" w:eastAsia="Times New Roman" w:hAnsi="Times New Roman" w:cs="Times New Roman"/>
          <w:b/>
          <w:sz w:val="24"/>
          <w:szCs w:val="24"/>
        </w:rPr>
        <w:t xml:space="preserve">TANGERANG SELATAN </w:t>
      </w:r>
    </w:p>
    <w:p w14:paraId="0A7C4F34" w14:textId="77777777" w:rsidR="00C70E54" w:rsidRDefault="003D366B" w:rsidP="00AE33B5">
      <w:pPr>
        <w:spacing w:after="160" w:line="36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2023</w:t>
      </w:r>
    </w:p>
    <w:p w14:paraId="5DF727B3" w14:textId="77777777" w:rsidR="00C70E54" w:rsidRPr="00AE33B5" w:rsidRDefault="003D366B" w:rsidP="00AE33B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3B5">
        <w:rPr>
          <w:rFonts w:ascii="Times New Roman" w:hAnsi="Times New Roman" w:cs="Times New Roman"/>
          <w:b/>
          <w:bCs/>
          <w:sz w:val="24"/>
          <w:szCs w:val="24"/>
        </w:rPr>
        <w:lastRenderedPageBreak/>
        <w:t>UMUM</w:t>
      </w:r>
    </w:p>
    <w:p w14:paraId="6DBAE580" w14:textId="77777777" w:rsidR="00C70E54" w:rsidRPr="00AE33B5" w:rsidRDefault="003D366B" w:rsidP="00AE33B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Meteorologi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GIP No.3 untuk menghasilkan gas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. Alat ini dapat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3B5">
        <w:rPr>
          <w:rFonts w:ascii="Times New Roman" w:hAnsi="Times New Roman" w:cs="Times New Roman"/>
          <w:sz w:val="24"/>
          <w:szCs w:val="24"/>
        </w:rPr>
        <w:t>3 meter</w:t>
      </w:r>
      <w:proofErr w:type="gram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kubik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hidroksida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dan f</w:t>
      </w:r>
      <w:r w:rsidRPr="00AE33B5">
        <w:rPr>
          <w:rFonts w:ascii="Times New Roman" w:hAnsi="Times New Roman" w:cs="Times New Roman"/>
          <w:sz w:val="24"/>
          <w:szCs w:val="24"/>
        </w:rPr>
        <w:t xml:space="preserve">errosilicon pada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reaksinya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0359C9" w14:textId="77777777" w:rsidR="00C70E54" w:rsidRPr="00AE33B5" w:rsidRDefault="00C70E54" w:rsidP="00AE33B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9983848" w14:textId="77777777" w:rsidR="00C70E54" w:rsidRPr="00AE33B5" w:rsidRDefault="003D366B" w:rsidP="00AE33B5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FeSi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+ NaOH + 2 H2O = FeSiO3NaH + 2H2. </w:t>
      </w:r>
    </w:p>
    <w:p w14:paraId="1FB3E7D8" w14:textId="77777777" w:rsidR="00C70E54" w:rsidRPr="00AE33B5" w:rsidRDefault="00C70E54" w:rsidP="00AE33B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3D1FA19" w14:textId="77777777" w:rsidR="00C70E54" w:rsidRPr="00AE33B5" w:rsidRDefault="003D366B" w:rsidP="00AE33B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tersebut dapat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juga agar ferrosilicon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sehingga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endapan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>.</w:t>
      </w:r>
    </w:p>
    <w:p w14:paraId="39746680" w14:textId="77777777" w:rsidR="00C70E54" w:rsidRPr="00AE33B5" w:rsidRDefault="00C70E5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8D1909" w14:textId="77777777" w:rsidR="00C70E54" w:rsidRPr="00AE33B5" w:rsidRDefault="003D366B" w:rsidP="00AE33B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3B5">
        <w:rPr>
          <w:rFonts w:ascii="Times New Roman" w:hAnsi="Times New Roman" w:cs="Times New Roman"/>
          <w:b/>
          <w:bCs/>
          <w:sz w:val="24"/>
          <w:szCs w:val="24"/>
        </w:rPr>
        <w:t>PERINCIAN ALAT</w:t>
      </w:r>
    </w:p>
    <w:p w14:paraId="5D06549F" w14:textId="77777777" w:rsidR="00C70E54" w:rsidRPr="00AE33B5" w:rsidRDefault="003D366B" w:rsidP="00AE33B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>A</w:t>
      </w:r>
      <w:r w:rsidRPr="00AE33B5">
        <w:rPr>
          <w:rFonts w:ascii="Times New Roman" w:hAnsi="Times New Roman" w:cs="Times New Roman"/>
          <w:sz w:val="24"/>
          <w:szCs w:val="24"/>
        </w:rPr>
        <w:t xml:space="preserve">lat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gas,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dorong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>.</w:t>
      </w:r>
    </w:p>
    <w:p w14:paraId="56E9363F" w14:textId="77777777" w:rsidR="00C70E54" w:rsidRPr="00AE33B5" w:rsidRDefault="003D366B" w:rsidP="00AE33B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Gas,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>:</w:t>
      </w:r>
    </w:p>
    <w:p w14:paraId="4BD2EA99" w14:textId="77777777" w:rsidR="00C70E54" w:rsidRPr="00AE33B5" w:rsidRDefault="003D366B" w:rsidP="00AE33B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gas, yang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3B5">
        <w:rPr>
          <w:rFonts w:ascii="Times New Roman" w:hAnsi="Times New Roman" w:cs="Times New Roman"/>
          <w:sz w:val="24"/>
          <w:szCs w:val="24"/>
        </w:rPr>
        <w:t>45 liter</w:t>
      </w:r>
      <w:proofErr w:type="gramEnd"/>
      <w:r w:rsidRPr="00AE33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250</w:t>
      </w:r>
      <w:r w:rsidRPr="00AE33B5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°C </w:t>
      </w:r>
      <w:proofErr w:type="spellStart"/>
      <w:r w:rsidRPr="00AE33B5">
        <w:rPr>
          <w:rFonts w:ascii="Times New Roman" w:eastAsia="Roboto" w:hAnsi="Times New Roman" w:cs="Times New Roman"/>
          <w:sz w:val="24"/>
          <w:szCs w:val="24"/>
          <w:highlight w:val="white"/>
        </w:rPr>
        <w:t>serta</w:t>
      </w:r>
      <w:proofErr w:type="spellEnd"/>
      <w:r w:rsidRPr="00AE33B5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AE33B5">
        <w:rPr>
          <w:rFonts w:ascii="Times New Roman" w:eastAsia="Roboto" w:hAnsi="Times New Roman" w:cs="Times New Roman"/>
          <w:sz w:val="24"/>
          <w:szCs w:val="24"/>
          <w:highlight w:val="white"/>
        </w:rPr>
        <w:t>tekanan</w:t>
      </w:r>
      <w:proofErr w:type="spellEnd"/>
      <w:r w:rsidRPr="00AE33B5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minimum </w:t>
      </w:r>
      <w:proofErr w:type="spellStart"/>
      <w:r w:rsidRPr="00AE33B5">
        <w:rPr>
          <w:rFonts w:ascii="Times New Roman" w:eastAsia="Roboto" w:hAnsi="Times New Roman" w:cs="Times New Roman"/>
          <w:sz w:val="24"/>
          <w:szCs w:val="24"/>
          <w:highlight w:val="white"/>
        </w:rPr>
        <w:t>sebes</w:t>
      </w:r>
      <w:r w:rsidRPr="00AE33B5">
        <w:rPr>
          <w:rFonts w:ascii="Times New Roman" w:eastAsia="Roboto" w:hAnsi="Times New Roman" w:cs="Times New Roman"/>
          <w:sz w:val="24"/>
          <w:szCs w:val="24"/>
          <w:highlight w:val="white"/>
        </w:rPr>
        <w:t>ar</w:t>
      </w:r>
      <w:proofErr w:type="spellEnd"/>
      <w:r w:rsidRPr="00AE33B5">
        <w:rPr>
          <w:rFonts w:ascii="Times New Roman" w:eastAsia="Roboto" w:hAnsi="Times New Roman" w:cs="Times New Roman"/>
          <w:sz w:val="24"/>
          <w:szCs w:val="24"/>
          <w:highlight w:val="white"/>
        </w:rPr>
        <w:t xml:space="preserve"> 300 atm.</w:t>
      </w:r>
    </w:p>
    <w:p w14:paraId="757ED602" w14:textId="77777777" w:rsidR="00C70E54" w:rsidRPr="00AE33B5" w:rsidRDefault="003D366B" w:rsidP="00AE33B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ikat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sekeliling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dengan menggunakan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sekrup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dipasangkan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sepasang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pasak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berayun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pengait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 dapat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B dapat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leher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sekrup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keran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>.</w:t>
      </w:r>
    </w:p>
    <w:p w14:paraId="1DE4F02F" w14:textId="77777777" w:rsidR="00C70E54" w:rsidRPr="00AE33B5" w:rsidRDefault="003D366B" w:rsidP="00AE33B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sehingga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penyaring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 dapat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digantungkan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penyaring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tersebut</w:t>
      </w:r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pelat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berlubang-lubang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yang digunakan untuk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ferrosilicon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>.</w:t>
      </w:r>
    </w:p>
    <w:p w14:paraId="75D11EFB" w14:textId="729E8269" w:rsidR="00AE33B5" w:rsidRPr="00AE33B5" w:rsidRDefault="003D366B" w:rsidP="00AE33B5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D6CA2CE" wp14:editId="0BAE8065">
            <wp:extent cx="2839554" cy="236014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554" cy="2360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1EC83" w14:textId="27A85A5B" w:rsidR="00C70E54" w:rsidRPr="00AE33B5" w:rsidRDefault="003D366B" w:rsidP="00AE33B5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>Gambar 1. Kop Gas</w:t>
      </w:r>
    </w:p>
    <w:p w14:paraId="009F211D" w14:textId="77777777" w:rsidR="00AE33B5" w:rsidRPr="00AE33B5" w:rsidRDefault="00AE33B5" w:rsidP="00AE33B5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37992BD8" w14:textId="417E5C51" w:rsidR="00AE33B5" w:rsidRPr="00AE33B5" w:rsidRDefault="003D366B" w:rsidP="00AE33B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khusus</w:t>
      </w:r>
      <w:proofErr w:type="spellEnd"/>
    </w:p>
    <w:p w14:paraId="1CCA067F" w14:textId="77777777" w:rsidR="00C70E54" w:rsidRPr="00AE33B5" w:rsidRDefault="003D366B" w:rsidP="00AE33B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 xml:space="preserve">C = badan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keran</w:t>
      </w:r>
      <w:proofErr w:type="spellEnd"/>
    </w:p>
    <w:p w14:paraId="0D67F022" w14:textId="77777777" w:rsidR="00C70E54" w:rsidRPr="00AE33B5" w:rsidRDefault="003D366B" w:rsidP="00AE33B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dipasangnya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mengalirkan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hidrogen</w:t>
      </w:r>
      <w:proofErr w:type="spellEnd"/>
    </w:p>
    <w:p w14:paraId="67741274" w14:textId="77777777" w:rsidR="00C70E54" w:rsidRPr="00AE33B5" w:rsidRDefault="003D366B" w:rsidP="00AE33B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 xml:space="preserve">E =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katup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pengaman</w:t>
      </w:r>
      <w:proofErr w:type="spellEnd"/>
    </w:p>
    <w:p w14:paraId="6AF4DEA1" w14:textId="77777777" w:rsidR="00C70E54" w:rsidRPr="00AE33B5" w:rsidRDefault="003D366B" w:rsidP="00AE33B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 xml:space="preserve">F = manometer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pengukur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tekanan</w:t>
      </w:r>
      <w:proofErr w:type="spellEnd"/>
    </w:p>
    <w:p w14:paraId="4F0DB54E" w14:textId="77777777" w:rsidR="00C70E54" w:rsidRPr="00AE33B5" w:rsidRDefault="003D366B" w:rsidP="00AE33B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pemutar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keran</w:t>
      </w:r>
      <w:proofErr w:type="spellEnd"/>
    </w:p>
    <w:p w14:paraId="5BF1640D" w14:textId="77777777" w:rsidR="00C70E54" w:rsidRPr="00AE33B5" w:rsidRDefault="003D366B" w:rsidP="00AE33B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sekrup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pengaman</w:t>
      </w:r>
      <w:proofErr w:type="spellEnd"/>
    </w:p>
    <w:p w14:paraId="56982415" w14:textId="77777777" w:rsidR="00C70E54" w:rsidRPr="00AE33B5" w:rsidRDefault="00C70E54" w:rsidP="00AE33B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5AD1FE8" w14:textId="77777777" w:rsidR="00C70E54" w:rsidRPr="00AE33B5" w:rsidRDefault="003D366B" w:rsidP="00AE33B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Dorong</w:t>
      </w:r>
      <w:proofErr w:type="spellEnd"/>
    </w:p>
    <w:p w14:paraId="7DADDECB" w14:textId="77777777" w:rsidR="00C70E54" w:rsidRPr="00AE33B5" w:rsidRDefault="003D366B" w:rsidP="00AE33B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H yang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pipa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penyangga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I, yang dapat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miring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>.</w:t>
      </w:r>
    </w:p>
    <w:p w14:paraId="124917F2" w14:textId="77777777" w:rsidR="00C70E54" w:rsidRPr="00AE33B5" w:rsidRDefault="003D366B" w:rsidP="00AE33B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0806813" wp14:editId="19258263">
            <wp:extent cx="4448175" cy="36671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285EAE" w14:textId="7023A758" w:rsidR="00C70E54" w:rsidRPr="00AE33B5" w:rsidRDefault="003D366B" w:rsidP="00AE33B5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 xml:space="preserve">Gambar 2.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</w:t>
      </w:r>
    </w:p>
    <w:p w14:paraId="4C426CB4" w14:textId="77777777" w:rsidR="00AE33B5" w:rsidRPr="00AE33B5" w:rsidRDefault="00AE33B5" w:rsidP="00AE33B5">
      <w:pPr>
        <w:spacing w:line="360" w:lineRule="auto"/>
        <w:ind w:left="413" w:right="1576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3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B51015F" w14:textId="77777777" w:rsidR="00AE33B5" w:rsidRPr="00AE33B5" w:rsidRDefault="00AE33B5" w:rsidP="00AE33B5">
      <w:pPr>
        <w:numPr>
          <w:ilvl w:val="1"/>
          <w:numId w:val="11"/>
        </w:numPr>
        <w:spacing w:after="239" w:line="360" w:lineRule="auto"/>
        <w:ind w:hanging="5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</w:t>
      </w:r>
    </w:p>
    <w:p w14:paraId="5DAE5407" w14:textId="77777777" w:rsidR="00AE33B5" w:rsidRPr="00AE33B5" w:rsidRDefault="00AE33B5" w:rsidP="00AE33B5">
      <w:pPr>
        <w:numPr>
          <w:ilvl w:val="1"/>
          <w:numId w:val="11"/>
        </w:numPr>
        <w:spacing w:after="239" w:line="360" w:lineRule="auto"/>
        <w:ind w:hanging="5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kop gas</w:t>
      </w:r>
    </w:p>
    <w:p w14:paraId="03DA8B6E" w14:textId="77777777" w:rsidR="00AE33B5" w:rsidRPr="00AE33B5" w:rsidRDefault="00AE33B5" w:rsidP="00AE33B5">
      <w:pPr>
        <w:numPr>
          <w:ilvl w:val="1"/>
          <w:numId w:val="12"/>
        </w:numPr>
        <w:spacing w:after="241" w:line="360" w:lineRule="auto"/>
        <w:ind w:hanging="5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pendorong</w:t>
      </w:r>
      <w:proofErr w:type="spellEnd"/>
    </w:p>
    <w:p w14:paraId="7223AA3D" w14:textId="77777777" w:rsidR="00AE33B5" w:rsidRPr="00AE33B5" w:rsidRDefault="00AE33B5" w:rsidP="00AE33B5">
      <w:pPr>
        <w:numPr>
          <w:ilvl w:val="1"/>
          <w:numId w:val="12"/>
        </w:numPr>
        <w:spacing w:after="4" w:line="360" w:lineRule="auto"/>
        <w:ind w:hanging="5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penunjang</w:t>
      </w:r>
      <w:proofErr w:type="spellEnd"/>
    </w:p>
    <w:p w14:paraId="22D7CF8F" w14:textId="77777777" w:rsidR="00AE33B5" w:rsidRPr="00AE33B5" w:rsidRDefault="00AE33B5" w:rsidP="00AE33B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D08E775" w14:textId="77777777" w:rsidR="00C70E54" w:rsidRPr="00AE33B5" w:rsidRDefault="003D366B" w:rsidP="00AE33B5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09A458D0" w14:textId="77777777" w:rsidR="00C70E54" w:rsidRPr="00AE33B5" w:rsidRDefault="003D366B" w:rsidP="00AE33B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ember untuk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meng</w:t>
      </w:r>
      <w:r w:rsidRPr="00AE33B5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 dan untuk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corong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serbuk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ferrosilicon halus,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causticsoda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dan air ke dalam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corong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</w:t>
      </w:r>
      <w:r w:rsidRPr="00AE33B5">
        <w:rPr>
          <w:rFonts w:ascii="Times New Roman" w:hAnsi="Times New Roman" w:cs="Times New Roman"/>
          <w:sz w:val="24"/>
          <w:szCs w:val="24"/>
        </w:rPr>
        <w:t>engisi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serbuk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ferrosilicon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sekop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ferrosilicon,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pengaduk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mengaduk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ferrosilicon halus dan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lastRenderedPageBreak/>
        <w:t>hidroksida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dalam ember yang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pas untuk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mengencangkan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tut</w:t>
      </w:r>
      <w:r w:rsidRPr="00AE33B5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>.</w:t>
      </w:r>
    </w:p>
    <w:p w14:paraId="00EFC6DC" w14:textId="77777777" w:rsidR="00C70E54" w:rsidRPr="00AE33B5" w:rsidRDefault="00C70E54" w:rsidP="00AE33B5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9AC883E" w14:textId="77777777" w:rsidR="00C70E54" w:rsidRPr="00AE33B5" w:rsidRDefault="003D366B" w:rsidP="00AE33B5">
      <w:pPr>
        <w:spacing w:line="360" w:lineRule="auto"/>
        <w:ind w:left="810"/>
        <w:jc w:val="center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07CF81" wp14:editId="79B062E6">
            <wp:extent cx="4495800" cy="2343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36D58" w14:textId="61CA9192" w:rsidR="00C70E54" w:rsidRPr="00AE33B5" w:rsidRDefault="003D366B" w:rsidP="00AE33B5">
      <w:pPr>
        <w:spacing w:line="360" w:lineRule="auto"/>
        <w:ind w:left="90" w:firstLine="630"/>
        <w:jc w:val="center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 xml:space="preserve">Gambar 3.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Lainya</w:t>
      </w:r>
      <w:proofErr w:type="spellEnd"/>
    </w:p>
    <w:p w14:paraId="3ECA0E3D" w14:textId="77777777" w:rsidR="00AE33B5" w:rsidRPr="00AE33B5" w:rsidRDefault="00AE33B5" w:rsidP="00AE33B5">
      <w:pPr>
        <w:spacing w:line="360" w:lineRule="auto"/>
        <w:ind w:right="2495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33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4D6FC68" w14:textId="77777777" w:rsidR="00AE33B5" w:rsidRDefault="00AE33B5" w:rsidP="00AE33B5">
      <w:pPr>
        <w:spacing w:line="360" w:lineRule="auto"/>
        <w:ind w:left="1133" w:right="2495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>G</w:t>
      </w:r>
      <w:r w:rsidRPr="00AE33B5">
        <w:rPr>
          <w:rFonts w:ascii="Times New Roman" w:hAnsi="Times New Roman" w:cs="Times New Roman"/>
          <w:sz w:val="24"/>
          <w:szCs w:val="24"/>
        </w:rPr>
        <w:tab/>
      </w:r>
      <w:r w:rsidRPr="00AE33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r w:rsidRPr="00AE33B5">
        <w:rPr>
          <w:rFonts w:ascii="Times New Roman" w:hAnsi="Times New Roman" w:cs="Times New Roman"/>
          <w:i/>
          <w:sz w:val="24"/>
          <w:szCs w:val="24"/>
        </w:rPr>
        <w:t xml:space="preserve">ferrosilicon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kasar</w:t>
      </w:r>
      <w:proofErr w:type="spellEnd"/>
    </w:p>
    <w:p w14:paraId="21AA8AD0" w14:textId="71BD4397" w:rsidR="00AE33B5" w:rsidRPr="00AE33B5" w:rsidRDefault="00AE33B5" w:rsidP="00AE33B5">
      <w:pPr>
        <w:spacing w:line="360" w:lineRule="auto"/>
        <w:ind w:left="1133" w:right="2495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>J</w:t>
      </w:r>
      <w:r w:rsidRPr="00AE33B5">
        <w:rPr>
          <w:rFonts w:ascii="Times New Roman" w:hAnsi="Times New Roman" w:cs="Times New Roman"/>
          <w:sz w:val="24"/>
          <w:szCs w:val="24"/>
        </w:rPr>
        <w:tab/>
      </w:r>
      <w:r w:rsidRPr="00AE33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pas</w:t>
      </w:r>
    </w:p>
    <w:p w14:paraId="716C955F" w14:textId="77777777" w:rsidR="00AE33B5" w:rsidRDefault="00AE33B5" w:rsidP="00AE33B5">
      <w:pPr>
        <w:spacing w:line="360" w:lineRule="auto"/>
        <w:ind w:left="1133" w:right="2495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>L</w:t>
      </w:r>
      <w:r w:rsidRPr="00AE33B5">
        <w:rPr>
          <w:rFonts w:ascii="Times New Roman" w:hAnsi="Times New Roman" w:cs="Times New Roman"/>
          <w:sz w:val="24"/>
          <w:szCs w:val="24"/>
        </w:rPr>
        <w:tab/>
      </w:r>
      <w:r w:rsidRPr="00AE33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ember</w:t>
      </w:r>
    </w:p>
    <w:p w14:paraId="4D423D93" w14:textId="38DC2B0E" w:rsidR="00AE33B5" w:rsidRDefault="00AE33B5" w:rsidP="00AE33B5">
      <w:pPr>
        <w:spacing w:line="360" w:lineRule="auto"/>
        <w:ind w:left="1133" w:right="2495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>M</w:t>
      </w:r>
      <w:r w:rsidRPr="00AE33B5">
        <w:rPr>
          <w:rFonts w:ascii="Times New Roman" w:hAnsi="Times New Roman" w:cs="Times New Roman"/>
          <w:sz w:val="24"/>
          <w:szCs w:val="24"/>
        </w:rPr>
        <w:tab/>
      </w:r>
      <w:r w:rsidRPr="00AE33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corong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760D66B9" w14:textId="77777777" w:rsidR="00AE33B5" w:rsidRDefault="00AE33B5" w:rsidP="00AE33B5">
      <w:pPr>
        <w:spacing w:after="239" w:line="360" w:lineRule="auto"/>
        <w:ind w:left="41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>N</w:t>
      </w:r>
      <w:r w:rsidRPr="00AE33B5">
        <w:rPr>
          <w:rFonts w:ascii="Times New Roman" w:hAnsi="Times New Roman" w:cs="Times New Roman"/>
          <w:sz w:val="24"/>
          <w:szCs w:val="24"/>
        </w:rPr>
        <w:tab/>
      </w:r>
      <w:r w:rsidRPr="00AE33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corong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4172CFC6" w14:textId="5783CAF1" w:rsidR="00AE33B5" w:rsidRDefault="00AE33B5" w:rsidP="00AE33B5">
      <w:pPr>
        <w:spacing w:after="239" w:line="360" w:lineRule="auto"/>
        <w:ind w:left="41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>O</w:t>
      </w:r>
      <w:r w:rsidRPr="00AE33B5">
        <w:rPr>
          <w:rFonts w:ascii="Times New Roman" w:hAnsi="Times New Roman" w:cs="Times New Roman"/>
          <w:sz w:val="24"/>
          <w:szCs w:val="24"/>
        </w:rPr>
        <w:tab/>
      </w:r>
      <w:r w:rsidRPr="00AE33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sekop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sendok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>)</w:t>
      </w:r>
    </w:p>
    <w:p w14:paraId="27B69E80" w14:textId="5F00EC36" w:rsidR="00C70E54" w:rsidRPr="00AE33B5" w:rsidRDefault="00AE33B5" w:rsidP="00AE33B5">
      <w:pPr>
        <w:spacing w:after="239" w:line="240" w:lineRule="auto"/>
        <w:ind w:left="41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>P</w:t>
      </w:r>
      <w:r w:rsidRPr="00AE33B5">
        <w:rPr>
          <w:rFonts w:ascii="Times New Roman" w:hAnsi="Times New Roman" w:cs="Times New Roman"/>
          <w:sz w:val="24"/>
          <w:szCs w:val="24"/>
        </w:rPr>
        <w:tab/>
      </w:r>
      <w:r w:rsidRPr="00AE33B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ad</w:t>
      </w:r>
      <w:r w:rsidRPr="00AE33B5">
        <w:rPr>
          <w:rFonts w:ascii="Times New Roman" w:hAnsi="Times New Roman" w:cs="Times New Roman"/>
          <w:sz w:val="24"/>
          <w:szCs w:val="24"/>
        </w:rPr>
        <w:t>a</w:t>
      </w:r>
      <w:r w:rsidRPr="00AE33B5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</w:t>
      </w:r>
      <w:r w:rsidRPr="00AE33B5">
        <w:rPr>
          <w:rFonts w:ascii="Times New Roman" w:hAnsi="Times New Roman" w:cs="Times New Roman"/>
          <w:sz w:val="24"/>
          <w:szCs w:val="24"/>
        </w:rPr>
        <w:t>engaduk</w:t>
      </w:r>
      <w:proofErr w:type="spellEnd"/>
    </w:p>
    <w:p w14:paraId="23EB6846" w14:textId="77777777" w:rsidR="00C70E54" w:rsidRPr="00AE33B5" w:rsidRDefault="003D366B" w:rsidP="00AE33B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3B5">
        <w:rPr>
          <w:rFonts w:ascii="Times New Roman" w:hAnsi="Times New Roman" w:cs="Times New Roman"/>
          <w:b/>
          <w:bCs/>
          <w:sz w:val="24"/>
          <w:szCs w:val="24"/>
        </w:rPr>
        <w:t>PEMBUATAN GAS HIDROGEN DAN PEMELIHARAAN TABUNG GAS</w:t>
      </w:r>
    </w:p>
    <w:p w14:paraId="190BFBC1" w14:textId="77777777" w:rsidR="00C70E54" w:rsidRPr="00AE33B5" w:rsidRDefault="003D366B" w:rsidP="00AE33B5">
      <w:pPr>
        <w:numPr>
          <w:ilvl w:val="0"/>
          <w:numId w:val="6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Campuran</w:t>
      </w:r>
      <w:proofErr w:type="spellEnd"/>
    </w:p>
    <w:p w14:paraId="7BC5E909" w14:textId="77777777" w:rsidR="00C70E54" w:rsidRPr="00AE33B5" w:rsidRDefault="003D366B" w:rsidP="00AE33B5">
      <w:pPr>
        <w:numPr>
          <w:ilvl w:val="0"/>
          <w:numId w:val="7"/>
        </w:numPr>
        <w:spacing w:line="36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Komposisi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gas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hidrogen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gas yang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berumur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komposisi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E33B5">
        <w:rPr>
          <w:rFonts w:ascii="Times New Roman" w:eastAsia="Times New Roman" w:hAnsi="Times New Roman" w:cs="Times New Roman"/>
          <w:sz w:val="24"/>
          <w:szCs w:val="24"/>
        </w:rPr>
        <w:t>normal :</w:t>
      </w:r>
      <w:proofErr w:type="gram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3,58 kg </w:t>
      </w:r>
      <w:proofErr w:type="spellStart"/>
      <w:r w:rsidRPr="00AE33B5">
        <w:rPr>
          <w:rFonts w:ascii="Times New Roman" w:eastAsia="Times New Roman" w:hAnsi="Times New Roman" w:cs="Times New Roman"/>
          <w:i/>
          <w:sz w:val="24"/>
          <w:szCs w:val="24"/>
        </w:rPr>
        <w:t>hidroksida</w:t>
      </w:r>
      <w:proofErr w:type="spellEnd"/>
      <w:r w:rsidRPr="00AE33B5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0,305 kg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serbuk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3B5">
        <w:rPr>
          <w:rFonts w:ascii="Times New Roman" w:eastAsia="Times New Roman" w:hAnsi="Times New Roman" w:cs="Times New Roman"/>
          <w:i/>
          <w:sz w:val="24"/>
          <w:szCs w:val="24"/>
        </w:rPr>
        <w:t xml:space="preserve">ferrosilicon </w:t>
      </w:r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halus, 1,525 kg </w:t>
      </w:r>
      <w:r w:rsidRPr="00AE33B5">
        <w:rPr>
          <w:rFonts w:ascii="Times New Roman" w:eastAsia="Times New Roman" w:hAnsi="Times New Roman" w:cs="Times New Roman"/>
          <w:i/>
          <w:sz w:val="24"/>
          <w:szCs w:val="24"/>
        </w:rPr>
        <w:t xml:space="preserve">ferrosilicon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kasar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dan 13 liter air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tawar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89FADF" w14:textId="77777777" w:rsidR="00C70E54" w:rsidRPr="00AE33B5" w:rsidRDefault="00C70E54" w:rsidP="00AE33B5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6A3FEA" w14:textId="77777777" w:rsidR="00C70E54" w:rsidRPr="00AE33B5" w:rsidRDefault="003D366B" w:rsidP="00AE33B5">
      <w:pPr>
        <w:numPr>
          <w:ilvl w:val="0"/>
          <w:numId w:val="7"/>
        </w:numPr>
        <w:spacing w:line="36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Komposisi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unt</w:t>
      </w:r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uk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gas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hidrogen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untuk 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  <w:proofErr w:type="gram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gas yang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berumur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5- 10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dikurangi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⅓ (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sepertiga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komposisi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normal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lastRenderedPageBreak/>
        <w:t>kecuali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besarnya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, sehingga 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: 2,39 kg </w:t>
      </w:r>
      <w:proofErr w:type="spellStart"/>
      <w:r w:rsidRPr="00AE33B5">
        <w:rPr>
          <w:rFonts w:ascii="Times New Roman" w:eastAsia="Times New Roman" w:hAnsi="Times New Roman" w:cs="Times New Roman"/>
          <w:i/>
          <w:sz w:val="24"/>
          <w:szCs w:val="24"/>
        </w:rPr>
        <w:t>hidroksida</w:t>
      </w:r>
      <w:proofErr w:type="spellEnd"/>
      <w:r w:rsidRPr="00AE33B5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0,203 kg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serbuk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eastAsia="Times New Roman" w:hAnsi="Times New Roman" w:cs="Times New Roman"/>
          <w:i/>
          <w:sz w:val="24"/>
          <w:szCs w:val="24"/>
        </w:rPr>
        <w:t>ferrisilicon</w:t>
      </w:r>
      <w:proofErr w:type="spellEnd"/>
      <w:r w:rsidRPr="00AE33B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halus, </w:t>
      </w:r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3B5">
        <w:rPr>
          <w:rFonts w:ascii="Times New Roman" w:eastAsia="Times New Roman" w:hAnsi="Times New Roman" w:cs="Times New Roman"/>
          <w:sz w:val="24"/>
          <w:szCs w:val="24"/>
        </w:rPr>
        <w:t>1,017 k</w:t>
      </w:r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 w:rsidRPr="00AE33B5">
        <w:rPr>
          <w:rFonts w:ascii="Times New Roman" w:eastAsia="Times New Roman" w:hAnsi="Times New Roman" w:cs="Times New Roman"/>
          <w:i/>
          <w:sz w:val="24"/>
          <w:szCs w:val="24"/>
        </w:rPr>
        <w:t xml:space="preserve">ferrosilicon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kasar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dan 13 liter air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tawar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AE33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22B413" w14:textId="77777777" w:rsidR="00C70E54" w:rsidRPr="00AE33B5" w:rsidRDefault="00C70E54" w:rsidP="00AE3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2FBFF" w14:textId="77777777" w:rsidR="00C70E54" w:rsidRPr="00AE33B5" w:rsidRDefault="003D366B" w:rsidP="00AE33B5">
      <w:pPr>
        <w:numPr>
          <w:ilvl w:val="0"/>
          <w:numId w:val="6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</w:t>
      </w:r>
    </w:p>
    <w:p w14:paraId="3F6A16DD" w14:textId="77777777" w:rsidR="00C70E54" w:rsidRPr="00AE33B5" w:rsidRDefault="003D366B" w:rsidP="00AE33B5">
      <w:pPr>
        <w:spacing w:line="360" w:lineRule="auto"/>
        <w:ind w:left="810"/>
        <w:jc w:val="center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ECF05FD" wp14:editId="6725C59A">
            <wp:extent cx="3100388" cy="169892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698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C0316" w14:textId="77777777" w:rsidR="00C70E54" w:rsidRPr="00AE33B5" w:rsidRDefault="003D366B" w:rsidP="00AE33B5">
      <w:pPr>
        <w:spacing w:line="360" w:lineRule="auto"/>
        <w:ind w:left="810"/>
        <w:jc w:val="center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 xml:space="preserve">Gambar 4. Alat dalam proses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pengisian</w:t>
      </w:r>
      <w:proofErr w:type="spellEnd"/>
    </w:p>
    <w:p w14:paraId="560F44EC" w14:textId="77777777" w:rsidR="00C70E54" w:rsidRPr="00AE33B5" w:rsidRDefault="003D366B" w:rsidP="00AE33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ab/>
      </w:r>
    </w:p>
    <w:p w14:paraId="22D3FB16" w14:textId="77777777" w:rsidR="00C70E54" w:rsidRPr="00AE33B5" w:rsidRDefault="003D366B" w:rsidP="00AE33B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Rentangkan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(I)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kaitkan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cincin-cincin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) ke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pengait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, sehingga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miring (Sesuai dengan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4).</w:t>
      </w:r>
    </w:p>
    <w:p w14:paraId="39543D4E" w14:textId="77777777" w:rsidR="00C70E54" w:rsidRPr="00AE33B5" w:rsidRDefault="003D366B" w:rsidP="00AE33B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Pasanglah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corong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(M) ke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ferrosilicon halus,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causticsoda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dan air.</w:t>
      </w:r>
    </w:p>
    <w:p w14:paraId="6FC0A9A8" w14:textId="77777777" w:rsidR="00C70E54" w:rsidRPr="00AE33B5" w:rsidRDefault="003D366B" w:rsidP="00AE33B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 xml:space="preserve">Masukkan ferrosilicon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kasar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ke dalam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(G) agar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ferrosilicon halus.</w:t>
      </w:r>
    </w:p>
    <w:p w14:paraId="4D398772" w14:textId="77777777" w:rsidR="00C70E54" w:rsidRPr="00AE33B5" w:rsidRDefault="003D366B" w:rsidP="00AE33B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 xml:space="preserve">Masukkan ferrosilicon halus dan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causticsoda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ke dalam ember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aduk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rata.</w:t>
      </w:r>
    </w:p>
    <w:p w14:paraId="330DEC2B" w14:textId="77777777" w:rsidR="00C70E54" w:rsidRPr="00AE33B5" w:rsidRDefault="00C70E54" w:rsidP="00AE33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9F999" w14:textId="77777777" w:rsidR="00C70E54" w:rsidRPr="00AE33B5" w:rsidRDefault="003D366B" w:rsidP="00AE33B5">
      <w:pPr>
        <w:numPr>
          <w:ilvl w:val="0"/>
          <w:numId w:val="6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>Proses untuk M</w:t>
      </w:r>
      <w:r w:rsidRPr="00AE33B5">
        <w:rPr>
          <w:rFonts w:ascii="Times New Roman" w:hAnsi="Times New Roman" w:cs="Times New Roman"/>
          <w:sz w:val="24"/>
          <w:szCs w:val="24"/>
        </w:rPr>
        <w:t>enghasilkan Gas</w:t>
      </w:r>
    </w:p>
    <w:p w14:paraId="3D594377" w14:textId="77777777" w:rsidR="00C70E54" w:rsidRPr="00AE33B5" w:rsidRDefault="00C70E54" w:rsidP="00AE3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AD5B07" w14:textId="77777777" w:rsidR="00AE33B5" w:rsidRPr="00AE33B5" w:rsidRDefault="00AE33B5" w:rsidP="00AE33B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>M</w:t>
      </w:r>
      <w:r w:rsidR="003D366B" w:rsidRPr="00AE33B5">
        <w:rPr>
          <w:rFonts w:ascii="Times New Roman" w:hAnsi="Times New Roman" w:cs="Times New Roman"/>
          <w:sz w:val="24"/>
          <w:szCs w:val="24"/>
        </w:rPr>
        <w:t xml:space="preserve">asukkan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ferrosilicon halus dan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hidroksida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air ke</w:t>
      </w:r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r w:rsidR="003D366B" w:rsidRPr="00AE33B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lepaskan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corong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masukan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pasanglah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gas.</w:t>
      </w:r>
    </w:p>
    <w:p w14:paraId="700D2B8D" w14:textId="7266A478" w:rsidR="00C70E54" w:rsidRPr="00AE33B5" w:rsidRDefault="00AE33B5" w:rsidP="00AE33B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</w:t>
      </w:r>
      <w:r w:rsidR="003D366B" w:rsidRPr="00AE33B5">
        <w:rPr>
          <w:rFonts w:ascii="Times New Roman" w:hAnsi="Times New Roman" w:cs="Times New Roman"/>
          <w:sz w:val="24"/>
          <w:szCs w:val="24"/>
        </w:rPr>
        <w:t>utarlah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tersebut dan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segaris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rusaknya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penyumbat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>.</w:t>
      </w:r>
    </w:p>
    <w:p w14:paraId="444CC632" w14:textId="77777777" w:rsidR="00C70E54" w:rsidRPr="00AE33B5" w:rsidRDefault="003D366B" w:rsidP="00AE33B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lastRenderedPageBreak/>
        <w:t>kuatkan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sekrup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S dengan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J.</w:t>
      </w:r>
    </w:p>
    <w:p w14:paraId="505C3D50" w14:textId="3154ACEC" w:rsidR="00C70E54" w:rsidRPr="00AE33B5" w:rsidRDefault="00AE33B5" w:rsidP="00AE33B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</w:t>
      </w:r>
      <w:r w:rsidR="003D366B" w:rsidRPr="00AE33B5">
        <w:rPr>
          <w:rFonts w:ascii="Times New Roman" w:hAnsi="Times New Roman" w:cs="Times New Roman"/>
          <w:sz w:val="24"/>
          <w:szCs w:val="24"/>
        </w:rPr>
        <w:t>egakkan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goncanglah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66B" w:rsidRPr="00AE33B5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 w:rsidR="003D366B" w:rsidRPr="00AE33B5">
        <w:rPr>
          <w:rFonts w:ascii="Times New Roman" w:hAnsi="Times New Roman" w:cs="Times New Roman"/>
          <w:sz w:val="24"/>
          <w:szCs w:val="24"/>
        </w:rPr>
        <w:t>;</w:t>
      </w:r>
    </w:p>
    <w:p w14:paraId="55CD4557" w14:textId="1F4B632E" w:rsidR="00C70E54" w:rsidRPr="00AE33B5" w:rsidRDefault="003D366B" w:rsidP="00AE33B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keran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A dan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 sedikit,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sel</w:t>
      </w:r>
      <w:r w:rsidRPr="00AE33B5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tutuplah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keran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(K)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. Setelah beberapa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naik yang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pelan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tepat.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50 atm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kendorkan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sekrup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80 - 100 </w:t>
      </w:r>
      <w:r w:rsidRPr="00AE33B5">
        <w:rPr>
          <w:rFonts w:ascii="Times New Roman" w:hAnsi="Times New Roman" w:cs="Times New Roman"/>
          <w:sz w:val="24"/>
          <w:szCs w:val="24"/>
        </w:rPr>
        <w:t xml:space="preserve">atm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kencangkan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sekrup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. Setelah itu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figoncangkan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beberapa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yang inti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ferosilicon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>.</w:t>
      </w:r>
    </w:p>
    <w:p w14:paraId="3EEA0A2D" w14:textId="77777777" w:rsidR="00C70E54" w:rsidRPr="00AE33B5" w:rsidRDefault="00C70E54" w:rsidP="00AE3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952595" w14:textId="77777777" w:rsidR="00C70E54" w:rsidRPr="00AE33B5" w:rsidRDefault="003D366B" w:rsidP="00AE33B5">
      <w:pPr>
        <w:numPr>
          <w:ilvl w:val="0"/>
          <w:numId w:val="6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mas</w:t>
      </w:r>
    </w:p>
    <w:p w14:paraId="7BCF98AC" w14:textId="77777777" w:rsidR="00C70E54" w:rsidRPr="00AE33B5" w:rsidRDefault="00C70E54" w:rsidP="00AE3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20ECA1" w14:textId="77777777" w:rsidR="00C70E54" w:rsidRPr="00AE33B5" w:rsidRDefault="003D366B" w:rsidP="00AE33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45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3B5">
        <w:rPr>
          <w:rFonts w:ascii="Times New Roman" w:hAnsi="Times New Roman" w:cs="Times New Roman"/>
          <w:sz w:val="24"/>
          <w:szCs w:val="24"/>
        </w:rPr>
        <w:t>( 130</w:t>
      </w:r>
      <w:proofErr w:type="gramEnd"/>
      <w:r w:rsidRPr="00AE33B5">
        <w:rPr>
          <w:rFonts w:ascii="Times New Roman" w:hAnsi="Times New Roman" w:cs="Times New Roman"/>
          <w:sz w:val="24"/>
          <w:szCs w:val="24"/>
        </w:rPr>
        <w:t xml:space="preserve"> - 140 kgs cm3).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r</w:t>
      </w:r>
      <w:r w:rsidRPr="00AE33B5">
        <w:rPr>
          <w:rFonts w:ascii="Times New Roman" w:hAnsi="Times New Roman" w:cs="Times New Roman"/>
          <w:sz w:val="24"/>
          <w:szCs w:val="24"/>
        </w:rPr>
        <w:t>eaksi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dan gas tersebut dapat digunakan.</w:t>
      </w:r>
    </w:p>
    <w:p w14:paraId="1822B6EE" w14:textId="77777777" w:rsidR="00C70E54" w:rsidRPr="00AE33B5" w:rsidRDefault="00C70E54" w:rsidP="00AE33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08528" w14:textId="2C53EEA9" w:rsidR="00C70E54" w:rsidRDefault="003D366B" w:rsidP="00AE33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33B5">
        <w:rPr>
          <w:rFonts w:ascii="Times New Roman" w:hAnsi="Times New Roman" w:cs="Times New Roman"/>
          <w:sz w:val="24"/>
          <w:szCs w:val="24"/>
        </w:rPr>
        <w:t xml:space="preserve">Untuk dapat menggunakan gas tersebut dengan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tunggulah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 tersebut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tercampur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air.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kondi</w:t>
      </w:r>
      <w:r w:rsidRPr="00AE33B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turuna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100 kgs cm3 (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 xml:space="preserve"> 6 (</w:t>
      </w:r>
      <w:proofErr w:type="spellStart"/>
      <w:r w:rsidRPr="00AE33B5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AE33B5">
        <w:rPr>
          <w:rFonts w:ascii="Times New Roman" w:hAnsi="Times New Roman" w:cs="Times New Roman"/>
          <w:sz w:val="24"/>
          <w:szCs w:val="24"/>
        </w:rPr>
        <w:t>) jam).</w:t>
      </w:r>
    </w:p>
    <w:p w14:paraId="305D2967" w14:textId="77777777" w:rsidR="0030683E" w:rsidRDefault="0030683E" w:rsidP="00306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4212E" w14:textId="7860B06C" w:rsidR="0030683E" w:rsidRPr="0030683E" w:rsidRDefault="0030683E" w:rsidP="0030683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683E">
        <w:rPr>
          <w:rFonts w:ascii="Times New Roman" w:hAnsi="Times New Roman" w:cs="Times New Roman"/>
          <w:b/>
          <w:bCs/>
          <w:sz w:val="24"/>
          <w:szCs w:val="24"/>
        </w:rPr>
        <w:t>KEWAJIBAN DAN LARANGAN PETUGAS PEMBUAT GAS HIDROGEN</w:t>
      </w:r>
    </w:p>
    <w:p w14:paraId="05391F15" w14:textId="7B6A1CA0" w:rsidR="0030683E" w:rsidRDefault="0030683E" w:rsidP="00306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CEF44" w14:textId="2FE40E5C" w:rsidR="0030683E" w:rsidRPr="003D366B" w:rsidRDefault="0030683E" w:rsidP="003D366B">
      <w:pPr>
        <w:spacing w:line="360" w:lineRule="auto"/>
        <w:ind w:firstLine="1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66B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DC5E37" w14:textId="77777777" w:rsidR="0030683E" w:rsidRPr="003D366B" w:rsidRDefault="0030683E" w:rsidP="003D366B">
      <w:pPr>
        <w:pStyle w:val="ListParagraph"/>
        <w:numPr>
          <w:ilvl w:val="0"/>
          <w:numId w:val="15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mengenakan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werk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pack yang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katun,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hidung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sarung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karet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gas.</w:t>
      </w:r>
    </w:p>
    <w:p w14:paraId="3117435E" w14:textId="77777777" w:rsidR="0030683E" w:rsidRPr="003D366B" w:rsidRDefault="0030683E" w:rsidP="003D366B">
      <w:pPr>
        <w:pStyle w:val="ListParagraph"/>
        <w:numPr>
          <w:ilvl w:val="0"/>
          <w:numId w:val="15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kop gas,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klep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gas.</w:t>
      </w:r>
    </w:p>
    <w:p w14:paraId="64802964" w14:textId="77777777" w:rsidR="0030683E" w:rsidRPr="003D366B" w:rsidRDefault="0030683E" w:rsidP="003D366B">
      <w:pPr>
        <w:pStyle w:val="ListParagraph"/>
        <w:numPr>
          <w:ilvl w:val="0"/>
          <w:numId w:val="15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menjauhkan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gas.</w:t>
      </w:r>
    </w:p>
    <w:p w14:paraId="23C0BCAB" w14:textId="77777777" w:rsidR="0030683E" w:rsidRPr="003D366B" w:rsidRDefault="0030683E" w:rsidP="003D366B">
      <w:pPr>
        <w:pStyle w:val="ListParagraph"/>
        <w:numPr>
          <w:ilvl w:val="0"/>
          <w:numId w:val="15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 yang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kran, menggunakan soda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digunakan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>.</w:t>
      </w:r>
    </w:p>
    <w:p w14:paraId="3412AFB5" w14:textId="410B958D" w:rsidR="0030683E" w:rsidRPr="003D366B" w:rsidRDefault="0030683E" w:rsidP="003D366B">
      <w:pPr>
        <w:pStyle w:val="ListParagraph"/>
        <w:numPr>
          <w:ilvl w:val="0"/>
          <w:numId w:val="15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 yang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>.</w:t>
      </w:r>
    </w:p>
    <w:p w14:paraId="129A8A0F" w14:textId="77777777" w:rsidR="0030683E" w:rsidRPr="003D366B" w:rsidRDefault="0030683E" w:rsidP="003D36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90F8D4" w14:textId="5B07BDC1" w:rsidR="0030683E" w:rsidRPr="003D366B" w:rsidRDefault="0030683E" w:rsidP="003D366B">
      <w:pPr>
        <w:spacing w:line="360" w:lineRule="auto"/>
        <w:ind w:firstLine="9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66B">
        <w:rPr>
          <w:rFonts w:ascii="Times New Roman" w:hAnsi="Times New Roman" w:cs="Times New Roman"/>
          <w:sz w:val="24"/>
          <w:szCs w:val="24"/>
        </w:rPr>
        <w:lastRenderedPageBreak/>
        <w:t>Larangan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591BF7F" w14:textId="77777777" w:rsidR="0030683E" w:rsidRPr="003D366B" w:rsidRDefault="0030683E" w:rsidP="003D366B">
      <w:pPr>
        <w:pStyle w:val="ListParagraph"/>
        <w:numPr>
          <w:ilvl w:val="0"/>
          <w:numId w:val="16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di dalam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balon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>.</w:t>
      </w:r>
    </w:p>
    <w:p w14:paraId="636C3D2E" w14:textId="77777777" w:rsidR="0030683E" w:rsidRPr="003D366B" w:rsidRDefault="0030683E" w:rsidP="003D366B">
      <w:pPr>
        <w:pStyle w:val="ListParagraph"/>
        <w:numPr>
          <w:ilvl w:val="0"/>
          <w:numId w:val="16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nilon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terbakar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>.</w:t>
      </w:r>
    </w:p>
    <w:p w14:paraId="4A7409F1" w14:textId="77777777" w:rsidR="0030683E" w:rsidRPr="003D366B" w:rsidRDefault="0030683E" w:rsidP="003D366B">
      <w:pPr>
        <w:pStyle w:val="ListParagraph"/>
        <w:numPr>
          <w:ilvl w:val="0"/>
          <w:numId w:val="16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 dengan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takaran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>.</w:t>
      </w:r>
    </w:p>
    <w:p w14:paraId="00D1AA2B" w14:textId="7A4DDED0" w:rsidR="0030683E" w:rsidRPr="003D366B" w:rsidRDefault="0030683E" w:rsidP="003D366B">
      <w:pPr>
        <w:pStyle w:val="ListParagraph"/>
        <w:numPr>
          <w:ilvl w:val="0"/>
          <w:numId w:val="16"/>
        </w:numPr>
        <w:spacing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 yang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berkarat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retak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gepeng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>.</w:t>
      </w:r>
    </w:p>
    <w:p w14:paraId="1869D451" w14:textId="54994C49" w:rsidR="0030683E" w:rsidRPr="003D366B" w:rsidRDefault="0030683E" w:rsidP="003D3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0754F" w14:textId="50B56EB2" w:rsidR="0030683E" w:rsidRPr="003D366B" w:rsidRDefault="0030683E" w:rsidP="003D366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366B">
        <w:rPr>
          <w:rFonts w:ascii="Times New Roman" w:hAnsi="Times New Roman" w:cs="Times New Roman"/>
          <w:b/>
          <w:bCs/>
          <w:sz w:val="24"/>
          <w:szCs w:val="24"/>
        </w:rPr>
        <w:t>PETUNJUK PEMELIHARAAN TABUNG GAS</w:t>
      </w:r>
    </w:p>
    <w:p w14:paraId="5B64844B" w14:textId="23AAD418" w:rsidR="003D366B" w:rsidRPr="003D366B" w:rsidRDefault="003D366B" w:rsidP="003D366B">
      <w:pPr>
        <w:pStyle w:val="ListParagraph"/>
        <w:numPr>
          <w:ilvl w:val="2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366B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3D366B">
        <w:rPr>
          <w:rFonts w:ascii="Times New Roman" w:hAnsi="Times New Roman" w:cs="Times New Roman"/>
          <w:b/>
          <w:bCs/>
          <w:sz w:val="24"/>
          <w:szCs w:val="24"/>
        </w:rPr>
        <w:t>Mengosongkan</w:t>
      </w:r>
      <w:proofErr w:type="spellEnd"/>
      <w:r w:rsidRPr="003D366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D366B">
        <w:rPr>
          <w:rFonts w:ascii="Times New Roman" w:hAnsi="Times New Roman" w:cs="Times New Roman"/>
          <w:b/>
          <w:bCs/>
          <w:sz w:val="24"/>
          <w:szCs w:val="24"/>
        </w:rPr>
        <w:t>Membersihkan</w:t>
      </w:r>
      <w:proofErr w:type="spellEnd"/>
    </w:p>
    <w:p w14:paraId="170F9AFF" w14:textId="0C83A837" w:rsidR="0030683E" w:rsidRPr="003D366B" w:rsidRDefault="0030683E" w:rsidP="003D36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D366B">
        <w:rPr>
          <w:rFonts w:ascii="Times New Roman" w:hAnsi="Times New Roman" w:cs="Times New Roman"/>
          <w:sz w:val="24"/>
          <w:szCs w:val="24"/>
        </w:rPr>
        <w:t xml:space="preserve">Jika gas dalam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di dalam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dikosongkan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yang digunakan untuk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 sesuai dengan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endapan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) di dalam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>.</w:t>
      </w:r>
      <w:r w:rsidR="003D366B"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gas:</w:t>
      </w:r>
    </w:p>
    <w:p w14:paraId="4CB9EF98" w14:textId="77777777" w:rsidR="0030683E" w:rsidRPr="003D366B" w:rsidRDefault="0030683E" w:rsidP="003D366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miring.</w:t>
      </w:r>
    </w:p>
    <w:p w14:paraId="14297496" w14:textId="77777777" w:rsidR="0030683E" w:rsidRPr="003D366B" w:rsidRDefault="0030683E" w:rsidP="003D366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Sekrup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(S) pada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>.</w:t>
      </w:r>
    </w:p>
    <w:p w14:paraId="156A5438" w14:textId="77777777" w:rsidR="0030683E" w:rsidRPr="003D366B" w:rsidRDefault="0030683E" w:rsidP="003D366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dilepas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dicuci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dikeringkan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>.</w:t>
      </w:r>
    </w:p>
    <w:p w14:paraId="2B2DA4E3" w14:textId="77777777" w:rsidR="0030683E" w:rsidRPr="003D366B" w:rsidRDefault="0030683E" w:rsidP="003D366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dijungkirkan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penampungan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>.</w:t>
      </w:r>
    </w:p>
    <w:p w14:paraId="111B6951" w14:textId="77777777" w:rsidR="0030683E" w:rsidRPr="003D366B" w:rsidRDefault="0030683E" w:rsidP="003D366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menumbuk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tongkat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ke dalam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endapan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dibilas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dengan air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. Proses ini dapat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>.</w:t>
      </w:r>
    </w:p>
    <w:p w14:paraId="63A3FB86" w14:textId="77777777" w:rsidR="0030683E" w:rsidRPr="003D366B" w:rsidRDefault="0030683E" w:rsidP="003D366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 dapat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menumbuk-nembukkan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tongkat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sekeliling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nyaring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benturan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benturan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tertahan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endapan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>.</w:t>
      </w:r>
    </w:p>
    <w:p w14:paraId="24F53F3D" w14:textId="4C339C42" w:rsidR="0030683E" w:rsidRPr="003D366B" w:rsidRDefault="0030683E" w:rsidP="003D366B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66B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 siap digunakan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>.</w:t>
      </w:r>
    </w:p>
    <w:p w14:paraId="72FE611F" w14:textId="09A7BB53" w:rsidR="003D366B" w:rsidRDefault="003D366B" w:rsidP="003D3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A1ADD" w14:textId="77777777" w:rsidR="003D366B" w:rsidRPr="003D366B" w:rsidRDefault="003D366B" w:rsidP="003D36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E08A0" w14:textId="06912792" w:rsidR="003D366B" w:rsidRPr="003D366B" w:rsidRDefault="003D366B" w:rsidP="003D366B">
      <w:pPr>
        <w:pStyle w:val="ListParagraph"/>
        <w:numPr>
          <w:ilvl w:val="2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Gas</w:t>
      </w:r>
    </w:p>
    <w:p w14:paraId="605E17CC" w14:textId="77777777" w:rsidR="003D366B" w:rsidRPr="003D366B" w:rsidRDefault="003D366B" w:rsidP="003D36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sumbat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klep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pelumas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seperti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leher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saringan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roda-roda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pengecatan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dorong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>.</w:t>
      </w:r>
    </w:p>
    <w:p w14:paraId="14C3E48C" w14:textId="77777777" w:rsidR="003D366B" w:rsidRPr="003D366B" w:rsidRDefault="003D366B" w:rsidP="003D36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Sumbat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karet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keran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sehingga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sumbat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dengan yang baru.</w:t>
      </w:r>
    </w:p>
    <w:p w14:paraId="3A2396DE" w14:textId="77777777" w:rsidR="003D366B" w:rsidRPr="003D366B" w:rsidRDefault="003D366B" w:rsidP="003D366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Klep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klep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piringan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perak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piringan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perak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sekrup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sumbat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kuningan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dilepas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cincin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penjepit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dilepas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piringan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perak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keping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. Setelah itu,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cincin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penjepit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sekrup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D366B">
        <w:rPr>
          <w:rFonts w:ascii="Times New Roman" w:hAnsi="Times New Roman" w:cs="Times New Roman"/>
          <w:sz w:val="24"/>
          <w:szCs w:val="24"/>
        </w:rPr>
        <w:t>dikencangkan</w:t>
      </w:r>
      <w:proofErr w:type="spellEnd"/>
      <w:r w:rsidRPr="003D366B">
        <w:rPr>
          <w:rFonts w:ascii="Times New Roman" w:hAnsi="Times New Roman" w:cs="Times New Roman"/>
          <w:sz w:val="24"/>
          <w:szCs w:val="24"/>
        </w:rPr>
        <w:t>.</w:t>
      </w:r>
    </w:p>
    <w:p w14:paraId="34FA1A49" w14:textId="77777777" w:rsidR="003D366B" w:rsidRPr="003D366B" w:rsidRDefault="003D366B" w:rsidP="003D366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88549" w14:textId="77777777" w:rsidR="003D366B" w:rsidRPr="0030683E" w:rsidRDefault="003D366B" w:rsidP="003D366B">
      <w:pPr>
        <w:spacing w:line="360" w:lineRule="auto"/>
        <w:jc w:val="both"/>
      </w:pPr>
    </w:p>
    <w:p w14:paraId="30D92894" w14:textId="77777777" w:rsidR="0030683E" w:rsidRPr="0030683E" w:rsidRDefault="0030683E" w:rsidP="003D366B">
      <w:pPr>
        <w:spacing w:line="360" w:lineRule="auto"/>
      </w:pPr>
    </w:p>
    <w:p w14:paraId="089107F5" w14:textId="77777777" w:rsidR="00C70E54" w:rsidRPr="00AE33B5" w:rsidRDefault="00C70E54" w:rsidP="00AE3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EAECDD" w14:textId="77777777" w:rsidR="00C70E54" w:rsidRPr="00AE33B5" w:rsidRDefault="00C70E54" w:rsidP="00AE3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8DB03A" w14:textId="77777777" w:rsidR="00C70E54" w:rsidRPr="00AE33B5" w:rsidRDefault="00C70E54" w:rsidP="00AE3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E8806" w14:textId="77777777" w:rsidR="00C70E54" w:rsidRPr="00AE33B5" w:rsidRDefault="00C70E54" w:rsidP="00AE3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A517AF" w14:textId="77777777" w:rsidR="00C70E54" w:rsidRPr="00AE33B5" w:rsidRDefault="00C70E54" w:rsidP="00AE3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8A75AF" w14:textId="77777777" w:rsidR="00C70E54" w:rsidRPr="00AE33B5" w:rsidRDefault="00C70E54" w:rsidP="00AE3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70E54" w:rsidRPr="00AE33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788"/>
    <w:multiLevelType w:val="multilevel"/>
    <w:tmpl w:val="26AE5B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6412419"/>
    <w:multiLevelType w:val="multilevel"/>
    <w:tmpl w:val="CC6624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8BB27BA"/>
    <w:multiLevelType w:val="multilevel"/>
    <w:tmpl w:val="96BC20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DA80926"/>
    <w:multiLevelType w:val="hybridMultilevel"/>
    <w:tmpl w:val="610ED356"/>
    <w:lvl w:ilvl="0" w:tplc="33303C68">
      <w:start w:val="1"/>
      <w:numFmt w:val="decimal"/>
      <w:lvlText w:val="%1"/>
      <w:lvlJc w:val="left"/>
      <w:pPr>
        <w:ind w:left="3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B4D4CC">
      <w:start w:val="12"/>
      <w:numFmt w:val="upperLetter"/>
      <w:lvlText w:val="%2"/>
      <w:lvlJc w:val="left"/>
      <w:pPr>
        <w:ind w:left="170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5C9DE2">
      <w:start w:val="1"/>
      <w:numFmt w:val="lowerRoman"/>
      <w:lvlText w:val="%3"/>
      <w:lvlJc w:val="left"/>
      <w:pPr>
        <w:ind w:left="16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5E216C">
      <w:start w:val="1"/>
      <w:numFmt w:val="decimal"/>
      <w:lvlText w:val="%4"/>
      <w:lvlJc w:val="left"/>
      <w:pPr>
        <w:ind w:left="236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607E5A">
      <w:start w:val="1"/>
      <w:numFmt w:val="lowerLetter"/>
      <w:lvlText w:val="%5"/>
      <w:lvlJc w:val="left"/>
      <w:pPr>
        <w:ind w:left="308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8E9A1A">
      <w:start w:val="1"/>
      <w:numFmt w:val="lowerRoman"/>
      <w:lvlText w:val="%6"/>
      <w:lvlJc w:val="left"/>
      <w:pPr>
        <w:ind w:left="38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B4CB8C">
      <w:start w:val="1"/>
      <w:numFmt w:val="decimal"/>
      <w:lvlText w:val="%7"/>
      <w:lvlJc w:val="left"/>
      <w:pPr>
        <w:ind w:left="45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22A6F8">
      <w:start w:val="1"/>
      <w:numFmt w:val="lowerLetter"/>
      <w:lvlText w:val="%8"/>
      <w:lvlJc w:val="left"/>
      <w:pPr>
        <w:ind w:left="52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76BAE2">
      <w:start w:val="1"/>
      <w:numFmt w:val="lowerRoman"/>
      <w:lvlText w:val="%9"/>
      <w:lvlJc w:val="left"/>
      <w:pPr>
        <w:ind w:left="596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A7007F"/>
    <w:multiLevelType w:val="multilevel"/>
    <w:tmpl w:val="CC6624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B6D2DFB"/>
    <w:multiLevelType w:val="multilevel"/>
    <w:tmpl w:val="4CE8E22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E67B95"/>
    <w:multiLevelType w:val="hybridMultilevel"/>
    <w:tmpl w:val="BC28ED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7536E"/>
    <w:multiLevelType w:val="multilevel"/>
    <w:tmpl w:val="CC6624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4A014BA"/>
    <w:multiLevelType w:val="multilevel"/>
    <w:tmpl w:val="B2E4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CD439A"/>
    <w:multiLevelType w:val="multilevel"/>
    <w:tmpl w:val="7EACF1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3817261"/>
    <w:multiLevelType w:val="multilevel"/>
    <w:tmpl w:val="9A6E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CF7EAC"/>
    <w:multiLevelType w:val="multilevel"/>
    <w:tmpl w:val="E47A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4B5227"/>
    <w:multiLevelType w:val="multilevel"/>
    <w:tmpl w:val="CC6624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93103D2"/>
    <w:multiLevelType w:val="multilevel"/>
    <w:tmpl w:val="5FC682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618D38C9"/>
    <w:multiLevelType w:val="multilevel"/>
    <w:tmpl w:val="4CE8E22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3C24D9A"/>
    <w:multiLevelType w:val="multilevel"/>
    <w:tmpl w:val="867CE62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0CA5566"/>
    <w:multiLevelType w:val="multilevel"/>
    <w:tmpl w:val="4CE8E22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59937D6"/>
    <w:multiLevelType w:val="hybridMultilevel"/>
    <w:tmpl w:val="7ADE31C6"/>
    <w:lvl w:ilvl="0" w:tplc="DB3AF49A">
      <w:start w:val="1"/>
      <w:numFmt w:val="decimal"/>
      <w:lvlText w:val="%1"/>
      <w:lvlJc w:val="left"/>
      <w:pPr>
        <w:ind w:left="3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24F5FE">
      <w:start w:val="8"/>
      <w:numFmt w:val="upperLetter"/>
      <w:lvlText w:val="%2"/>
      <w:lvlJc w:val="left"/>
      <w:pPr>
        <w:ind w:left="170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989D36">
      <w:start w:val="1"/>
      <w:numFmt w:val="lowerRoman"/>
      <w:lvlText w:val="%3"/>
      <w:lvlJc w:val="left"/>
      <w:pPr>
        <w:ind w:left="16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7EB0">
      <w:start w:val="1"/>
      <w:numFmt w:val="decimal"/>
      <w:lvlText w:val="%4"/>
      <w:lvlJc w:val="left"/>
      <w:pPr>
        <w:ind w:left="236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680E2C">
      <w:start w:val="1"/>
      <w:numFmt w:val="lowerLetter"/>
      <w:lvlText w:val="%5"/>
      <w:lvlJc w:val="left"/>
      <w:pPr>
        <w:ind w:left="308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266FE">
      <w:start w:val="1"/>
      <w:numFmt w:val="lowerRoman"/>
      <w:lvlText w:val="%6"/>
      <w:lvlJc w:val="left"/>
      <w:pPr>
        <w:ind w:left="38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EED6A">
      <w:start w:val="1"/>
      <w:numFmt w:val="decimal"/>
      <w:lvlText w:val="%7"/>
      <w:lvlJc w:val="left"/>
      <w:pPr>
        <w:ind w:left="45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7EE25A">
      <w:start w:val="1"/>
      <w:numFmt w:val="lowerLetter"/>
      <w:lvlText w:val="%8"/>
      <w:lvlJc w:val="left"/>
      <w:pPr>
        <w:ind w:left="52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1A4B5E">
      <w:start w:val="1"/>
      <w:numFmt w:val="lowerRoman"/>
      <w:lvlText w:val="%9"/>
      <w:lvlJc w:val="left"/>
      <w:pPr>
        <w:ind w:left="596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5040D3"/>
    <w:multiLevelType w:val="hybridMultilevel"/>
    <w:tmpl w:val="31D07A18"/>
    <w:lvl w:ilvl="0" w:tplc="53DED022">
      <w:start w:val="1"/>
      <w:numFmt w:val="decimal"/>
      <w:lvlText w:val="%1"/>
      <w:lvlJc w:val="left"/>
      <w:pPr>
        <w:ind w:left="3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42837A">
      <w:start w:val="1"/>
      <w:numFmt w:val="upperLetter"/>
      <w:lvlText w:val="%2"/>
      <w:lvlJc w:val="left"/>
      <w:pPr>
        <w:ind w:left="170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26D4F2">
      <w:start w:val="1"/>
      <w:numFmt w:val="lowerRoman"/>
      <w:lvlText w:val="%3"/>
      <w:lvlJc w:val="left"/>
      <w:pPr>
        <w:ind w:left="16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BC2DE8">
      <w:start w:val="1"/>
      <w:numFmt w:val="decimal"/>
      <w:lvlText w:val="%4"/>
      <w:lvlJc w:val="left"/>
      <w:pPr>
        <w:ind w:left="236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E643B0">
      <w:start w:val="1"/>
      <w:numFmt w:val="lowerLetter"/>
      <w:lvlText w:val="%5"/>
      <w:lvlJc w:val="left"/>
      <w:pPr>
        <w:ind w:left="308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CEDF42">
      <w:start w:val="1"/>
      <w:numFmt w:val="lowerRoman"/>
      <w:lvlText w:val="%6"/>
      <w:lvlJc w:val="left"/>
      <w:pPr>
        <w:ind w:left="38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A8FBC">
      <w:start w:val="1"/>
      <w:numFmt w:val="decimal"/>
      <w:lvlText w:val="%7"/>
      <w:lvlJc w:val="left"/>
      <w:pPr>
        <w:ind w:left="45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2CBAD4">
      <w:start w:val="1"/>
      <w:numFmt w:val="lowerLetter"/>
      <w:lvlText w:val="%8"/>
      <w:lvlJc w:val="left"/>
      <w:pPr>
        <w:ind w:left="52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6A57C8">
      <w:start w:val="1"/>
      <w:numFmt w:val="lowerRoman"/>
      <w:lvlText w:val="%9"/>
      <w:lvlJc w:val="left"/>
      <w:pPr>
        <w:ind w:left="596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495748"/>
    <w:multiLevelType w:val="multilevel"/>
    <w:tmpl w:val="645CBD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15"/>
  </w:num>
  <w:num w:numId="3">
    <w:abstractNumId w:val="14"/>
  </w:num>
  <w:num w:numId="4">
    <w:abstractNumId w:val="2"/>
  </w:num>
  <w:num w:numId="5">
    <w:abstractNumId w:val="0"/>
  </w:num>
  <w:num w:numId="6">
    <w:abstractNumId w:val="13"/>
  </w:num>
  <w:num w:numId="7">
    <w:abstractNumId w:val="19"/>
  </w:num>
  <w:num w:numId="8">
    <w:abstractNumId w:val="9"/>
  </w:num>
  <w:num w:numId="9">
    <w:abstractNumId w:val="1"/>
  </w:num>
  <w:num w:numId="10">
    <w:abstractNumId w:val="3"/>
  </w:num>
  <w:num w:numId="11">
    <w:abstractNumId w:val="18"/>
  </w:num>
  <w:num w:numId="12">
    <w:abstractNumId w:val="17"/>
  </w:num>
  <w:num w:numId="13">
    <w:abstractNumId w:val="11"/>
  </w:num>
  <w:num w:numId="14">
    <w:abstractNumId w:val="10"/>
  </w:num>
  <w:num w:numId="15">
    <w:abstractNumId w:val="4"/>
  </w:num>
  <w:num w:numId="16">
    <w:abstractNumId w:val="12"/>
  </w:num>
  <w:num w:numId="17">
    <w:abstractNumId w:val="8"/>
  </w:num>
  <w:num w:numId="18">
    <w:abstractNumId w:val="16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54"/>
    <w:rsid w:val="0030683E"/>
    <w:rsid w:val="003D366B"/>
    <w:rsid w:val="00AE33B5"/>
    <w:rsid w:val="00C70E54"/>
    <w:rsid w:val="00F3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A835"/>
  <w15:docId w15:val="{755B21A2-FBA2-405F-A194-4A32301C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8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33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Dwi Indra Prasetyo</cp:lastModifiedBy>
  <cp:revision>3</cp:revision>
  <cp:lastPrinted>2023-03-26T15:17:00Z</cp:lastPrinted>
  <dcterms:created xsi:type="dcterms:W3CDTF">2023-03-26T15:17:00Z</dcterms:created>
  <dcterms:modified xsi:type="dcterms:W3CDTF">2023-03-26T15:33:00Z</dcterms:modified>
</cp:coreProperties>
</file>