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Posted by Indraneel 42 days ago</w:t>
      </w:r>
    </w:p>
    <w:p w:rsidR="00A77B3E">
      <w:r>
        <w:drawing>
          <wp:inline>
            <wp:extent cx="4895238" cy="211428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Likes: 4    Comments: 3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