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4D4F" w14:textId="77777777" w:rsidR="005664D3" w:rsidRPr="005664D3" w:rsidRDefault="005664D3" w:rsidP="005664D3">
      <w:r w:rsidRPr="005664D3">
        <w:t xml:space="preserve">You gave me </w:t>
      </w:r>
      <w:r w:rsidRPr="005664D3">
        <w:rPr>
          <w:b/>
          <w:bCs/>
        </w:rPr>
        <w:t>three datasets</w:t>
      </w:r>
      <w:r w:rsidRPr="005664D3">
        <w:t>, and here’s exactly what each one means and how they connect to your project.</w:t>
      </w:r>
    </w:p>
    <w:p w14:paraId="3F2EA977" w14:textId="77777777" w:rsidR="005664D3" w:rsidRPr="005664D3" w:rsidRDefault="005664D3" w:rsidP="005664D3">
      <w:r w:rsidRPr="005664D3">
        <w:pict w14:anchorId="4A0F381B">
          <v:rect id="_x0000_i1055" style="width:0;height:1.5pt" o:hralign="center" o:hrstd="t" o:hr="t" fillcolor="#a0a0a0" stroked="f"/>
        </w:pict>
      </w:r>
    </w:p>
    <w:p w14:paraId="7C2804EE" w14:textId="77777777" w:rsidR="005664D3" w:rsidRPr="005664D3" w:rsidRDefault="005664D3" w:rsidP="005664D3">
      <w:pPr>
        <w:rPr>
          <w:b/>
          <w:bCs/>
        </w:rPr>
      </w:pPr>
      <w:r w:rsidRPr="005664D3">
        <w:rPr>
          <w:rFonts w:ascii="Segoe UI Symbol" w:hAnsi="Segoe UI Symbol" w:cs="Segoe UI Symbol"/>
          <w:b/>
          <w:bCs/>
        </w:rPr>
        <w:t>🌧</w:t>
      </w:r>
      <w:r w:rsidRPr="005664D3">
        <w:rPr>
          <w:b/>
          <w:bCs/>
        </w:rPr>
        <w:t xml:space="preserve"> 1. 2010 </w:t>
      </w:r>
      <w:proofErr w:type="spellStart"/>
      <w:r w:rsidRPr="005664D3">
        <w:rPr>
          <w:b/>
          <w:bCs/>
        </w:rPr>
        <w:t>Daywise</w:t>
      </w:r>
      <w:proofErr w:type="spellEnd"/>
      <w:r w:rsidRPr="005664D3">
        <w:rPr>
          <w:b/>
          <w:bCs/>
        </w:rPr>
        <w:t xml:space="preserve"> Rainfall Data</w:t>
      </w:r>
    </w:p>
    <w:p w14:paraId="26522256" w14:textId="77777777" w:rsidR="005664D3" w:rsidRPr="005664D3" w:rsidRDefault="005664D3" w:rsidP="005664D3">
      <w:r w:rsidRPr="005664D3">
        <w:t xml:space="preserve">This file has </w:t>
      </w:r>
      <w:r w:rsidRPr="005664D3">
        <w:rPr>
          <w:b/>
          <w:bCs/>
        </w:rPr>
        <w:t>rainfall recorded for every single day</w:t>
      </w:r>
      <w:r w:rsidRPr="005664D3">
        <w:t xml:space="preserve"> in the year 2010.</w:t>
      </w:r>
      <w:r w:rsidRPr="005664D3">
        <w:br/>
        <w:t xml:space="preserve">Each row shows one day’s rainfall in </w:t>
      </w:r>
      <w:proofErr w:type="spellStart"/>
      <w:r w:rsidRPr="005664D3">
        <w:t>millimeters</w:t>
      </w:r>
      <w:proofErr w:type="spellEnd"/>
      <w:r w:rsidRPr="005664D3">
        <w:t>.</w:t>
      </w:r>
    </w:p>
    <w:p w14:paraId="37FC0B18" w14:textId="77777777" w:rsidR="005664D3" w:rsidRPr="005664D3" w:rsidRDefault="005664D3" w:rsidP="005664D3">
      <w:r w:rsidRPr="005664D3">
        <w:t xml:space="preserve">It’s the </w:t>
      </w:r>
      <w:r w:rsidRPr="005664D3">
        <w:rPr>
          <w:b/>
          <w:bCs/>
        </w:rPr>
        <w:t>most detailed (granular)</w:t>
      </w:r>
      <w:r w:rsidRPr="005664D3">
        <w:t xml:space="preserve"> dataset — you can use it to see </w:t>
      </w:r>
      <w:r w:rsidRPr="005664D3">
        <w:rPr>
          <w:b/>
          <w:bCs/>
        </w:rPr>
        <w:t>how rainfall changes day by day</w:t>
      </w:r>
      <w:r w:rsidRPr="005664D3">
        <w:t>.</w:t>
      </w:r>
      <w:r w:rsidRPr="005664D3">
        <w:br/>
        <w:t>It helps find:</w:t>
      </w:r>
    </w:p>
    <w:p w14:paraId="5B4266FE" w14:textId="77777777" w:rsidR="005664D3" w:rsidRPr="005664D3" w:rsidRDefault="005664D3" w:rsidP="005664D3">
      <w:pPr>
        <w:numPr>
          <w:ilvl w:val="0"/>
          <w:numId w:val="1"/>
        </w:numPr>
      </w:pPr>
      <w:r w:rsidRPr="005664D3">
        <w:t xml:space="preserve">The </w:t>
      </w:r>
      <w:r w:rsidRPr="005664D3">
        <w:rPr>
          <w:b/>
          <w:bCs/>
        </w:rPr>
        <w:t>rainiest days</w:t>
      </w:r>
      <w:r w:rsidRPr="005664D3">
        <w:t xml:space="preserve"> of the year.</w:t>
      </w:r>
    </w:p>
    <w:p w14:paraId="1D75FEDC" w14:textId="77777777" w:rsidR="005664D3" w:rsidRPr="005664D3" w:rsidRDefault="005664D3" w:rsidP="005664D3">
      <w:pPr>
        <w:numPr>
          <w:ilvl w:val="0"/>
          <w:numId w:val="1"/>
        </w:numPr>
      </w:pPr>
      <w:r w:rsidRPr="005664D3">
        <w:t>How rainfall increased or decreased over time.</w:t>
      </w:r>
    </w:p>
    <w:p w14:paraId="52BEF691" w14:textId="77777777" w:rsidR="005664D3" w:rsidRPr="005664D3" w:rsidRDefault="005664D3" w:rsidP="005664D3">
      <w:pPr>
        <w:numPr>
          <w:ilvl w:val="0"/>
          <w:numId w:val="1"/>
        </w:numPr>
      </w:pPr>
      <w:r w:rsidRPr="005664D3">
        <w:t xml:space="preserve">When the </w:t>
      </w:r>
      <w:r w:rsidRPr="005664D3">
        <w:rPr>
          <w:b/>
          <w:bCs/>
        </w:rPr>
        <w:t>monsoon started and ended</w:t>
      </w:r>
      <w:r w:rsidRPr="005664D3">
        <w:t>.</w:t>
      </w:r>
    </w:p>
    <w:p w14:paraId="0305FECF" w14:textId="77777777" w:rsidR="005664D3" w:rsidRPr="005664D3" w:rsidRDefault="005664D3" w:rsidP="005664D3">
      <w:pPr>
        <w:numPr>
          <w:ilvl w:val="0"/>
          <w:numId w:val="1"/>
        </w:numPr>
      </w:pPr>
      <w:r w:rsidRPr="005664D3">
        <w:t xml:space="preserve">The number of </w:t>
      </w:r>
      <w:r w:rsidRPr="005664D3">
        <w:rPr>
          <w:b/>
          <w:bCs/>
        </w:rPr>
        <w:t>rainy vs. dry days</w:t>
      </w:r>
      <w:r w:rsidRPr="005664D3">
        <w:t>.</w:t>
      </w:r>
    </w:p>
    <w:p w14:paraId="180CEE6B" w14:textId="77777777" w:rsidR="005664D3" w:rsidRPr="005664D3" w:rsidRDefault="005664D3" w:rsidP="005664D3">
      <w:r w:rsidRPr="005664D3">
        <w:t xml:space="preserve">This dataset is perfect for </w:t>
      </w:r>
      <w:r w:rsidRPr="005664D3">
        <w:rPr>
          <w:b/>
          <w:bCs/>
        </w:rPr>
        <w:t>line charts</w:t>
      </w:r>
      <w:r w:rsidRPr="005664D3">
        <w:t xml:space="preserve"> or </w:t>
      </w:r>
      <w:r w:rsidRPr="005664D3">
        <w:rPr>
          <w:b/>
          <w:bCs/>
        </w:rPr>
        <w:t>heatmaps</w:t>
      </w:r>
      <w:r w:rsidRPr="005664D3">
        <w:t xml:space="preserve"> in Power BI because they show daily patterns clearly.</w:t>
      </w:r>
      <w:r w:rsidRPr="005664D3">
        <w:br/>
        <w:t>It’s also useful for your topic “Granular Data” and “Temporal Precision.”</w:t>
      </w:r>
    </w:p>
    <w:p w14:paraId="43234096" w14:textId="77777777" w:rsidR="005664D3" w:rsidRPr="005664D3" w:rsidRDefault="005664D3" w:rsidP="005664D3">
      <w:r w:rsidRPr="005664D3">
        <w:pict w14:anchorId="44E84909">
          <v:rect id="_x0000_i1056" style="width:0;height:1.5pt" o:hralign="center" o:hrstd="t" o:hr="t" fillcolor="#a0a0a0" stroked="f"/>
        </w:pict>
      </w:r>
    </w:p>
    <w:p w14:paraId="3A719070" w14:textId="77777777" w:rsidR="005664D3" w:rsidRPr="005664D3" w:rsidRDefault="005664D3" w:rsidP="005664D3">
      <w:pPr>
        <w:rPr>
          <w:b/>
          <w:bCs/>
        </w:rPr>
      </w:pPr>
      <w:r w:rsidRPr="005664D3">
        <w:rPr>
          <w:rFonts w:ascii="Segoe UI Emoji" w:hAnsi="Segoe UI Emoji" w:cs="Segoe UI Emoji"/>
          <w:b/>
          <w:bCs/>
        </w:rPr>
        <w:t>☔</w:t>
      </w:r>
      <w:r w:rsidRPr="005664D3">
        <w:rPr>
          <w:b/>
          <w:bCs/>
        </w:rPr>
        <w:t xml:space="preserve"> 2. 2010 </w:t>
      </w:r>
      <w:proofErr w:type="spellStart"/>
      <w:r w:rsidRPr="005664D3">
        <w:rPr>
          <w:b/>
          <w:bCs/>
        </w:rPr>
        <w:t>Monthwise</w:t>
      </w:r>
      <w:proofErr w:type="spellEnd"/>
      <w:r w:rsidRPr="005664D3">
        <w:rPr>
          <w:b/>
          <w:bCs/>
        </w:rPr>
        <w:t xml:space="preserve"> Rainfall Data</w:t>
      </w:r>
    </w:p>
    <w:p w14:paraId="31BED947" w14:textId="77777777" w:rsidR="005664D3" w:rsidRPr="005664D3" w:rsidRDefault="005664D3" w:rsidP="005664D3">
      <w:r w:rsidRPr="005664D3">
        <w:t xml:space="preserve">This file is a </w:t>
      </w:r>
      <w:r w:rsidRPr="005664D3">
        <w:rPr>
          <w:b/>
          <w:bCs/>
        </w:rPr>
        <w:t>summary</w:t>
      </w:r>
      <w:r w:rsidRPr="005664D3">
        <w:t xml:space="preserve"> of the </w:t>
      </w:r>
      <w:proofErr w:type="spellStart"/>
      <w:r w:rsidRPr="005664D3">
        <w:t>daywise</w:t>
      </w:r>
      <w:proofErr w:type="spellEnd"/>
      <w:r w:rsidRPr="005664D3">
        <w:t xml:space="preserve"> file.</w:t>
      </w:r>
      <w:r w:rsidRPr="005664D3">
        <w:br/>
        <w:t xml:space="preserve">Instead of showing rainfall for each day, it shows </w:t>
      </w:r>
      <w:r w:rsidRPr="005664D3">
        <w:rPr>
          <w:b/>
          <w:bCs/>
        </w:rPr>
        <w:t>total and average rainfall for each month</w:t>
      </w:r>
      <w:r w:rsidRPr="005664D3">
        <w:t>.</w:t>
      </w:r>
    </w:p>
    <w:p w14:paraId="01A2424D" w14:textId="77777777" w:rsidR="005664D3" w:rsidRPr="005664D3" w:rsidRDefault="005664D3" w:rsidP="005664D3">
      <w:r w:rsidRPr="005664D3">
        <w:t>So, it helps you see:</w:t>
      </w:r>
    </w:p>
    <w:p w14:paraId="48D63EB7" w14:textId="77777777" w:rsidR="005664D3" w:rsidRPr="005664D3" w:rsidRDefault="005664D3" w:rsidP="005664D3">
      <w:pPr>
        <w:numPr>
          <w:ilvl w:val="0"/>
          <w:numId w:val="2"/>
        </w:numPr>
      </w:pPr>
      <w:r w:rsidRPr="005664D3">
        <w:t xml:space="preserve">Which </w:t>
      </w:r>
      <w:r w:rsidRPr="005664D3">
        <w:rPr>
          <w:b/>
          <w:bCs/>
        </w:rPr>
        <w:t>month had the highest rainfall</w:t>
      </w:r>
      <w:r w:rsidRPr="005664D3">
        <w:t>.</w:t>
      </w:r>
    </w:p>
    <w:p w14:paraId="5E30DBE7" w14:textId="77777777" w:rsidR="005664D3" w:rsidRPr="005664D3" w:rsidRDefault="005664D3" w:rsidP="005664D3">
      <w:pPr>
        <w:numPr>
          <w:ilvl w:val="0"/>
          <w:numId w:val="2"/>
        </w:numPr>
      </w:pPr>
      <w:r w:rsidRPr="005664D3">
        <w:t xml:space="preserve">Which </w:t>
      </w:r>
      <w:r w:rsidRPr="005664D3">
        <w:rPr>
          <w:b/>
          <w:bCs/>
        </w:rPr>
        <w:t>season</w:t>
      </w:r>
      <w:r w:rsidRPr="005664D3">
        <w:t xml:space="preserve"> had more or less rain.</w:t>
      </w:r>
    </w:p>
    <w:p w14:paraId="13712807" w14:textId="77777777" w:rsidR="005664D3" w:rsidRPr="005664D3" w:rsidRDefault="005664D3" w:rsidP="005664D3">
      <w:pPr>
        <w:numPr>
          <w:ilvl w:val="0"/>
          <w:numId w:val="2"/>
        </w:numPr>
      </w:pPr>
      <w:r w:rsidRPr="005664D3">
        <w:t xml:space="preserve">The </w:t>
      </w:r>
      <w:r w:rsidRPr="005664D3">
        <w:rPr>
          <w:b/>
          <w:bCs/>
        </w:rPr>
        <w:t>overall pattern</w:t>
      </w:r>
      <w:r w:rsidRPr="005664D3">
        <w:t xml:space="preserve"> through the year (for example, monsoon months vs. dry months).</w:t>
      </w:r>
    </w:p>
    <w:p w14:paraId="771958BA" w14:textId="77777777" w:rsidR="005664D3" w:rsidRPr="005664D3" w:rsidRDefault="005664D3" w:rsidP="005664D3">
      <w:r w:rsidRPr="005664D3">
        <w:t xml:space="preserve">This dataset is best for </w:t>
      </w:r>
      <w:r w:rsidRPr="005664D3">
        <w:rPr>
          <w:b/>
          <w:bCs/>
        </w:rPr>
        <w:t>bar charts</w:t>
      </w:r>
      <w:r w:rsidRPr="005664D3">
        <w:t xml:space="preserve"> or </w:t>
      </w:r>
      <w:r w:rsidRPr="005664D3">
        <w:rPr>
          <w:b/>
          <w:bCs/>
        </w:rPr>
        <w:t>column charts</w:t>
      </w:r>
      <w:r w:rsidRPr="005664D3">
        <w:t xml:space="preserve"> that compare rainfall across months.</w:t>
      </w:r>
      <w:r w:rsidRPr="005664D3">
        <w:br/>
        <w:t>It supports your topics like “Seasonal Analysis” and “Utility,” because it gives a big picture view that can be used for water management or agriculture planning.</w:t>
      </w:r>
    </w:p>
    <w:p w14:paraId="226DBCA7" w14:textId="77777777" w:rsidR="005664D3" w:rsidRPr="005664D3" w:rsidRDefault="005664D3" w:rsidP="005664D3">
      <w:r w:rsidRPr="005664D3">
        <w:pict w14:anchorId="1E46C752">
          <v:rect id="_x0000_i1057" style="width:0;height:1.5pt" o:hralign="center" o:hrstd="t" o:hr="t" fillcolor="#a0a0a0" stroked="f"/>
        </w:pict>
      </w:r>
    </w:p>
    <w:p w14:paraId="66EB077E" w14:textId="77777777" w:rsidR="005664D3" w:rsidRPr="005664D3" w:rsidRDefault="005664D3" w:rsidP="005664D3">
      <w:pPr>
        <w:rPr>
          <w:b/>
          <w:bCs/>
        </w:rPr>
      </w:pPr>
      <w:r w:rsidRPr="005664D3">
        <w:rPr>
          <w:rFonts w:ascii="Segoe UI Emoji" w:hAnsi="Segoe UI Emoji" w:cs="Segoe UI Emoji"/>
          <w:b/>
          <w:bCs/>
        </w:rPr>
        <w:t>📘</w:t>
      </w:r>
      <w:r w:rsidRPr="005664D3">
        <w:rPr>
          <w:b/>
          <w:bCs/>
        </w:rPr>
        <w:t xml:space="preserve"> 3. column_descriptions.csv</w:t>
      </w:r>
    </w:p>
    <w:p w14:paraId="618B48C9" w14:textId="77777777" w:rsidR="005664D3" w:rsidRPr="005664D3" w:rsidRDefault="005664D3" w:rsidP="005664D3">
      <w:r w:rsidRPr="005664D3">
        <w:t>This file explains what each column in your other two datasets means.</w:t>
      </w:r>
      <w:r w:rsidRPr="005664D3">
        <w:br/>
        <w:t>It tells you:</w:t>
      </w:r>
    </w:p>
    <w:p w14:paraId="377422F5" w14:textId="77777777" w:rsidR="005664D3" w:rsidRPr="005664D3" w:rsidRDefault="005664D3" w:rsidP="005664D3">
      <w:pPr>
        <w:numPr>
          <w:ilvl w:val="0"/>
          <w:numId w:val="3"/>
        </w:numPr>
      </w:pPr>
      <w:r w:rsidRPr="005664D3">
        <w:t xml:space="preserve">The </w:t>
      </w:r>
      <w:r w:rsidRPr="005664D3">
        <w:rPr>
          <w:b/>
          <w:bCs/>
        </w:rPr>
        <w:t>name</w:t>
      </w:r>
      <w:r w:rsidRPr="005664D3">
        <w:t xml:space="preserve"> of the column (like Date, </w:t>
      </w:r>
      <w:proofErr w:type="spellStart"/>
      <w:r w:rsidRPr="005664D3">
        <w:t>Rainfall_mm</w:t>
      </w:r>
      <w:proofErr w:type="spellEnd"/>
      <w:r w:rsidRPr="005664D3">
        <w:t>, Month).</w:t>
      </w:r>
    </w:p>
    <w:p w14:paraId="7D6DE5F8" w14:textId="77777777" w:rsidR="005664D3" w:rsidRPr="005664D3" w:rsidRDefault="005664D3" w:rsidP="005664D3">
      <w:pPr>
        <w:numPr>
          <w:ilvl w:val="0"/>
          <w:numId w:val="3"/>
        </w:numPr>
      </w:pPr>
      <w:r w:rsidRPr="005664D3">
        <w:t xml:space="preserve">What the column </w:t>
      </w:r>
      <w:r w:rsidRPr="005664D3">
        <w:rPr>
          <w:b/>
          <w:bCs/>
        </w:rPr>
        <w:t>represents</w:t>
      </w:r>
      <w:r w:rsidRPr="005664D3">
        <w:t xml:space="preserve"> (like rainfall amount in </w:t>
      </w:r>
      <w:proofErr w:type="spellStart"/>
      <w:r w:rsidRPr="005664D3">
        <w:t>millimeters</w:t>
      </w:r>
      <w:proofErr w:type="spellEnd"/>
      <w:r w:rsidRPr="005664D3">
        <w:t>).</w:t>
      </w:r>
    </w:p>
    <w:p w14:paraId="7C1C5A8B" w14:textId="77777777" w:rsidR="005664D3" w:rsidRPr="005664D3" w:rsidRDefault="005664D3" w:rsidP="005664D3">
      <w:pPr>
        <w:numPr>
          <w:ilvl w:val="0"/>
          <w:numId w:val="3"/>
        </w:numPr>
      </w:pPr>
      <w:r w:rsidRPr="005664D3">
        <w:t xml:space="preserve">The </w:t>
      </w:r>
      <w:r w:rsidRPr="005664D3">
        <w:rPr>
          <w:b/>
          <w:bCs/>
        </w:rPr>
        <w:t>type of data</w:t>
      </w:r>
      <w:r w:rsidRPr="005664D3">
        <w:t xml:space="preserve"> (number, text, or date).</w:t>
      </w:r>
    </w:p>
    <w:p w14:paraId="66CA85A6" w14:textId="77777777" w:rsidR="005664D3" w:rsidRPr="005664D3" w:rsidRDefault="005664D3" w:rsidP="005664D3">
      <w:r w:rsidRPr="005664D3">
        <w:lastRenderedPageBreak/>
        <w:t xml:space="preserve">It’s like a </w:t>
      </w:r>
      <w:r w:rsidRPr="005664D3">
        <w:rPr>
          <w:b/>
          <w:bCs/>
        </w:rPr>
        <w:t>dictionary</w:t>
      </w:r>
      <w:r w:rsidRPr="005664D3">
        <w:t xml:space="preserve"> for your data.</w:t>
      </w:r>
      <w:r w:rsidRPr="005664D3">
        <w:br/>
        <w:t>This helps you understand and describe your data properly when writing your report or poster (especially in the “Materials” section).</w:t>
      </w:r>
    </w:p>
    <w:p w14:paraId="02761497" w14:textId="77777777" w:rsidR="005664D3" w:rsidRPr="005664D3" w:rsidRDefault="005664D3" w:rsidP="005664D3">
      <w:r w:rsidRPr="005664D3">
        <w:pict w14:anchorId="1C596198">
          <v:rect id="_x0000_i1058" style="width:0;height:1.5pt" o:hralign="center" o:hrstd="t" o:hr="t" fillcolor="#a0a0a0" stroked="f"/>
        </w:pict>
      </w:r>
    </w:p>
    <w:p w14:paraId="07008BD2" w14:textId="77777777" w:rsidR="005664D3" w:rsidRPr="005664D3" w:rsidRDefault="005664D3" w:rsidP="005664D3">
      <w:pPr>
        <w:rPr>
          <w:b/>
          <w:bCs/>
        </w:rPr>
      </w:pPr>
      <w:r w:rsidRPr="005664D3">
        <w:rPr>
          <w:rFonts w:ascii="Segoe UI Emoji" w:hAnsi="Segoe UI Emoji" w:cs="Segoe UI Emoji"/>
          <w:b/>
          <w:bCs/>
        </w:rPr>
        <w:t>🔗</w:t>
      </w:r>
      <w:r w:rsidRPr="005664D3">
        <w:rPr>
          <w:b/>
          <w:bCs/>
        </w:rPr>
        <w:t xml:space="preserve"> How all three fit together</w:t>
      </w:r>
    </w:p>
    <w:p w14:paraId="3B00BC27" w14:textId="77777777" w:rsidR="005664D3" w:rsidRPr="005664D3" w:rsidRDefault="005664D3" w:rsidP="005664D3">
      <w:pPr>
        <w:numPr>
          <w:ilvl w:val="0"/>
          <w:numId w:val="4"/>
        </w:numPr>
      </w:pPr>
      <w:r w:rsidRPr="005664D3">
        <w:t xml:space="preserve">The </w:t>
      </w:r>
      <w:proofErr w:type="spellStart"/>
      <w:r w:rsidRPr="005664D3">
        <w:rPr>
          <w:b/>
          <w:bCs/>
        </w:rPr>
        <w:t>daywise</w:t>
      </w:r>
      <w:proofErr w:type="spellEnd"/>
      <w:r w:rsidRPr="005664D3">
        <w:rPr>
          <w:b/>
          <w:bCs/>
        </w:rPr>
        <w:t xml:space="preserve"> data</w:t>
      </w:r>
      <w:r w:rsidRPr="005664D3">
        <w:t xml:space="preserve"> gives you detailed daily rainfall.</w:t>
      </w:r>
    </w:p>
    <w:p w14:paraId="263EEBDE" w14:textId="77777777" w:rsidR="005664D3" w:rsidRPr="005664D3" w:rsidRDefault="005664D3" w:rsidP="005664D3">
      <w:pPr>
        <w:numPr>
          <w:ilvl w:val="0"/>
          <w:numId w:val="4"/>
        </w:numPr>
      </w:pPr>
      <w:r w:rsidRPr="005664D3">
        <w:t xml:space="preserve">The </w:t>
      </w:r>
      <w:proofErr w:type="spellStart"/>
      <w:r w:rsidRPr="005664D3">
        <w:rPr>
          <w:b/>
          <w:bCs/>
        </w:rPr>
        <w:t>monthwise</w:t>
      </w:r>
      <w:proofErr w:type="spellEnd"/>
      <w:r w:rsidRPr="005664D3">
        <w:rPr>
          <w:b/>
          <w:bCs/>
        </w:rPr>
        <w:t xml:space="preserve"> data</w:t>
      </w:r>
      <w:r w:rsidRPr="005664D3">
        <w:t xml:space="preserve"> gives you the monthly and seasonal summary.</w:t>
      </w:r>
    </w:p>
    <w:p w14:paraId="56EB67AF" w14:textId="77777777" w:rsidR="005664D3" w:rsidRPr="005664D3" w:rsidRDefault="005664D3" w:rsidP="005664D3">
      <w:pPr>
        <w:numPr>
          <w:ilvl w:val="0"/>
          <w:numId w:val="4"/>
        </w:numPr>
      </w:pPr>
      <w:r w:rsidRPr="005664D3">
        <w:t xml:space="preserve">The </w:t>
      </w:r>
      <w:r w:rsidRPr="005664D3">
        <w:rPr>
          <w:b/>
          <w:bCs/>
        </w:rPr>
        <w:t>column description file</w:t>
      </w:r>
      <w:r w:rsidRPr="005664D3">
        <w:t xml:space="preserve"> explains all the terms and values in both.</w:t>
      </w:r>
    </w:p>
    <w:p w14:paraId="1FF57BB8" w14:textId="77777777" w:rsidR="005664D3" w:rsidRPr="005664D3" w:rsidRDefault="005664D3" w:rsidP="005664D3">
      <w:r w:rsidRPr="005664D3">
        <w:t>You can connect them in Power BI — for example:</w:t>
      </w:r>
    </w:p>
    <w:p w14:paraId="2797FED6" w14:textId="77777777" w:rsidR="005664D3" w:rsidRPr="005664D3" w:rsidRDefault="005664D3" w:rsidP="005664D3">
      <w:pPr>
        <w:numPr>
          <w:ilvl w:val="0"/>
          <w:numId w:val="5"/>
        </w:numPr>
      </w:pPr>
      <w:r w:rsidRPr="005664D3">
        <w:t xml:space="preserve">Use </w:t>
      </w:r>
      <w:proofErr w:type="spellStart"/>
      <w:r w:rsidRPr="005664D3">
        <w:t>daywise</w:t>
      </w:r>
      <w:proofErr w:type="spellEnd"/>
      <w:r w:rsidRPr="005664D3">
        <w:t xml:space="preserve"> data for </w:t>
      </w:r>
      <w:r w:rsidRPr="005664D3">
        <w:rPr>
          <w:b/>
          <w:bCs/>
        </w:rPr>
        <w:t>line or heatmap visuals</w:t>
      </w:r>
      <w:r w:rsidRPr="005664D3">
        <w:t xml:space="preserve"> (daily trends).</w:t>
      </w:r>
    </w:p>
    <w:p w14:paraId="0D182C0A" w14:textId="77777777" w:rsidR="005664D3" w:rsidRPr="005664D3" w:rsidRDefault="005664D3" w:rsidP="005664D3">
      <w:pPr>
        <w:numPr>
          <w:ilvl w:val="0"/>
          <w:numId w:val="5"/>
        </w:numPr>
      </w:pPr>
      <w:r w:rsidRPr="005664D3">
        <w:t xml:space="preserve">Use </w:t>
      </w:r>
      <w:proofErr w:type="spellStart"/>
      <w:r w:rsidRPr="005664D3">
        <w:t>monthwise</w:t>
      </w:r>
      <w:proofErr w:type="spellEnd"/>
      <w:r w:rsidRPr="005664D3">
        <w:t xml:space="preserve"> data for </w:t>
      </w:r>
      <w:r w:rsidRPr="005664D3">
        <w:rPr>
          <w:b/>
          <w:bCs/>
        </w:rPr>
        <w:t>bar charts or seasonal comparisons</w:t>
      </w:r>
      <w:r w:rsidRPr="005664D3">
        <w:t>.</w:t>
      </w:r>
    </w:p>
    <w:p w14:paraId="735E3C5E" w14:textId="77777777" w:rsidR="005664D3" w:rsidRPr="005664D3" w:rsidRDefault="005664D3" w:rsidP="005664D3">
      <w:pPr>
        <w:numPr>
          <w:ilvl w:val="0"/>
          <w:numId w:val="5"/>
        </w:numPr>
      </w:pPr>
      <w:r w:rsidRPr="005664D3">
        <w:t xml:space="preserve">Use the column description only for </w:t>
      </w:r>
      <w:r w:rsidRPr="005664D3">
        <w:rPr>
          <w:b/>
          <w:bCs/>
        </w:rPr>
        <w:t>understanding</w:t>
      </w:r>
      <w:r w:rsidRPr="005664D3">
        <w:t xml:space="preserve"> and explaining in your poster or exam.</w:t>
      </w:r>
    </w:p>
    <w:p w14:paraId="013EDFF5" w14:textId="77777777" w:rsidR="005664D3" w:rsidRPr="005664D3" w:rsidRDefault="005664D3" w:rsidP="005664D3">
      <w:r w:rsidRPr="005664D3">
        <w:pict w14:anchorId="2C01BEAA">
          <v:rect id="_x0000_i1059" style="width:0;height:1.5pt" o:hralign="center" o:hrstd="t" o:hr="t" fillcolor="#a0a0a0" stroked="f"/>
        </w:pict>
      </w:r>
    </w:p>
    <w:p w14:paraId="64226C94" w14:textId="77777777" w:rsidR="005664D3" w:rsidRPr="005664D3" w:rsidRDefault="005664D3" w:rsidP="005664D3">
      <w:pPr>
        <w:rPr>
          <w:b/>
          <w:bCs/>
        </w:rPr>
      </w:pPr>
      <w:r w:rsidRPr="005664D3">
        <w:rPr>
          <w:rFonts w:ascii="Segoe UI Emoji" w:hAnsi="Segoe UI Emoji" w:cs="Segoe UI Emoji"/>
          <w:b/>
          <w:bCs/>
        </w:rPr>
        <w:t>🧠</w:t>
      </w:r>
      <w:r w:rsidRPr="005664D3">
        <w:rPr>
          <w:b/>
          <w:bCs/>
        </w:rPr>
        <w:t xml:space="preserve"> In short (easy to remember for exam):</w:t>
      </w:r>
    </w:p>
    <w:p w14:paraId="17AC5AE9" w14:textId="77777777" w:rsidR="005664D3" w:rsidRPr="005664D3" w:rsidRDefault="005664D3" w:rsidP="005664D3">
      <w:pPr>
        <w:numPr>
          <w:ilvl w:val="0"/>
          <w:numId w:val="6"/>
        </w:numPr>
      </w:pPr>
      <w:proofErr w:type="spellStart"/>
      <w:r w:rsidRPr="005664D3">
        <w:rPr>
          <w:b/>
          <w:bCs/>
        </w:rPr>
        <w:t>Daywise</w:t>
      </w:r>
      <w:proofErr w:type="spellEnd"/>
      <w:r w:rsidRPr="005664D3">
        <w:rPr>
          <w:b/>
          <w:bCs/>
        </w:rPr>
        <w:t xml:space="preserve"> data → daily rainfall → detailed view → used for classification and trend.</w:t>
      </w:r>
    </w:p>
    <w:p w14:paraId="4A286639" w14:textId="77777777" w:rsidR="005664D3" w:rsidRPr="005664D3" w:rsidRDefault="005664D3" w:rsidP="005664D3">
      <w:pPr>
        <w:numPr>
          <w:ilvl w:val="0"/>
          <w:numId w:val="6"/>
        </w:numPr>
      </w:pPr>
      <w:proofErr w:type="spellStart"/>
      <w:r w:rsidRPr="005664D3">
        <w:rPr>
          <w:b/>
          <w:bCs/>
        </w:rPr>
        <w:t>Monthwise</w:t>
      </w:r>
      <w:proofErr w:type="spellEnd"/>
      <w:r w:rsidRPr="005664D3">
        <w:rPr>
          <w:b/>
          <w:bCs/>
        </w:rPr>
        <w:t xml:space="preserve"> data → monthly totals → seasonal view → used for comparison and utility.</w:t>
      </w:r>
    </w:p>
    <w:p w14:paraId="0AE680C9" w14:textId="77777777" w:rsidR="005664D3" w:rsidRPr="005664D3" w:rsidRDefault="005664D3" w:rsidP="005664D3">
      <w:pPr>
        <w:numPr>
          <w:ilvl w:val="0"/>
          <w:numId w:val="6"/>
        </w:numPr>
      </w:pPr>
      <w:r w:rsidRPr="005664D3">
        <w:rPr>
          <w:b/>
          <w:bCs/>
        </w:rPr>
        <w:t>Column description → explains data meaning → used for understanding and report writing.</w:t>
      </w:r>
    </w:p>
    <w:p w14:paraId="515D16A3" w14:textId="77777777" w:rsidR="00CC2EEF" w:rsidRDefault="00CC2EEF"/>
    <w:sectPr w:rsidR="00CC2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67CA"/>
    <w:multiLevelType w:val="multilevel"/>
    <w:tmpl w:val="0F9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22EF8"/>
    <w:multiLevelType w:val="multilevel"/>
    <w:tmpl w:val="141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E4245"/>
    <w:multiLevelType w:val="multilevel"/>
    <w:tmpl w:val="34F8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22DA3"/>
    <w:multiLevelType w:val="multilevel"/>
    <w:tmpl w:val="021C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427EE"/>
    <w:multiLevelType w:val="multilevel"/>
    <w:tmpl w:val="217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01BBF"/>
    <w:multiLevelType w:val="multilevel"/>
    <w:tmpl w:val="4D06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76281">
    <w:abstractNumId w:val="1"/>
  </w:num>
  <w:num w:numId="2" w16cid:durableId="1875001022">
    <w:abstractNumId w:val="2"/>
  </w:num>
  <w:num w:numId="3" w16cid:durableId="654842897">
    <w:abstractNumId w:val="3"/>
  </w:num>
  <w:num w:numId="4" w16cid:durableId="1685935602">
    <w:abstractNumId w:val="5"/>
  </w:num>
  <w:num w:numId="5" w16cid:durableId="78451789">
    <w:abstractNumId w:val="4"/>
  </w:num>
  <w:num w:numId="6" w16cid:durableId="184014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D3"/>
    <w:rsid w:val="004C0A6E"/>
    <w:rsid w:val="005664D3"/>
    <w:rsid w:val="0066157D"/>
    <w:rsid w:val="00CC2EEF"/>
    <w:rsid w:val="00D2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63EA"/>
  <w15:chartTrackingRefBased/>
  <w15:docId w15:val="{208C2B87-5F72-4361-B40F-358D3D03E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6BC36-F718-4362-923E-D36C2F96B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Indraneel Pothuri</dc:creator>
  <cp:keywords/>
  <dc:description/>
  <cp:lastModifiedBy>Indraneel Pothuri</cp:lastModifiedBy>
  <cp:revision>1</cp:revision>
  <dcterms:created xsi:type="dcterms:W3CDTF">2025-10-20T13:29:00Z</dcterms:created>
  <dcterms:modified xsi:type="dcterms:W3CDTF">2025-10-20T13:30:00Z</dcterms:modified>
</cp:coreProperties>
</file>