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6AD31" w14:textId="71719B06" w:rsidR="00A02DB0" w:rsidRDefault="00544B16" w:rsidP="00931042">
      <w:pPr>
        <w:pStyle w:val="Title"/>
        <w:rPr>
          <w:lang w:val="en-GB"/>
        </w:rPr>
      </w:pPr>
      <w:r>
        <w:rPr>
          <w:lang w:val="en-GB"/>
        </w:rPr>
        <w:t>Abbreviation</w:t>
      </w:r>
    </w:p>
    <w:p w14:paraId="6FEF0C6F" w14:textId="3843449E" w:rsidR="00A02DB0" w:rsidRPr="007D48FC" w:rsidRDefault="007D48FC" w:rsidP="007D48FC">
      <w:pPr>
        <w:pStyle w:val="Subtitle"/>
        <w:rPr>
          <w:lang w:val="en-GB"/>
        </w:rPr>
      </w:pPr>
      <w:r>
        <w:rPr>
          <w:lang w:val="en-GB"/>
        </w:rPr>
        <w:t>AWS Solution Architect Associate</w:t>
      </w:r>
    </w:p>
    <w:p w14:paraId="0FC17C57" w14:textId="008960D5" w:rsidR="00544863" w:rsidRDefault="00544863" w:rsidP="00544863">
      <w:pPr>
        <w:pStyle w:val="Heading1"/>
      </w:pPr>
      <w:r w:rsidRPr="00544863">
        <w:t>A</w:t>
      </w:r>
    </w:p>
    <w:p w14:paraId="31547531" w14:textId="3D53CC89" w:rsidR="00544863" w:rsidRPr="00544863" w:rsidRDefault="00544863" w:rsidP="00544863">
      <w:pPr>
        <w:pStyle w:val="ListParagraph"/>
        <w:numPr>
          <w:ilvl w:val="0"/>
          <w:numId w:val="15"/>
        </w:numPr>
      </w:pPr>
      <w:r>
        <w:t>ACM – AWS Certificate Manager</w:t>
      </w:r>
      <w:r>
        <w:tab/>
      </w:r>
    </w:p>
    <w:p w14:paraId="32F5EEB3" w14:textId="1FD31F6C" w:rsidR="00B51A2B" w:rsidRDefault="00B51A2B" w:rsidP="00544B16">
      <w:pPr>
        <w:pStyle w:val="Heading1"/>
        <w:rPr>
          <w:lang w:val="en-GB"/>
        </w:rPr>
      </w:pPr>
      <w:r>
        <w:rPr>
          <w:lang w:val="en-GB"/>
        </w:rPr>
        <w:t>C</w:t>
      </w:r>
    </w:p>
    <w:p w14:paraId="01693646" w14:textId="53B0DDE1" w:rsidR="00B51A2B" w:rsidRPr="00B51A2B" w:rsidRDefault="00B51A2B" w:rsidP="00B51A2B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CLI – Command Line Interface</w:t>
      </w:r>
    </w:p>
    <w:p w14:paraId="0C169041" w14:textId="69C12D5B" w:rsidR="00544B16" w:rsidRPr="00544B16" w:rsidRDefault="00544B16" w:rsidP="00544B16">
      <w:pPr>
        <w:pStyle w:val="Heading1"/>
      </w:pPr>
      <w:r>
        <w:rPr>
          <w:lang w:val="en-GB"/>
        </w:rPr>
        <w:t>D</w:t>
      </w:r>
    </w:p>
    <w:p w14:paraId="2A6F58C2" w14:textId="4E848D3F" w:rsidR="00F62376" w:rsidRDefault="00F62376" w:rsidP="00544B16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DMS – Database Migration Service</w:t>
      </w:r>
    </w:p>
    <w:p w14:paraId="4E2B787C" w14:textId="229C1F9E" w:rsidR="00F62376" w:rsidRDefault="00F62376" w:rsidP="00F62376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Quickly and securely migrates the databases in AWS. The source database remains available during the migration</w:t>
      </w:r>
    </w:p>
    <w:p w14:paraId="119DF403" w14:textId="5C790987" w:rsidR="00544B16" w:rsidRDefault="00544B16" w:rsidP="00544B16">
      <w:pPr>
        <w:pStyle w:val="ListParagraph"/>
        <w:numPr>
          <w:ilvl w:val="0"/>
          <w:numId w:val="14"/>
        </w:numPr>
        <w:rPr>
          <w:lang w:val="en-GB"/>
        </w:rPr>
      </w:pPr>
      <w:r w:rsidRPr="00544B16">
        <w:rPr>
          <w:lang w:val="en-GB"/>
        </w:rPr>
        <w:t>DNS – Domain Name System</w:t>
      </w:r>
    </w:p>
    <w:p w14:paraId="64CB0B2F" w14:textId="549D6605" w:rsidR="00F62376" w:rsidRDefault="00AD2B80" w:rsidP="00544B16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DataSync</w:t>
      </w:r>
      <w:proofErr w:type="spellEnd"/>
      <w:r>
        <w:rPr>
          <w:lang w:val="en-GB"/>
        </w:rPr>
        <w:t xml:space="preserve"> – </w:t>
      </w:r>
    </w:p>
    <w:p w14:paraId="68B48F76" w14:textId="4C7FFFE6" w:rsidR="007A582D" w:rsidRDefault="00AD2B80" w:rsidP="00AD2B80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Transfer </w:t>
      </w:r>
      <w:r w:rsidR="007A582D">
        <w:rPr>
          <w:lang w:val="en-GB"/>
        </w:rPr>
        <w:t>large amount of data</w:t>
      </w:r>
      <w:r>
        <w:rPr>
          <w:lang w:val="en-GB"/>
        </w:rPr>
        <w:t xml:space="preserve"> </w:t>
      </w:r>
      <w:r w:rsidR="007A582D">
        <w:rPr>
          <w:lang w:val="en-GB"/>
        </w:rPr>
        <w:t xml:space="preserve">between </w:t>
      </w:r>
      <w:proofErr w:type="gramStart"/>
      <w:r w:rsidR="007A582D">
        <w:rPr>
          <w:lang w:val="en-GB"/>
        </w:rPr>
        <w:t>o</w:t>
      </w:r>
      <w:r>
        <w:rPr>
          <w:lang w:val="en-GB"/>
        </w:rPr>
        <w:t>n</w:t>
      </w:r>
      <w:r w:rsidR="006A00D4">
        <w:rPr>
          <w:lang w:val="en-GB"/>
        </w:rPr>
        <w:t>-</w:t>
      </w:r>
      <w:r w:rsidR="007A582D">
        <w:rPr>
          <w:lang w:val="en-GB"/>
        </w:rPr>
        <w:t>p</w:t>
      </w:r>
      <w:r>
        <w:rPr>
          <w:lang w:val="en-GB"/>
        </w:rPr>
        <w:t>remise</w:t>
      </w:r>
      <w:proofErr w:type="gramEnd"/>
      <w:r w:rsidR="007A582D">
        <w:rPr>
          <w:lang w:val="en-GB"/>
        </w:rPr>
        <w:t xml:space="preserve"> NFS or SMB systems</w:t>
      </w:r>
      <w:r>
        <w:rPr>
          <w:lang w:val="en-GB"/>
        </w:rPr>
        <w:t xml:space="preserve"> </w:t>
      </w:r>
      <w:r w:rsidR="007A582D">
        <w:rPr>
          <w:lang w:val="en-GB"/>
        </w:rPr>
        <w:t xml:space="preserve">and S3, EFS, </w:t>
      </w:r>
      <w:proofErr w:type="spellStart"/>
      <w:r w:rsidR="007A582D">
        <w:rPr>
          <w:lang w:val="en-GB"/>
        </w:rPr>
        <w:t>FSx</w:t>
      </w:r>
      <w:proofErr w:type="spellEnd"/>
      <w:r w:rsidR="007A582D">
        <w:rPr>
          <w:lang w:val="en-GB"/>
        </w:rPr>
        <w:t xml:space="preserve"> for Windows</w:t>
      </w:r>
    </w:p>
    <w:p w14:paraId="16D0741D" w14:textId="71F0A1B1" w:rsidR="00AD2B80" w:rsidRDefault="00AD2B80" w:rsidP="00AD2B80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AWS. </w:t>
      </w:r>
      <w:proofErr w:type="spellStart"/>
      <w:r>
        <w:rPr>
          <w:lang w:val="en-GB"/>
        </w:rPr>
        <w:t>DataSync</w:t>
      </w:r>
      <w:proofErr w:type="spellEnd"/>
      <w:r>
        <w:rPr>
          <w:lang w:val="en-GB"/>
        </w:rPr>
        <w:t xml:space="preserve"> agent should be installed on premise.  </w:t>
      </w:r>
    </w:p>
    <w:p w14:paraId="332B2895" w14:textId="19C0B12D" w:rsidR="00246534" w:rsidRDefault="00246534" w:rsidP="00AD2B80">
      <w:pPr>
        <w:pStyle w:val="Heading1"/>
        <w:rPr>
          <w:lang w:val="en-GB"/>
        </w:rPr>
      </w:pPr>
      <w:r>
        <w:rPr>
          <w:lang w:val="en-GB"/>
        </w:rPr>
        <w:t>E</w:t>
      </w:r>
    </w:p>
    <w:p w14:paraId="288F0FBF" w14:textId="19C0424A" w:rsidR="00CA180C" w:rsidRDefault="00CA180C" w:rsidP="00246534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EC2 – Elastic Compute Cloud</w:t>
      </w:r>
      <w:r w:rsidR="00B932BA">
        <w:rPr>
          <w:lang w:val="en-GB"/>
        </w:rPr>
        <w:br/>
      </w:r>
    </w:p>
    <w:p w14:paraId="363B3DD7" w14:textId="33E3C8FE" w:rsidR="00B932BA" w:rsidRPr="001D09B2" w:rsidRDefault="00B932BA" w:rsidP="00246534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ENI - </w:t>
      </w:r>
      <w:r>
        <w:t>Elastic Network Interface</w:t>
      </w:r>
    </w:p>
    <w:p w14:paraId="44A27A0F" w14:textId="74004F0A" w:rsidR="001D09B2" w:rsidRPr="00CA180C" w:rsidRDefault="001D09B2" w:rsidP="001D09B2">
      <w:pPr>
        <w:pStyle w:val="ListParagraph"/>
        <w:numPr>
          <w:ilvl w:val="1"/>
          <w:numId w:val="17"/>
        </w:numPr>
        <w:rPr>
          <w:lang w:val="en-GB"/>
        </w:rPr>
      </w:pPr>
      <w:r>
        <w:t>Logical component in a VPC and they represent a virtual network card</w:t>
      </w:r>
    </w:p>
    <w:p w14:paraId="796DABAE" w14:textId="77777777" w:rsidR="00CA180C" w:rsidRDefault="00CA180C" w:rsidP="00CA180C">
      <w:pPr>
        <w:pStyle w:val="ListParagraph"/>
        <w:ind w:left="360"/>
        <w:rPr>
          <w:lang w:val="en-GB"/>
        </w:rPr>
      </w:pPr>
    </w:p>
    <w:p w14:paraId="544A1C98" w14:textId="37C0FC32" w:rsidR="00551D63" w:rsidRDefault="00551D63" w:rsidP="00246534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EBS – Elastic Block Storage</w:t>
      </w:r>
    </w:p>
    <w:p w14:paraId="00E1B644" w14:textId="77777777" w:rsidR="00551D63" w:rsidRPr="00551D63" w:rsidRDefault="00551D63" w:rsidP="00551D63">
      <w:pPr>
        <w:rPr>
          <w:lang w:val="en-GB"/>
        </w:rPr>
      </w:pPr>
    </w:p>
    <w:p w14:paraId="1059C50C" w14:textId="6E4E7E24" w:rsidR="00246534" w:rsidRDefault="00246534" w:rsidP="00246534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ECS – Elastic Container Service</w:t>
      </w:r>
    </w:p>
    <w:p w14:paraId="6A7F7DA6" w14:textId="41E14D78" w:rsidR="00246534" w:rsidRDefault="00246534" w:rsidP="00246534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Container orchestration service that helps you to run Docker containers in your EC2 machines.</w:t>
      </w:r>
    </w:p>
    <w:p w14:paraId="39108712" w14:textId="11D191F7" w:rsidR="00246534" w:rsidRDefault="00246534" w:rsidP="00246534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EKS – </w:t>
      </w:r>
    </w:p>
    <w:p w14:paraId="2D91D0B7" w14:textId="69B9BE9A" w:rsidR="00246534" w:rsidRDefault="00246534" w:rsidP="00246534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Running ECS on AWS-powered Kubernetes (running in EC2)</w:t>
      </w:r>
      <w:r w:rsidR="00785A20">
        <w:rPr>
          <w:lang w:val="en-GB"/>
        </w:rPr>
        <w:br/>
      </w:r>
    </w:p>
    <w:p w14:paraId="0716F83A" w14:textId="1C6DFCD8" w:rsidR="00785A20" w:rsidRDefault="00785A20" w:rsidP="00785A20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EMR – Elastic MapReduce</w:t>
      </w:r>
    </w:p>
    <w:p w14:paraId="4289B4F3" w14:textId="60987267" w:rsidR="007C1454" w:rsidRDefault="007C1454" w:rsidP="007C1454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 xml:space="preserve">Helps creating Hadoop clusters to </w:t>
      </w:r>
      <w:r w:rsidR="00FF7333">
        <w:rPr>
          <w:lang w:val="en-GB"/>
        </w:rPr>
        <w:t>analyse</w:t>
      </w:r>
      <w:r>
        <w:rPr>
          <w:lang w:val="en-GB"/>
        </w:rPr>
        <w:t xml:space="preserve"> and process vast amount of data. </w:t>
      </w:r>
      <w:r w:rsidR="00053D75">
        <w:rPr>
          <w:lang w:val="en-GB"/>
        </w:rPr>
        <w:br/>
      </w:r>
    </w:p>
    <w:p w14:paraId="6A08374C" w14:textId="28A37BBF" w:rsidR="00662AC8" w:rsidRDefault="00662AC8" w:rsidP="00662AC8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ECR – Elastic Container Registry</w:t>
      </w:r>
    </w:p>
    <w:p w14:paraId="22CF272E" w14:textId="65774F34" w:rsidR="00662AC8" w:rsidRDefault="00662AC8" w:rsidP="00662AC8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Store, Manage and deploy containers on AWS</w:t>
      </w:r>
      <w:r w:rsidR="006035A2">
        <w:rPr>
          <w:lang w:val="en-GB"/>
        </w:rPr>
        <w:br/>
      </w:r>
    </w:p>
    <w:p w14:paraId="6951027D" w14:textId="3086F6FB" w:rsidR="006035A2" w:rsidRDefault="006035A2" w:rsidP="006035A2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EKS – Elastic Kubernetes Service</w:t>
      </w:r>
    </w:p>
    <w:p w14:paraId="44BDB5DA" w14:textId="00C45799" w:rsidR="00FF7333" w:rsidRPr="00246534" w:rsidRDefault="00FF7333" w:rsidP="00FF7333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It is a way to run managed Kubernetes clusters on AWS</w:t>
      </w:r>
    </w:p>
    <w:p w14:paraId="63F6C75E" w14:textId="3C58BBD8" w:rsidR="00AD2B80" w:rsidRPr="00AD2B80" w:rsidRDefault="00AD2B80" w:rsidP="00AD2B80">
      <w:pPr>
        <w:pStyle w:val="Heading1"/>
        <w:rPr>
          <w:lang w:val="en-GB"/>
        </w:rPr>
      </w:pPr>
      <w:r>
        <w:rPr>
          <w:lang w:val="en-GB"/>
        </w:rPr>
        <w:lastRenderedPageBreak/>
        <w:t>H</w:t>
      </w:r>
    </w:p>
    <w:p w14:paraId="1D18B174" w14:textId="6C50DD97" w:rsidR="00651317" w:rsidRDefault="00AD2B80" w:rsidP="00651317">
      <w:pPr>
        <w:pStyle w:val="ListParagraph"/>
        <w:numPr>
          <w:ilvl w:val="0"/>
          <w:numId w:val="16"/>
        </w:numPr>
      </w:pPr>
      <w:r>
        <w:t>HPC – High Performance Computing</w:t>
      </w:r>
      <w:r w:rsidR="00DF6D90">
        <w:br/>
      </w:r>
    </w:p>
    <w:p w14:paraId="35BB44F3" w14:textId="51B0289E" w:rsidR="00DF6D90" w:rsidRDefault="00DF6D90" w:rsidP="00651317">
      <w:pPr>
        <w:pStyle w:val="ListParagraph"/>
        <w:numPr>
          <w:ilvl w:val="0"/>
          <w:numId w:val="16"/>
        </w:numPr>
      </w:pPr>
      <w:r>
        <w:t>HSM – Hardware Security Module</w:t>
      </w:r>
    </w:p>
    <w:p w14:paraId="4848C64F" w14:textId="056F9652" w:rsidR="00DF6D90" w:rsidRDefault="00DF6D90" w:rsidP="00DF6D90">
      <w:pPr>
        <w:pStyle w:val="ListParagraph"/>
        <w:numPr>
          <w:ilvl w:val="1"/>
          <w:numId w:val="16"/>
        </w:numPr>
      </w:pPr>
      <w:proofErr w:type="spellStart"/>
      <w:r>
        <w:t>CloudHSM</w:t>
      </w:r>
      <w:proofErr w:type="spellEnd"/>
      <w:r>
        <w:t xml:space="preserve"> – </w:t>
      </w:r>
      <w:r>
        <w:br/>
        <w:t xml:space="preserve">AWS provisions encryption hardware… you manage your own keys.. </w:t>
      </w:r>
      <w:r>
        <w:br/>
        <w:t xml:space="preserve">RedShift supports </w:t>
      </w:r>
      <w:proofErr w:type="spellStart"/>
      <w:r>
        <w:t>CloudHSM</w:t>
      </w:r>
      <w:proofErr w:type="spellEnd"/>
      <w:r>
        <w:t xml:space="preserve"> for database </w:t>
      </w:r>
      <w:r>
        <w:t>encrypt</w:t>
      </w:r>
      <w:r>
        <w:t>ion and key management.</w:t>
      </w:r>
    </w:p>
    <w:p w14:paraId="6E1322F1" w14:textId="302B3A7D" w:rsidR="00DF6D90" w:rsidRDefault="00DF6D90" w:rsidP="00DF6D90">
      <w:pPr>
        <w:pStyle w:val="ListParagraph"/>
        <w:ind w:left="1080"/>
      </w:pPr>
      <w:r>
        <w:t>Can be used with SSE-C encryption</w:t>
      </w:r>
    </w:p>
    <w:p w14:paraId="2CB49E3C" w14:textId="2E89D9D3" w:rsidR="00DF6D90" w:rsidRDefault="00DF6D90" w:rsidP="00DF6D90">
      <w:pPr>
        <w:ind w:left="720"/>
      </w:pPr>
      <w:r>
        <w:t xml:space="preserve">       </w:t>
      </w:r>
    </w:p>
    <w:p w14:paraId="5968CE27" w14:textId="4071F14E" w:rsidR="00651317" w:rsidRDefault="00651317" w:rsidP="00651317">
      <w:pPr>
        <w:pStyle w:val="Heading1"/>
      </w:pPr>
      <w:r>
        <w:t>O</w:t>
      </w:r>
    </w:p>
    <w:p w14:paraId="6E43068A" w14:textId="24DD6A67" w:rsidR="00651317" w:rsidRPr="00651317" w:rsidRDefault="00651317" w:rsidP="00651317">
      <w:pPr>
        <w:pStyle w:val="ListParagraph"/>
        <w:numPr>
          <w:ilvl w:val="0"/>
          <w:numId w:val="16"/>
        </w:numPr>
      </w:pPr>
      <w:r>
        <w:t>OU – Organizational Unit</w:t>
      </w:r>
    </w:p>
    <w:p w14:paraId="70C0C8A2" w14:textId="2EDDE191" w:rsidR="0046154C" w:rsidRDefault="0046154C" w:rsidP="00C331EF">
      <w:pPr>
        <w:pStyle w:val="Heading1"/>
      </w:pPr>
      <w:r>
        <w:t>R</w:t>
      </w:r>
    </w:p>
    <w:p w14:paraId="1123551D" w14:textId="7F850915" w:rsidR="0046154C" w:rsidRDefault="0046154C" w:rsidP="0046154C">
      <w:pPr>
        <w:pStyle w:val="ListParagraph"/>
        <w:numPr>
          <w:ilvl w:val="0"/>
          <w:numId w:val="16"/>
        </w:numPr>
      </w:pPr>
      <w:r>
        <w:t xml:space="preserve">RAM – </w:t>
      </w:r>
      <w:proofErr w:type="spellStart"/>
      <w:r>
        <w:t>Resouce</w:t>
      </w:r>
      <w:proofErr w:type="spellEnd"/>
      <w:r>
        <w:t xml:space="preserve"> Access Manager</w:t>
      </w:r>
    </w:p>
    <w:p w14:paraId="2DBA72ED" w14:textId="408070C9" w:rsidR="0009678C" w:rsidRPr="0046154C" w:rsidRDefault="0009678C" w:rsidP="0009678C">
      <w:pPr>
        <w:pStyle w:val="ListParagraph"/>
        <w:numPr>
          <w:ilvl w:val="1"/>
          <w:numId w:val="16"/>
        </w:numPr>
      </w:pPr>
      <w:r>
        <w:t>Share AWS resources that you own with other AWS Account</w:t>
      </w:r>
    </w:p>
    <w:p w14:paraId="748C8873" w14:textId="7BD9E205" w:rsidR="00CB15BB" w:rsidRDefault="00C331EF" w:rsidP="00C331EF">
      <w:pPr>
        <w:pStyle w:val="Heading1"/>
      </w:pPr>
      <w:r>
        <w:t>S</w:t>
      </w:r>
    </w:p>
    <w:p w14:paraId="620BC70D" w14:textId="589DE79A" w:rsidR="00C331EF" w:rsidRDefault="00C331EF" w:rsidP="00C331EF">
      <w:pPr>
        <w:pStyle w:val="ListParagraph"/>
        <w:numPr>
          <w:ilvl w:val="0"/>
          <w:numId w:val="14"/>
        </w:numPr>
      </w:pPr>
      <w:r>
        <w:t>SSL – Secure Sockets Layer</w:t>
      </w:r>
    </w:p>
    <w:p w14:paraId="3CCAD1BE" w14:textId="098DC571" w:rsidR="006B058B" w:rsidRDefault="006B058B" w:rsidP="00C331EF">
      <w:pPr>
        <w:pStyle w:val="ListParagraph"/>
        <w:numPr>
          <w:ilvl w:val="0"/>
          <w:numId w:val="14"/>
        </w:numPr>
      </w:pPr>
      <w:r>
        <w:t>SNI – Server Name I</w:t>
      </w:r>
      <w:r w:rsidR="00886370">
        <w:t>ndication</w:t>
      </w:r>
    </w:p>
    <w:p w14:paraId="1EDC2478" w14:textId="3F7FE1CF" w:rsidR="004D7936" w:rsidRDefault="004D7936" w:rsidP="00C331EF">
      <w:pPr>
        <w:pStyle w:val="ListParagraph"/>
        <w:numPr>
          <w:ilvl w:val="0"/>
          <w:numId w:val="14"/>
        </w:numPr>
      </w:pPr>
      <w:r>
        <w:t>SMS – Server Migration Service</w:t>
      </w:r>
    </w:p>
    <w:p w14:paraId="2806A661" w14:textId="35EC9368" w:rsidR="004D7936" w:rsidRDefault="004D7936" w:rsidP="004D7936">
      <w:pPr>
        <w:pStyle w:val="ListParagraph"/>
        <w:numPr>
          <w:ilvl w:val="1"/>
          <w:numId w:val="14"/>
        </w:numPr>
      </w:pPr>
      <w:r>
        <w:t>Incremental backup of on-premise live servers to AWS</w:t>
      </w:r>
    </w:p>
    <w:p w14:paraId="4FDFC84F" w14:textId="4EBECF7B" w:rsidR="0046154C" w:rsidRDefault="0046154C" w:rsidP="0046154C">
      <w:pPr>
        <w:pStyle w:val="ListParagraph"/>
        <w:numPr>
          <w:ilvl w:val="0"/>
          <w:numId w:val="14"/>
        </w:numPr>
      </w:pPr>
      <w:r>
        <w:t>SCP – Service Control Policies</w:t>
      </w:r>
    </w:p>
    <w:p w14:paraId="092A7E86" w14:textId="10CEBF74" w:rsidR="0046154C" w:rsidRDefault="0046154C" w:rsidP="0046154C">
      <w:pPr>
        <w:pStyle w:val="ListParagraph"/>
        <w:numPr>
          <w:ilvl w:val="1"/>
          <w:numId w:val="14"/>
        </w:numPr>
      </w:pPr>
      <w:r>
        <w:t>Search in IAM – Advance section</w:t>
      </w:r>
    </w:p>
    <w:p w14:paraId="66938E91" w14:textId="77777777" w:rsidR="0046154C" w:rsidRDefault="0046154C" w:rsidP="0046154C">
      <w:pPr>
        <w:pStyle w:val="ListParagraph"/>
        <w:ind w:left="1080"/>
      </w:pPr>
    </w:p>
    <w:p w14:paraId="67E28484" w14:textId="45448885" w:rsidR="00F62376" w:rsidRDefault="00F62376" w:rsidP="00F62376">
      <w:pPr>
        <w:pStyle w:val="ListParagraph"/>
        <w:numPr>
          <w:ilvl w:val="0"/>
          <w:numId w:val="14"/>
        </w:numPr>
      </w:pPr>
      <w:r>
        <w:t>SCT – Schema Conversion Tool</w:t>
      </w:r>
    </w:p>
    <w:p w14:paraId="71363506" w14:textId="6B4E08A1" w:rsidR="00F62376" w:rsidRDefault="00F62376" w:rsidP="00F62376">
      <w:pPr>
        <w:pStyle w:val="ListParagraph"/>
        <w:numPr>
          <w:ilvl w:val="1"/>
          <w:numId w:val="14"/>
        </w:numPr>
      </w:pPr>
      <w:r>
        <w:t xml:space="preserve">It is used along with DMS, when you source and target databases are different engines. </w:t>
      </w:r>
    </w:p>
    <w:p w14:paraId="2BADF8BC" w14:textId="43B519AB" w:rsidR="000A1EC3" w:rsidRDefault="000A1EC3" w:rsidP="000A1EC3">
      <w:pPr>
        <w:pStyle w:val="ListParagraph"/>
        <w:numPr>
          <w:ilvl w:val="0"/>
          <w:numId w:val="14"/>
        </w:numPr>
      </w:pPr>
      <w:r>
        <w:t>Step Functions:</w:t>
      </w:r>
    </w:p>
    <w:p w14:paraId="64E25E32" w14:textId="00D415E3" w:rsidR="000A1EC3" w:rsidRDefault="000A1EC3" w:rsidP="000A1EC3">
      <w:pPr>
        <w:pStyle w:val="ListParagraph"/>
        <w:numPr>
          <w:ilvl w:val="1"/>
          <w:numId w:val="14"/>
        </w:numPr>
      </w:pPr>
      <w:r>
        <w:t xml:space="preserve">It is used to orchestrate your lambda functions and link them to one another. Represent flow as a JSON </w:t>
      </w:r>
      <w:r w:rsidRPr="000A1EC3">
        <w:rPr>
          <w:b/>
          <w:bCs/>
        </w:rPr>
        <w:t>state machine</w:t>
      </w:r>
      <w:r>
        <w:rPr>
          <w:b/>
          <w:bCs/>
        </w:rPr>
        <w:t>.</w:t>
      </w:r>
    </w:p>
    <w:p w14:paraId="6A970271" w14:textId="5A1C70A7" w:rsidR="00C659E6" w:rsidRDefault="00C659E6" w:rsidP="00C659E6"/>
    <w:p w14:paraId="101AA3C4" w14:textId="48CCAE04" w:rsidR="00C659E6" w:rsidRDefault="00C659E6" w:rsidP="00C659E6">
      <w:pPr>
        <w:pStyle w:val="Heading1"/>
      </w:pPr>
      <w:r>
        <w:t>T</w:t>
      </w:r>
    </w:p>
    <w:p w14:paraId="6F3CB248" w14:textId="112FEDF4" w:rsidR="00C659E6" w:rsidRDefault="00C659E6" w:rsidP="00C659E6">
      <w:pPr>
        <w:pStyle w:val="ListParagraph"/>
        <w:numPr>
          <w:ilvl w:val="0"/>
          <w:numId w:val="14"/>
        </w:numPr>
      </w:pPr>
      <w:r>
        <w:t>TSL – Transport Layer Security</w:t>
      </w:r>
    </w:p>
    <w:p w14:paraId="76C85BD7" w14:textId="77777777" w:rsidR="00651317" w:rsidRPr="00C659E6" w:rsidRDefault="00651317" w:rsidP="00651317"/>
    <w:sectPr w:rsidR="00651317" w:rsidRPr="00C659E6" w:rsidSect="00DB63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2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1AF3587"/>
    <w:multiLevelType w:val="hybridMultilevel"/>
    <w:tmpl w:val="77906D48"/>
    <w:lvl w:ilvl="0" w:tplc="3EA46BB4">
      <w:start w:val="8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D619D0"/>
    <w:multiLevelType w:val="hybridMultilevel"/>
    <w:tmpl w:val="25849B1A"/>
    <w:lvl w:ilvl="0" w:tplc="6A8CFA12">
      <w:start w:val="3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E94811"/>
    <w:multiLevelType w:val="hybridMultilevel"/>
    <w:tmpl w:val="6436ED3A"/>
    <w:lvl w:ilvl="0" w:tplc="F7DAFB04">
      <w:start w:val="69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204DBC"/>
    <w:multiLevelType w:val="hybridMultilevel"/>
    <w:tmpl w:val="78A6EB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966AA4"/>
    <w:multiLevelType w:val="hybridMultilevel"/>
    <w:tmpl w:val="A54A83CA"/>
    <w:lvl w:ilvl="0" w:tplc="73AE64A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A77DB"/>
    <w:multiLevelType w:val="hybridMultilevel"/>
    <w:tmpl w:val="6CB27F62"/>
    <w:lvl w:ilvl="0" w:tplc="6D56F06E">
      <w:start w:val="78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7F21FD"/>
    <w:multiLevelType w:val="hybridMultilevel"/>
    <w:tmpl w:val="FDDEE700"/>
    <w:lvl w:ilvl="0" w:tplc="AEA8FF5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FD6DE2"/>
    <w:multiLevelType w:val="hybridMultilevel"/>
    <w:tmpl w:val="8268472A"/>
    <w:lvl w:ilvl="0" w:tplc="8E8E837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1D3F8E"/>
    <w:multiLevelType w:val="hybridMultilevel"/>
    <w:tmpl w:val="0D20D8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E82D6E"/>
    <w:multiLevelType w:val="hybridMultilevel"/>
    <w:tmpl w:val="05528E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E547C6"/>
    <w:multiLevelType w:val="hybridMultilevel"/>
    <w:tmpl w:val="9918B1CA"/>
    <w:lvl w:ilvl="0" w:tplc="D982ED14">
      <w:start w:val="1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8E50AA"/>
    <w:multiLevelType w:val="hybridMultilevel"/>
    <w:tmpl w:val="2708E0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11"/>
  </w:num>
  <w:num w:numId="8">
    <w:abstractNumId w:val="15"/>
  </w:num>
  <w:num w:numId="9">
    <w:abstractNumId w:val="6"/>
  </w:num>
  <w:num w:numId="10">
    <w:abstractNumId w:val="7"/>
  </w:num>
  <w:num w:numId="11">
    <w:abstractNumId w:val="12"/>
  </w:num>
  <w:num w:numId="12">
    <w:abstractNumId w:val="10"/>
  </w:num>
  <w:num w:numId="13">
    <w:abstractNumId w:val="5"/>
  </w:num>
  <w:num w:numId="14">
    <w:abstractNumId w:val="13"/>
  </w:num>
  <w:num w:numId="15">
    <w:abstractNumId w:val="8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B0"/>
    <w:rsid w:val="0002342B"/>
    <w:rsid w:val="00053D75"/>
    <w:rsid w:val="000543ED"/>
    <w:rsid w:val="00057953"/>
    <w:rsid w:val="0009678C"/>
    <w:rsid w:val="000A0CA1"/>
    <w:rsid w:val="000A1EC3"/>
    <w:rsid w:val="000B1649"/>
    <w:rsid w:val="000C2D88"/>
    <w:rsid w:val="001138BC"/>
    <w:rsid w:val="001468F4"/>
    <w:rsid w:val="001A4D23"/>
    <w:rsid w:val="001D09B2"/>
    <w:rsid w:val="00204F80"/>
    <w:rsid w:val="00246534"/>
    <w:rsid w:val="00267F9D"/>
    <w:rsid w:val="002C2470"/>
    <w:rsid w:val="002F0CF2"/>
    <w:rsid w:val="002F109E"/>
    <w:rsid w:val="0030096C"/>
    <w:rsid w:val="0033041C"/>
    <w:rsid w:val="0035781B"/>
    <w:rsid w:val="00367E4C"/>
    <w:rsid w:val="00377203"/>
    <w:rsid w:val="003C10E5"/>
    <w:rsid w:val="0040364E"/>
    <w:rsid w:val="00434A53"/>
    <w:rsid w:val="0046154C"/>
    <w:rsid w:val="00483B34"/>
    <w:rsid w:val="0048539A"/>
    <w:rsid w:val="004B032C"/>
    <w:rsid w:val="004C3361"/>
    <w:rsid w:val="004D7936"/>
    <w:rsid w:val="00544863"/>
    <w:rsid w:val="00544B16"/>
    <w:rsid w:val="00551D63"/>
    <w:rsid w:val="00561FA9"/>
    <w:rsid w:val="005742BA"/>
    <w:rsid w:val="0058534F"/>
    <w:rsid w:val="006035A2"/>
    <w:rsid w:val="006323BF"/>
    <w:rsid w:val="006351A9"/>
    <w:rsid w:val="00651317"/>
    <w:rsid w:val="00662AC8"/>
    <w:rsid w:val="006A00D4"/>
    <w:rsid w:val="006A0C3C"/>
    <w:rsid w:val="006A323E"/>
    <w:rsid w:val="006B058B"/>
    <w:rsid w:val="006C0F4E"/>
    <w:rsid w:val="006D2B6C"/>
    <w:rsid w:val="006F233D"/>
    <w:rsid w:val="007067F6"/>
    <w:rsid w:val="00720A06"/>
    <w:rsid w:val="0072726B"/>
    <w:rsid w:val="00763225"/>
    <w:rsid w:val="00772A71"/>
    <w:rsid w:val="00785A20"/>
    <w:rsid w:val="00797D7C"/>
    <w:rsid w:val="007A582D"/>
    <w:rsid w:val="007B4F58"/>
    <w:rsid w:val="007B7E7E"/>
    <w:rsid w:val="007C1454"/>
    <w:rsid w:val="007D48FC"/>
    <w:rsid w:val="0085715D"/>
    <w:rsid w:val="00886370"/>
    <w:rsid w:val="0091491B"/>
    <w:rsid w:val="00921781"/>
    <w:rsid w:val="00927A2A"/>
    <w:rsid w:val="00931042"/>
    <w:rsid w:val="00952BC2"/>
    <w:rsid w:val="009F4316"/>
    <w:rsid w:val="00A02DB0"/>
    <w:rsid w:val="00A04DB6"/>
    <w:rsid w:val="00A22C03"/>
    <w:rsid w:val="00A8646A"/>
    <w:rsid w:val="00A867B1"/>
    <w:rsid w:val="00AD2B80"/>
    <w:rsid w:val="00AD3DD4"/>
    <w:rsid w:val="00B00425"/>
    <w:rsid w:val="00B23A49"/>
    <w:rsid w:val="00B418DE"/>
    <w:rsid w:val="00B51A2B"/>
    <w:rsid w:val="00B932BA"/>
    <w:rsid w:val="00BB57A2"/>
    <w:rsid w:val="00BB5CA5"/>
    <w:rsid w:val="00C0753F"/>
    <w:rsid w:val="00C20FA9"/>
    <w:rsid w:val="00C214DB"/>
    <w:rsid w:val="00C331EF"/>
    <w:rsid w:val="00C46839"/>
    <w:rsid w:val="00C659E6"/>
    <w:rsid w:val="00C717BF"/>
    <w:rsid w:val="00CA180C"/>
    <w:rsid w:val="00CB15BB"/>
    <w:rsid w:val="00CC43B9"/>
    <w:rsid w:val="00CD3163"/>
    <w:rsid w:val="00D12261"/>
    <w:rsid w:val="00D3575F"/>
    <w:rsid w:val="00D70197"/>
    <w:rsid w:val="00D707E7"/>
    <w:rsid w:val="00D763FF"/>
    <w:rsid w:val="00D95E57"/>
    <w:rsid w:val="00DE3217"/>
    <w:rsid w:val="00DF6D90"/>
    <w:rsid w:val="00E57F77"/>
    <w:rsid w:val="00E634AD"/>
    <w:rsid w:val="00E74E9D"/>
    <w:rsid w:val="00EC4FCD"/>
    <w:rsid w:val="00EE2891"/>
    <w:rsid w:val="00F44E2D"/>
    <w:rsid w:val="00F61A09"/>
    <w:rsid w:val="00F62376"/>
    <w:rsid w:val="00FB22C7"/>
    <w:rsid w:val="00FC670B"/>
    <w:rsid w:val="00FF7333"/>
    <w:rsid w:val="00FF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F1837"/>
  <w15:chartTrackingRefBased/>
  <w15:docId w15:val="{963FAC0C-ECE9-2F4F-AE9E-82B676A5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D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7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D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2D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769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67E4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67E4C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357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5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 Bandyopadhyay</dc:creator>
  <cp:keywords/>
  <dc:description/>
  <cp:lastModifiedBy>Indrani Bandyopadhyay</cp:lastModifiedBy>
  <cp:revision>87</cp:revision>
  <dcterms:created xsi:type="dcterms:W3CDTF">2021-02-12T04:49:00Z</dcterms:created>
  <dcterms:modified xsi:type="dcterms:W3CDTF">2021-04-28T18:11:00Z</dcterms:modified>
</cp:coreProperties>
</file>