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4"/>
        <w:ind w:left="4091" w:right="4016" w:firstLine="0"/>
        <w:jc w:val="center"/>
        <w:rPr>
          <w:b/>
          <w:sz w:val="28"/>
        </w:rPr>
      </w:pPr>
      <w:r>
        <w:rPr>
          <w:b/>
          <w:sz w:val="28"/>
        </w:rPr>
        <w:t>Indranil Dey</w:t>
      </w:r>
    </w:p>
    <w:p>
      <w:pPr>
        <w:spacing w:before="85"/>
        <w:ind w:left="3974" w:right="0" w:firstLine="0"/>
        <w:jc w:val="left"/>
        <w:rPr>
          <w:sz w:val="20"/>
        </w:rPr>
      </w:pPr>
      <w:r>
        <w:rPr>
          <w:b/>
          <w:sz w:val="20"/>
        </w:rPr>
        <w:t>Mobile: </w:t>
      </w:r>
      <w:r>
        <w:rPr>
          <w:sz w:val="20"/>
        </w:rPr>
        <w:t>8240510550,07076412466,</w:t>
      </w:r>
    </w:p>
    <w:p>
      <w:pPr>
        <w:spacing w:before="78"/>
        <w:ind w:left="3969" w:right="0" w:firstLine="0"/>
        <w:jc w:val="left"/>
        <w:rPr>
          <w:sz w:val="20"/>
        </w:rPr>
      </w:pPr>
      <w:r>
        <w:rPr>
          <w:b/>
          <w:sz w:val="20"/>
        </w:rPr>
        <w:t>E-mail: </w:t>
      </w:r>
      <w:hyperlink r:id="rId5">
        <w:r>
          <w:rPr>
            <w:color w:val="0000FF"/>
            <w:sz w:val="20"/>
            <w:u w:val="single" w:color="0000FF"/>
          </w:rPr>
          <w:t>indranil05061991@gmail.com</w:t>
        </w:r>
      </w:hyperlink>
    </w:p>
    <w:p>
      <w:pPr>
        <w:spacing w:before="0"/>
        <w:ind w:left="3964" w:right="0" w:firstLine="0"/>
        <w:jc w:val="left"/>
        <w:rPr>
          <w:sz w:val="20"/>
        </w:rPr>
      </w:pPr>
      <w:r>
        <w:rPr>
          <w:b/>
          <w:sz w:val="20"/>
        </w:rPr>
        <w:t>Location: </w:t>
      </w:r>
      <w:r>
        <w:rPr>
          <w:sz w:val="20"/>
        </w:rPr>
        <w:t>Kolkata, West Bengal</w:t>
      </w:r>
    </w:p>
    <w:p>
      <w:pPr>
        <w:pStyle w:val="BodyText"/>
      </w:pPr>
    </w:p>
    <w:p>
      <w:pPr>
        <w:pStyle w:val="BodyText"/>
        <w:spacing w:before="1"/>
        <w:rPr>
          <w:sz w:val="12"/>
        </w:rPr>
      </w:pPr>
      <w:r>
        <w:rPr/>
        <w:pict>
          <v:group style="position:absolute;margin-left:45.383999pt;margin-top:9.378031pt;width:509.95pt;height:5.8pt;mso-position-horizontal-relative:page;mso-position-vertical-relative:paragraph;z-index:-251658240;mso-wrap-distance-left:0;mso-wrap-distance-right:0" coordorigin="908,188" coordsize="10199,116">
            <v:line style="position:absolute" from="908,296" to="11107,296" stroked="true" strokeweight=".72pt" strokecolor="#000000">
              <v:stroke dashstyle="solid"/>
            </v:line>
            <v:line style="position:absolute" from="908,246" to="11107,246" stroked="true" strokeweight="2.88pt" strokecolor="#000000">
              <v:stroke dashstyle="solid"/>
            </v:line>
            <v:line style="position:absolute" from="908,195" to="11107,195" stroked="true" strokeweight=".744pt" strokecolor="#000000">
              <v:stroke dashstyle="solid"/>
            </v:line>
            <w10:wrap type="topAndBottom"/>
          </v:group>
        </w:pict>
      </w:r>
    </w:p>
    <w:p>
      <w:pPr>
        <w:pStyle w:val="BodyText"/>
        <w:spacing w:before="2"/>
        <w:rPr>
          <w:sz w:val="9"/>
        </w:rPr>
      </w:pPr>
    </w:p>
    <w:p>
      <w:pPr>
        <w:pStyle w:val="Heading1"/>
        <w:spacing w:before="61"/>
        <w:ind w:left="3659"/>
        <w:rPr>
          <w:u w:val="none"/>
        </w:rPr>
      </w:pPr>
      <w:r>
        <w:rPr>
          <w:u w:val="single"/>
        </w:rPr>
        <w:t>OBJECTIVE</w:t>
      </w:r>
    </w:p>
    <w:p>
      <w:pPr>
        <w:pStyle w:val="BodyText"/>
        <w:spacing w:line="237" w:lineRule="auto" w:before="84"/>
        <w:ind w:left="156" w:right="255"/>
      </w:pPr>
      <w:r>
        <w:rPr/>
        <w:t>To give effective as well as efficient efforts towards attainment of organizational goals with exploring wide scope of knowledge and intelligence. To work in an environment that provides a challenging and rewarding career ensuring a high- level job satisfaction. In the process apart from benefiting my employer, I also expect to learn for my overall development.</w:t>
      </w:r>
    </w:p>
    <w:p>
      <w:pPr>
        <w:pStyle w:val="BodyText"/>
      </w:pPr>
    </w:p>
    <w:p>
      <w:pPr>
        <w:pStyle w:val="BodyText"/>
        <w:spacing w:before="5"/>
        <w:rPr>
          <w:sz w:val="24"/>
        </w:rPr>
      </w:pPr>
      <w:r>
        <w:rPr/>
        <w:pict>
          <v:group style="position:absolute;margin-left:45.383999pt;margin-top:16.937891pt;width:509.95pt;height:5.8pt;mso-position-horizontal-relative:page;mso-position-vertical-relative:paragraph;z-index:-251657216;mso-wrap-distance-left:0;mso-wrap-distance-right:0" coordorigin="908,339" coordsize="10199,116">
            <v:line style="position:absolute" from="908,447" to="11107,447" stroked="true" strokeweight=".72pt" strokecolor="#000000">
              <v:stroke dashstyle="solid"/>
            </v:line>
            <v:line style="position:absolute" from="908,396" to="11107,396" stroked="true" strokeweight="2.88pt" strokecolor="#000000">
              <v:stroke dashstyle="solid"/>
            </v:line>
            <v:line style="position:absolute" from="908,346" to="11107,346" stroked="true" strokeweight=".72pt" strokecolor="#000000">
              <v:stroke dashstyle="solid"/>
            </v:line>
            <w10:wrap type="topAndBottom"/>
          </v:group>
        </w:pict>
      </w:r>
    </w:p>
    <w:p>
      <w:pPr>
        <w:pStyle w:val="BodyText"/>
        <w:spacing w:before="2"/>
        <w:rPr>
          <w:sz w:val="9"/>
        </w:rPr>
      </w:pPr>
    </w:p>
    <w:p>
      <w:pPr>
        <w:pStyle w:val="Heading1"/>
        <w:spacing w:before="61"/>
        <w:rPr>
          <w:u w:val="none"/>
        </w:rPr>
      </w:pPr>
      <w:r>
        <w:rPr>
          <w:u w:val="single"/>
        </w:rPr>
        <w:t>TRAINING&amp; CERTIFICATES</w:t>
      </w:r>
    </w:p>
    <w:p>
      <w:pPr>
        <w:pStyle w:val="BodyText"/>
        <w:spacing w:before="8"/>
        <w:rPr>
          <w:b/>
          <w:sz w:val="12"/>
        </w:rPr>
      </w:pPr>
    </w:p>
    <w:p>
      <w:pPr>
        <w:pStyle w:val="ListParagraph"/>
        <w:numPr>
          <w:ilvl w:val="0"/>
          <w:numId w:val="1"/>
        </w:numPr>
        <w:tabs>
          <w:tab w:pos="578" w:val="left" w:leader="none"/>
          <w:tab w:pos="579" w:val="left" w:leader="none"/>
        </w:tabs>
        <w:spacing w:line="240" w:lineRule="auto" w:before="91" w:after="0"/>
        <w:ind w:left="578" w:right="0" w:hanging="423"/>
        <w:jc w:val="left"/>
        <w:rPr>
          <w:sz w:val="20"/>
        </w:rPr>
      </w:pPr>
      <w:r>
        <w:rPr>
          <w:sz w:val="20"/>
        </w:rPr>
        <w:t>South Eastern Railway(Signaling Control) </w:t>
      </w:r>
      <w:r>
        <w:rPr>
          <w:spacing w:val="-3"/>
          <w:sz w:val="20"/>
        </w:rPr>
        <w:t>For </w:t>
      </w:r>
      <w:r>
        <w:rPr>
          <w:sz w:val="20"/>
        </w:rPr>
        <w:t>15</w:t>
      </w:r>
      <w:r>
        <w:rPr>
          <w:spacing w:val="1"/>
          <w:sz w:val="20"/>
        </w:rPr>
        <w:t> </w:t>
      </w:r>
      <w:r>
        <w:rPr>
          <w:sz w:val="20"/>
        </w:rPr>
        <w:t>Days</w:t>
      </w:r>
    </w:p>
    <w:p>
      <w:pPr>
        <w:pStyle w:val="ListParagraph"/>
        <w:numPr>
          <w:ilvl w:val="0"/>
          <w:numId w:val="1"/>
        </w:numPr>
        <w:tabs>
          <w:tab w:pos="578" w:val="left" w:leader="none"/>
          <w:tab w:pos="579" w:val="left" w:leader="none"/>
        </w:tabs>
        <w:spacing w:line="240" w:lineRule="auto" w:before="1" w:after="0"/>
        <w:ind w:left="578" w:right="0" w:hanging="423"/>
        <w:jc w:val="left"/>
        <w:rPr>
          <w:sz w:val="20"/>
        </w:rPr>
      </w:pPr>
      <w:r>
        <w:rPr>
          <w:sz w:val="20"/>
        </w:rPr>
        <w:t>Oriens Infotech Private Limited(Telecommunication Network Management) For 30</w:t>
      </w:r>
      <w:r>
        <w:rPr>
          <w:spacing w:val="-9"/>
          <w:sz w:val="20"/>
        </w:rPr>
        <w:t> </w:t>
      </w:r>
      <w:r>
        <w:rPr>
          <w:sz w:val="20"/>
        </w:rPr>
        <w:t>Hours</w:t>
      </w:r>
    </w:p>
    <w:p>
      <w:pPr>
        <w:pStyle w:val="BodyText"/>
        <w:spacing w:before="10"/>
        <w:rPr>
          <w:sz w:val="23"/>
        </w:rPr>
      </w:pPr>
      <w:r>
        <w:rPr/>
        <w:pict>
          <v:group style="position:absolute;margin-left:63.383999pt;margin-top:16.551523pt;width:491.95pt;height:5.8pt;mso-position-horizontal-relative:page;mso-position-vertical-relative:paragraph;z-index:-251656192;mso-wrap-distance-left:0;mso-wrap-distance-right:0" coordorigin="1268,331" coordsize="9839,116">
            <v:line style="position:absolute" from="1268,439" to="11107,439" stroked="true" strokeweight=".72pt" strokecolor="#000000">
              <v:stroke dashstyle="solid"/>
            </v:line>
            <v:line style="position:absolute" from="1268,389" to="11107,389" stroked="true" strokeweight="2.88pt" strokecolor="#000000">
              <v:stroke dashstyle="solid"/>
            </v:line>
            <v:line style="position:absolute" from="1268,338" to="11107,338" stroked="true" strokeweight=".72pt" strokecolor="#000000">
              <v:stroke dashstyle="solid"/>
            </v:line>
            <w10:wrap type="topAndBottom"/>
          </v:group>
        </w:pict>
      </w:r>
    </w:p>
    <w:p>
      <w:pPr>
        <w:pStyle w:val="BodyText"/>
      </w:pPr>
    </w:p>
    <w:p>
      <w:pPr>
        <w:pStyle w:val="BodyText"/>
      </w:pPr>
    </w:p>
    <w:p>
      <w:pPr>
        <w:pStyle w:val="BodyText"/>
        <w:spacing w:before="10"/>
        <w:rPr>
          <w:sz w:val="15"/>
        </w:rPr>
      </w:pPr>
    </w:p>
    <w:p>
      <w:pPr>
        <w:pStyle w:val="Heading1"/>
        <w:ind w:left="3305"/>
        <w:rPr>
          <w:u w:val="none"/>
        </w:rPr>
      </w:pPr>
      <w:r>
        <w:rPr>
          <w:u w:val="single"/>
        </w:rPr>
        <w:t>EXPERIENCES</w:t>
      </w:r>
    </w:p>
    <w:p>
      <w:pPr>
        <w:pStyle w:val="BodyText"/>
        <w:spacing w:before="4"/>
        <w:rPr>
          <w:b/>
          <w:sz w:val="12"/>
        </w:rPr>
      </w:pPr>
    </w:p>
    <w:p>
      <w:pPr>
        <w:pStyle w:val="ListParagraph"/>
        <w:numPr>
          <w:ilvl w:val="0"/>
          <w:numId w:val="1"/>
        </w:numPr>
        <w:tabs>
          <w:tab w:pos="578" w:val="left" w:leader="none"/>
          <w:tab w:pos="579" w:val="left" w:leader="none"/>
        </w:tabs>
        <w:spacing w:line="240" w:lineRule="auto" w:before="91" w:after="0"/>
        <w:ind w:left="578" w:right="0" w:hanging="423"/>
        <w:jc w:val="left"/>
        <w:rPr>
          <w:sz w:val="20"/>
        </w:rPr>
      </w:pPr>
      <w:r>
        <w:rPr>
          <w:b/>
          <w:sz w:val="20"/>
        </w:rPr>
        <w:t>Karmick Solution Pvt. Ltd. </w:t>
      </w:r>
      <w:r>
        <w:rPr>
          <w:sz w:val="20"/>
        </w:rPr>
        <w:t>as a Jr. Quality Analyst (1st February 2017 to 30th September</w:t>
      </w:r>
      <w:r>
        <w:rPr>
          <w:spacing w:val="-17"/>
          <w:sz w:val="20"/>
        </w:rPr>
        <w:t> </w:t>
      </w:r>
      <w:r>
        <w:rPr>
          <w:sz w:val="20"/>
        </w:rPr>
        <w:t>2018).</w:t>
      </w:r>
    </w:p>
    <w:p>
      <w:pPr>
        <w:pStyle w:val="ListParagraph"/>
        <w:numPr>
          <w:ilvl w:val="0"/>
          <w:numId w:val="1"/>
        </w:numPr>
        <w:tabs>
          <w:tab w:pos="578" w:val="left" w:leader="none"/>
          <w:tab w:pos="579" w:val="left" w:leader="none"/>
        </w:tabs>
        <w:spacing w:line="240" w:lineRule="auto" w:before="0" w:after="0"/>
        <w:ind w:left="578" w:right="0" w:hanging="423"/>
        <w:jc w:val="left"/>
        <w:rPr>
          <w:sz w:val="20"/>
        </w:rPr>
      </w:pPr>
      <w:r>
        <w:rPr>
          <w:b/>
          <w:sz w:val="20"/>
        </w:rPr>
        <w:t>Sleek Infosolutions Pvt. Ltd. </w:t>
      </w:r>
      <w:r>
        <w:rPr>
          <w:sz w:val="20"/>
        </w:rPr>
        <w:t>as a Software Tester (from 8th Jan 2019 to 31st</w:t>
      </w:r>
      <w:r>
        <w:rPr>
          <w:spacing w:val="-15"/>
          <w:sz w:val="20"/>
        </w:rPr>
        <w:t> </w:t>
      </w:r>
      <w:r>
        <w:rPr>
          <w:sz w:val="20"/>
        </w:rPr>
        <w:t>Jan).</w:t>
      </w:r>
    </w:p>
    <w:p>
      <w:pPr>
        <w:pStyle w:val="ListParagraph"/>
        <w:numPr>
          <w:ilvl w:val="0"/>
          <w:numId w:val="1"/>
        </w:numPr>
        <w:tabs>
          <w:tab w:pos="578" w:val="left" w:leader="none"/>
          <w:tab w:pos="579" w:val="left" w:leader="none"/>
        </w:tabs>
        <w:spacing w:line="240" w:lineRule="auto" w:before="1" w:after="0"/>
        <w:ind w:left="578" w:right="0" w:hanging="423"/>
        <w:jc w:val="left"/>
        <w:rPr>
          <w:sz w:val="20"/>
        </w:rPr>
      </w:pPr>
      <w:r>
        <w:rPr>
          <w:b/>
          <w:sz w:val="20"/>
        </w:rPr>
        <w:t>Securnyx India Pvt. Ltd. </w:t>
      </w:r>
      <w:r>
        <w:rPr>
          <w:sz w:val="20"/>
        </w:rPr>
        <w:t>as a Software Tester (from 6st Feb 2020 to 28th July</w:t>
      </w:r>
      <w:r>
        <w:rPr>
          <w:spacing w:val="-9"/>
          <w:sz w:val="20"/>
        </w:rPr>
        <w:t> </w:t>
      </w:r>
      <w:r>
        <w:rPr>
          <w:spacing w:val="-2"/>
          <w:sz w:val="20"/>
        </w:rPr>
        <w:t>2021).</w:t>
      </w:r>
    </w:p>
    <w:p>
      <w:pPr>
        <w:pStyle w:val="ListParagraph"/>
        <w:numPr>
          <w:ilvl w:val="0"/>
          <w:numId w:val="1"/>
        </w:numPr>
        <w:tabs>
          <w:tab w:pos="578" w:val="left" w:leader="none"/>
          <w:tab w:pos="579" w:val="left" w:leader="none"/>
        </w:tabs>
        <w:spacing w:line="240" w:lineRule="auto" w:before="1" w:after="0"/>
        <w:ind w:left="578" w:right="342" w:hanging="423"/>
        <w:jc w:val="left"/>
        <w:rPr>
          <w:sz w:val="20"/>
        </w:rPr>
      </w:pPr>
      <w:r>
        <w:rPr>
          <w:b/>
          <w:sz w:val="20"/>
        </w:rPr>
        <w:t>PRICEWATERHOUSECOOPERS </w:t>
      </w:r>
      <w:r>
        <w:rPr>
          <w:b/>
          <w:spacing w:val="-3"/>
          <w:sz w:val="20"/>
        </w:rPr>
        <w:t>IT </w:t>
      </w:r>
      <w:r>
        <w:rPr>
          <w:b/>
          <w:sz w:val="20"/>
        </w:rPr>
        <w:t>Services Limited (PwC) </w:t>
      </w:r>
      <w:r>
        <w:rPr>
          <w:sz w:val="20"/>
        </w:rPr>
        <w:t>from the pay-role of Infocus Technologies Pvt Ltd (from 8th Sep,2021 to</w:t>
      </w:r>
      <w:r>
        <w:rPr>
          <w:spacing w:val="1"/>
          <w:sz w:val="20"/>
        </w:rPr>
        <w:t> </w:t>
      </w:r>
      <w:r>
        <w:rPr>
          <w:sz w:val="20"/>
        </w:rPr>
        <w:t>Present).</w:t>
      </w:r>
    </w:p>
    <w:p>
      <w:pPr>
        <w:pStyle w:val="BodyText"/>
      </w:pPr>
    </w:p>
    <w:p>
      <w:pPr>
        <w:pStyle w:val="BodyText"/>
      </w:pPr>
    </w:p>
    <w:p>
      <w:pPr>
        <w:pStyle w:val="BodyText"/>
      </w:pPr>
    </w:p>
    <w:p>
      <w:pPr>
        <w:pStyle w:val="Heading1"/>
        <w:spacing w:before="148"/>
        <w:ind w:right="3958"/>
        <w:rPr>
          <w:u w:val="none"/>
        </w:rPr>
      </w:pPr>
      <w:r>
        <w:rPr>
          <w:u w:val="single"/>
        </w:rPr>
        <w:t>TECHNOLOGIES &amp;TOOLS</w:t>
      </w:r>
    </w:p>
    <w:p>
      <w:pPr>
        <w:pStyle w:val="BodyText"/>
        <w:spacing w:before="7"/>
        <w:rPr>
          <w:b/>
          <w:sz w:val="19"/>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89"/>
        <w:gridCol w:w="6737"/>
      </w:tblGrid>
      <w:tr>
        <w:trPr>
          <w:trHeight w:val="244" w:hRule="atLeast"/>
        </w:trPr>
        <w:tc>
          <w:tcPr>
            <w:tcW w:w="3189" w:type="dxa"/>
          </w:tcPr>
          <w:p>
            <w:pPr>
              <w:pStyle w:val="TableParagraph"/>
              <w:rPr>
                <w:sz w:val="20"/>
              </w:rPr>
            </w:pPr>
            <w:r>
              <w:rPr>
                <w:sz w:val="20"/>
              </w:rPr>
              <w:t>Testing</w:t>
            </w:r>
          </w:p>
        </w:tc>
        <w:tc>
          <w:tcPr>
            <w:tcW w:w="6737" w:type="dxa"/>
          </w:tcPr>
          <w:p>
            <w:pPr>
              <w:pStyle w:val="TableParagraph"/>
              <w:rPr>
                <w:sz w:val="20"/>
              </w:rPr>
            </w:pPr>
            <w:r>
              <w:rPr>
                <w:sz w:val="20"/>
              </w:rPr>
              <w:t>Functional Testing, Automation Testing,API testing(Postman).</w:t>
            </w:r>
          </w:p>
        </w:tc>
      </w:tr>
      <w:tr>
        <w:trPr>
          <w:trHeight w:val="244" w:hRule="atLeast"/>
        </w:trPr>
        <w:tc>
          <w:tcPr>
            <w:tcW w:w="3189" w:type="dxa"/>
          </w:tcPr>
          <w:p>
            <w:pPr>
              <w:pStyle w:val="TableParagraph"/>
              <w:rPr>
                <w:sz w:val="20"/>
              </w:rPr>
            </w:pPr>
            <w:r>
              <w:rPr>
                <w:sz w:val="20"/>
              </w:rPr>
              <w:t>Operating System</w:t>
            </w:r>
          </w:p>
        </w:tc>
        <w:tc>
          <w:tcPr>
            <w:tcW w:w="6737" w:type="dxa"/>
          </w:tcPr>
          <w:p>
            <w:pPr>
              <w:pStyle w:val="TableParagraph"/>
              <w:rPr>
                <w:sz w:val="20"/>
              </w:rPr>
            </w:pPr>
            <w:r>
              <w:rPr>
                <w:sz w:val="20"/>
              </w:rPr>
              <w:t>Windows 8/XP/10</w:t>
            </w:r>
          </w:p>
        </w:tc>
      </w:tr>
      <w:tr>
        <w:trPr>
          <w:trHeight w:val="244" w:hRule="atLeast"/>
        </w:trPr>
        <w:tc>
          <w:tcPr>
            <w:tcW w:w="3189" w:type="dxa"/>
          </w:tcPr>
          <w:p>
            <w:pPr>
              <w:pStyle w:val="TableParagraph"/>
              <w:rPr>
                <w:sz w:val="20"/>
              </w:rPr>
            </w:pPr>
            <w:r>
              <w:rPr>
                <w:sz w:val="20"/>
              </w:rPr>
              <w:t>Defect Tracking Tools</w:t>
            </w:r>
          </w:p>
        </w:tc>
        <w:tc>
          <w:tcPr>
            <w:tcW w:w="6737" w:type="dxa"/>
          </w:tcPr>
          <w:p>
            <w:pPr>
              <w:pStyle w:val="TableParagraph"/>
              <w:rPr>
                <w:sz w:val="20"/>
              </w:rPr>
            </w:pPr>
            <w:r>
              <w:rPr>
                <w:sz w:val="20"/>
              </w:rPr>
              <w:t>Jira,Mantis,Bugzilla, Trello, Testlodge</w:t>
            </w:r>
          </w:p>
        </w:tc>
      </w:tr>
      <w:tr>
        <w:trPr>
          <w:trHeight w:val="244" w:hRule="atLeast"/>
        </w:trPr>
        <w:tc>
          <w:tcPr>
            <w:tcW w:w="3189" w:type="dxa"/>
          </w:tcPr>
          <w:p>
            <w:pPr>
              <w:pStyle w:val="TableParagraph"/>
              <w:rPr>
                <w:sz w:val="20"/>
              </w:rPr>
            </w:pPr>
            <w:r>
              <w:rPr>
                <w:sz w:val="20"/>
              </w:rPr>
              <w:t>Languages</w:t>
            </w:r>
          </w:p>
        </w:tc>
        <w:tc>
          <w:tcPr>
            <w:tcW w:w="6737" w:type="dxa"/>
          </w:tcPr>
          <w:p>
            <w:pPr>
              <w:pStyle w:val="TableParagraph"/>
              <w:ind w:left="153"/>
              <w:rPr>
                <w:sz w:val="20"/>
              </w:rPr>
            </w:pPr>
            <w:r>
              <w:rPr>
                <w:sz w:val="20"/>
              </w:rPr>
              <w:t>JAVA.</w:t>
            </w:r>
          </w:p>
        </w:tc>
      </w:tr>
      <w:tr>
        <w:trPr>
          <w:trHeight w:val="244" w:hRule="atLeast"/>
        </w:trPr>
        <w:tc>
          <w:tcPr>
            <w:tcW w:w="3189" w:type="dxa"/>
          </w:tcPr>
          <w:p>
            <w:pPr>
              <w:pStyle w:val="TableParagraph"/>
              <w:rPr>
                <w:sz w:val="20"/>
              </w:rPr>
            </w:pPr>
            <w:r>
              <w:rPr>
                <w:sz w:val="20"/>
              </w:rPr>
              <w:t>Automation Tools</w:t>
            </w:r>
          </w:p>
        </w:tc>
        <w:tc>
          <w:tcPr>
            <w:tcW w:w="6737" w:type="dxa"/>
          </w:tcPr>
          <w:p>
            <w:pPr>
              <w:pStyle w:val="TableParagraph"/>
              <w:rPr>
                <w:sz w:val="20"/>
              </w:rPr>
            </w:pPr>
            <w:r>
              <w:rPr>
                <w:sz w:val="20"/>
              </w:rPr>
              <w:t>Selenium –Web Driver (Intermediate), Jmeter (Intermediate).</w:t>
            </w:r>
          </w:p>
        </w:tc>
      </w:tr>
    </w:tbl>
    <w:p>
      <w:pPr>
        <w:pStyle w:val="BodyText"/>
        <w:rPr>
          <w:b/>
        </w:rPr>
      </w:pPr>
    </w:p>
    <w:p>
      <w:pPr>
        <w:pStyle w:val="BodyText"/>
        <w:rPr>
          <w:b/>
        </w:rPr>
      </w:pPr>
    </w:p>
    <w:p>
      <w:pPr>
        <w:pStyle w:val="BodyText"/>
        <w:spacing w:before="10"/>
        <w:rPr>
          <w:b/>
          <w:sz w:val="11"/>
        </w:rPr>
      </w:pPr>
      <w:r>
        <w:rPr/>
        <w:pict>
          <v:group style="position:absolute;margin-left:45.383999pt;margin-top:9.215907pt;width:509.95pt;height:5.8pt;mso-position-horizontal-relative:page;mso-position-vertical-relative:paragraph;z-index:-251655168;mso-wrap-distance-left:0;mso-wrap-distance-right:0" coordorigin="908,184" coordsize="10199,116">
            <v:line style="position:absolute" from="908,292" to="11107,292" stroked="true" strokeweight=".71997pt" strokecolor="#000000">
              <v:stroke dashstyle="solid"/>
            </v:line>
            <v:line style="position:absolute" from="908,242" to="11107,242" stroked="true" strokeweight="2.88pt" strokecolor="#000000">
              <v:stroke dashstyle="solid"/>
            </v:line>
            <v:line style="position:absolute" from="908,192" to="11107,192" stroked="true" strokeweight=".72003pt" strokecolor="#000000">
              <v:stroke dashstyle="solid"/>
            </v:line>
            <w10:wrap type="topAndBottom"/>
          </v:group>
        </w:pict>
      </w:r>
    </w:p>
    <w:p>
      <w:pPr>
        <w:spacing w:before="168"/>
        <w:ind w:left="156" w:right="0" w:firstLine="0"/>
        <w:jc w:val="left"/>
        <w:rPr>
          <w:b/>
          <w:sz w:val="20"/>
        </w:rPr>
      </w:pPr>
      <w:r>
        <w:rPr>
          <w:b/>
          <w:sz w:val="20"/>
          <w:u w:val="single"/>
        </w:rPr>
        <w:t>QUALIFICATIONS</w:t>
      </w:r>
    </w:p>
    <w:p>
      <w:pPr>
        <w:pStyle w:val="BodyText"/>
        <w:spacing w:before="11" w:after="1"/>
        <w:rPr>
          <w:b/>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9145"/>
      </w:tblGrid>
      <w:tr>
        <w:trPr>
          <w:trHeight w:val="223" w:hRule="atLeast"/>
        </w:trPr>
        <w:tc>
          <w:tcPr>
            <w:tcW w:w="603" w:type="dxa"/>
          </w:tcPr>
          <w:p>
            <w:pPr>
              <w:pStyle w:val="TableParagraph"/>
              <w:spacing w:line="203" w:lineRule="exact" w:before="0"/>
              <w:ind w:left="50"/>
              <w:rPr>
                <w:sz w:val="20"/>
              </w:rPr>
            </w:pPr>
            <w:r>
              <w:rPr>
                <w:sz w:val="20"/>
              </w:rPr>
              <w:t>2013</w:t>
            </w:r>
          </w:p>
        </w:tc>
        <w:tc>
          <w:tcPr>
            <w:tcW w:w="9145" w:type="dxa"/>
          </w:tcPr>
          <w:p>
            <w:pPr>
              <w:pStyle w:val="TableParagraph"/>
              <w:spacing w:line="203" w:lineRule="exact" w:before="0"/>
              <w:ind w:left="171"/>
              <w:rPr>
                <w:sz w:val="20"/>
              </w:rPr>
            </w:pPr>
            <w:r>
              <w:rPr>
                <w:sz w:val="20"/>
              </w:rPr>
              <w:t>B. Tech in Electronics &amp; Communications from under west Bengal University of Technology with 7.3 DGPA.</w:t>
            </w:r>
          </w:p>
        </w:tc>
      </w:tr>
      <w:tr>
        <w:trPr>
          <w:trHeight w:val="245" w:hRule="atLeast"/>
        </w:trPr>
        <w:tc>
          <w:tcPr>
            <w:tcW w:w="603" w:type="dxa"/>
          </w:tcPr>
          <w:p>
            <w:pPr>
              <w:pStyle w:val="TableParagraph"/>
              <w:spacing w:line="225" w:lineRule="exact" w:before="0"/>
              <w:ind w:left="50"/>
              <w:rPr>
                <w:sz w:val="20"/>
              </w:rPr>
            </w:pPr>
            <w:r>
              <w:rPr>
                <w:sz w:val="20"/>
              </w:rPr>
              <w:t>2010</w:t>
            </w:r>
          </w:p>
        </w:tc>
        <w:tc>
          <w:tcPr>
            <w:tcW w:w="9145" w:type="dxa"/>
          </w:tcPr>
          <w:p>
            <w:pPr>
              <w:pStyle w:val="TableParagraph"/>
              <w:spacing w:line="225" w:lineRule="exact" w:before="0"/>
              <w:ind w:left="147"/>
              <w:rPr>
                <w:sz w:val="20"/>
              </w:rPr>
            </w:pPr>
            <w:r>
              <w:rPr>
                <w:sz w:val="20"/>
              </w:rPr>
              <w:t>Diploma in Electronics and Telecommunication Engineering with distinction from West Bengal State Council of</w:t>
            </w:r>
          </w:p>
        </w:tc>
      </w:tr>
      <w:tr>
        <w:trPr>
          <w:trHeight w:val="242" w:hRule="atLeast"/>
        </w:trPr>
        <w:tc>
          <w:tcPr>
            <w:tcW w:w="603" w:type="dxa"/>
          </w:tcPr>
          <w:p>
            <w:pPr>
              <w:pStyle w:val="TableParagraph"/>
              <w:spacing w:line="240" w:lineRule="auto" w:before="0"/>
              <w:ind w:left="0"/>
              <w:rPr>
                <w:rFonts w:ascii="Times New Roman"/>
                <w:sz w:val="16"/>
              </w:rPr>
            </w:pPr>
          </w:p>
        </w:tc>
        <w:tc>
          <w:tcPr>
            <w:tcW w:w="9145" w:type="dxa"/>
          </w:tcPr>
          <w:p>
            <w:pPr>
              <w:pStyle w:val="TableParagraph"/>
              <w:spacing w:before="0"/>
              <w:ind w:left="147"/>
              <w:rPr>
                <w:sz w:val="20"/>
              </w:rPr>
            </w:pPr>
            <w:r>
              <w:rPr>
                <w:sz w:val="20"/>
              </w:rPr>
              <w:t>Technical Education with 76.7%.</w:t>
            </w:r>
          </w:p>
        </w:tc>
      </w:tr>
      <w:tr>
        <w:trPr>
          <w:trHeight w:val="220" w:hRule="atLeast"/>
        </w:trPr>
        <w:tc>
          <w:tcPr>
            <w:tcW w:w="603" w:type="dxa"/>
          </w:tcPr>
          <w:p>
            <w:pPr>
              <w:pStyle w:val="TableParagraph"/>
              <w:spacing w:line="201" w:lineRule="exact" w:before="0"/>
              <w:ind w:left="50"/>
              <w:rPr>
                <w:sz w:val="20"/>
              </w:rPr>
            </w:pPr>
            <w:r>
              <w:rPr>
                <w:sz w:val="20"/>
              </w:rPr>
              <w:t>2007</w:t>
            </w:r>
          </w:p>
        </w:tc>
        <w:tc>
          <w:tcPr>
            <w:tcW w:w="9145" w:type="dxa"/>
          </w:tcPr>
          <w:p>
            <w:pPr>
              <w:pStyle w:val="TableParagraph"/>
              <w:spacing w:line="201" w:lineRule="exact" w:before="0"/>
              <w:ind w:left="167"/>
              <w:rPr>
                <w:sz w:val="20"/>
              </w:rPr>
            </w:pPr>
            <w:r>
              <w:rPr>
                <w:sz w:val="20"/>
              </w:rPr>
              <w:t>X from West Bengal Board of Secondary Education with 79.87 %.</w:t>
            </w:r>
          </w:p>
        </w:tc>
      </w:tr>
    </w:tbl>
    <w:p>
      <w:pPr>
        <w:pStyle w:val="BodyText"/>
        <w:rPr>
          <w:b/>
        </w:rPr>
      </w:pPr>
    </w:p>
    <w:p>
      <w:pPr>
        <w:pStyle w:val="BodyText"/>
        <w:spacing w:before="7"/>
        <w:rPr>
          <w:b/>
          <w:sz w:val="16"/>
        </w:rPr>
      </w:pPr>
      <w:r>
        <w:rPr/>
        <w:pict>
          <v:group style="position:absolute;margin-left:45.383999pt;margin-top:12.152999pt;width:509.95pt;height:5.8pt;mso-position-horizontal-relative:page;mso-position-vertical-relative:paragraph;z-index:-251654144;mso-wrap-distance-left:0;mso-wrap-distance-right:0" coordorigin="908,243" coordsize="10199,116">
            <v:line style="position:absolute" from="908,250" to="11107,250" stroked="true" strokeweight=".71997pt" strokecolor="#000000">
              <v:stroke dashstyle="solid"/>
            </v:line>
            <v:line style="position:absolute" from="908,301" to="11107,301" stroked="true" strokeweight="2.88pt" strokecolor="#000000">
              <v:stroke dashstyle="solid"/>
            </v:line>
            <v:line style="position:absolute" from="908,351" to="11107,351" stroked="true" strokeweight=".71997pt" strokecolor="#000000">
              <v:stroke dashstyle="solid"/>
            </v:line>
            <w10:wrap type="topAndBottom"/>
          </v:group>
        </w:pict>
      </w:r>
    </w:p>
    <w:p>
      <w:pPr>
        <w:pStyle w:val="BodyText"/>
        <w:spacing w:before="1"/>
        <w:rPr>
          <w:b/>
          <w:sz w:val="18"/>
        </w:rPr>
      </w:pPr>
    </w:p>
    <w:p>
      <w:pPr>
        <w:spacing w:before="0"/>
        <w:ind w:left="4018" w:right="4016" w:firstLine="0"/>
        <w:jc w:val="center"/>
        <w:rPr>
          <w:b/>
          <w:sz w:val="20"/>
        </w:rPr>
      </w:pPr>
      <w:r>
        <w:rPr>
          <w:b/>
          <w:sz w:val="20"/>
          <w:u w:val="single"/>
        </w:rPr>
        <w:t>PROJECTS</w:t>
      </w:r>
    </w:p>
    <w:p>
      <w:pPr>
        <w:pStyle w:val="BodyText"/>
        <w:spacing w:before="2"/>
        <w:rPr>
          <w:b/>
          <w:sz w:val="15"/>
        </w:rPr>
      </w:pPr>
    </w:p>
    <w:p>
      <w:pPr>
        <w:spacing w:line="242" w:lineRule="exact" w:before="61"/>
        <w:ind w:left="156" w:right="0" w:firstLine="0"/>
        <w:jc w:val="left"/>
        <w:rPr>
          <w:sz w:val="20"/>
        </w:rPr>
      </w:pPr>
      <w:r>
        <w:rPr>
          <w:b/>
          <w:sz w:val="20"/>
        </w:rPr>
        <w:t>Project: </w:t>
      </w:r>
      <w:r>
        <w:rPr>
          <w:sz w:val="20"/>
        </w:rPr>
        <w:t>Inclix</w:t>
      </w:r>
    </w:p>
    <w:p>
      <w:pPr>
        <w:spacing w:line="242" w:lineRule="exact" w:before="0"/>
        <w:ind w:left="156" w:right="0" w:firstLine="0"/>
        <w:jc w:val="left"/>
        <w:rPr>
          <w:sz w:val="20"/>
        </w:rPr>
      </w:pPr>
      <w:r>
        <w:rPr>
          <w:b/>
          <w:sz w:val="20"/>
        </w:rPr>
        <w:t>Team size: </w:t>
      </w:r>
      <w:r>
        <w:rPr>
          <w:sz w:val="20"/>
        </w:rPr>
        <w:t>3</w:t>
      </w:r>
    </w:p>
    <w:p>
      <w:pPr>
        <w:spacing w:after="0" w:line="242" w:lineRule="exact"/>
        <w:jc w:val="left"/>
        <w:rPr>
          <w:sz w:val="20"/>
        </w:rPr>
        <w:sectPr>
          <w:type w:val="continuous"/>
          <w:pgSz w:w="11910" w:h="16840"/>
          <w:pgMar w:top="920" w:bottom="280" w:left="780" w:right="760"/>
        </w:sectPr>
      </w:pPr>
    </w:p>
    <w:p>
      <w:pPr>
        <w:spacing w:before="35"/>
        <w:ind w:left="156" w:right="0" w:firstLine="0"/>
        <w:jc w:val="left"/>
        <w:rPr>
          <w:sz w:val="20"/>
        </w:rPr>
      </w:pPr>
      <w:r>
        <w:rPr>
          <w:b/>
          <w:sz w:val="20"/>
        </w:rPr>
        <w:t>Testing Tools: </w:t>
      </w:r>
      <w:r>
        <w:rPr>
          <w:sz w:val="20"/>
        </w:rPr>
        <w:t>Mantis</w:t>
      </w:r>
    </w:p>
    <w:p>
      <w:pPr>
        <w:pStyle w:val="BodyText"/>
        <w:spacing w:before="1"/>
        <w:ind w:left="156" w:right="26"/>
      </w:pPr>
      <w:r>
        <w:rPr>
          <w:b/>
        </w:rPr>
        <w:t>Description: </w:t>
      </w:r>
      <w:r>
        <w:rPr/>
        <w:t>This designing and multifunctional website has been build for USA, There were Shopping cart including admin control for viewing the order information product information, New entry of product, giving permission to the users according to their subscription plan, edit the specified product, delete the product etc. User login password, new admin registration, data fetching from database, feedback form.</w:t>
      </w:r>
    </w:p>
    <w:p>
      <w:pPr>
        <w:pStyle w:val="ListParagraph"/>
        <w:numPr>
          <w:ilvl w:val="0"/>
          <w:numId w:val="1"/>
        </w:numPr>
        <w:tabs>
          <w:tab w:pos="578" w:val="left" w:leader="none"/>
          <w:tab w:pos="579" w:val="left" w:leader="none"/>
        </w:tabs>
        <w:spacing w:line="242" w:lineRule="exact" w:before="0" w:after="0"/>
        <w:ind w:left="578" w:right="0" w:hanging="423"/>
        <w:jc w:val="left"/>
        <w:rPr>
          <w:sz w:val="20"/>
        </w:rPr>
      </w:pPr>
      <w:r>
        <w:rPr>
          <w:sz w:val="20"/>
        </w:rPr>
        <w:t>Advanced Physical Therapy </w:t>
      </w:r>
      <w:r>
        <w:rPr>
          <w:spacing w:val="-3"/>
          <w:sz w:val="20"/>
        </w:rPr>
        <w:t>of Central </w:t>
      </w:r>
      <w:r>
        <w:rPr>
          <w:sz w:val="20"/>
        </w:rPr>
        <w:t>Florida,</w:t>
      </w:r>
      <w:r>
        <w:rPr>
          <w:spacing w:val="9"/>
          <w:sz w:val="20"/>
        </w:rPr>
        <w:t> </w:t>
      </w:r>
      <w:r>
        <w:rPr>
          <w:sz w:val="20"/>
        </w:rPr>
        <w:t>Inc.(USA)</w:t>
      </w:r>
    </w:p>
    <w:p>
      <w:pPr>
        <w:pStyle w:val="ListParagraph"/>
        <w:numPr>
          <w:ilvl w:val="0"/>
          <w:numId w:val="1"/>
        </w:numPr>
        <w:tabs>
          <w:tab w:pos="578" w:val="left" w:leader="none"/>
          <w:tab w:pos="579" w:val="left" w:leader="none"/>
        </w:tabs>
        <w:spacing w:line="240" w:lineRule="auto" w:before="1" w:after="0"/>
        <w:ind w:left="578" w:right="0" w:hanging="423"/>
        <w:jc w:val="left"/>
        <w:rPr>
          <w:sz w:val="20"/>
        </w:rPr>
      </w:pPr>
      <w:r>
        <w:rPr>
          <w:sz w:val="20"/>
        </w:rPr>
        <w:t>Caltex.</w:t>
      </w:r>
      <w:r>
        <w:rPr>
          <w:spacing w:val="-1"/>
          <w:sz w:val="20"/>
        </w:rPr>
        <w:t> </w:t>
      </w:r>
      <w:r>
        <w:rPr>
          <w:sz w:val="20"/>
        </w:rPr>
        <w:t>(USA)</w:t>
      </w:r>
    </w:p>
    <w:p>
      <w:pPr>
        <w:pStyle w:val="ListParagraph"/>
        <w:numPr>
          <w:ilvl w:val="0"/>
          <w:numId w:val="1"/>
        </w:numPr>
        <w:tabs>
          <w:tab w:pos="578" w:val="left" w:leader="none"/>
          <w:tab w:pos="579" w:val="left" w:leader="none"/>
        </w:tabs>
        <w:spacing w:line="240" w:lineRule="auto" w:before="0" w:after="0"/>
        <w:ind w:left="578" w:right="0" w:hanging="423"/>
        <w:jc w:val="left"/>
        <w:rPr>
          <w:sz w:val="20"/>
        </w:rPr>
      </w:pPr>
      <w:hyperlink r:id="rId6">
        <w:r>
          <w:rPr>
            <w:sz w:val="20"/>
          </w:rPr>
          <w:t>www.abilitydiagnostics.com</w:t>
        </w:r>
      </w:hyperlink>
    </w:p>
    <w:p>
      <w:pPr>
        <w:pStyle w:val="ListParagraph"/>
        <w:numPr>
          <w:ilvl w:val="0"/>
          <w:numId w:val="1"/>
        </w:numPr>
        <w:tabs>
          <w:tab w:pos="578" w:val="left" w:leader="none"/>
          <w:tab w:pos="579" w:val="left" w:leader="none"/>
        </w:tabs>
        <w:spacing w:line="240" w:lineRule="auto" w:before="2" w:after="0"/>
        <w:ind w:left="578" w:right="341" w:hanging="423"/>
        <w:jc w:val="left"/>
        <w:rPr>
          <w:sz w:val="20"/>
        </w:rPr>
      </w:pPr>
      <w:hyperlink r:id="rId7">
        <w:r>
          <w:rPr>
            <w:sz w:val="20"/>
          </w:rPr>
          <w:t>www.alltaxitravel.com </w:t>
        </w:r>
      </w:hyperlink>
      <w:r>
        <w:rPr>
          <w:sz w:val="20"/>
        </w:rPr>
        <w:t>(</w:t>
      </w:r>
      <w:r>
        <w:rPr>
          <w:spacing w:val="1"/>
          <w:sz w:val="20"/>
        </w:rPr>
        <w:t> </w:t>
      </w:r>
      <w:r>
        <w:rPr>
          <w:sz w:val="20"/>
        </w:rPr>
        <w:t>An</w:t>
      </w:r>
      <w:r>
        <w:rPr>
          <w:spacing w:val="-4"/>
          <w:sz w:val="20"/>
        </w:rPr>
        <w:t> </w:t>
      </w:r>
      <w:r>
        <w:rPr>
          <w:sz w:val="20"/>
        </w:rPr>
        <w:t>out-station</w:t>
      </w:r>
      <w:r>
        <w:rPr>
          <w:spacing w:val="-5"/>
          <w:sz w:val="20"/>
        </w:rPr>
        <w:t> </w:t>
      </w:r>
      <w:r>
        <w:rPr>
          <w:sz w:val="20"/>
        </w:rPr>
        <w:t>cab booking</w:t>
      </w:r>
      <w:r>
        <w:rPr>
          <w:spacing w:val="-4"/>
          <w:sz w:val="20"/>
        </w:rPr>
        <w:t> </w:t>
      </w:r>
      <w:r>
        <w:rPr>
          <w:sz w:val="20"/>
        </w:rPr>
        <w:t>system(</w:t>
      </w:r>
      <w:r>
        <w:rPr>
          <w:spacing w:val="-7"/>
          <w:sz w:val="20"/>
        </w:rPr>
        <w:t> </w:t>
      </w:r>
      <w:r>
        <w:rPr>
          <w:sz w:val="20"/>
        </w:rPr>
        <w:t>travelers</w:t>
      </w:r>
      <w:r>
        <w:rPr>
          <w:spacing w:val="-6"/>
          <w:sz w:val="20"/>
        </w:rPr>
        <w:t> </w:t>
      </w:r>
      <w:r>
        <w:rPr>
          <w:sz w:val="20"/>
        </w:rPr>
        <w:t>from</w:t>
      </w:r>
      <w:r>
        <w:rPr>
          <w:spacing w:val="-3"/>
          <w:sz w:val="20"/>
        </w:rPr>
        <w:t> </w:t>
      </w:r>
      <w:r>
        <w:rPr>
          <w:sz w:val="20"/>
        </w:rPr>
        <w:t>all</w:t>
      </w:r>
      <w:r>
        <w:rPr>
          <w:spacing w:val="2"/>
          <w:sz w:val="20"/>
        </w:rPr>
        <w:t> </w:t>
      </w:r>
      <w:r>
        <w:rPr>
          <w:sz w:val="20"/>
        </w:rPr>
        <w:t>countries to</w:t>
      </w:r>
      <w:r>
        <w:rPr>
          <w:spacing w:val="-5"/>
          <w:sz w:val="20"/>
        </w:rPr>
        <w:t> </w:t>
      </w:r>
      <w:r>
        <w:rPr>
          <w:sz w:val="20"/>
        </w:rPr>
        <w:t>India)</w:t>
      </w:r>
      <w:r>
        <w:rPr>
          <w:spacing w:val="-4"/>
          <w:sz w:val="20"/>
        </w:rPr>
        <w:t> </w:t>
      </w:r>
      <w:r>
        <w:rPr>
          <w:sz w:val="20"/>
        </w:rPr>
        <w:t>with</w:t>
      </w:r>
      <w:r>
        <w:rPr>
          <w:spacing w:val="-4"/>
          <w:sz w:val="20"/>
        </w:rPr>
        <w:t> </w:t>
      </w:r>
      <w:r>
        <w:rPr>
          <w:sz w:val="20"/>
        </w:rPr>
        <w:t>multi</w:t>
      </w:r>
      <w:r>
        <w:rPr>
          <w:spacing w:val="-3"/>
          <w:sz w:val="20"/>
        </w:rPr>
        <w:t> </w:t>
      </w:r>
      <w:r>
        <w:rPr>
          <w:sz w:val="20"/>
        </w:rPr>
        <w:t>category booking along with currency converter</w:t>
      </w:r>
      <w:r>
        <w:rPr>
          <w:spacing w:val="-12"/>
          <w:sz w:val="20"/>
        </w:rPr>
        <w:t> </w:t>
      </w:r>
      <w:r>
        <w:rPr>
          <w:sz w:val="20"/>
        </w:rPr>
        <w:t>system)</w:t>
      </w:r>
    </w:p>
    <w:p>
      <w:pPr>
        <w:pStyle w:val="ListParagraph"/>
        <w:numPr>
          <w:ilvl w:val="0"/>
          <w:numId w:val="1"/>
        </w:numPr>
        <w:tabs>
          <w:tab w:pos="578" w:val="left" w:leader="none"/>
          <w:tab w:pos="579" w:val="left" w:leader="none"/>
        </w:tabs>
        <w:spacing w:line="241" w:lineRule="exact" w:before="0" w:after="0"/>
        <w:ind w:left="578" w:right="0" w:hanging="423"/>
        <w:jc w:val="left"/>
        <w:rPr>
          <w:sz w:val="20"/>
        </w:rPr>
      </w:pPr>
      <w:r>
        <w:rPr>
          <w:sz w:val="20"/>
        </w:rPr>
        <w:t>Kutchina (Both web and app for sales</w:t>
      </w:r>
      <w:r>
        <w:rPr>
          <w:spacing w:val="-19"/>
          <w:sz w:val="20"/>
        </w:rPr>
        <w:t> </w:t>
      </w:r>
      <w:r>
        <w:rPr>
          <w:sz w:val="20"/>
        </w:rPr>
        <w:t>application).</w:t>
      </w:r>
    </w:p>
    <w:p>
      <w:pPr>
        <w:pStyle w:val="ListParagraph"/>
        <w:numPr>
          <w:ilvl w:val="0"/>
          <w:numId w:val="1"/>
        </w:numPr>
        <w:tabs>
          <w:tab w:pos="578" w:val="left" w:leader="none"/>
          <w:tab w:pos="579" w:val="left" w:leader="none"/>
        </w:tabs>
        <w:spacing w:line="240" w:lineRule="auto" w:before="0" w:after="0"/>
        <w:ind w:left="578" w:right="109" w:hanging="423"/>
        <w:jc w:val="left"/>
        <w:rPr>
          <w:sz w:val="20"/>
        </w:rPr>
      </w:pPr>
      <w:r>
        <w:rPr>
          <w:sz w:val="20"/>
        </w:rPr>
        <w:t>https://the360.in</w:t>
      </w:r>
      <w:r>
        <w:rPr>
          <w:spacing w:val="-6"/>
          <w:sz w:val="20"/>
        </w:rPr>
        <w:t> </w:t>
      </w:r>
      <w:r>
        <w:rPr>
          <w:sz w:val="20"/>
        </w:rPr>
        <w:t>(provides</w:t>
      </w:r>
      <w:r>
        <w:rPr>
          <w:spacing w:val="-7"/>
          <w:sz w:val="20"/>
        </w:rPr>
        <w:t> </w:t>
      </w:r>
      <w:r>
        <w:rPr>
          <w:sz w:val="20"/>
        </w:rPr>
        <w:t>security,</w:t>
      </w:r>
      <w:r>
        <w:rPr>
          <w:spacing w:val="-7"/>
          <w:sz w:val="20"/>
        </w:rPr>
        <w:t> </w:t>
      </w:r>
      <w:r>
        <w:rPr>
          <w:sz w:val="20"/>
        </w:rPr>
        <w:t>management</w:t>
      </w:r>
      <w:r>
        <w:rPr>
          <w:spacing w:val="-6"/>
          <w:sz w:val="20"/>
        </w:rPr>
        <w:t> </w:t>
      </w:r>
      <w:r>
        <w:rPr>
          <w:sz w:val="20"/>
        </w:rPr>
        <w:t>and</w:t>
      </w:r>
      <w:r>
        <w:rPr>
          <w:spacing w:val="-5"/>
          <w:sz w:val="20"/>
        </w:rPr>
        <w:t> </w:t>
      </w:r>
      <w:r>
        <w:rPr>
          <w:sz w:val="20"/>
        </w:rPr>
        <w:t>location</w:t>
      </w:r>
      <w:r>
        <w:rPr>
          <w:spacing w:val="-1"/>
          <w:sz w:val="20"/>
        </w:rPr>
        <w:t> </w:t>
      </w:r>
      <w:r>
        <w:rPr>
          <w:sz w:val="20"/>
        </w:rPr>
        <w:t>tracking</w:t>
      </w:r>
      <w:r>
        <w:rPr>
          <w:spacing w:val="-4"/>
          <w:sz w:val="20"/>
        </w:rPr>
        <w:t> </w:t>
      </w:r>
      <w:r>
        <w:rPr>
          <w:sz w:val="20"/>
        </w:rPr>
        <w:t>software's</w:t>
      </w:r>
      <w:r>
        <w:rPr>
          <w:spacing w:val="-3"/>
          <w:sz w:val="20"/>
        </w:rPr>
        <w:t> </w:t>
      </w:r>
      <w:r>
        <w:rPr>
          <w:sz w:val="20"/>
        </w:rPr>
        <w:t>for</w:t>
      </w:r>
      <w:r>
        <w:rPr>
          <w:spacing w:val="1"/>
          <w:sz w:val="20"/>
        </w:rPr>
        <w:t> </w:t>
      </w:r>
      <w:r>
        <w:rPr>
          <w:sz w:val="20"/>
        </w:rPr>
        <w:t>Security/</w:t>
      </w:r>
      <w:r>
        <w:rPr>
          <w:spacing w:val="-6"/>
          <w:sz w:val="20"/>
        </w:rPr>
        <w:t> </w:t>
      </w:r>
      <w:r>
        <w:rPr>
          <w:sz w:val="20"/>
        </w:rPr>
        <w:t>Manpower</w:t>
      </w:r>
      <w:r>
        <w:rPr>
          <w:spacing w:val="-3"/>
          <w:sz w:val="20"/>
        </w:rPr>
        <w:t> </w:t>
      </w:r>
      <w:r>
        <w:rPr>
          <w:sz w:val="20"/>
        </w:rPr>
        <w:t>companies, apartment complexes and individual</w:t>
      </w:r>
      <w:r>
        <w:rPr>
          <w:spacing w:val="-7"/>
          <w:sz w:val="20"/>
        </w:rPr>
        <w:t> </w:t>
      </w:r>
      <w:r>
        <w:rPr>
          <w:sz w:val="20"/>
        </w:rPr>
        <w:t>families).</w:t>
      </w:r>
    </w:p>
    <w:p>
      <w:pPr>
        <w:pStyle w:val="BodyText"/>
        <w:spacing w:before="7"/>
        <w:rPr>
          <w:sz w:val="15"/>
        </w:rPr>
      </w:pPr>
      <w:r>
        <w:rPr/>
        <w:pict>
          <v:group style="position:absolute;margin-left:45.383999pt;margin-top:11.530769pt;width:509.95pt;height:5.8pt;mso-position-horizontal-relative:page;mso-position-vertical-relative:paragraph;z-index:-251653120;mso-wrap-distance-left:0;mso-wrap-distance-right:0" coordorigin="908,231" coordsize="10199,116">
            <v:line style="position:absolute" from="908,238" to="11107,238" stroked="true" strokeweight=".71999pt" strokecolor="#000000">
              <v:stroke dashstyle="solid"/>
            </v:line>
            <v:line style="position:absolute" from="908,288" to="11107,288" stroked="true" strokeweight="2.88pt" strokecolor="#000000">
              <v:stroke dashstyle="solid"/>
            </v:line>
            <v:line style="position:absolute" from="908,339" to="11107,339" stroked="true" strokeweight=".72pt" strokecolor="#000000">
              <v:stroke dashstyle="solid"/>
            </v:line>
            <w10:wrap type="topAndBottom"/>
          </v:group>
        </w:pict>
      </w:r>
    </w:p>
    <w:p>
      <w:pPr>
        <w:pStyle w:val="Heading1"/>
        <w:ind w:left="4574" w:right="0"/>
        <w:jc w:val="left"/>
        <w:rPr>
          <w:u w:val="none"/>
        </w:rPr>
      </w:pPr>
      <w:r>
        <w:rPr>
          <w:u w:val="single"/>
        </w:rPr>
        <w:t>ROLES AND RESPONSIBILITIES</w:t>
      </w:r>
    </w:p>
    <w:p>
      <w:pPr>
        <w:pStyle w:val="BodyText"/>
        <w:spacing w:before="3"/>
        <w:rPr>
          <w:b/>
          <w:sz w:val="12"/>
        </w:rPr>
      </w:pPr>
    </w:p>
    <w:p>
      <w:pPr>
        <w:pStyle w:val="ListParagraph"/>
        <w:numPr>
          <w:ilvl w:val="0"/>
          <w:numId w:val="1"/>
        </w:numPr>
        <w:tabs>
          <w:tab w:pos="876" w:val="left" w:leader="none"/>
          <w:tab w:pos="877" w:val="left" w:leader="none"/>
        </w:tabs>
        <w:spacing w:line="240" w:lineRule="auto" w:before="91" w:after="0"/>
        <w:ind w:left="876" w:right="0" w:hanging="721"/>
        <w:jc w:val="left"/>
        <w:rPr>
          <w:sz w:val="20"/>
        </w:rPr>
      </w:pPr>
      <w:r>
        <w:rPr>
          <w:sz w:val="20"/>
        </w:rPr>
        <w:t>Requirement Study &amp;</w:t>
      </w:r>
      <w:r>
        <w:rPr>
          <w:spacing w:val="-8"/>
          <w:sz w:val="20"/>
        </w:rPr>
        <w:t> </w:t>
      </w:r>
      <w:r>
        <w:rPr>
          <w:sz w:val="20"/>
        </w:rPr>
        <w:t>Analysis.</w:t>
      </w:r>
    </w:p>
    <w:p>
      <w:pPr>
        <w:pStyle w:val="ListParagraph"/>
        <w:numPr>
          <w:ilvl w:val="0"/>
          <w:numId w:val="1"/>
        </w:numPr>
        <w:tabs>
          <w:tab w:pos="876" w:val="left" w:leader="none"/>
          <w:tab w:pos="877" w:val="left" w:leader="none"/>
        </w:tabs>
        <w:spacing w:line="240" w:lineRule="auto" w:before="1" w:after="0"/>
        <w:ind w:left="876" w:right="0" w:hanging="721"/>
        <w:jc w:val="left"/>
        <w:rPr>
          <w:sz w:val="20"/>
        </w:rPr>
      </w:pPr>
      <w:r>
        <w:rPr>
          <w:sz w:val="20"/>
        </w:rPr>
        <w:t>Test Scenario</w:t>
      </w:r>
      <w:r>
        <w:rPr>
          <w:spacing w:val="-2"/>
          <w:sz w:val="20"/>
        </w:rPr>
        <w:t> </w:t>
      </w:r>
      <w:r>
        <w:rPr>
          <w:sz w:val="20"/>
        </w:rPr>
        <w:t>Identification.</w:t>
      </w:r>
    </w:p>
    <w:p>
      <w:pPr>
        <w:pStyle w:val="ListParagraph"/>
        <w:numPr>
          <w:ilvl w:val="0"/>
          <w:numId w:val="1"/>
        </w:numPr>
        <w:tabs>
          <w:tab w:pos="876" w:val="left" w:leader="none"/>
          <w:tab w:pos="877" w:val="left" w:leader="none"/>
        </w:tabs>
        <w:spacing w:line="240" w:lineRule="auto" w:before="1" w:after="0"/>
        <w:ind w:left="876" w:right="0" w:hanging="721"/>
        <w:jc w:val="left"/>
        <w:rPr>
          <w:sz w:val="20"/>
        </w:rPr>
      </w:pPr>
      <w:r>
        <w:rPr>
          <w:sz w:val="20"/>
        </w:rPr>
        <w:t>Test Case Creation &amp; Execution and SIT and UAT</w:t>
      </w:r>
      <w:r>
        <w:rPr>
          <w:spacing w:val="-5"/>
          <w:sz w:val="20"/>
        </w:rPr>
        <w:t> </w:t>
      </w:r>
      <w:r>
        <w:rPr>
          <w:sz w:val="20"/>
        </w:rPr>
        <w:t>testing.</w:t>
      </w:r>
    </w:p>
    <w:p>
      <w:pPr>
        <w:pStyle w:val="ListParagraph"/>
        <w:numPr>
          <w:ilvl w:val="0"/>
          <w:numId w:val="1"/>
        </w:numPr>
        <w:tabs>
          <w:tab w:pos="876" w:val="left" w:leader="none"/>
          <w:tab w:pos="877" w:val="left" w:leader="none"/>
        </w:tabs>
        <w:spacing w:line="240" w:lineRule="auto" w:before="0" w:after="0"/>
        <w:ind w:left="876" w:right="0" w:hanging="721"/>
        <w:jc w:val="left"/>
        <w:rPr>
          <w:sz w:val="20"/>
        </w:rPr>
      </w:pPr>
      <w:r>
        <w:rPr>
          <w:sz w:val="20"/>
        </w:rPr>
        <w:t>Maintain/Organize the Requirement Traceability Matrix</w:t>
      </w:r>
      <w:r>
        <w:rPr>
          <w:spacing w:val="-16"/>
          <w:sz w:val="20"/>
        </w:rPr>
        <w:t> </w:t>
      </w:r>
      <w:r>
        <w:rPr>
          <w:sz w:val="20"/>
        </w:rPr>
        <w:t>(RTM)</w:t>
      </w:r>
    </w:p>
    <w:p>
      <w:pPr>
        <w:pStyle w:val="ListParagraph"/>
        <w:numPr>
          <w:ilvl w:val="0"/>
          <w:numId w:val="1"/>
        </w:numPr>
        <w:tabs>
          <w:tab w:pos="876" w:val="left" w:leader="none"/>
          <w:tab w:pos="877" w:val="left" w:leader="none"/>
        </w:tabs>
        <w:spacing w:line="240" w:lineRule="auto" w:before="1" w:after="0"/>
        <w:ind w:left="876" w:right="0" w:hanging="721"/>
        <w:jc w:val="left"/>
        <w:rPr>
          <w:sz w:val="20"/>
        </w:rPr>
      </w:pPr>
      <w:r>
        <w:rPr>
          <w:sz w:val="20"/>
        </w:rPr>
        <w:t>Monitor the Test Execution Progress and Manage the Issues during Test</w:t>
      </w:r>
      <w:r>
        <w:rPr>
          <w:spacing w:val="-16"/>
          <w:sz w:val="20"/>
        </w:rPr>
        <w:t> </w:t>
      </w:r>
      <w:r>
        <w:rPr>
          <w:sz w:val="20"/>
        </w:rPr>
        <w:t>Execution.</w:t>
      </w:r>
    </w:p>
    <w:p>
      <w:pPr>
        <w:pStyle w:val="ListParagraph"/>
        <w:numPr>
          <w:ilvl w:val="0"/>
          <w:numId w:val="1"/>
        </w:numPr>
        <w:tabs>
          <w:tab w:pos="876" w:val="left" w:leader="none"/>
          <w:tab w:pos="877" w:val="left" w:leader="none"/>
        </w:tabs>
        <w:spacing w:line="242" w:lineRule="exact" w:before="1" w:after="0"/>
        <w:ind w:left="876" w:right="0" w:hanging="721"/>
        <w:jc w:val="left"/>
        <w:rPr>
          <w:sz w:val="20"/>
        </w:rPr>
      </w:pPr>
      <w:r>
        <w:rPr>
          <w:sz w:val="20"/>
        </w:rPr>
        <w:t>Defect Analysis and Maintain Defect Status</w:t>
      </w:r>
      <w:r>
        <w:rPr>
          <w:spacing w:val="-9"/>
          <w:sz w:val="20"/>
        </w:rPr>
        <w:t> </w:t>
      </w:r>
      <w:r>
        <w:rPr>
          <w:sz w:val="20"/>
        </w:rPr>
        <w:t>Report.</w:t>
      </w:r>
    </w:p>
    <w:p>
      <w:pPr>
        <w:pStyle w:val="ListParagraph"/>
        <w:numPr>
          <w:ilvl w:val="0"/>
          <w:numId w:val="1"/>
        </w:numPr>
        <w:tabs>
          <w:tab w:pos="876" w:val="left" w:leader="none"/>
          <w:tab w:pos="877" w:val="left" w:leader="none"/>
        </w:tabs>
        <w:spacing w:line="242" w:lineRule="exact" w:before="0" w:after="0"/>
        <w:ind w:left="876" w:right="0" w:hanging="721"/>
        <w:jc w:val="left"/>
        <w:rPr>
          <w:sz w:val="20"/>
        </w:rPr>
      </w:pPr>
      <w:r>
        <w:rPr>
          <w:sz w:val="20"/>
        </w:rPr>
        <w:t>Creation of Daily Status Report and Weekly Status</w:t>
      </w:r>
      <w:r>
        <w:rPr>
          <w:spacing w:val="-19"/>
          <w:sz w:val="20"/>
        </w:rPr>
        <w:t> </w:t>
      </w:r>
      <w:r>
        <w:rPr>
          <w:sz w:val="20"/>
        </w:rPr>
        <w:t>Report.</w:t>
      </w:r>
    </w:p>
    <w:p>
      <w:pPr>
        <w:pStyle w:val="ListParagraph"/>
        <w:numPr>
          <w:ilvl w:val="0"/>
          <w:numId w:val="1"/>
        </w:numPr>
        <w:tabs>
          <w:tab w:pos="876" w:val="left" w:leader="none"/>
          <w:tab w:pos="877" w:val="left" w:leader="none"/>
        </w:tabs>
        <w:spacing w:line="240" w:lineRule="auto" w:before="0" w:after="0"/>
        <w:ind w:left="876" w:right="0" w:hanging="721"/>
        <w:jc w:val="left"/>
        <w:rPr>
          <w:sz w:val="20"/>
        </w:rPr>
      </w:pPr>
      <w:r>
        <w:rPr>
          <w:sz w:val="20"/>
        </w:rPr>
        <w:t>Experience on Agile and </w:t>
      </w:r>
      <w:r>
        <w:rPr>
          <w:spacing w:val="-3"/>
          <w:sz w:val="20"/>
        </w:rPr>
        <w:t>Scrum</w:t>
      </w:r>
      <w:r>
        <w:rPr>
          <w:spacing w:val="3"/>
          <w:sz w:val="20"/>
        </w:rPr>
        <w:t> </w:t>
      </w:r>
      <w:r>
        <w:rPr>
          <w:sz w:val="20"/>
        </w:rPr>
        <w:t>methodology.</w:t>
      </w:r>
    </w:p>
    <w:p>
      <w:pPr>
        <w:pStyle w:val="ListParagraph"/>
        <w:numPr>
          <w:ilvl w:val="0"/>
          <w:numId w:val="1"/>
        </w:numPr>
        <w:tabs>
          <w:tab w:pos="876" w:val="left" w:leader="none"/>
          <w:tab w:pos="877" w:val="left" w:leader="none"/>
        </w:tabs>
        <w:spacing w:line="240" w:lineRule="auto" w:before="1" w:after="0"/>
        <w:ind w:left="876" w:right="0" w:hanging="721"/>
        <w:jc w:val="left"/>
        <w:rPr>
          <w:sz w:val="20"/>
        </w:rPr>
      </w:pPr>
      <w:r>
        <w:rPr>
          <w:sz w:val="20"/>
        </w:rPr>
        <w:t>Web, Android and iOS functional</w:t>
      </w:r>
      <w:r>
        <w:rPr>
          <w:spacing w:val="-7"/>
          <w:sz w:val="20"/>
        </w:rPr>
        <w:t> </w:t>
      </w:r>
      <w:r>
        <w:rPr>
          <w:sz w:val="20"/>
        </w:rPr>
        <w:t>testing.</w:t>
      </w:r>
    </w:p>
    <w:p>
      <w:pPr>
        <w:pStyle w:val="ListParagraph"/>
        <w:numPr>
          <w:ilvl w:val="0"/>
          <w:numId w:val="1"/>
        </w:numPr>
        <w:tabs>
          <w:tab w:pos="876" w:val="left" w:leader="none"/>
          <w:tab w:pos="877" w:val="left" w:leader="none"/>
        </w:tabs>
        <w:spacing w:line="240" w:lineRule="auto" w:before="1" w:after="0"/>
        <w:ind w:left="876" w:right="0" w:hanging="721"/>
        <w:jc w:val="left"/>
        <w:rPr>
          <w:sz w:val="20"/>
        </w:rPr>
      </w:pPr>
      <w:r>
        <w:rPr>
          <w:sz w:val="20"/>
        </w:rPr>
        <w:t>Preparing DFD and</w:t>
      </w:r>
      <w:r>
        <w:rPr>
          <w:spacing w:val="-3"/>
          <w:sz w:val="20"/>
        </w:rPr>
        <w:t> </w:t>
      </w:r>
      <w:r>
        <w:rPr>
          <w:sz w:val="20"/>
        </w:rPr>
        <w:t>WBS.</w:t>
      </w:r>
    </w:p>
    <w:p>
      <w:pPr>
        <w:pStyle w:val="ListParagraph"/>
        <w:numPr>
          <w:ilvl w:val="0"/>
          <w:numId w:val="1"/>
        </w:numPr>
        <w:tabs>
          <w:tab w:pos="876" w:val="left" w:leader="none"/>
          <w:tab w:pos="877" w:val="left" w:leader="none"/>
        </w:tabs>
        <w:spacing w:line="240" w:lineRule="auto" w:before="0" w:after="0"/>
        <w:ind w:left="876" w:right="0" w:hanging="721"/>
        <w:jc w:val="left"/>
        <w:rPr>
          <w:sz w:val="20"/>
        </w:rPr>
      </w:pPr>
      <w:r>
        <w:rPr>
          <w:sz w:val="20"/>
        </w:rPr>
        <w:t>Wire-frame</w:t>
      </w:r>
      <w:r>
        <w:rPr>
          <w:spacing w:val="-3"/>
          <w:sz w:val="20"/>
        </w:rPr>
        <w:t> </w:t>
      </w:r>
      <w:r>
        <w:rPr>
          <w:sz w:val="20"/>
        </w:rPr>
        <w:t>design.</w:t>
      </w:r>
    </w:p>
    <w:p>
      <w:pPr>
        <w:pStyle w:val="ListParagraph"/>
        <w:numPr>
          <w:ilvl w:val="0"/>
          <w:numId w:val="1"/>
        </w:numPr>
        <w:tabs>
          <w:tab w:pos="876" w:val="left" w:leader="none"/>
          <w:tab w:pos="877" w:val="left" w:leader="none"/>
        </w:tabs>
        <w:spacing w:line="240" w:lineRule="auto" w:before="1" w:after="0"/>
        <w:ind w:left="876" w:right="0" w:hanging="721"/>
        <w:jc w:val="left"/>
        <w:rPr>
          <w:sz w:val="20"/>
        </w:rPr>
      </w:pPr>
      <w:r>
        <w:rPr>
          <w:sz w:val="20"/>
        </w:rPr>
        <w:t>Maintaining Project from Azure</w:t>
      </w:r>
      <w:r>
        <w:rPr>
          <w:spacing w:val="-9"/>
          <w:sz w:val="20"/>
        </w:rPr>
        <w:t> </w:t>
      </w:r>
      <w:r>
        <w:rPr>
          <w:sz w:val="20"/>
        </w:rPr>
        <w:t>Board.</w:t>
      </w:r>
    </w:p>
    <w:p>
      <w:pPr>
        <w:pStyle w:val="BodyText"/>
        <w:spacing w:before="8"/>
        <w:rPr>
          <w:sz w:val="16"/>
        </w:rPr>
      </w:pPr>
      <w:r>
        <w:rPr/>
        <w:pict>
          <v:group style="position:absolute;margin-left:45.383999pt;margin-top:12.202839pt;width:509.95pt;height:5.8pt;mso-position-horizontal-relative:page;mso-position-vertical-relative:paragraph;z-index:-251652096;mso-wrap-distance-left:0;mso-wrap-distance-right:0" coordorigin="908,244" coordsize="10199,116">
            <v:line style="position:absolute" from="908,251" to="11107,251" stroked="true" strokeweight=".72pt" strokecolor="#000000">
              <v:stroke dashstyle="solid"/>
            </v:line>
            <v:line style="position:absolute" from="908,302" to="11107,302" stroked="true" strokeweight="2.88pt" strokecolor="#000000">
              <v:stroke dashstyle="solid"/>
            </v:line>
            <v:line style="position:absolute" from="908,352" to="11107,352" stroked="true" strokeweight=".72pt" strokecolor="#000000">
              <v:stroke dashstyle="solid"/>
            </v:line>
            <w10:wrap type="topAndBottom"/>
          </v:group>
        </w:pict>
      </w:r>
    </w:p>
    <w:p>
      <w:pPr>
        <w:pStyle w:val="Heading1"/>
        <w:ind w:right="3712"/>
        <w:rPr>
          <w:u w:val="none"/>
        </w:rPr>
      </w:pPr>
      <w:r>
        <w:rPr>
          <w:u w:val="single"/>
        </w:rPr>
        <w:t>ACADEMIC PROJECT</w:t>
      </w:r>
    </w:p>
    <w:p>
      <w:pPr>
        <w:pStyle w:val="BodyText"/>
        <w:spacing w:before="9"/>
        <w:rPr>
          <w:b/>
          <w:sz w:val="14"/>
        </w:rPr>
      </w:pPr>
    </w:p>
    <w:p>
      <w:pPr>
        <w:pStyle w:val="BodyText"/>
        <w:spacing w:before="60"/>
        <w:ind w:left="156"/>
      </w:pPr>
      <w:r>
        <w:rPr/>
        <w:t>Microcontroller Based Signaling and Track Changing for Railways.</w:t>
      </w:r>
    </w:p>
    <w:p>
      <w:pPr>
        <w:pStyle w:val="BodyText"/>
        <w:spacing w:before="9"/>
        <w:rPr>
          <w:sz w:val="16"/>
        </w:rPr>
      </w:pPr>
      <w:r>
        <w:rPr/>
        <w:pict>
          <v:group style="position:absolute;margin-left:45.383999pt;margin-top:12.232505pt;width:509.95pt;height:5.8pt;mso-position-horizontal-relative:page;mso-position-vertical-relative:paragraph;z-index:-251651072;mso-wrap-distance-left:0;mso-wrap-distance-right:0" coordorigin="908,245" coordsize="10199,116">
            <v:line style="position:absolute" from="908,252" to="11107,252" stroked="true" strokeweight=".72pt" strokecolor="#000000">
              <v:stroke dashstyle="solid"/>
            </v:line>
            <v:line style="position:absolute" from="908,302" to="11107,302" stroked="true" strokeweight="2.88pt" strokecolor="#000000">
              <v:stroke dashstyle="solid"/>
            </v:line>
            <v:line style="position:absolute" from="908,353" to="11107,353" stroked="true" strokeweight=".72pt" strokecolor="#000000">
              <v:stroke dashstyle="solid"/>
            </v:line>
            <w10:wrap type="topAndBottom"/>
          </v:group>
        </w:pict>
      </w:r>
    </w:p>
    <w:p>
      <w:pPr>
        <w:pStyle w:val="Heading1"/>
        <w:ind w:left="4022"/>
        <w:rPr>
          <w:u w:val="none"/>
        </w:rPr>
      </w:pPr>
      <w:r>
        <w:rPr>
          <w:u w:val="single"/>
        </w:rPr>
        <w:t>ACHIEVEMENT</w:t>
      </w:r>
    </w:p>
    <w:p>
      <w:pPr>
        <w:pStyle w:val="BodyText"/>
        <w:spacing w:before="9"/>
        <w:rPr>
          <w:b/>
          <w:sz w:val="14"/>
        </w:rPr>
      </w:pPr>
    </w:p>
    <w:p>
      <w:pPr>
        <w:pStyle w:val="BodyText"/>
        <w:spacing w:before="60"/>
        <w:ind w:left="156"/>
      </w:pPr>
      <w:r>
        <w:rPr/>
        <w:t>NCC ‘A’ Certificate.</w:t>
      </w:r>
    </w:p>
    <w:p>
      <w:pPr>
        <w:pStyle w:val="BodyText"/>
        <w:spacing w:before="2"/>
        <w:rPr>
          <w:sz w:val="19"/>
        </w:rPr>
      </w:pPr>
      <w:r>
        <w:rPr/>
        <w:pict>
          <v:group style="position:absolute;margin-left:45.383999pt;margin-top:13.692502pt;width:509.95pt;height:5.8pt;mso-position-horizontal-relative:page;mso-position-vertical-relative:paragraph;z-index:-251650048;mso-wrap-distance-left:0;mso-wrap-distance-right:0" coordorigin="908,274" coordsize="10199,116">
            <v:line style="position:absolute" from="908,281" to="11107,281" stroked="true" strokeweight=".72pt" strokecolor="#000000">
              <v:stroke dashstyle="solid"/>
            </v:line>
            <v:line style="position:absolute" from="908,331" to="11107,331" stroked="true" strokeweight="2.88pt" strokecolor="#000000">
              <v:stroke dashstyle="solid"/>
            </v:line>
            <v:line style="position:absolute" from="908,382" to="11107,382" stroked="true" strokeweight=".72pt" strokecolor="#000000">
              <v:stroke dashstyle="solid"/>
            </v:line>
            <w10:wrap type="topAndBottom"/>
          </v:group>
        </w:pict>
      </w:r>
    </w:p>
    <w:p>
      <w:pPr>
        <w:pStyle w:val="BodyText"/>
      </w:pPr>
    </w:p>
    <w:p>
      <w:pPr>
        <w:pStyle w:val="BodyText"/>
        <w:spacing w:before="11"/>
        <w:rPr>
          <w:sz w:val="18"/>
        </w:rPr>
      </w:pPr>
    </w:p>
    <w:p>
      <w:pPr>
        <w:pStyle w:val="Heading1"/>
        <w:spacing w:before="1"/>
        <w:ind w:left="4103"/>
        <w:rPr>
          <w:u w:val="none"/>
        </w:rPr>
      </w:pPr>
      <w:r>
        <w:rPr>
          <w:u w:val="single"/>
        </w:rPr>
        <w:t>PERSONAL DETAILS</w:t>
      </w:r>
    </w:p>
    <w:p>
      <w:pPr>
        <w:pStyle w:val="BodyText"/>
        <w:spacing w:before="8"/>
        <w:rPr>
          <w:b/>
          <w:sz w:val="14"/>
        </w:rPr>
      </w:pPr>
    </w:p>
    <w:p>
      <w:pPr>
        <w:pStyle w:val="BodyText"/>
        <w:tabs>
          <w:tab w:pos="2317" w:val="left" w:leader="none"/>
        </w:tabs>
        <w:spacing w:before="61"/>
        <w:ind w:left="156"/>
      </w:pPr>
      <w:r>
        <w:rPr/>
        <w:t>Father’s</w:t>
      </w:r>
      <w:r>
        <w:rPr>
          <w:spacing w:val="-1"/>
        </w:rPr>
        <w:t> </w:t>
      </w:r>
      <w:r>
        <w:rPr/>
        <w:t>Name</w:t>
        <w:tab/>
        <w:t>:Sri Prasanta Kumar</w:t>
      </w:r>
      <w:r>
        <w:rPr>
          <w:spacing w:val="-7"/>
        </w:rPr>
        <w:t> </w:t>
      </w:r>
      <w:r>
        <w:rPr/>
        <w:t>Dey</w:t>
      </w:r>
    </w:p>
    <w:p>
      <w:pPr>
        <w:pStyle w:val="BodyText"/>
        <w:tabs>
          <w:tab w:pos="2326" w:val="left" w:leader="none"/>
        </w:tabs>
        <w:spacing w:before="78"/>
        <w:ind w:left="156"/>
      </w:pPr>
      <w:r>
        <w:rPr/>
        <w:t>Date</w:t>
      </w:r>
      <w:r>
        <w:rPr>
          <w:spacing w:val="3"/>
        </w:rPr>
        <w:t> </w:t>
      </w:r>
      <w:r>
        <w:rPr>
          <w:spacing w:val="-3"/>
        </w:rPr>
        <w:t>of</w:t>
      </w:r>
      <w:r>
        <w:rPr>
          <w:spacing w:val="-1"/>
        </w:rPr>
        <w:t> </w:t>
      </w:r>
      <w:r>
        <w:rPr/>
        <w:t>Birth</w:t>
        <w:tab/>
        <w:t>:05.06.1991</w:t>
      </w:r>
    </w:p>
    <w:p>
      <w:pPr>
        <w:pStyle w:val="BodyText"/>
        <w:tabs>
          <w:tab w:pos="2317" w:val="left" w:leader="none"/>
        </w:tabs>
        <w:spacing w:line="316" w:lineRule="auto" w:before="83"/>
        <w:ind w:left="156" w:right="2773"/>
      </w:pPr>
      <w:r>
        <w:rPr/>
        <w:t>Permanent</w:t>
      </w:r>
      <w:r>
        <w:rPr>
          <w:spacing w:val="1"/>
        </w:rPr>
        <w:t> </w:t>
      </w:r>
      <w:r>
        <w:rPr/>
        <w:t>Address</w:t>
        <w:tab/>
      </w:r>
      <w:r>
        <w:rPr>
          <w:spacing w:val="-1"/>
        </w:rPr>
        <w:t>:Vill+P.O=Uchalan,Dist=Burdwan,PIN=713427,State=West </w:t>
      </w:r>
      <w:r>
        <w:rPr/>
        <w:t>Bengal Marital</w:t>
      </w:r>
      <w:r>
        <w:rPr>
          <w:spacing w:val="2"/>
        </w:rPr>
        <w:t> </w:t>
      </w:r>
      <w:r>
        <w:rPr/>
        <w:t>Status</w:t>
        <w:tab/>
        <w:t>:Single</w:t>
      </w:r>
    </w:p>
    <w:sectPr>
      <w:pgSz w:w="11910" w:h="16840"/>
      <w:pgMar w:top="500" w:bottom="280" w:left="78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78" w:hanging="423"/>
      </w:pPr>
      <w:rPr>
        <w:rFonts w:hint="default" w:ascii="Wingdings" w:hAnsi="Wingdings" w:eastAsia="Wingdings" w:cs="Wingdings"/>
        <w:w w:val="100"/>
        <w:sz w:val="20"/>
        <w:szCs w:val="20"/>
        <w:lang w:val="en-US" w:eastAsia="en-US" w:bidi="en-US"/>
      </w:rPr>
    </w:lvl>
    <w:lvl w:ilvl="1">
      <w:start w:val="0"/>
      <w:numFmt w:val="bullet"/>
      <w:lvlText w:val="•"/>
      <w:lvlJc w:val="left"/>
      <w:pPr>
        <w:ind w:left="1558" w:hanging="423"/>
      </w:pPr>
      <w:rPr>
        <w:rFonts w:hint="default"/>
        <w:lang w:val="en-US" w:eastAsia="en-US" w:bidi="en-US"/>
      </w:rPr>
    </w:lvl>
    <w:lvl w:ilvl="2">
      <w:start w:val="0"/>
      <w:numFmt w:val="bullet"/>
      <w:lvlText w:val="•"/>
      <w:lvlJc w:val="left"/>
      <w:pPr>
        <w:ind w:left="2537" w:hanging="423"/>
      </w:pPr>
      <w:rPr>
        <w:rFonts w:hint="default"/>
        <w:lang w:val="en-US" w:eastAsia="en-US" w:bidi="en-US"/>
      </w:rPr>
    </w:lvl>
    <w:lvl w:ilvl="3">
      <w:start w:val="0"/>
      <w:numFmt w:val="bullet"/>
      <w:lvlText w:val="•"/>
      <w:lvlJc w:val="left"/>
      <w:pPr>
        <w:ind w:left="3516" w:hanging="423"/>
      </w:pPr>
      <w:rPr>
        <w:rFonts w:hint="default"/>
        <w:lang w:val="en-US" w:eastAsia="en-US" w:bidi="en-US"/>
      </w:rPr>
    </w:lvl>
    <w:lvl w:ilvl="4">
      <w:start w:val="0"/>
      <w:numFmt w:val="bullet"/>
      <w:lvlText w:val="•"/>
      <w:lvlJc w:val="left"/>
      <w:pPr>
        <w:ind w:left="4495" w:hanging="423"/>
      </w:pPr>
      <w:rPr>
        <w:rFonts w:hint="default"/>
        <w:lang w:val="en-US" w:eastAsia="en-US" w:bidi="en-US"/>
      </w:rPr>
    </w:lvl>
    <w:lvl w:ilvl="5">
      <w:start w:val="0"/>
      <w:numFmt w:val="bullet"/>
      <w:lvlText w:val="•"/>
      <w:lvlJc w:val="left"/>
      <w:pPr>
        <w:ind w:left="5474" w:hanging="423"/>
      </w:pPr>
      <w:rPr>
        <w:rFonts w:hint="default"/>
        <w:lang w:val="en-US" w:eastAsia="en-US" w:bidi="en-US"/>
      </w:rPr>
    </w:lvl>
    <w:lvl w:ilvl="6">
      <w:start w:val="0"/>
      <w:numFmt w:val="bullet"/>
      <w:lvlText w:val="•"/>
      <w:lvlJc w:val="left"/>
      <w:pPr>
        <w:ind w:left="6453" w:hanging="423"/>
      </w:pPr>
      <w:rPr>
        <w:rFonts w:hint="default"/>
        <w:lang w:val="en-US" w:eastAsia="en-US" w:bidi="en-US"/>
      </w:rPr>
    </w:lvl>
    <w:lvl w:ilvl="7">
      <w:start w:val="0"/>
      <w:numFmt w:val="bullet"/>
      <w:lvlText w:val="•"/>
      <w:lvlJc w:val="left"/>
      <w:pPr>
        <w:ind w:left="7432" w:hanging="423"/>
      </w:pPr>
      <w:rPr>
        <w:rFonts w:hint="default"/>
        <w:lang w:val="en-US" w:eastAsia="en-US" w:bidi="en-US"/>
      </w:rPr>
    </w:lvl>
    <w:lvl w:ilvl="8">
      <w:start w:val="0"/>
      <w:numFmt w:val="bullet"/>
      <w:lvlText w:val="•"/>
      <w:lvlJc w:val="left"/>
      <w:pPr>
        <w:ind w:left="8411" w:hanging="42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ind w:left="4165" w:right="4016"/>
      <w:jc w:val="center"/>
      <w:outlineLvl w:val="1"/>
    </w:pPr>
    <w:rPr>
      <w:rFonts w:ascii="Calibri" w:hAnsi="Calibri" w:eastAsia="Calibri" w:cs="Calibri"/>
      <w:b/>
      <w:bCs/>
      <w:sz w:val="20"/>
      <w:szCs w:val="20"/>
      <w:u w:val="single" w:color="000000"/>
      <w:lang w:val="en-US" w:eastAsia="en-US" w:bidi="en-US"/>
    </w:rPr>
  </w:style>
  <w:style w:styleId="ListParagraph" w:type="paragraph">
    <w:name w:val="List Paragraph"/>
    <w:basedOn w:val="Normal"/>
    <w:uiPriority w:val="1"/>
    <w:qFormat/>
    <w:pPr>
      <w:spacing w:before="1"/>
      <w:ind w:left="578" w:hanging="721"/>
    </w:pPr>
    <w:rPr>
      <w:rFonts w:ascii="Calibri" w:hAnsi="Calibri" w:eastAsia="Calibri" w:cs="Calibri"/>
      <w:lang w:val="en-US" w:eastAsia="en-US" w:bidi="en-US"/>
    </w:rPr>
  </w:style>
  <w:style w:styleId="TableParagraph" w:type="paragraph">
    <w:name w:val="Table Paragraph"/>
    <w:basedOn w:val="Normal"/>
    <w:uiPriority w:val="1"/>
    <w:qFormat/>
    <w:pPr>
      <w:spacing w:before="1" w:line="223" w:lineRule="exact"/>
      <w:ind w:left="105"/>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indranil05061991@gmail.com" TargetMode="External"/><Relationship Id="rId6" Type="http://schemas.openxmlformats.org/officeDocument/2006/relationships/hyperlink" Target="http://www.abilitydiagnostics.com/" TargetMode="External"/><Relationship Id="rId7" Type="http://schemas.openxmlformats.org/officeDocument/2006/relationships/hyperlink" Target="http://www.alltaxitravel.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Kulkarni</dc:creator>
  <dc:title>SK Solutions Fresher Template</dc:title>
  <dcterms:created xsi:type="dcterms:W3CDTF">2022-06-06T17:45:39Z</dcterms:created>
  <dcterms:modified xsi:type="dcterms:W3CDTF">2022-06-06T17:45:39Z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2022-06-03T00:00:00Z</vt:filetime>
  </property>
  <property fmtid="{D5CDD505-2E9C-101B-9397-08002B2CF9AE}" pid="3" name="Creator">
    <vt:lpwstr>Microsoft® Word 2016</vt:lpwstr>
  </property>
  <property fmtid="{D5CDD505-2E9C-101B-9397-08002B2CF9AE}" pid="4" name="LastSaved">
    <vt:filetime>2022-06-06T00:00:00Z</vt:filetime>
  </property>
</Properties>
</file>