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8583B" w14:textId="77777777" w:rsidR="006D7D46" w:rsidRPr="006D7D46" w:rsidRDefault="006D7D46" w:rsidP="006D7D46">
      <w:pPr>
        <w:rPr>
          <w:b/>
          <w:bCs/>
          <w:lang w:val="en-GB"/>
        </w:rPr>
      </w:pPr>
      <w:r w:rsidRPr="006D7D46">
        <w:rPr>
          <w:b/>
          <w:bCs/>
        </w:rPr>
        <w:t>Title:</w:t>
      </w:r>
      <w:r>
        <w:rPr>
          <w:b/>
          <w:bCs/>
        </w:rPr>
        <w:t xml:space="preserve"> </w:t>
      </w:r>
      <w:r w:rsidRPr="006D7D46">
        <w:rPr>
          <w:b/>
          <w:bCs/>
          <w:lang w:val="en-GB"/>
        </w:rPr>
        <w:t>Partnerships for the Goals:</w:t>
      </w:r>
    </w:p>
    <w:p w14:paraId="2C1250F4" w14:textId="2A9D9844" w:rsidR="006D7D46" w:rsidRPr="006D7D46" w:rsidRDefault="006D7D46" w:rsidP="006D7D46">
      <w:pPr>
        <w:rPr>
          <w:b/>
          <w:bCs/>
        </w:rPr>
      </w:pPr>
      <w:r w:rsidRPr="006D7D46">
        <w:rPr>
          <w:b/>
          <w:bCs/>
          <w:lang w:val="en-GB"/>
        </w:rPr>
        <w:t xml:space="preserve"> How will your page collaborate with other organizations and stakeholders to achieve the communication skills-related SDGs?</w:t>
      </w:r>
    </w:p>
    <w:p w14:paraId="55B86905" w14:textId="77777777" w:rsidR="006D7D46" w:rsidRPr="006D7D46" w:rsidRDefault="006D7D46" w:rsidP="006D7D46">
      <w:r w:rsidRPr="006D7D46">
        <w:pict w14:anchorId="73DD9295">
          <v:rect id="_x0000_i1073" style="width:0;height:1.5pt" o:hralign="center" o:hrstd="t" o:hr="t" fillcolor="#a0a0a0" stroked="f"/>
        </w:pict>
      </w:r>
    </w:p>
    <w:p w14:paraId="1EA1D07E" w14:textId="77777777" w:rsidR="006D7D46" w:rsidRPr="006D7D46" w:rsidRDefault="006D7D46" w:rsidP="006D7D46">
      <w:pPr>
        <w:rPr>
          <w:b/>
          <w:bCs/>
        </w:rPr>
      </w:pPr>
      <w:r w:rsidRPr="006D7D46">
        <w:rPr>
          <w:b/>
          <w:bCs/>
        </w:rPr>
        <w:t>Script:</w:t>
      </w:r>
    </w:p>
    <w:p w14:paraId="40C825EC" w14:textId="77777777" w:rsidR="006D7D46" w:rsidRPr="006D7D46" w:rsidRDefault="006D7D46" w:rsidP="006D7D46">
      <w:r w:rsidRPr="006D7D46">
        <w:pict w14:anchorId="164D57E4">
          <v:rect id="_x0000_i1074" style="width:0;height:1.5pt" o:hralign="center" o:hrstd="t" o:hr="t" fillcolor="#a0a0a0" stroked="f"/>
        </w:pict>
      </w:r>
    </w:p>
    <w:p w14:paraId="5963B8C2" w14:textId="77777777" w:rsidR="006D7D46" w:rsidRPr="006D7D46" w:rsidRDefault="006D7D46" w:rsidP="006D7D46">
      <w:pPr>
        <w:rPr>
          <w:b/>
          <w:bCs/>
        </w:rPr>
      </w:pPr>
      <w:r w:rsidRPr="006D7D46">
        <w:rPr>
          <w:b/>
          <w:bCs/>
        </w:rPr>
        <w:t>Scene 1: Introduction</w:t>
      </w:r>
    </w:p>
    <w:p w14:paraId="61B3C523" w14:textId="77777777" w:rsidR="006D7D46" w:rsidRPr="006D7D46" w:rsidRDefault="006D7D46" w:rsidP="006D7D46">
      <w:r w:rsidRPr="006D7D46">
        <w:rPr>
          <w:b/>
          <w:bCs/>
        </w:rPr>
        <w:t>Student 1 (Moderator):</w:t>
      </w:r>
      <w:r w:rsidRPr="006D7D46">
        <w:t xml:space="preserve"> "Hello everyone! Today we are here to discuss how we, as different organizations and stakeholders, can work together to achieve the Sustainable Development Goals, particularly focusing on improving communication skills. Partnerships are essential to solve global challenges. Let's begin with understanding how each of us can contribute to this cause. I represent the NGO sector, aiming to promote communication training in underserved communities."</w:t>
      </w:r>
    </w:p>
    <w:p w14:paraId="489EC7AD" w14:textId="77777777" w:rsidR="006D7D46" w:rsidRPr="006D7D46" w:rsidRDefault="006D7D46" w:rsidP="006D7D46">
      <w:r w:rsidRPr="006D7D46">
        <w:pict w14:anchorId="30317FC0">
          <v:rect id="_x0000_i1075" style="width:0;height:1.5pt" o:hralign="center" o:hrstd="t" o:hr="t" fillcolor="#a0a0a0" stroked="f"/>
        </w:pict>
      </w:r>
    </w:p>
    <w:p w14:paraId="0E5F0A46" w14:textId="77777777" w:rsidR="006D7D46" w:rsidRPr="006D7D46" w:rsidRDefault="006D7D46" w:rsidP="006D7D46">
      <w:pPr>
        <w:rPr>
          <w:b/>
          <w:bCs/>
        </w:rPr>
      </w:pPr>
      <w:r w:rsidRPr="006D7D46">
        <w:rPr>
          <w:b/>
          <w:bCs/>
        </w:rPr>
        <w:t>Scene 2: Role Play - Each student introduces their role and contributions</w:t>
      </w:r>
    </w:p>
    <w:p w14:paraId="6F19CB69" w14:textId="77777777" w:rsidR="006D7D46" w:rsidRPr="006D7D46" w:rsidRDefault="006D7D46" w:rsidP="006D7D46">
      <w:r w:rsidRPr="006D7D46">
        <w:rPr>
          <w:b/>
          <w:bCs/>
        </w:rPr>
        <w:t>Student 2 (Government Representative):</w:t>
      </w:r>
      <w:r w:rsidRPr="006D7D46">
        <w:t xml:space="preserve"> "I'm from the government, and we believe that effective communication is crucial for implementing public policies and fostering community engagement. By collaborating with educational institutions and NGOs, we can develop communication programs that reach marginalized groups and empower them with critical communication skills."</w:t>
      </w:r>
    </w:p>
    <w:p w14:paraId="4B9D6CE3" w14:textId="77777777" w:rsidR="006D7D46" w:rsidRPr="006D7D46" w:rsidRDefault="006D7D46" w:rsidP="006D7D46">
      <w:r w:rsidRPr="006D7D46">
        <w:rPr>
          <w:b/>
          <w:bCs/>
        </w:rPr>
        <w:t>Student 3 (Corporate Sector Representative):</w:t>
      </w:r>
      <w:r w:rsidRPr="006D7D46">
        <w:t xml:space="preserve"> "As a corporate entity, we understand that communication is key to building strong businesses. We are committed to corporate social responsibility by funding projects that focus on improving workplace communication skills and sponsoring initiatives to teach communication in local schools and communities."</w:t>
      </w:r>
    </w:p>
    <w:p w14:paraId="7167101C" w14:textId="77777777" w:rsidR="006D7D46" w:rsidRPr="006D7D46" w:rsidRDefault="006D7D46" w:rsidP="006D7D46">
      <w:r w:rsidRPr="006D7D46">
        <w:rPr>
          <w:b/>
          <w:bCs/>
        </w:rPr>
        <w:t>Student 4 (Educational Institution Representative):</w:t>
      </w:r>
      <w:r w:rsidRPr="006D7D46">
        <w:t xml:space="preserve"> "I'm representing the education sector. Our role is to provide high-quality training and curriculum development in communication. By partnering with NGOs and corporations, we can offer workshops, seminars, and training sessions that equip young people with the communication skills they need to succeed in the workforce and engage in civic life."</w:t>
      </w:r>
    </w:p>
    <w:p w14:paraId="19E20599" w14:textId="77777777" w:rsidR="006D7D46" w:rsidRPr="006D7D46" w:rsidRDefault="006D7D46" w:rsidP="006D7D46">
      <w:r w:rsidRPr="006D7D46">
        <w:pict w14:anchorId="75FEABE2">
          <v:rect id="_x0000_i1076" style="width:0;height:1.5pt" o:hralign="center" o:hrstd="t" o:hr="t" fillcolor="#a0a0a0" stroked="f"/>
        </w:pict>
      </w:r>
    </w:p>
    <w:p w14:paraId="0EFD8924" w14:textId="77777777" w:rsidR="006D7D46" w:rsidRPr="006D7D46" w:rsidRDefault="006D7D46" w:rsidP="006D7D46">
      <w:pPr>
        <w:rPr>
          <w:b/>
          <w:bCs/>
        </w:rPr>
      </w:pPr>
      <w:r w:rsidRPr="006D7D46">
        <w:rPr>
          <w:b/>
          <w:bCs/>
        </w:rPr>
        <w:t>Scene 3: The Role of Partnerships</w:t>
      </w:r>
    </w:p>
    <w:p w14:paraId="2F82D34A" w14:textId="77777777" w:rsidR="006D7D46" w:rsidRPr="006D7D46" w:rsidRDefault="006D7D46" w:rsidP="006D7D46">
      <w:r w:rsidRPr="006D7D46">
        <w:rPr>
          <w:b/>
          <w:bCs/>
        </w:rPr>
        <w:t>Student 1 (Moderator):</w:t>
      </w:r>
      <w:r w:rsidRPr="006D7D46">
        <w:t xml:space="preserve"> "That's great! So, how do we, as different sectors, ensure that our partnership is effective in achieving communication-related SDGs?"</w:t>
      </w:r>
    </w:p>
    <w:p w14:paraId="48F093FA" w14:textId="77777777" w:rsidR="006D7D46" w:rsidRPr="006D7D46" w:rsidRDefault="006D7D46" w:rsidP="006D7D46">
      <w:r w:rsidRPr="006D7D46">
        <w:rPr>
          <w:b/>
          <w:bCs/>
        </w:rPr>
        <w:t>Student 2 (Government Representative):</w:t>
      </w:r>
      <w:r w:rsidRPr="006D7D46">
        <w:t xml:space="preserve"> "First, we need to identify the gaps in communication skills across different communities. Government policies can provide support, but partnerships with NGOs and corporates help us implement these programs effectively on the ground."</w:t>
      </w:r>
    </w:p>
    <w:p w14:paraId="5069AC58" w14:textId="77777777" w:rsidR="006D7D46" w:rsidRPr="006D7D46" w:rsidRDefault="006D7D46" w:rsidP="006D7D46">
      <w:r w:rsidRPr="006D7D46">
        <w:rPr>
          <w:b/>
          <w:bCs/>
        </w:rPr>
        <w:t>Student 3 (Corporate Sector Representative):</w:t>
      </w:r>
      <w:r w:rsidRPr="006D7D46">
        <w:t xml:space="preserve"> "Exactly. From the corporate side, we can offer resources—financial and technical—while learning from the NGOs and educational institutions about the real needs in the community. It's a two-way street where we both learn and contribute."</w:t>
      </w:r>
    </w:p>
    <w:p w14:paraId="01059399" w14:textId="77777777" w:rsidR="006D7D46" w:rsidRPr="006D7D46" w:rsidRDefault="006D7D46" w:rsidP="006D7D46">
      <w:r w:rsidRPr="006D7D46">
        <w:rPr>
          <w:b/>
          <w:bCs/>
        </w:rPr>
        <w:t>Student 4 (Educational Institution Representative):</w:t>
      </w:r>
      <w:r w:rsidRPr="006D7D46">
        <w:t xml:space="preserve"> "Through collaboration, we can design specialized training programs that cater to the needs of both the corporate world and the communities, ensuring that everyone, especially youth and marginalized groups, has access to quality communication education."</w:t>
      </w:r>
    </w:p>
    <w:p w14:paraId="4DFC1013" w14:textId="77777777" w:rsidR="006D7D46" w:rsidRPr="006D7D46" w:rsidRDefault="006D7D46" w:rsidP="006D7D46">
      <w:r w:rsidRPr="006D7D46">
        <w:pict w14:anchorId="4614F3B7">
          <v:rect id="_x0000_i1077" style="width:0;height:1.5pt" o:hralign="center" o:hrstd="t" o:hr="t" fillcolor="#a0a0a0" stroked="f"/>
        </w:pict>
      </w:r>
    </w:p>
    <w:p w14:paraId="5A018B48" w14:textId="77777777" w:rsidR="006D7D46" w:rsidRPr="006D7D46" w:rsidRDefault="006D7D46" w:rsidP="006D7D46">
      <w:pPr>
        <w:rPr>
          <w:b/>
          <w:bCs/>
        </w:rPr>
      </w:pPr>
      <w:r w:rsidRPr="006D7D46">
        <w:rPr>
          <w:b/>
          <w:bCs/>
        </w:rPr>
        <w:lastRenderedPageBreak/>
        <w:t>Scene 4: Real-life Impact of Partnerships</w:t>
      </w:r>
    </w:p>
    <w:p w14:paraId="0849416B" w14:textId="77777777" w:rsidR="006D7D46" w:rsidRPr="006D7D46" w:rsidRDefault="006D7D46" w:rsidP="006D7D46">
      <w:r w:rsidRPr="006D7D46">
        <w:rPr>
          <w:b/>
          <w:bCs/>
        </w:rPr>
        <w:t>Student 1 (Moderator):</w:t>
      </w:r>
      <w:r w:rsidRPr="006D7D46">
        <w:t xml:space="preserve"> "Can we discuss a real-life example of how partnerships have improved communication skills?"</w:t>
      </w:r>
    </w:p>
    <w:p w14:paraId="7D5F6DCD" w14:textId="77777777" w:rsidR="006D7D46" w:rsidRPr="006D7D46" w:rsidRDefault="006D7D46" w:rsidP="006D7D46">
      <w:r w:rsidRPr="006D7D46">
        <w:rPr>
          <w:b/>
          <w:bCs/>
        </w:rPr>
        <w:t>Student 2 (Government Representative):</w:t>
      </w:r>
      <w:r w:rsidRPr="006D7D46">
        <w:t xml:space="preserve"> "In one of our rural education initiatives, we partnered with local NGOs and a tech company to bring digital communication tools to remote villages. The NGO trained the community, while the corporate sector provided resources like internet access. The result? Improved communication between the villagers and local authorities, better access to services, and increased participation in local governance."</w:t>
      </w:r>
    </w:p>
    <w:p w14:paraId="510439B2" w14:textId="77777777" w:rsidR="006D7D46" w:rsidRPr="006D7D46" w:rsidRDefault="006D7D46" w:rsidP="006D7D46">
      <w:r w:rsidRPr="006D7D46">
        <w:rPr>
          <w:b/>
          <w:bCs/>
        </w:rPr>
        <w:t>Student 3 (Corporate Sector Representative):</w:t>
      </w:r>
      <w:r w:rsidRPr="006D7D46">
        <w:t xml:space="preserve"> "That's a powerful example. We also funded a program where university </w:t>
      </w:r>
      <w:proofErr w:type="gramStart"/>
      <w:r w:rsidRPr="006D7D46">
        <w:t>students</w:t>
      </w:r>
      <w:proofErr w:type="gramEnd"/>
      <w:r w:rsidRPr="006D7D46">
        <w:t xml:space="preserve"> mentor underprivileged youth, teaching them communication skills for job interviews and presentations. These mentorships, supported by the NGO, created long-term positive impacts on their employability."</w:t>
      </w:r>
    </w:p>
    <w:p w14:paraId="2A2654FB" w14:textId="77777777" w:rsidR="006D7D46" w:rsidRPr="006D7D46" w:rsidRDefault="006D7D46" w:rsidP="006D7D46">
      <w:r w:rsidRPr="006D7D46">
        <w:rPr>
          <w:b/>
          <w:bCs/>
        </w:rPr>
        <w:t>Student 4 (Educational Institution Representative):</w:t>
      </w:r>
      <w:r w:rsidRPr="006D7D46">
        <w:t xml:space="preserve"> "Our institution collaborated with both government and corporate entities to launch an online course that teaches effective communication for leadership. This has helped thousands of students develop skills necessary for leadership roles, contributing to achieving multiple SDGs."</w:t>
      </w:r>
    </w:p>
    <w:p w14:paraId="1B96E991" w14:textId="77777777" w:rsidR="006D7D46" w:rsidRPr="006D7D46" w:rsidRDefault="006D7D46" w:rsidP="006D7D46">
      <w:r w:rsidRPr="006D7D46">
        <w:pict w14:anchorId="2CD67BA3">
          <v:rect id="_x0000_i1078" style="width:0;height:1.5pt" o:hralign="center" o:hrstd="t" o:hr="t" fillcolor="#a0a0a0" stroked="f"/>
        </w:pict>
      </w:r>
    </w:p>
    <w:p w14:paraId="078B24FD" w14:textId="262C2495" w:rsidR="006D7D46" w:rsidRPr="006D7D46" w:rsidRDefault="006D7D46" w:rsidP="006D7D46">
      <w:pPr>
        <w:rPr>
          <w:b/>
          <w:bCs/>
        </w:rPr>
      </w:pPr>
      <w:r w:rsidRPr="006D7D46">
        <w:rPr>
          <w:b/>
          <w:bCs/>
        </w:rPr>
        <w:t xml:space="preserve">Scene 5: </w:t>
      </w:r>
      <w:proofErr w:type="gramStart"/>
      <w:r w:rsidRPr="006D7D46">
        <w:rPr>
          <w:b/>
          <w:bCs/>
        </w:rPr>
        <w:t xml:space="preserve">Conclusion </w:t>
      </w:r>
      <w:r>
        <w:rPr>
          <w:b/>
          <w:bCs/>
        </w:rPr>
        <w:t>:</w:t>
      </w:r>
      <w:proofErr w:type="gramEnd"/>
    </w:p>
    <w:p w14:paraId="0016B211" w14:textId="77777777" w:rsidR="006D7D46" w:rsidRPr="006D7D46" w:rsidRDefault="006D7D46" w:rsidP="006D7D46">
      <w:r w:rsidRPr="006D7D46">
        <w:rPr>
          <w:b/>
          <w:bCs/>
        </w:rPr>
        <w:t>Student 1 (Moderator):</w:t>
      </w:r>
      <w:r w:rsidRPr="006D7D46">
        <w:t xml:space="preserve"> "So, it's clear that partnerships can make a real difference. By working together, we combine our strengths to create a larger impact. In doing so, we not only address communication skill gaps but also contribute to achieving Sustainable Development Goals."</w:t>
      </w:r>
    </w:p>
    <w:p w14:paraId="01B9D37A" w14:textId="77777777" w:rsidR="006D7D46" w:rsidRPr="006D7D46" w:rsidRDefault="006D7D46" w:rsidP="006D7D46">
      <w:r w:rsidRPr="006D7D46">
        <w:rPr>
          <w:b/>
          <w:bCs/>
        </w:rPr>
        <w:t>Student 2 (Government Representative):</w:t>
      </w:r>
      <w:r w:rsidRPr="006D7D46">
        <w:t xml:space="preserve"> "Yes, partnerships are essential for SDG 17. Together, we ensure that no one is left behind in the journey to develop strong communication skills, which are critical for sustainable development."</w:t>
      </w:r>
    </w:p>
    <w:p w14:paraId="50F2A39F" w14:textId="77777777" w:rsidR="006D7D46" w:rsidRPr="006D7D46" w:rsidRDefault="006D7D46" w:rsidP="006D7D46">
      <w:r w:rsidRPr="006D7D46">
        <w:rPr>
          <w:b/>
          <w:bCs/>
        </w:rPr>
        <w:t>Student 3 (Corporate Sector Representative):</w:t>
      </w:r>
      <w:r w:rsidRPr="006D7D46">
        <w:t xml:space="preserve"> "And through our combined efforts, we can empower people with the skills they need to thrive, helping to meet other SDGs as well, from decent work to quality education."</w:t>
      </w:r>
    </w:p>
    <w:p w14:paraId="077BEA05" w14:textId="77777777" w:rsidR="006D7D46" w:rsidRPr="006D7D46" w:rsidRDefault="006D7D46" w:rsidP="006D7D46">
      <w:r w:rsidRPr="006D7D46">
        <w:rPr>
          <w:b/>
          <w:bCs/>
        </w:rPr>
        <w:t>Student 4 (Educational Institution Representative):</w:t>
      </w:r>
      <w:r w:rsidRPr="006D7D46">
        <w:t xml:space="preserve"> "The path to achieving the SDGs is through collaboration. We, as different stakeholders, must continue to innovate, support, and invest in partnerships for lasting change."</w:t>
      </w:r>
    </w:p>
    <w:p w14:paraId="37CD6841" w14:textId="77777777" w:rsidR="006D7D46" w:rsidRPr="006D7D46" w:rsidRDefault="006D7D46" w:rsidP="006D7D46">
      <w:r w:rsidRPr="006D7D46">
        <w:rPr>
          <w:b/>
          <w:bCs/>
        </w:rPr>
        <w:t>Student 1 (Moderator):</w:t>
      </w:r>
      <w:r w:rsidRPr="006D7D46">
        <w:t xml:space="preserve"> "Thank you all for this insightful discussion! Let's continue to collaborate, strengthen partnerships, and work toward a more sustainable, inclusive future. Together, we can achieve great things!"</w:t>
      </w:r>
    </w:p>
    <w:p w14:paraId="5E25666B" w14:textId="77777777" w:rsidR="006D7D46" w:rsidRPr="006D7D46" w:rsidRDefault="006D7D46" w:rsidP="006D7D46">
      <w:r w:rsidRPr="006D7D46">
        <w:pict w14:anchorId="3B51F2FB">
          <v:rect id="_x0000_i1079" style="width:0;height:1.5pt" o:hralign="center" o:hrstd="t" o:hr="t" fillcolor="#a0a0a0" stroked="f"/>
        </w:pict>
      </w:r>
    </w:p>
    <w:p w14:paraId="5BD70AC9" w14:textId="77777777" w:rsidR="006D7D46" w:rsidRPr="006D7D46" w:rsidRDefault="006D7D46" w:rsidP="006D7D46">
      <w:pPr>
        <w:rPr>
          <w:b/>
          <w:bCs/>
        </w:rPr>
      </w:pPr>
      <w:r w:rsidRPr="006D7D46">
        <w:rPr>
          <w:b/>
          <w:bCs/>
        </w:rPr>
        <w:t>End of Script</w:t>
      </w:r>
    </w:p>
    <w:p w14:paraId="63C59AC8" w14:textId="77777777" w:rsidR="006D7D46" w:rsidRPr="006D7D46" w:rsidRDefault="006D7D46" w:rsidP="006D7D46">
      <w:r w:rsidRPr="006D7D46">
        <w:pict w14:anchorId="51E36E0F">
          <v:rect id="_x0000_i1091" style="width:0;height:1.5pt" o:hralign="center" o:hrstd="t" o:hr="t" fillcolor="#a0a0a0" stroked="f"/>
        </w:pict>
      </w:r>
    </w:p>
    <w:p w14:paraId="027E5949" w14:textId="77777777" w:rsidR="009D5ABD" w:rsidRDefault="009D5ABD"/>
    <w:sectPr w:rsidR="009D5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65D86"/>
    <w:multiLevelType w:val="multilevel"/>
    <w:tmpl w:val="73E0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386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46"/>
    <w:rsid w:val="001A5780"/>
    <w:rsid w:val="005F147A"/>
    <w:rsid w:val="006D7D46"/>
    <w:rsid w:val="006E6B7C"/>
    <w:rsid w:val="009D5ABD"/>
    <w:rsid w:val="00AC57B7"/>
    <w:rsid w:val="00AD6B9F"/>
    <w:rsid w:val="00E30BC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200E"/>
  <w15:chartTrackingRefBased/>
  <w15:docId w15:val="{FBCBBAED-39B9-423F-9F2E-D0C67DF9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47A"/>
  </w:style>
  <w:style w:type="paragraph" w:styleId="Heading1">
    <w:name w:val="heading 1"/>
    <w:basedOn w:val="Normal"/>
    <w:next w:val="Normal"/>
    <w:link w:val="Heading1Char"/>
    <w:uiPriority w:val="9"/>
    <w:qFormat/>
    <w:rsid w:val="005F14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5F14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F14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F14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5F14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5F14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5F14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5F14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5F14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47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5F14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F147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F147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5F147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5F147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5F147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5F147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5F147A"/>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5F147A"/>
    <w:pPr>
      <w:spacing w:line="240" w:lineRule="auto"/>
    </w:pPr>
    <w:rPr>
      <w:b/>
      <w:bCs/>
      <w:smallCaps/>
      <w:color w:val="1F497D" w:themeColor="text2"/>
    </w:rPr>
  </w:style>
  <w:style w:type="paragraph" w:styleId="Title">
    <w:name w:val="Title"/>
    <w:basedOn w:val="Normal"/>
    <w:next w:val="Normal"/>
    <w:link w:val="TitleChar"/>
    <w:uiPriority w:val="10"/>
    <w:qFormat/>
    <w:rsid w:val="005F14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5F147A"/>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5F147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5F147A"/>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5F147A"/>
    <w:rPr>
      <w:b/>
      <w:bCs/>
    </w:rPr>
  </w:style>
  <w:style w:type="character" w:styleId="Emphasis">
    <w:name w:val="Emphasis"/>
    <w:basedOn w:val="DefaultParagraphFont"/>
    <w:uiPriority w:val="20"/>
    <w:qFormat/>
    <w:rsid w:val="005F147A"/>
    <w:rPr>
      <w:i/>
      <w:iCs/>
    </w:rPr>
  </w:style>
  <w:style w:type="paragraph" w:styleId="NoSpacing">
    <w:name w:val="No Spacing"/>
    <w:uiPriority w:val="1"/>
    <w:qFormat/>
    <w:rsid w:val="005F147A"/>
    <w:pPr>
      <w:spacing w:after="0" w:line="240" w:lineRule="auto"/>
    </w:pPr>
  </w:style>
  <w:style w:type="paragraph" w:styleId="Quote">
    <w:name w:val="Quote"/>
    <w:basedOn w:val="Normal"/>
    <w:next w:val="Normal"/>
    <w:link w:val="QuoteChar"/>
    <w:uiPriority w:val="29"/>
    <w:qFormat/>
    <w:rsid w:val="005F147A"/>
    <w:pPr>
      <w:spacing w:before="120"/>
      <w:ind w:left="720"/>
    </w:pPr>
    <w:rPr>
      <w:color w:val="1F497D" w:themeColor="text2"/>
      <w:sz w:val="24"/>
      <w:szCs w:val="24"/>
    </w:rPr>
  </w:style>
  <w:style w:type="character" w:customStyle="1" w:styleId="QuoteChar">
    <w:name w:val="Quote Char"/>
    <w:basedOn w:val="DefaultParagraphFont"/>
    <w:link w:val="Quote"/>
    <w:uiPriority w:val="29"/>
    <w:rsid w:val="005F147A"/>
    <w:rPr>
      <w:color w:val="1F497D" w:themeColor="text2"/>
      <w:sz w:val="24"/>
      <w:szCs w:val="24"/>
    </w:rPr>
  </w:style>
  <w:style w:type="paragraph" w:styleId="IntenseQuote">
    <w:name w:val="Intense Quote"/>
    <w:basedOn w:val="Normal"/>
    <w:next w:val="Normal"/>
    <w:link w:val="IntenseQuoteChar"/>
    <w:uiPriority w:val="30"/>
    <w:qFormat/>
    <w:rsid w:val="005F14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5F147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5F147A"/>
    <w:rPr>
      <w:i/>
      <w:iCs/>
      <w:color w:val="595959" w:themeColor="text1" w:themeTint="A6"/>
    </w:rPr>
  </w:style>
  <w:style w:type="character" w:styleId="IntenseEmphasis">
    <w:name w:val="Intense Emphasis"/>
    <w:basedOn w:val="DefaultParagraphFont"/>
    <w:uiPriority w:val="21"/>
    <w:qFormat/>
    <w:rsid w:val="005F147A"/>
    <w:rPr>
      <w:b/>
      <w:bCs/>
      <w:i/>
      <w:iCs/>
    </w:rPr>
  </w:style>
  <w:style w:type="character" w:styleId="SubtleReference">
    <w:name w:val="Subtle Reference"/>
    <w:basedOn w:val="DefaultParagraphFont"/>
    <w:uiPriority w:val="31"/>
    <w:qFormat/>
    <w:rsid w:val="005F147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F147A"/>
    <w:rPr>
      <w:b/>
      <w:bCs/>
      <w:smallCaps/>
      <w:color w:val="1F497D" w:themeColor="text2"/>
      <w:u w:val="single"/>
    </w:rPr>
  </w:style>
  <w:style w:type="character" w:styleId="BookTitle">
    <w:name w:val="Book Title"/>
    <w:basedOn w:val="DefaultParagraphFont"/>
    <w:uiPriority w:val="33"/>
    <w:qFormat/>
    <w:rsid w:val="005F147A"/>
    <w:rPr>
      <w:b/>
      <w:bCs/>
      <w:smallCaps/>
      <w:spacing w:val="10"/>
    </w:rPr>
  </w:style>
  <w:style w:type="paragraph" w:styleId="TOCHeading">
    <w:name w:val="TOC Heading"/>
    <w:basedOn w:val="Heading1"/>
    <w:next w:val="Normal"/>
    <w:uiPriority w:val="39"/>
    <w:semiHidden/>
    <w:unhideWhenUsed/>
    <w:qFormat/>
    <w:rsid w:val="005F147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944717">
      <w:bodyDiv w:val="1"/>
      <w:marLeft w:val="0"/>
      <w:marRight w:val="0"/>
      <w:marTop w:val="0"/>
      <w:marBottom w:val="0"/>
      <w:divBdr>
        <w:top w:val="none" w:sz="0" w:space="0" w:color="auto"/>
        <w:left w:val="none" w:sz="0" w:space="0" w:color="auto"/>
        <w:bottom w:val="none" w:sz="0" w:space="0" w:color="auto"/>
        <w:right w:val="none" w:sz="0" w:space="0" w:color="auto"/>
      </w:divBdr>
    </w:div>
    <w:div w:id="1196163935">
      <w:bodyDiv w:val="1"/>
      <w:marLeft w:val="0"/>
      <w:marRight w:val="0"/>
      <w:marTop w:val="0"/>
      <w:marBottom w:val="0"/>
      <w:divBdr>
        <w:top w:val="none" w:sz="0" w:space="0" w:color="auto"/>
        <w:left w:val="none" w:sz="0" w:space="0" w:color="auto"/>
        <w:bottom w:val="none" w:sz="0" w:space="0" w:color="auto"/>
        <w:right w:val="none" w:sz="0" w:space="0" w:color="auto"/>
      </w:divBdr>
    </w:div>
    <w:div w:id="1869173651">
      <w:bodyDiv w:val="1"/>
      <w:marLeft w:val="0"/>
      <w:marRight w:val="0"/>
      <w:marTop w:val="0"/>
      <w:marBottom w:val="0"/>
      <w:divBdr>
        <w:top w:val="none" w:sz="0" w:space="0" w:color="auto"/>
        <w:left w:val="none" w:sz="0" w:space="0" w:color="auto"/>
        <w:bottom w:val="none" w:sz="0" w:space="0" w:color="auto"/>
        <w:right w:val="none" w:sz="0" w:space="0" w:color="auto"/>
      </w:divBdr>
    </w:div>
    <w:div w:id="213609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Bommareddy Dhanush</dc:creator>
  <cp:keywords/>
  <dc:description/>
  <cp:lastModifiedBy>Bommareddy Dhanush</cp:lastModifiedBy>
  <cp:revision>1</cp:revision>
  <dcterms:created xsi:type="dcterms:W3CDTF">2024-09-15T07:21:00Z</dcterms:created>
  <dcterms:modified xsi:type="dcterms:W3CDTF">2024-09-15T07:28:00Z</dcterms:modified>
</cp:coreProperties>
</file>