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60B" w:rsidRPr="000A450B" w:rsidRDefault="009D5868" w:rsidP="009D5868">
      <w:pPr>
        <w:pStyle w:val="NoSpacing"/>
        <w:ind w:left="-720" w:right="-720"/>
        <w:jc w:val="center"/>
        <w:rPr>
          <w:b/>
          <w:sz w:val="40"/>
          <w:szCs w:val="40"/>
        </w:rPr>
      </w:pPr>
      <w:r w:rsidRPr="000A450B">
        <w:rPr>
          <w:b/>
          <w:sz w:val="40"/>
          <w:szCs w:val="40"/>
        </w:rPr>
        <w:t>PROJECT REPORT - HUMAN RESOURCE ANALYTICS</w:t>
      </w:r>
    </w:p>
    <w:p w:rsidR="009D5868" w:rsidRDefault="009D5868" w:rsidP="009D5868">
      <w:pPr>
        <w:pStyle w:val="NoSpacing"/>
        <w:ind w:left="-720" w:right="-720"/>
      </w:pPr>
    </w:p>
    <w:p w:rsidR="009D5868" w:rsidRPr="00D23462" w:rsidRDefault="00D23462" w:rsidP="009D5868">
      <w:pPr>
        <w:pStyle w:val="NoSpacing"/>
        <w:ind w:left="-720" w:right="-720"/>
        <w:rPr>
          <w:b/>
          <w:sz w:val="24"/>
          <w:u w:val="single"/>
        </w:rPr>
      </w:pPr>
      <w:r w:rsidRPr="00D23462">
        <w:rPr>
          <w:b/>
          <w:sz w:val="24"/>
          <w:u w:val="single"/>
        </w:rPr>
        <w:t>PROBLEM STATEMENT:</w:t>
      </w:r>
    </w:p>
    <w:p w:rsidR="009D5868" w:rsidRDefault="009D5868" w:rsidP="009D5868">
      <w:pPr>
        <w:pStyle w:val="NoSpacing"/>
        <w:ind w:left="-720" w:right="-720"/>
        <w:jc w:val="both"/>
      </w:pPr>
      <w:r w:rsidRPr="009D5868">
        <w:t xml:space="preserve">The specific goal here is to predict whether an employee will stay or </w:t>
      </w:r>
      <w:r>
        <w:t>x</w:t>
      </w:r>
      <w:r w:rsidRPr="009D5868">
        <w:t xml:space="preserve"> leave within the next year. In the present data, this means predicting the variable “</w:t>
      </w:r>
      <w:proofErr w:type="spellStart"/>
      <w:r w:rsidRPr="009D5868">
        <w:t>vol_leave</w:t>
      </w:r>
      <w:proofErr w:type="spellEnd"/>
      <w:r w:rsidRPr="009D5868">
        <w:t>” (0 = stay, 1 = leave) u</w:t>
      </w:r>
      <w:r>
        <w:t>sing the other columns of data.</w:t>
      </w:r>
    </w:p>
    <w:p w:rsidR="009D5868" w:rsidRPr="009D5868" w:rsidRDefault="009D5868" w:rsidP="009D5868">
      <w:pPr>
        <w:pStyle w:val="NoSpacing"/>
        <w:ind w:left="-720" w:right="-720"/>
        <w:jc w:val="both"/>
        <w:rPr>
          <w:b/>
        </w:rPr>
      </w:pPr>
    </w:p>
    <w:p w:rsidR="009D5868" w:rsidRPr="00D23462" w:rsidRDefault="00D23462" w:rsidP="009D5868">
      <w:pPr>
        <w:pStyle w:val="NoSpacing"/>
        <w:ind w:left="-720" w:right="-720"/>
        <w:jc w:val="both"/>
        <w:rPr>
          <w:b/>
          <w:sz w:val="24"/>
          <w:u w:val="single"/>
        </w:rPr>
      </w:pPr>
      <w:r w:rsidRPr="00D23462">
        <w:rPr>
          <w:b/>
          <w:sz w:val="24"/>
          <w:u w:val="single"/>
        </w:rPr>
        <w:t>DATA:</w:t>
      </w:r>
    </w:p>
    <w:p w:rsidR="009D5868" w:rsidRDefault="009D5868" w:rsidP="009D5868">
      <w:pPr>
        <w:pStyle w:val="NoSpacing"/>
        <w:ind w:left="-720" w:right="-720"/>
        <w:jc w:val="both"/>
      </w:pPr>
      <w:r w:rsidRPr="009D5868">
        <w:t>This dataset has 8 unique attributes</w:t>
      </w:r>
      <w:r>
        <w:t xml:space="preserve"> and 11100 observations</w:t>
      </w:r>
      <w:r w:rsidRPr="009D5868">
        <w:t xml:space="preserve">. The description </w:t>
      </w:r>
      <w:r>
        <w:t xml:space="preserve">of each attribute </w:t>
      </w:r>
      <w:r w:rsidRPr="009D5868">
        <w:t xml:space="preserve">is mentioned below: </w:t>
      </w:r>
    </w:p>
    <w:p w:rsidR="009D5868" w:rsidRDefault="009D5868" w:rsidP="009D5868">
      <w:pPr>
        <w:pStyle w:val="NoSpacing"/>
        <w:numPr>
          <w:ilvl w:val="0"/>
          <w:numId w:val="1"/>
        </w:numPr>
        <w:ind w:left="-360" w:right="-720"/>
        <w:jc w:val="both"/>
      </w:pPr>
      <w:r>
        <w:t>Role -</w:t>
      </w:r>
      <w:r w:rsidRPr="009D5868">
        <w:t xml:space="preserve"> </w:t>
      </w:r>
      <w:r>
        <w:t>S</w:t>
      </w:r>
      <w:r w:rsidRPr="009D5868">
        <w:t>pecifies t</w:t>
      </w:r>
      <w:r>
        <w:t>he designation of the employee (CEO, VP</w:t>
      </w:r>
      <w:r w:rsidRPr="009D5868">
        <w:t>, Directors, Manage</w:t>
      </w:r>
      <w:r>
        <w:t>rs, and Individual Contributors)</w:t>
      </w:r>
    </w:p>
    <w:p w:rsidR="009D5868" w:rsidRDefault="009D5868" w:rsidP="009D5868">
      <w:pPr>
        <w:pStyle w:val="NoSpacing"/>
        <w:numPr>
          <w:ilvl w:val="0"/>
          <w:numId w:val="1"/>
        </w:numPr>
        <w:ind w:left="-360" w:right="-720"/>
        <w:jc w:val="both"/>
      </w:pPr>
      <w:r>
        <w:t>Performance -</w:t>
      </w:r>
      <w:r w:rsidRPr="009D5868">
        <w:t xml:space="preserve"> </w:t>
      </w:r>
      <w:r>
        <w:t>P</w:t>
      </w:r>
      <w:r w:rsidRPr="009D5868">
        <w:t>erformance scale of an employee varies from 1</w:t>
      </w:r>
      <w:r>
        <w:t xml:space="preserve"> (lowest) to 3 (highest)</w:t>
      </w:r>
    </w:p>
    <w:p w:rsidR="009D5868" w:rsidRDefault="009D5868" w:rsidP="009D5868">
      <w:pPr>
        <w:pStyle w:val="NoSpacing"/>
        <w:numPr>
          <w:ilvl w:val="0"/>
          <w:numId w:val="1"/>
        </w:numPr>
        <w:ind w:left="-360" w:right="-720"/>
        <w:jc w:val="both"/>
      </w:pPr>
      <w:r>
        <w:t>Area -</w:t>
      </w:r>
      <w:r w:rsidRPr="009D5868">
        <w:t xml:space="preserve"> </w:t>
      </w:r>
      <w:r>
        <w:t>B</w:t>
      </w:r>
      <w:r w:rsidRPr="009D5868">
        <w:t>usiness department of an organization</w:t>
      </w:r>
      <w:r>
        <w:t xml:space="preserve"> namely</w:t>
      </w:r>
      <w:r w:rsidRPr="009D5868">
        <w:t xml:space="preserve"> Sales, Fina</w:t>
      </w:r>
      <w:r>
        <w:t>nce, Accounting, Marketing and O</w:t>
      </w:r>
      <w:r w:rsidRPr="009D5868">
        <w:t>thers</w:t>
      </w:r>
    </w:p>
    <w:p w:rsidR="009D5868" w:rsidRDefault="009D5868" w:rsidP="009D5868">
      <w:pPr>
        <w:pStyle w:val="NoSpacing"/>
        <w:numPr>
          <w:ilvl w:val="0"/>
          <w:numId w:val="1"/>
        </w:numPr>
        <w:ind w:left="-360" w:right="-720"/>
        <w:jc w:val="both"/>
      </w:pPr>
      <w:r>
        <w:t xml:space="preserve">Sex - </w:t>
      </w:r>
      <w:r w:rsidRPr="009D5868">
        <w:t>Refers to the gender of the employee</w:t>
      </w:r>
      <w:r>
        <w:t>, M</w:t>
      </w:r>
      <w:r w:rsidRPr="009D5868">
        <w:t xml:space="preserve">ale </w:t>
      </w:r>
      <w:r>
        <w:t>or Female</w:t>
      </w:r>
    </w:p>
    <w:p w:rsidR="009D5868" w:rsidRDefault="009D5868" w:rsidP="009D5868">
      <w:pPr>
        <w:pStyle w:val="NoSpacing"/>
        <w:numPr>
          <w:ilvl w:val="0"/>
          <w:numId w:val="1"/>
        </w:numPr>
        <w:ind w:left="-360" w:right="-720"/>
        <w:jc w:val="both"/>
      </w:pPr>
      <w:r>
        <w:t>ID - Refers to the employee ID</w:t>
      </w:r>
    </w:p>
    <w:p w:rsidR="009D5868" w:rsidRDefault="009D5868" w:rsidP="009D5868">
      <w:pPr>
        <w:pStyle w:val="NoSpacing"/>
        <w:numPr>
          <w:ilvl w:val="0"/>
          <w:numId w:val="1"/>
        </w:numPr>
        <w:ind w:left="-360" w:right="-720"/>
        <w:jc w:val="both"/>
      </w:pPr>
      <w:r>
        <w:t>Age -</w:t>
      </w:r>
      <w:r w:rsidRPr="009D5868">
        <w:t xml:space="preserve"> Refers to the age of the employee</w:t>
      </w:r>
    </w:p>
    <w:p w:rsidR="009D5868" w:rsidRDefault="009D5868" w:rsidP="009D5868">
      <w:pPr>
        <w:pStyle w:val="NoSpacing"/>
        <w:numPr>
          <w:ilvl w:val="0"/>
          <w:numId w:val="1"/>
        </w:numPr>
        <w:ind w:left="-360" w:right="-720"/>
        <w:jc w:val="both"/>
      </w:pPr>
      <w:r>
        <w:t>Salary -</w:t>
      </w:r>
      <w:r w:rsidRPr="009D5868">
        <w:t xml:space="preserve"> Refers to the salary of the employees</w:t>
      </w:r>
    </w:p>
    <w:p w:rsidR="009D5868" w:rsidRDefault="009D5868" w:rsidP="009D5868">
      <w:pPr>
        <w:pStyle w:val="NoSpacing"/>
        <w:numPr>
          <w:ilvl w:val="0"/>
          <w:numId w:val="1"/>
        </w:numPr>
        <w:ind w:left="-360" w:right="-720"/>
        <w:jc w:val="both"/>
      </w:pPr>
      <w:proofErr w:type="spellStart"/>
      <w:r>
        <w:t>Vol_leave</w:t>
      </w:r>
      <w:proofErr w:type="spellEnd"/>
      <w:r>
        <w:t xml:space="preserve"> -</w:t>
      </w:r>
      <w:r w:rsidRPr="009D5868">
        <w:t xml:space="preserve"> </w:t>
      </w:r>
      <w:r>
        <w:t>B</w:t>
      </w:r>
      <w:r w:rsidRPr="009D5868">
        <w:t xml:space="preserve">ased on historical data. ‘0’ </w:t>
      </w:r>
      <w:r>
        <w:t>=</w:t>
      </w:r>
      <w:r w:rsidRPr="009D5868">
        <w:t xml:space="preserve"> stay and ‘1’ </w:t>
      </w:r>
      <w:r>
        <w:t>= voluntarily leave the organization</w:t>
      </w:r>
    </w:p>
    <w:p w:rsidR="009D5868" w:rsidRDefault="009D5868" w:rsidP="009D5868">
      <w:pPr>
        <w:pStyle w:val="NoSpacing"/>
        <w:ind w:left="-720" w:right="-720"/>
        <w:jc w:val="both"/>
      </w:pPr>
    </w:p>
    <w:p w:rsidR="009D5868" w:rsidRPr="009D5868" w:rsidRDefault="009D5868" w:rsidP="009D5868">
      <w:pPr>
        <w:pStyle w:val="NoSpacing"/>
        <w:ind w:left="-720" w:right="-720"/>
        <w:jc w:val="both"/>
      </w:pPr>
      <w:r>
        <w:rPr>
          <w:noProof/>
        </w:rPr>
        <w:drawing>
          <wp:inline distT="0" distB="0" distL="0" distR="0" wp14:anchorId="7AFF9965" wp14:editId="3AACBAF7">
            <wp:extent cx="4572000" cy="2142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2000" cy="2142621"/>
                    </a:xfrm>
                    <a:prstGeom prst="rect">
                      <a:avLst/>
                    </a:prstGeom>
                  </pic:spPr>
                </pic:pic>
              </a:graphicData>
            </a:graphic>
          </wp:inline>
        </w:drawing>
      </w:r>
    </w:p>
    <w:p w:rsidR="009D5868" w:rsidRDefault="009D5868" w:rsidP="009D5868">
      <w:pPr>
        <w:pStyle w:val="NoSpacing"/>
        <w:ind w:left="-720" w:right="-720"/>
        <w:jc w:val="both"/>
      </w:pPr>
    </w:p>
    <w:p w:rsidR="009D5868" w:rsidRPr="009D5868" w:rsidRDefault="009D5868" w:rsidP="009D5868">
      <w:pPr>
        <w:pStyle w:val="NoSpacing"/>
        <w:ind w:left="-720" w:right="-720"/>
        <w:jc w:val="both"/>
      </w:pPr>
      <w:r w:rsidRPr="009D5868">
        <w:t>Analysis:</w:t>
      </w:r>
    </w:p>
    <w:p w:rsidR="009D5868" w:rsidRDefault="009D5868" w:rsidP="009D5868">
      <w:pPr>
        <w:pStyle w:val="NoSpacing"/>
        <w:numPr>
          <w:ilvl w:val="0"/>
          <w:numId w:val="3"/>
        </w:numPr>
        <w:ind w:left="-360" w:right="-720"/>
        <w:jc w:val="both"/>
      </w:pPr>
      <w:r w:rsidRPr="009D5868">
        <w:t>The summary information lets us know that we have 5 fundamental roles: CEO, Director, Individual Contributors, Manager and VP.</w:t>
      </w:r>
    </w:p>
    <w:p w:rsidR="009D5868" w:rsidRDefault="009D5868" w:rsidP="009D5868">
      <w:pPr>
        <w:pStyle w:val="NoSpacing"/>
        <w:numPr>
          <w:ilvl w:val="0"/>
          <w:numId w:val="3"/>
        </w:numPr>
        <w:ind w:left="-360" w:right="-720"/>
        <w:jc w:val="both"/>
      </w:pPr>
      <w:r w:rsidRPr="009D5868">
        <w:t>Since CEOs and VPs encounter an altogether different labor market than the Directors, Managers, and Individuals, incorporating them in our modeling doesn’t bode well.</w:t>
      </w:r>
    </w:p>
    <w:p w:rsidR="009D5868" w:rsidRDefault="009D5868" w:rsidP="009D5868">
      <w:pPr>
        <w:pStyle w:val="NoSpacing"/>
        <w:numPr>
          <w:ilvl w:val="0"/>
          <w:numId w:val="3"/>
        </w:numPr>
        <w:ind w:left="-360" w:right="-720"/>
        <w:jc w:val="both"/>
      </w:pPr>
      <w:r w:rsidRPr="009D5868">
        <w:t>Resetting the data</w:t>
      </w:r>
    </w:p>
    <w:p w:rsidR="009D5868" w:rsidRDefault="009D5868" w:rsidP="009D5868">
      <w:pPr>
        <w:pStyle w:val="NoSpacing"/>
        <w:ind w:left="-720" w:right="-720"/>
        <w:jc w:val="both"/>
      </w:pPr>
    </w:p>
    <w:p w:rsidR="009D5868" w:rsidRDefault="009D5868" w:rsidP="009D5868">
      <w:pPr>
        <w:pStyle w:val="NoSpacing"/>
        <w:ind w:left="-720" w:right="-720"/>
        <w:jc w:val="both"/>
      </w:pPr>
      <w:r>
        <w:rPr>
          <w:noProof/>
        </w:rPr>
        <w:drawing>
          <wp:inline distT="0" distB="0" distL="0" distR="0" wp14:anchorId="2920F258" wp14:editId="6FFDE665">
            <wp:extent cx="4570358" cy="2342271"/>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2000" cy="2343112"/>
                    </a:xfrm>
                    <a:prstGeom prst="rect">
                      <a:avLst/>
                    </a:prstGeom>
                  </pic:spPr>
                </pic:pic>
              </a:graphicData>
            </a:graphic>
          </wp:inline>
        </w:drawing>
      </w:r>
    </w:p>
    <w:p w:rsidR="009D5868" w:rsidRPr="009D5868" w:rsidRDefault="00D23462" w:rsidP="000A450B">
      <w:pPr>
        <w:pStyle w:val="NoSpacing"/>
        <w:ind w:left="-720" w:right="-720"/>
        <w:jc w:val="both"/>
        <w:rPr>
          <w:b/>
          <w:u w:val="single"/>
        </w:rPr>
      </w:pPr>
      <w:r w:rsidRPr="00D23462">
        <w:rPr>
          <w:b/>
          <w:sz w:val="24"/>
          <w:u w:val="single"/>
        </w:rPr>
        <w:lastRenderedPageBreak/>
        <w:t>VISUALIZATION:</w:t>
      </w:r>
    </w:p>
    <w:p w:rsidR="009D5868" w:rsidRDefault="009D5868" w:rsidP="009D5868">
      <w:pPr>
        <w:pStyle w:val="NoSpacing"/>
        <w:ind w:left="-720" w:right="-720"/>
        <w:jc w:val="both"/>
      </w:pPr>
      <w:r w:rsidRPr="009D5868">
        <w:t>As the</w:t>
      </w:r>
      <w:r>
        <w:t xml:space="preserve"> response output variable</w:t>
      </w:r>
      <w:r w:rsidRPr="009D5868">
        <w:t xml:space="preserve"> </w:t>
      </w:r>
      <w:r>
        <w:t>consist of</w:t>
      </w:r>
      <w:r w:rsidRPr="009D5868">
        <w:t xml:space="preserve"> two groups (0, 1)</w:t>
      </w:r>
      <w:r>
        <w:t>, comparing it with other columns would be much easier if we use aggregate along with the mean function.</w:t>
      </w:r>
    </w:p>
    <w:p w:rsidR="009D5868" w:rsidRDefault="009D5868" w:rsidP="009D5868">
      <w:pPr>
        <w:pStyle w:val="NoSpacing"/>
        <w:ind w:left="-720" w:right="-720"/>
        <w:jc w:val="both"/>
      </w:pPr>
    </w:p>
    <w:p w:rsidR="009D5868" w:rsidRPr="00D23462" w:rsidRDefault="009D5868" w:rsidP="009D5868">
      <w:pPr>
        <w:pStyle w:val="NoSpacing"/>
        <w:numPr>
          <w:ilvl w:val="0"/>
          <w:numId w:val="4"/>
        </w:numPr>
        <w:ind w:left="-360" w:right="-720"/>
        <w:jc w:val="both"/>
        <w:rPr>
          <w:b/>
        </w:rPr>
      </w:pPr>
      <w:r w:rsidRPr="00D23462">
        <w:rPr>
          <w:b/>
        </w:rPr>
        <w:t>Performance v/s Voluntarily Leaving</w:t>
      </w:r>
    </w:p>
    <w:p w:rsidR="009D5868" w:rsidRDefault="009D5868" w:rsidP="00D23462">
      <w:pPr>
        <w:pStyle w:val="NoSpacing"/>
        <w:ind w:left="-720" w:right="-720"/>
        <w:jc w:val="both"/>
      </w:pPr>
      <w:r>
        <w:rPr>
          <w:noProof/>
        </w:rPr>
        <w:drawing>
          <wp:inline distT="0" distB="0" distL="0" distR="0" wp14:anchorId="23157219" wp14:editId="08C6FFB4">
            <wp:extent cx="4572000" cy="106337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2956"/>
                    <a:stretch/>
                  </pic:blipFill>
                  <pic:spPr bwMode="auto">
                    <a:xfrm>
                      <a:off x="0" y="0"/>
                      <a:ext cx="4572000" cy="1063378"/>
                    </a:xfrm>
                    <a:prstGeom prst="rect">
                      <a:avLst/>
                    </a:prstGeom>
                    <a:ln>
                      <a:noFill/>
                    </a:ln>
                    <a:extLst>
                      <a:ext uri="{53640926-AAD7-44D8-BBD7-CCE9431645EC}">
                        <a14:shadowObscured xmlns:a14="http://schemas.microsoft.com/office/drawing/2010/main"/>
                      </a:ext>
                    </a:extLst>
                  </pic:spPr>
                </pic:pic>
              </a:graphicData>
            </a:graphic>
          </wp:inline>
        </w:drawing>
      </w:r>
    </w:p>
    <w:p w:rsidR="009D5868" w:rsidRDefault="009D5868" w:rsidP="009D5868">
      <w:pPr>
        <w:pStyle w:val="NoSpacing"/>
        <w:ind w:left="-720" w:right="-720"/>
        <w:jc w:val="both"/>
      </w:pPr>
      <w:r>
        <w:t>Plotting the graph for the same</w:t>
      </w:r>
    </w:p>
    <w:p w:rsidR="00D23462" w:rsidRDefault="00D23462" w:rsidP="009D5868">
      <w:pPr>
        <w:pStyle w:val="NoSpacing"/>
        <w:ind w:left="-720" w:right="-720"/>
        <w:jc w:val="both"/>
      </w:pPr>
    </w:p>
    <w:p w:rsidR="00F22246" w:rsidRDefault="00F22246" w:rsidP="00F22246">
      <w:pPr>
        <w:pStyle w:val="NoSpacing"/>
        <w:ind w:left="-720" w:right="-720"/>
        <w:jc w:val="both"/>
      </w:pPr>
      <w:r>
        <w:rPr>
          <w:noProof/>
        </w:rPr>
        <w:drawing>
          <wp:inline distT="0" distB="0" distL="0" distR="0" wp14:anchorId="3BE0B9C3" wp14:editId="2CB9DD85">
            <wp:extent cx="4571356" cy="3059723"/>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560"/>
                    <a:stretch/>
                  </pic:blipFill>
                  <pic:spPr bwMode="auto">
                    <a:xfrm>
                      <a:off x="0" y="0"/>
                      <a:ext cx="4572000" cy="3060154"/>
                    </a:xfrm>
                    <a:prstGeom prst="rect">
                      <a:avLst/>
                    </a:prstGeom>
                    <a:ln>
                      <a:noFill/>
                    </a:ln>
                    <a:extLst>
                      <a:ext uri="{53640926-AAD7-44D8-BBD7-CCE9431645EC}">
                        <a14:shadowObscured xmlns:a14="http://schemas.microsoft.com/office/drawing/2010/main"/>
                      </a:ext>
                    </a:extLst>
                  </pic:spPr>
                </pic:pic>
              </a:graphicData>
            </a:graphic>
          </wp:inline>
        </w:drawing>
      </w:r>
    </w:p>
    <w:p w:rsidR="009D5868" w:rsidRDefault="009D5868" w:rsidP="00F22246">
      <w:pPr>
        <w:pStyle w:val="NoSpacing"/>
        <w:ind w:left="-720" w:right="-720"/>
        <w:jc w:val="both"/>
      </w:pPr>
      <w:r>
        <w:t>Analysis:</w:t>
      </w:r>
    </w:p>
    <w:p w:rsidR="00F22246" w:rsidRDefault="009D5868" w:rsidP="009D5868">
      <w:pPr>
        <w:pStyle w:val="NoSpacing"/>
        <w:numPr>
          <w:ilvl w:val="0"/>
          <w:numId w:val="5"/>
        </w:numPr>
        <w:ind w:right="-720"/>
        <w:jc w:val="both"/>
      </w:pPr>
      <w:r>
        <w:t>Employees with performance rating 3 are likely</w:t>
      </w:r>
      <w:r w:rsidR="00F22246">
        <w:t xml:space="preserve"> to leave the company next year. </w:t>
      </w:r>
    </w:p>
    <w:p w:rsidR="000A450B" w:rsidRDefault="000A450B" w:rsidP="00F22246">
      <w:pPr>
        <w:pStyle w:val="NoSpacing"/>
        <w:ind w:right="-720"/>
        <w:jc w:val="both"/>
      </w:pPr>
    </w:p>
    <w:p w:rsidR="00F22246" w:rsidRPr="00D23462" w:rsidRDefault="00F22246" w:rsidP="00F22246">
      <w:pPr>
        <w:pStyle w:val="NoSpacing"/>
        <w:numPr>
          <w:ilvl w:val="0"/>
          <w:numId w:val="4"/>
        </w:numPr>
        <w:ind w:left="-360" w:right="-720"/>
        <w:jc w:val="both"/>
        <w:rPr>
          <w:b/>
        </w:rPr>
      </w:pPr>
      <w:r w:rsidRPr="00D23462">
        <w:rPr>
          <w:b/>
        </w:rPr>
        <w:t>Sex v/s Voluntarily Leaving</w:t>
      </w:r>
    </w:p>
    <w:p w:rsidR="009D5868" w:rsidRPr="00D23462" w:rsidRDefault="00F22246" w:rsidP="00D23462">
      <w:pPr>
        <w:pStyle w:val="NoSpacing"/>
        <w:ind w:left="-720" w:right="-720"/>
        <w:jc w:val="both"/>
        <w:rPr>
          <w:b/>
        </w:rPr>
      </w:pPr>
      <w:r>
        <w:rPr>
          <w:noProof/>
        </w:rPr>
        <w:drawing>
          <wp:inline distT="0" distB="0" distL="0" distR="0" wp14:anchorId="539B092C" wp14:editId="7DBBBAA4">
            <wp:extent cx="4572000" cy="939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0" cy="939375"/>
                    </a:xfrm>
                    <a:prstGeom prst="rect">
                      <a:avLst/>
                    </a:prstGeom>
                  </pic:spPr>
                </pic:pic>
              </a:graphicData>
            </a:graphic>
          </wp:inline>
        </w:drawing>
      </w:r>
    </w:p>
    <w:p w:rsidR="00F22246" w:rsidRDefault="00F22246" w:rsidP="009D5868">
      <w:pPr>
        <w:pStyle w:val="NoSpacing"/>
        <w:ind w:left="-720" w:right="-720"/>
        <w:jc w:val="both"/>
      </w:pPr>
      <w:r>
        <w:t>Plotting the graph for the same</w:t>
      </w:r>
    </w:p>
    <w:p w:rsidR="00D23462" w:rsidRDefault="00D23462" w:rsidP="009D5868">
      <w:pPr>
        <w:pStyle w:val="NoSpacing"/>
        <w:ind w:left="-720" w:right="-720"/>
        <w:jc w:val="both"/>
      </w:pPr>
    </w:p>
    <w:p w:rsidR="00F22246" w:rsidRDefault="006132D4" w:rsidP="009D5868">
      <w:pPr>
        <w:pStyle w:val="NoSpacing"/>
        <w:ind w:left="-720" w:right="-720"/>
        <w:jc w:val="both"/>
      </w:pPr>
      <w:r>
        <w:rPr>
          <w:noProof/>
        </w:rPr>
        <w:lastRenderedPageBreak/>
        <w:drawing>
          <wp:inline distT="0" distB="0" distL="0" distR="0" wp14:anchorId="0A24D51C" wp14:editId="0550A188">
            <wp:extent cx="4572000" cy="3031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000" cy="3031588"/>
                    </a:xfrm>
                    <a:prstGeom prst="rect">
                      <a:avLst/>
                    </a:prstGeom>
                  </pic:spPr>
                </pic:pic>
              </a:graphicData>
            </a:graphic>
          </wp:inline>
        </w:drawing>
      </w:r>
    </w:p>
    <w:p w:rsidR="00F22246" w:rsidRDefault="00F22246" w:rsidP="009D5868">
      <w:pPr>
        <w:pStyle w:val="NoSpacing"/>
        <w:ind w:left="-720" w:right="-720"/>
        <w:jc w:val="both"/>
      </w:pPr>
      <w:r>
        <w:t>Analysis:</w:t>
      </w:r>
    </w:p>
    <w:p w:rsidR="00F22246" w:rsidRDefault="00F22246" w:rsidP="00F22246">
      <w:pPr>
        <w:pStyle w:val="NoSpacing"/>
        <w:numPr>
          <w:ilvl w:val="0"/>
          <w:numId w:val="5"/>
        </w:numPr>
        <w:ind w:right="-720"/>
        <w:jc w:val="both"/>
      </w:pPr>
      <w:r>
        <w:t>Female attrition rate is higher than the males in the entire organization</w:t>
      </w:r>
    </w:p>
    <w:p w:rsidR="00F22246" w:rsidRDefault="00F22246" w:rsidP="000A450B">
      <w:pPr>
        <w:pStyle w:val="NoSpacing"/>
        <w:numPr>
          <w:ilvl w:val="0"/>
          <w:numId w:val="5"/>
        </w:numPr>
        <w:ind w:right="-720"/>
        <w:jc w:val="both"/>
      </w:pPr>
      <w:r>
        <w:t>Females are more prone to voluntarily leaving the company</w:t>
      </w:r>
    </w:p>
    <w:p w:rsidR="00F22246" w:rsidRDefault="00F22246" w:rsidP="00F22246">
      <w:pPr>
        <w:pStyle w:val="NoSpacing"/>
        <w:ind w:left="-720" w:right="-720"/>
        <w:jc w:val="both"/>
      </w:pPr>
    </w:p>
    <w:p w:rsidR="00F22246" w:rsidRPr="00D23462" w:rsidRDefault="00F22246" w:rsidP="00F22246">
      <w:pPr>
        <w:pStyle w:val="NoSpacing"/>
        <w:numPr>
          <w:ilvl w:val="0"/>
          <w:numId w:val="4"/>
        </w:numPr>
        <w:ind w:left="-360" w:right="-720"/>
        <w:jc w:val="both"/>
        <w:rPr>
          <w:b/>
          <w:bCs/>
        </w:rPr>
      </w:pPr>
      <w:r w:rsidRPr="00D23462">
        <w:rPr>
          <w:b/>
          <w:bCs/>
        </w:rPr>
        <w:t>Business Area and Gender v/s Voluntarily Leaving</w:t>
      </w:r>
    </w:p>
    <w:p w:rsidR="00F22246" w:rsidRDefault="00F22246" w:rsidP="00D23462">
      <w:pPr>
        <w:pStyle w:val="NoSpacing"/>
        <w:ind w:left="-720" w:right="-720"/>
        <w:jc w:val="both"/>
        <w:rPr>
          <w:bCs/>
        </w:rPr>
      </w:pPr>
      <w:r>
        <w:rPr>
          <w:noProof/>
        </w:rPr>
        <w:drawing>
          <wp:inline distT="0" distB="0" distL="0" distR="0" wp14:anchorId="29336780" wp14:editId="3416560B">
            <wp:extent cx="4572000" cy="1863969"/>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0" cy="1863969"/>
                    </a:xfrm>
                    <a:prstGeom prst="rect">
                      <a:avLst/>
                    </a:prstGeom>
                  </pic:spPr>
                </pic:pic>
              </a:graphicData>
            </a:graphic>
          </wp:inline>
        </w:drawing>
      </w:r>
    </w:p>
    <w:p w:rsidR="00F22246" w:rsidRDefault="00F22246" w:rsidP="00F22246">
      <w:pPr>
        <w:pStyle w:val="NoSpacing"/>
        <w:ind w:left="-720" w:right="-720"/>
        <w:jc w:val="both"/>
        <w:rPr>
          <w:bCs/>
        </w:rPr>
      </w:pPr>
      <w:r>
        <w:rPr>
          <w:bCs/>
        </w:rPr>
        <w:t>Plotting the graph for the same</w:t>
      </w:r>
    </w:p>
    <w:p w:rsidR="000A450B" w:rsidRPr="00F22246" w:rsidRDefault="000A450B" w:rsidP="00F22246">
      <w:pPr>
        <w:pStyle w:val="NoSpacing"/>
        <w:ind w:left="-720" w:right="-720"/>
        <w:jc w:val="both"/>
        <w:rPr>
          <w:bCs/>
        </w:rPr>
      </w:pPr>
    </w:p>
    <w:p w:rsidR="00F22246" w:rsidRDefault="00F22246" w:rsidP="00F22246">
      <w:pPr>
        <w:pStyle w:val="NoSpacing"/>
        <w:ind w:left="-720" w:right="-720"/>
        <w:jc w:val="both"/>
        <w:rPr>
          <w:b/>
          <w:bCs/>
        </w:rPr>
      </w:pPr>
      <w:r>
        <w:rPr>
          <w:noProof/>
        </w:rPr>
        <w:drawing>
          <wp:inline distT="0" distB="0" distL="0" distR="0" wp14:anchorId="39D99445" wp14:editId="6B19DC1A">
            <wp:extent cx="4572000" cy="29401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0" cy="2940148"/>
                    </a:xfrm>
                    <a:prstGeom prst="rect">
                      <a:avLst/>
                    </a:prstGeom>
                  </pic:spPr>
                </pic:pic>
              </a:graphicData>
            </a:graphic>
          </wp:inline>
        </w:drawing>
      </w:r>
    </w:p>
    <w:p w:rsidR="00F22246" w:rsidRPr="00F22246" w:rsidRDefault="00F22246" w:rsidP="00F22246">
      <w:pPr>
        <w:pStyle w:val="NoSpacing"/>
        <w:ind w:left="-720" w:right="-720"/>
        <w:jc w:val="both"/>
        <w:rPr>
          <w:bCs/>
        </w:rPr>
      </w:pPr>
      <w:r w:rsidRPr="00F22246">
        <w:rPr>
          <w:bCs/>
        </w:rPr>
        <w:lastRenderedPageBreak/>
        <w:t>Analysis:</w:t>
      </w:r>
    </w:p>
    <w:p w:rsidR="00F22246" w:rsidRPr="00F22246" w:rsidRDefault="00F22246" w:rsidP="00F22246">
      <w:pPr>
        <w:pStyle w:val="NoSpacing"/>
        <w:numPr>
          <w:ilvl w:val="0"/>
          <w:numId w:val="6"/>
        </w:numPr>
        <w:ind w:right="-720"/>
        <w:jc w:val="both"/>
        <w:rPr>
          <w:bCs/>
        </w:rPr>
      </w:pPr>
      <w:r w:rsidRPr="00F22246">
        <w:rPr>
          <w:bCs/>
        </w:rPr>
        <w:t>Voluntary termination is higher in females.</w:t>
      </w:r>
    </w:p>
    <w:p w:rsidR="00F22246" w:rsidRDefault="00F22246" w:rsidP="00F22246">
      <w:pPr>
        <w:pStyle w:val="NoSpacing"/>
        <w:numPr>
          <w:ilvl w:val="0"/>
          <w:numId w:val="6"/>
        </w:numPr>
        <w:ind w:right="-720"/>
        <w:jc w:val="both"/>
        <w:rPr>
          <w:bCs/>
        </w:rPr>
      </w:pPr>
      <w:r w:rsidRPr="00F22246">
        <w:rPr>
          <w:bCs/>
        </w:rPr>
        <w:t>Under sales department, all employees are nearly unhappy</w:t>
      </w:r>
    </w:p>
    <w:p w:rsidR="000A450B" w:rsidRPr="000A450B" w:rsidRDefault="000A450B" w:rsidP="000A450B">
      <w:pPr>
        <w:pStyle w:val="NoSpacing"/>
        <w:numPr>
          <w:ilvl w:val="0"/>
          <w:numId w:val="6"/>
        </w:numPr>
        <w:rPr>
          <w:bCs/>
        </w:rPr>
      </w:pPr>
      <w:r w:rsidRPr="000A450B">
        <w:rPr>
          <w:bCs/>
        </w:rPr>
        <w:t>People working in Sales department are much more likely to leave the job reason being:</w:t>
      </w:r>
      <w:r>
        <w:rPr>
          <w:bCs/>
        </w:rPr>
        <w:t xml:space="preserve"> </w:t>
      </w:r>
      <w:r w:rsidRPr="000A450B">
        <w:rPr>
          <w:bCs/>
        </w:rPr>
        <w:t>Most sales jobs are paid less and mundane</w:t>
      </w:r>
      <w:r>
        <w:rPr>
          <w:bCs/>
        </w:rPr>
        <w:t xml:space="preserve">, </w:t>
      </w:r>
      <w:r w:rsidRPr="000A450B">
        <w:rPr>
          <w:bCs/>
        </w:rPr>
        <w:t>No fixed working hours</w:t>
      </w:r>
      <w:r>
        <w:rPr>
          <w:bCs/>
        </w:rPr>
        <w:t xml:space="preserve">, </w:t>
      </w:r>
      <w:r w:rsidRPr="000A450B">
        <w:rPr>
          <w:bCs/>
        </w:rPr>
        <w:t>Work timing extends to late nights as well.</w:t>
      </w:r>
    </w:p>
    <w:p w:rsidR="000A450B" w:rsidRDefault="000A450B" w:rsidP="000A450B">
      <w:pPr>
        <w:pStyle w:val="NoSpacing"/>
        <w:numPr>
          <w:ilvl w:val="0"/>
          <w:numId w:val="6"/>
        </w:numPr>
        <w:ind w:right="-720"/>
        <w:jc w:val="both"/>
        <w:rPr>
          <w:bCs/>
        </w:rPr>
      </w:pPr>
      <w:r w:rsidRPr="000A450B">
        <w:rPr>
          <w:bCs/>
        </w:rPr>
        <w:t>Whereas, people working in Marketing department are likely to stay</w:t>
      </w:r>
    </w:p>
    <w:p w:rsidR="00F22246" w:rsidRDefault="00F22246" w:rsidP="00F22246">
      <w:pPr>
        <w:pStyle w:val="NoSpacing"/>
        <w:ind w:right="-720"/>
        <w:jc w:val="both"/>
        <w:rPr>
          <w:bCs/>
        </w:rPr>
      </w:pPr>
    </w:p>
    <w:p w:rsidR="00F22246" w:rsidRPr="00D23462" w:rsidRDefault="00F22246" w:rsidP="00F22246">
      <w:pPr>
        <w:pStyle w:val="NoSpacing"/>
        <w:numPr>
          <w:ilvl w:val="0"/>
          <w:numId w:val="4"/>
        </w:numPr>
        <w:ind w:left="-360" w:right="-720"/>
        <w:jc w:val="both"/>
        <w:rPr>
          <w:b/>
          <w:bCs/>
        </w:rPr>
      </w:pPr>
      <w:r w:rsidRPr="00D23462">
        <w:rPr>
          <w:b/>
          <w:bCs/>
        </w:rPr>
        <w:t>Role v/s Voluntarily Leaving</w:t>
      </w:r>
    </w:p>
    <w:p w:rsidR="00F22246" w:rsidRDefault="00F22246" w:rsidP="00D23462">
      <w:pPr>
        <w:pStyle w:val="NoSpacing"/>
        <w:ind w:left="-720" w:right="-720"/>
        <w:jc w:val="both"/>
        <w:rPr>
          <w:bCs/>
        </w:rPr>
      </w:pPr>
      <w:r>
        <w:rPr>
          <w:noProof/>
        </w:rPr>
        <w:drawing>
          <wp:inline distT="0" distB="0" distL="0" distR="0" wp14:anchorId="35770DEC" wp14:editId="335DD4ED">
            <wp:extent cx="4572000" cy="110339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0" cy="1103398"/>
                    </a:xfrm>
                    <a:prstGeom prst="rect">
                      <a:avLst/>
                    </a:prstGeom>
                  </pic:spPr>
                </pic:pic>
              </a:graphicData>
            </a:graphic>
          </wp:inline>
        </w:drawing>
      </w:r>
    </w:p>
    <w:p w:rsidR="00F22246" w:rsidRDefault="00F22246" w:rsidP="00F22246">
      <w:pPr>
        <w:pStyle w:val="NoSpacing"/>
        <w:ind w:left="-720" w:right="-720"/>
        <w:jc w:val="both"/>
        <w:rPr>
          <w:bCs/>
        </w:rPr>
      </w:pPr>
      <w:r>
        <w:rPr>
          <w:bCs/>
        </w:rPr>
        <w:t>Plotting the graph for the same</w:t>
      </w:r>
    </w:p>
    <w:p w:rsidR="00D23462" w:rsidRDefault="00D23462" w:rsidP="00F22246">
      <w:pPr>
        <w:pStyle w:val="NoSpacing"/>
        <w:ind w:left="-720" w:right="-720"/>
        <w:jc w:val="both"/>
        <w:rPr>
          <w:bCs/>
        </w:rPr>
      </w:pPr>
    </w:p>
    <w:p w:rsidR="00F22246" w:rsidRDefault="00F22246" w:rsidP="00F22246">
      <w:pPr>
        <w:pStyle w:val="NoSpacing"/>
        <w:ind w:left="-720" w:right="-720"/>
        <w:jc w:val="both"/>
        <w:rPr>
          <w:bCs/>
        </w:rPr>
      </w:pPr>
      <w:r>
        <w:rPr>
          <w:noProof/>
        </w:rPr>
        <w:drawing>
          <wp:inline distT="0" distB="0" distL="0" distR="0" wp14:anchorId="13173DF4" wp14:editId="7DB06AF1">
            <wp:extent cx="4572000" cy="258142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72000" cy="2581421"/>
                    </a:xfrm>
                    <a:prstGeom prst="rect">
                      <a:avLst/>
                    </a:prstGeom>
                  </pic:spPr>
                </pic:pic>
              </a:graphicData>
            </a:graphic>
          </wp:inline>
        </w:drawing>
      </w:r>
    </w:p>
    <w:p w:rsidR="00F22246" w:rsidRDefault="00F22246" w:rsidP="00F22246">
      <w:pPr>
        <w:pStyle w:val="NoSpacing"/>
        <w:ind w:left="-720" w:right="-720"/>
        <w:jc w:val="both"/>
        <w:rPr>
          <w:bCs/>
        </w:rPr>
      </w:pPr>
      <w:r>
        <w:rPr>
          <w:bCs/>
        </w:rPr>
        <w:t>Analysis:</w:t>
      </w:r>
    </w:p>
    <w:p w:rsidR="00F22246" w:rsidRPr="006132D4" w:rsidRDefault="00F22246" w:rsidP="006132D4">
      <w:pPr>
        <w:pStyle w:val="NoSpacing"/>
        <w:numPr>
          <w:ilvl w:val="0"/>
          <w:numId w:val="11"/>
        </w:numPr>
        <w:ind w:right="-720"/>
        <w:jc w:val="both"/>
        <w:rPr>
          <w:bCs/>
        </w:rPr>
      </w:pPr>
      <w:r w:rsidRPr="00F22246">
        <w:rPr>
          <w:bCs/>
        </w:rPr>
        <w:t>Managers have higher attrition rate</w:t>
      </w:r>
      <w:r w:rsidR="006132D4">
        <w:rPr>
          <w:bCs/>
        </w:rPr>
        <w:t xml:space="preserve">. </w:t>
      </w:r>
      <w:r w:rsidRPr="006132D4">
        <w:rPr>
          <w:bCs/>
        </w:rPr>
        <w:t>Directors have a longer run at a company</w:t>
      </w:r>
    </w:p>
    <w:p w:rsidR="00F22246" w:rsidRPr="00F22246" w:rsidRDefault="00F22246" w:rsidP="00F22246">
      <w:pPr>
        <w:pStyle w:val="NoSpacing"/>
        <w:ind w:right="-720"/>
        <w:jc w:val="both"/>
        <w:rPr>
          <w:bCs/>
        </w:rPr>
      </w:pPr>
    </w:p>
    <w:p w:rsidR="00F22246" w:rsidRPr="00D23462" w:rsidRDefault="00F22246" w:rsidP="00F22246">
      <w:pPr>
        <w:pStyle w:val="NoSpacing"/>
        <w:numPr>
          <w:ilvl w:val="0"/>
          <w:numId w:val="4"/>
        </w:numPr>
        <w:ind w:left="-360" w:right="-720"/>
        <w:jc w:val="both"/>
        <w:rPr>
          <w:b/>
          <w:bCs/>
        </w:rPr>
      </w:pPr>
      <w:r w:rsidRPr="00D23462">
        <w:rPr>
          <w:b/>
          <w:bCs/>
        </w:rPr>
        <w:t>Analyzing the age of the employee</w:t>
      </w:r>
    </w:p>
    <w:p w:rsidR="00F22246" w:rsidRDefault="00F22246" w:rsidP="00F22246">
      <w:pPr>
        <w:pStyle w:val="NoSpacing"/>
        <w:ind w:left="-720" w:right="-720"/>
        <w:jc w:val="both"/>
        <w:rPr>
          <w:bCs/>
        </w:rPr>
      </w:pPr>
      <w:r>
        <w:rPr>
          <w:noProof/>
        </w:rPr>
        <w:drawing>
          <wp:inline distT="0" distB="0" distL="0" distR="0" wp14:anchorId="77B58D3D" wp14:editId="76BDA659">
            <wp:extent cx="4572000" cy="679548"/>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0" cy="679548"/>
                    </a:xfrm>
                    <a:prstGeom prst="rect">
                      <a:avLst/>
                    </a:prstGeom>
                  </pic:spPr>
                </pic:pic>
              </a:graphicData>
            </a:graphic>
          </wp:inline>
        </w:drawing>
      </w:r>
    </w:p>
    <w:p w:rsidR="00F22246" w:rsidRDefault="00F22246" w:rsidP="00F22246">
      <w:pPr>
        <w:pStyle w:val="NoSpacing"/>
        <w:ind w:left="-720" w:right="-720"/>
        <w:jc w:val="both"/>
        <w:rPr>
          <w:bCs/>
        </w:rPr>
      </w:pPr>
      <w:r>
        <w:rPr>
          <w:noProof/>
        </w:rPr>
        <w:drawing>
          <wp:inline distT="0" distB="0" distL="0" distR="0" wp14:anchorId="12B6547C" wp14:editId="77D3D67C">
            <wp:extent cx="4572000" cy="22367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0656" b="1168"/>
                    <a:stretch/>
                  </pic:blipFill>
                  <pic:spPr bwMode="auto">
                    <a:xfrm>
                      <a:off x="0" y="0"/>
                      <a:ext cx="4572000" cy="2236763"/>
                    </a:xfrm>
                    <a:prstGeom prst="rect">
                      <a:avLst/>
                    </a:prstGeom>
                    <a:ln>
                      <a:noFill/>
                    </a:ln>
                    <a:extLst>
                      <a:ext uri="{53640926-AAD7-44D8-BBD7-CCE9431645EC}">
                        <a14:shadowObscured xmlns:a14="http://schemas.microsoft.com/office/drawing/2010/main"/>
                      </a:ext>
                    </a:extLst>
                  </pic:spPr>
                </pic:pic>
              </a:graphicData>
            </a:graphic>
          </wp:inline>
        </w:drawing>
      </w:r>
    </w:p>
    <w:p w:rsidR="00F22246" w:rsidRDefault="00F22246" w:rsidP="00F22246">
      <w:pPr>
        <w:pStyle w:val="NoSpacing"/>
        <w:ind w:left="-720" w:right="-720"/>
        <w:jc w:val="both"/>
        <w:rPr>
          <w:bCs/>
        </w:rPr>
      </w:pPr>
      <w:r>
        <w:rPr>
          <w:bCs/>
        </w:rPr>
        <w:lastRenderedPageBreak/>
        <w:t>Analysis:</w:t>
      </w:r>
    </w:p>
    <w:p w:rsidR="00F22246" w:rsidRDefault="00F22246" w:rsidP="00F22246">
      <w:pPr>
        <w:pStyle w:val="NoSpacing"/>
        <w:numPr>
          <w:ilvl w:val="0"/>
          <w:numId w:val="9"/>
        </w:numPr>
        <w:ind w:right="-720"/>
        <w:jc w:val="both"/>
        <w:rPr>
          <w:bCs/>
        </w:rPr>
      </w:pPr>
      <w:proofErr w:type="spellStart"/>
      <w:r>
        <w:rPr>
          <w:bCs/>
        </w:rPr>
        <w:t>Skewness</w:t>
      </w:r>
      <w:proofErr w:type="spellEnd"/>
      <w:r>
        <w:rPr>
          <w:bCs/>
        </w:rPr>
        <w:t xml:space="preserve"> is present here </w:t>
      </w:r>
      <w:r w:rsidRPr="00F22246">
        <w:rPr>
          <w:bCs/>
        </w:rPr>
        <w:t>with half of our workforce somewhere around 22 and 26 years old.</w:t>
      </w:r>
    </w:p>
    <w:p w:rsidR="00F22246" w:rsidRDefault="00F22246" w:rsidP="00F22246">
      <w:pPr>
        <w:pStyle w:val="ListParagraph"/>
        <w:numPr>
          <w:ilvl w:val="0"/>
          <w:numId w:val="9"/>
        </w:numPr>
        <w:ind w:right="-720"/>
        <w:rPr>
          <w:bCs/>
        </w:rPr>
      </w:pPr>
      <w:r>
        <w:rPr>
          <w:bCs/>
        </w:rPr>
        <w:t>However there</w:t>
      </w:r>
      <w:r w:rsidRPr="00F22246">
        <w:rPr>
          <w:bCs/>
        </w:rPr>
        <w:t xml:space="preserve"> </w:t>
      </w:r>
      <w:r>
        <w:rPr>
          <w:bCs/>
        </w:rPr>
        <w:t>are</w:t>
      </w:r>
      <w:r w:rsidRPr="00F22246">
        <w:rPr>
          <w:bCs/>
        </w:rPr>
        <w:t xml:space="preserve"> three distinct levels: people, </w:t>
      </w:r>
      <w:r>
        <w:rPr>
          <w:bCs/>
        </w:rPr>
        <w:t>supervisors and</w:t>
      </w:r>
      <w:r w:rsidRPr="00F22246">
        <w:rPr>
          <w:bCs/>
        </w:rPr>
        <w:t xml:space="preserve"> executives. It will be more informative to see how those ages breakdown when we take that into account.</w:t>
      </w:r>
      <w:r>
        <w:rPr>
          <w:bCs/>
        </w:rPr>
        <w:t xml:space="preserve"> </w:t>
      </w:r>
      <w:r w:rsidRPr="00F22246">
        <w:rPr>
          <w:bCs/>
        </w:rPr>
        <w:t>Therefore box plots have been utilized for this purpos</w:t>
      </w:r>
      <w:r>
        <w:rPr>
          <w:bCs/>
        </w:rPr>
        <w:t>e.</w:t>
      </w:r>
    </w:p>
    <w:p w:rsidR="00F22246" w:rsidRPr="00D23462" w:rsidRDefault="00F22246" w:rsidP="00D23462">
      <w:pPr>
        <w:pStyle w:val="ListParagraph"/>
        <w:ind w:left="-720" w:right="-720"/>
        <w:rPr>
          <w:bCs/>
        </w:rPr>
      </w:pPr>
      <w:r w:rsidRPr="00D23462">
        <w:rPr>
          <w:bCs/>
        </w:rPr>
        <w:t>Since the variable age is skewed, we will take the log of age while fitting a model.</w:t>
      </w:r>
    </w:p>
    <w:p w:rsidR="00F22246" w:rsidRDefault="00F22246" w:rsidP="00F22246">
      <w:pPr>
        <w:pStyle w:val="ListParagraph"/>
        <w:ind w:left="-720" w:right="-720"/>
        <w:rPr>
          <w:bCs/>
        </w:rPr>
      </w:pPr>
      <w:r>
        <w:rPr>
          <w:noProof/>
        </w:rPr>
        <w:drawing>
          <wp:inline distT="0" distB="0" distL="0" distR="0" wp14:anchorId="5EC24649" wp14:editId="5E0F4DF0">
            <wp:extent cx="4572000" cy="851114"/>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0" cy="851114"/>
                    </a:xfrm>
                    <a:prstGeom prst="rect">
                      <a:avLst/>
                    </a:prstGeom>
                  </pic:spPr>
                </pic:pic>
              </a:graphicData>
            </a:graphic>
          </wp:inline>
        </w:drawing>
      </w:r>
    </w:p>
    <w:p w:rsidR="00F22246" w:rsidRDefault="00F22246" w:rsidP="00D23462">
      <w:pPr>
        <w:pStyle w:val="ListParagraph"/>
        <w:ind w:left="-720" w:right="-720"/>
        <w:rPr>
          <w:bCs/>
        </w:rPr>
      </w:pPr>
      <w:r w:rsidRPr="00F22246">
        <w:rPr>
          <w:bCs/>
        </w:rPr>
        <w:t>Segmenting age variable even further to get proper insights</w:t>
      </w:r>
    </w:p>
    <w:p w:rsidR="00F22246" w:rsidRPr="00D23462" w:rsidRDefault="00F22246" w:rsidP="00D23462">
      <w:pPr>
        <w:pStyle w:val="ListParagraph"/>
        <w:ind w:left="-720" w:right="-720"/>
        <w:rPr>
          <w:bCs/>
        </w:rPr>
      </w:pPr>
      <w:r>
        <w:rPr>
          <w:noProof/>
        </w:rPr>
        <w:drawing>
          <wp:inline distT="0" distB="0" distL="0" distR="0" wp14:anchorId="2F63D4A1" wp14:editId="23E0EA40">
            <wp:extent cx="4572000" cy="1960988"/>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72000" cy="1960988"/>
                    </a:xfrm>
                    <a:prstGeom prst="rect">
                      <a:avLst/>
                    </a:prstGeom>
                  </pic:spPr>
                </pic:pic>
              </a:graphicData>
            </a:graphic>
          </wp:inline>
        </w:drawing>
      </w:r>
    </w:p>
    <w:p w:rsidR="00F22246" w:rsidRDefault="00F22246" w:rsidP="00F22246">
      <w:pPr>
        <w:pStyle w:val="ListParagraph"/>
        <w:ind w:left="-720" w:right="-720"/>
        <w:rPr>
          <w:bCs/>
        </w:rPr>
      </w:pPr>
      <w:r>
        <w:rPr>
          <w:bCs/>
        </w:rPr>
        <w:t>Plotting the graph for the same</w:t>
      </w:r>
    </w:p>
    <w:p w:rsidR="00D23462" w:rsidRDefault="00D23462" w:rsidP="00F22246">
      <w:pPr>
        <w:pStyle w:val="ListParagraph"/>
        <w:ind w:left="-720" w:right="-720"/>
        <w:rPr>
          <w:bCs/>
        </w:rPr>
      </w:pPr>
    </w:p>
    <w:p w:rsidR="00F22246" w:rsidRDefault="00F22246" w:rsidP="00F22246">
      <w:pPr>
        <w:pStyle w:val="ListParagraph"/>
        <w:ind w:left="-720" w:right="-720"/>
        <w:rPr>
          <w:bCs/>
        </w:rPr>
      </w:pPr>
      <w:r>
        <w:rPr>
          <w:noProof/>
        </w:rPr>
        <w:drawing>
          <wp:inline distT="0" distB="0" distL="0" distR="0" wp14:anchorId="70D73383" wp14:editId="231C4531">
            <wp:extent cx="4572000" cy="2534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72000" cy="2534625"/>
                    </a:xfrm>
                    <a:prstGeom prst="rect">
                      <a:avLst/>
                    </a:prstGeom>
                  </pic:spPr>
                </pic:pic>
              </a:graphicData>
            </a:graphic>
          </wp:inline>
        </w:drawing>
      </w:r>
    </w:p>
    <w:p w:rsidR="00F22246" w:rsidRPr="00F22246" w:rsidRDefault="00F22246" w:rsidP="00F22246">
      <w:pPr>
        <w:pStyle w:val="ListParagraph"/>
        <w:ind w:left="-720" w:right="-720"/>
        <w:rPr>
          <w:bCs/>
        </w:rPr>
      </w:pPr>
      <w:r>
        <w:rPr>
          <w:bCs/>
        </w:rPr>
        <w:t>An</w:t>
      </w:r>
      <w:r w:rsidRPr="00F22246">
        <w:rPr>
          <w:bCs/>
        </w:rPr>
        <w:t>alysis:</w:t>
      </w:r>
    </w:p>
    <w:p w:rsidR="00F22246" w:rsidRDefault="00F22246" w:rsidP="00F22246">
      <w:pPr>
        <w:pStyle w:val="ListParagraph"/>
        <w:numPr>
          <w:ilvl w:val="0"/>
          <w:numId w:val="12"/>
        </w:numPr>
        <w:ind w:right="-720"/>
        <w:rPr>
          <w:bCs/>
        </w:rPr>
      </w:pPr>
      <w:r>
        <w:rPr>
          <w:bCs/>
        </w:rPr>
        <w:t>This shows that employee</w:t>
      </w:r>
      <w:r w:rsidRPr="00F22246">
        <w:rPr>
          <w:bCs/>
        </w:rPr>
        <w:t xml:space="preserve"> within 34</w:t>
      </w:r>
      <w:r>
        <w:rPr>
          <w:bCs/>
        </w:rPr>
        <w:t xml:space="preserve"> </w:t>
      </w:r>
      <w:r w:rsidRPr="00F22246">
        <w:rPr>
          <w:bCs/>
        </w:rPr>
        <w:t>-</w:t>
      </w:r>
      <w:r>
        <w:rPr>
          <w:bCs/>
        </w:rPr>
        <w:t xml:space="preserve"> </w:t>
      </w:r>
      <w:r w:rsidRPr="00F22246">
        <w:rPr>
          <w:bCs/>
        </w:rPr>
        <w:t xml:space="preserve">54 age groups </w:t>
      </w:r>
      <w:r>
        <w:rPr>
          <w:bCs/>
        </w:rPr>
        <w:t>will leave</w:t>
      </w:r>
      <w:r w:rsidRPr="00F22246">
        <w:rPr>
          <w:bCs/>
        </w:rPr>
        <w:t xml:space="preserve"> the company more likely than the </w:t>
      </w:r>
      <w:r>
        <w:rPr>
          <w:bCs/>
        </w:rPr>
        <w:t>ones within</w:t>
      </w:r>
      <w:r w:rsidRPr="00F22246">
        <w:rPr>
          <w:bCs/>
        </w:rPr>
        <w:t xml:space="preserve"> 22</w:t>
      </w:r>
      <w:r>
        <w:rPr>
          <w:bCs/>
        </w:rPr>
        <w:t xml:space="preserve"> - </w:t>
      </w:r>
      <w:r w:rsidRPr="00F22246">
        <w:rPr>
          <w:bCs/>
        </w:rPr>
        <w:t>34 wh</w:t>
      </w:r>
      <w:r>
        <w:rPr>
          <w:bCs/>
        </w:rPr>
        <w:t>o might be individual employees.</w:t>
      </w:r>
    </w:p>
    <w:p w:rsidR="00F22246" w:rsidRDefault="00F22246" w:rsidP="00D23462">
      <w:pPr>
        <w:pStyle w:val="ListParagraph"/>
        <w:numPr>
          <w:ilvl w:val="0"/>
          <w:numId w:val="12"/>
        </w:numPr>
        <w:ind w:right="-720"/>
        <w:rPr>
          <w:bCs/>
        </w:rPr>
      </w:pPr>
      <w:r w:rsidRPr="00F22246">
        <w:rPr>
          <w:bCs/>
        </w:rPr>
        <w:t>Age group of 54</w:t>
      </w:r>
      <w:r>
        <w:rPr>
          <w:bCs/>
        </w:rPr>
        <w:t xml:space="preserve"> - 62 is at d</w:t>
      </w:r>
      <w:r w:rsidRPr="00F22246">
        <w:rPr>
          <w:bCs/>
        </w:rPr>
        <w:t>irector level and the attri</w:t>
      </w:r>
      <w:r>
        <w:rPr>
          <w:bCs/>
        </w:rPr>
        <w:t>tion is least in that age group.</w:t>
      </w:r>
    </w:p>
    <w:p w:rsidR="006132D4" w:rsidRDefault="006132D4" w:rsidP="006132D4">
      <w:pPr>
        <w:ind w:right="-720"/>
        <w:rPr>
          <w:bCs/>
        </w:rPr>
      </w:pPr>
    </w:p>
    <w:p w:rsidR="006132D4" w:rsidRDefault="006132D4" w:rsidP="006132D4">
      <w:pPr>
        <w:ind w:right="-720"/>
        <w:rPr>
          <w:bCs/>
        </w:rPr>
      </w:pPr>
    </w:p>
    <w:p w:rsidR="006132D4" w:rsidRPr="006132D4" w:rsidRDefault="006132D4" w:rsidP="006132D4">
      <w:pPr>
        <w:ind w:right="-720"/>
        <w:rPr>
          <w:bCs/>
        </w:rPr>
      </w:pPr>
    </w:p>
    <w:p w:rsidR="00F22246" w:rsidRPr="006132D4" w:rsidRDefault="00F22246" w:rsidP="006132D4">
      <w:pPr>
        <w:pStyle w:val="NoSpacing"/>
        <w:numPr>
          <w:ilvl w:val="0"/>
          <w:numId w:val="4"/>
        </w:numPr>
        <w:ind w:left="-360"/>
        <w:rPr>
          <w:b/>
        </w:rPr>
      </w:pPr>
      <w:r w:rsidRPr="00D23462">
        <w:rPr>
          <w:b/>
        </w:rPr>
        <w:lastRenderedPageBreak/>
        <w:t>Analyzing salary pattern</w:t>
      </w:r>
    </w:p>
    <w:p w:rsidR="00F22246" w:rsidRDefault="00F22246" w:rsidP="006132D4">
      <w:pPr>
        <w:pStyle w:val="NoSpacing"/>
        <w:ind w:left="-720"/>
      </w:pPr>
      <w:r>
        <w:rPr>
          <w:noProof/>
        </w:rPr>
        <w:drawing>
          <wp:inline distT="0" distB="0" distL="0" distR="0" wp14:anchorId="1EE04EAB" wp14:editId="1E36AB66">
            <wp:extent cx="4564966" cy="259549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6582"/>
                    <a:stretch/>
                  </pic:blipFill>
                  <pic:spPr bwMode="auto">
                    <a:xfrm>
                      <a:off x="0" y="0"/>
                      <a:ext cx="4564966" cy="2595490"/>
                    </a:xfrm>
                    <a:prstGeom prst="rect">
                      <a:avLst/>
                    </a:prstGeom>
                    <a:ln>
                      <a:noFill/>
                    </a:ln>
                    <a:extLst>
                      <a:ext uri="{53640926-AAD7-44D8-BBD7-CCE9431645EC}">
                        <a14:shadowObscured xmlns:a14="http://schemas.microsoft.com/office/drawing/2010/main"/>
                      </a:ext>
                    </a:extLst>
                  </pic:spPr>
                </pic:pic>
              </a:graphicData>
            </a:graphic>
          </wp:inline>
        </w:drawing>
      </w:r>
    </w:p>
    <w:p w:rsidR="00F22246" w:rsidRDefault="00F22246" w:rsidP="00D23462">
      <w:pPr>
        <w:pStyle w:val="ListParagraph"/>
        <w:ind w:left="-720" w:right="-720"/>
        <w:rPr>
          <w:bCs/>
        </w:rPr>
      </w:pPr>
      <w:r>
        <w:rPr>
          <w:bCs/>
        </w:rPr>
        <w:t>Normalizing the salary variable</w:t>
      </w:r>
    </w:p>
    <w:p w:rsidR="00D23462" w:rsidRDefault="00D23462" w:rsidP="00D23462">
      <w:pPr>
        <w:pStyle w:val="ListParagraph"/>
        <w:ind w:left="-720" w:right="-720"/>
        <w:rPr>
          <w:bCs/>
        </w:rPr>
      </w:pPr>
    </w:p>
    <w:p w:rsidR="00F22246" w:rsidRDefault="00F22246" w:rsidP="00F22246">
      <w:pPr>
        <w:pStyle w:val="ListParagraph"/>
        <w:ind w:left="-720" w:right="-720"/>
        <w:rPr>
          <w:bCs/>
        </w:rPr>
      </w:pPr>
      <w:r>
        <w:rPr>
          <w:noProof/>
        </w:rPr>
        <w:drawing>
          <wp:inline distT="0" distB="0" distL="0" distR="0" wp14:anchorId="22BF90B6" wp14:editId="2A1F6851">
            <wp:extent cx="4572000" cy="3212431"/>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72000" cy="3212431"/>
                    </a:xfrm>
                    <a:prstGeom prst="rect">
                      <a:avLst/>
                    </a:prstGeom>
                  </pic:spPr>
                </pic:pic>
              </a:graphicData>
            </a:graphic>
          </wp:inline>
        </w:drawing>
      </w:r>
    </w:p>
    <w:p w:rsidR="00F22246" w:rsidRDefault="00F22246" w:rsidP="00F22246">
      <w:pPr>
        <w:pStyle w:val="ListParagraph"/>
        <w:ind w:left="-720" w:right="-720"/>
        <w:rPr>
          <w:b/>
          <w:bCs/>
          <w:u w:val="single"/>
        </w:rPr>
      </w:pPr>
    </w:p>
    <w:p w:rsidR="00F22246" w:rsidRPr="00D23462" w:rsidRDefault="00D23462" w:rsidP="00F22246">
      <w:pPr>
        <w:pStyle w:val="ListParagraph"/>
        <w:ind w:left="-720" w:right="-720"/>
        <w:rPr>
          <w:b/>
          <w:bCs/>
          <w:sz w:val="24"/>
          <w:u w:val="single"/>
        </w:rPr>
      </w:pPr>
      <w:r w:rsidRPr="00D23462">
        <w:rPr>
          <w:b/>
          <w:bCs/>
          <w:sz w:val="24"/>
          <w:u w:val="single"/>
        </w:rPr>
        <w:t>DATA MODELING:</w:t>
      </w:r>
    </w:p>
    <w:p w:rsidR="00F22246" w:rsidRPr="00F22246" w:rsidRDefault="00F22246" w:rsidP="00F22246">
      <w:pPr>
        <w:pStyle w:val="ListParagraph"/>
        <w:ind w:left="-720" w:right="-720"/>
        <w:rPr>
          <w:bCs/>
        </w:rPr>
      </w:pPr>
      <w:r w:rsidRPr="00F22246">
        <w:rPr>
          <w:bCs/>
        </w:rPr>
        <w:t xml:space="preserve">Before we start creating models, we need to split our data into a training set and a test set. </w:t>
      </w:r>
      <w:r w:rsidR="000A450B">
        <w:rPr>
          <w:bCs/>
        </w:rPr>
        <w:t>U</w:t>
      </w:r>
      <w:r w:rsidRPr="00F22246">
        <w:rPr>
          <w:bCs/>
        </w:rPr>
        <w:t>tilize two-thirds of the data for training and model development and one third of the data for testing the models.</w:t>
      </w:r>
    </w:p>
    <w:p w:rsidR="00F22246" w:rsidRDefault="00F22246" w:rsidP="00F22246">
      <w:pPr>
        <w:pStyle w:val="ListParagraph"/>
        <w:ind w:left="-720" w:right="-720"/>
        <w:rPr>
          <w:bCs/>
        </w:rPr>
      </w:pPr>
      <w:r>
        <w:rPr>
          <w:noProof/>
        </w:rPr>
        <w:drawing>
          <wp:inline distT="0" distB="0" distL="0" distR="0" wp14:anchorId="7D4604F5" wp14:editId="02392EF5">
            <wp:extent cx="4572000" cy="6121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72000" cy="612125"/>
                    </a:xfrm>
                    <a:prstGeom prst="rect">
                      <a:avLst/>
                    </a:prstGeom>
                  </pic:spPr>
                </pic:pic>
              </a:graphicData>
            </a:graphic>
          </wp:inline>
        </w:drawing>
      </w:r>
    </w:p>
    <w:p w:rsidR="00F22246" w:rsidRPr="00F22246" w:rsidRDefault="00F22246" w:rsidP="00F22246">
      <w:pPr>
        <w:pStyle w:val="ListParagraph"/>
        <w:ind w:left="-720" w:right="-720"/>
        <w:rPr>
          <w:bCs/>
        </w:rPr>
      </w:pPr>
      <w:r w:rsidRPr="00F22246">
        <w:rPr>
          <w:bCs/>
        </w:rPr>
        <w:t>We will be using two techniques,</w:t>
      </w:r>
    </w:p>
    <w:p w:rsidR="00F22246" w:rsidRPr="00F22246" w:rsidRDefault="00F22246" w:rsidP="00F22246">
      <w:pPr>
        <w:pStyle w:val="ListParagraph"/>
        <w:numPr>
          <w:ilvl w:val="0"/>
          <w:numId w:val="20"/>
        </w:numPr>
        <w:ind w:right="-720"/>
        <w:rPr>
          <w:bCs/>
        </w:rPr>
      </w:pPr>
      <w:r w:rsidRPr="00F22246">
        <w:rPr>
          <w:bCs/>
        </w:rPr>
        <w:t>Logistic Regression</w:t>
      </w:r>
    </w:p>
    <w:p w:rsidR="00F22246" w:rsidRDefault="00F22246" w:rsidP="00F22246">
      <w:pPr>
        <w:pStyle w:val="ListParagraph"/>
        <w:numPr>
          <w:ilvl w:val="0"/>
          <w:numId w:val="20"/>
        </w:numPr>
        <w:ind w:right="-720"/>
        <w:rPr>
          <w:bCs/>
        </w:rPr>
      </w:pPr>
      <w:r w:rsidRPr="00F22246">
        <w:rPr>
          <w:bCs/>
        </w:rPr>
        <w:t>Decision Tree</w:t>
      </w:r>
    </w:p>
    <w:p w:rsidR="006132D4" w:rsidRDefault="006132D4" w:rsidP="006132D4">
      <w:pPr>
        <w:ind w:right="-720"/>
        <w:rPr>
          <w:bCs/>
        </w:rPr>
      </w:pPr>
    </w:p>
    <w:p w:rsidR="006132D4" w:rsidRPr="006132D4" w:rsidRDefault="006132D4" w:rsidP="006132D4">
      <w:pPr>
        <w:ind w:right="-720"/>
        <w:rPr>
          <w:bCs/>
        </w:rPr>
      </w:pPr>
    </w:p>
    <w:p w:rsidR="00F22246" w:rsidRPr="00D23462" w:rsidRDefault="00D23462" w:rsidP="00F22246">
      <w:pPr>
        <w:pStyle w:val="NoSpacing"/>
        <w:numPr>
          <w:ilvl w:val="0"/>
          <w:numId w:val="17"/>
        </w:numPr>
        <w:ind w:left="-360"/>
        <w:rPr>
          <w:b/>
        </w:rPr>
      </w:pPr>
      <w:r w:rsidRPr="00D23462">
        <w:rPr>
          <w:b/>
        </w:rPr>
        <w:lastRenderedPageBreak/>
        <w:t>LOGISTIC REGRESSION</w:t>
      </w:r>
    </w:p>
    <w:p w:rsidR="00D23462" w:rsidRDefault="00F22246" w:rsidP="006132D4">
      <w:pPr>
        <w:pStyle w:val="NoSpacing"/>
        <w:ind w:left="-720" w:right="-720"/>
        <w:jc w:val="both"/>
      </w:pPr>
      <w:r>
        <w:t xml:space="preserve">The “family” argument of the function is set to “binomial”, indicating to the model that we have a 0/1 response outcome. </w:t>
      </w:r>
    </w:p>
    <w:p w:rsidR="00D23462" w:rsidRPr="00D23462" w:rsidRDefault="00D23462" w:rsidP="00D23462">
      <w:pPr>
        <w:pStyle w:val="NoSpacing"/>
        <w:numPr>
          <w:ilvl w:val="0"/>
          <w:numId w:val="23"/>
        </w:numPr>
        <w:ind w:right="-720"/>
        <w:jc w:val="both"/>
        <w:rPr>
          <w:b/>
          <w:u w:val="single"/>
        </w:rPr>
      </w:pPr>
      <w:r w:rsidRPr="00D23462">
        <w:rPr>
          <w:b/>
          <w:u w:val="single"/>
        </w:rPr>
        <w:t>F</w:t>
      </w:r>
      <w:r w:rsidR="00F22246" w:rsidRPr="00D23462">
        <w:rPr>
          <w:b/>
          <w:u w:val="single"/>
        </w:rPr>
        <w:t>it the model</w:t>
      </w:r>
    </w:p>
    <w:p w:rsidR="00F22246" w:rsidRDefault="00F22246" w:rsidP="00F22246">
      <w:pPr>
        <w:pStyle w:val="NoSpacing"/>
        <w:ind w:left="-720"/>
      </w:pPr>
      <w:r>
        <w:rPr>
          <w:noProof/>
        </w:rPr>
        <w:drawing>
          <wp:inline distT="0" distB="0" distL="0" distR="0" wp14:anchorId="7B36AFCB" wp14:editId="19B3A556">
            <wp:extent cx="4571099" cy="4432300"/>
            <wp:effectExtent l="0" t="0" r="127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72000" cy="4433174"/>
                    </a:xfrm>
                    <a:prstGeom prst="rect">
                      <a:avLst/>
                    </a:prstGeom>
                  </pic:spPr>
                </pic:pic>
              </a:graphicData>
            </a:graphic>
          </wp:inline>
        </w:drawing>
      </w:r>
    </w:p>
    <w:p w:rsidR="00F22246" w:rsidRDefault="00F22246" w:rsidP="00F22246">
      <w:pPr>
        <w:pStyle w:val="NoSpacing"/>
        <w:ind w:left="-720"/>
      </w:pPr>
      <w:r>
        <w:t>Analysis:</w:t>
      </w:r>
    </w:p>
    <w:p w:rsidR="00D23462" w:rsidRDefault="00D23462" w:rsidP="00D23462">
      <w:pPr>
        <w:pStyle w:val="NoSpacing"/>
        <w:numPr>
          <w:ilvl w:val="0"/>
          <w:numId w:val="14"/>
        </w:numPr>
      </w:pPr>
      <w:r>
        <w:t xml:space="preserve">First of all, we can see that </w:t>
      </w:r>
      <w:proofErr w:type="spellStart"/>
      <w:r>
        <w:t>areaFinance</w:t>
      </w:r>
      <w:proofErr w:type="spellEnd"/>
      <w:r>
        <w:t xml:space="preserve">, </w:t>
      </w:r>
      <w:proofErr w:type="spellStart"/>
      <w:r>
        <w:t>areaMarketing</w:t>
      </w:r>
      <w:proofErr w:type="spellEnd"/>
      <w:r>
        <w:t xml:space="preserve"> and </w:t>
      </w:r>
      <w:proofErr w:type="spellStart"/>
      <w:r>
        <w:t>areaOther</w:t>
      </w:r>
      <w:proofErr w:type="spellEnd"/>
      <w:r>
        <w:t xml:space="preserve"> are not statistically significant.</w:t>
      </w:r>
    </w:p>
    <w:p w:rsidR="00F22246" w:rsidRDefault="00D23462" w:rsidP="00D23462">
      <w:pPr>
        <w:pStyle w:val="NoSpacing"/>
        <w:numPr>
          <w:ilvl w:val="0"/>
          <w:numId w:val="14"/>
        </w:numPr>
      </w:pPr>
      <w:r>
        <w:t xml:space="preserve">As for the statistically significant variables, salary, </w:t>
      </w:r>
      <w:proofErr w:type="spellStart"/>
      <w:r>
        <w:t>areaSales</w:t>
      </w:r>
      <w:proofErr w:type="spellEnd"/>
      <w:r>
        <w:t xml:space="preserve"> and </w:t>
      </w:r>
      <w:proofErr w:type="spellStart"/>
      <w:r>
        <w:t>perf</w:t>
      </w:r>
      <w:proofErr w:type="spellEnd"/>
      <w:r>
        <w:t xml:space="preserve"> has the lowest p-value suggesting a strong association of </w:t>
      </w:r>
      <w:r w:rsidR="000A450B">
        <w:t>these variables</w:t>
      </w:r>
      <w:r>
        <w:t xml:space="preserve"> with the probability of leaving the company.</w:t>
      </w:r>
    </w:p>
    <w:p w:rsidR="00F22246" w:rsidRDefault="00F22246" w:rsidP="00F22246">
      <w:pPr>
        <w:pStyle w:val="NoSpacing"/>
        <w:ind w:left="-720"/>
      </w:pPr>
      <w:r w:rsidRPr="00F22246">
        <w:t>Now we can run the </w:t>
      </w:r>
      <w:proofErr w:type="spellStart"/>
      <w:proofErr w:type="gramStart"/>
      <w:r w:rsidRPr="00F22246">
        <w:t>anova</w:t>
      </w:r>
      <w:proofErr w:type="spellEnd"/>
      <w:r w:rsidRPr="00F22246">
        <w:t>(</w:t>
      </w:r>
      <w:proofErr w:type="gramEnd"/>
      <w:r w:rsidRPr="00F22246">
        <w:t>) function on the model to analyze the table of deviance</w:t>
      </w:r>
      <w:r w:rsidR="00D23462">
        <w:t>.</w:t>
      </w:r>
    </w:p>
    <w:p w:rsidR="00D23462" w:rsidRDefault="00D23462" w:rsidP="00F22246">
      <w:pPr>
        <w:pStyle w:val="NoSpacing"/>
        <w:ind w:left="-720"/>
      </w:pPr>
    </w:p>
    <w:p w:rsidR="00F22246" w:rsidRPr="00D23462" w:rsidRDefault="00F22246" w:rsidP="00D23462">
      <w:pPr>
        <w:pStyle w:val="NoSpacing"/>
        <w:numPr>
          <w:ilvl w:val="0"/>
          <w:numId w:val="23"/>
        </w:numPr>
        <w:rPr>
          <w:b/>
          <w:u w:val="single"/>
        </w:rPr>
      </w:pPr>
      <w:r w:rsidRPr="00D23462">
        <w:rPr>
          <w:b/>
          <w:u w:val="single"/>
        </w:rPr>
        <w:t>Chi-Square Test</w:t>
      </w:r>
    </w:p>
    <w:p w:rsidR="00F22246" w:rsidRDefault="00F22246" w:rsidP="00F22246">
      <w:pPr>
        <w:pStyle w:val="NoSpacing"/>
        <w:ind w:left="-720"/>
      </w:pPr>
      <w:r>
        <w:rPr>
          <w:noProof/>
        </w:rPr>
        <w:drawing>
          <wp:inline distT="0" distB="0" distL="0" distR="0" wp14:anchorId="0A48E776" wp14:editId="35A903F4">
            <wp:extent cx="4572000" cy="27682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72000" cy="2768270"/>
                    </a:xfrm>
                    <a:prstGeom prst="rect">
                      <a:avLst/>
                    </a:prstGeom>
                  </pic:spPr>
                </pic:pic>
              </a:graphicData>
            </a:graphic>
          </wp:inline>
        </w:drawing>
      </w:r>
    </w:p>
    <w:p w:rsidR="00F22246" w:rsidRDefault="00F22246" w:rsidP="00F22246">
      <w:pPr>
        <w:pStyle w:val="NoSpacing"/>
        <w:ind w:left="-720"/>
      </w:pPr>
      <w:r>
        <w:lastRenderedPageBreak/>
        <w:t>Analysis:</w:t>
      </w:r>
    </w:p>
    <w:p w:rsidR="00F22246" w:rsidRDefault="00F22246" w:rsidP="00F22246">
      <w:pPr>
        <w:pStyle w:val="NoSpacing"/>
        <w:numPr>
          <w:ilvl w:val="0"/>
          <w:numId w:val="14"/>
        </w:numPr>
        <w:ind w:right="-720"/>
      </w:pPr>
      <w:r>
        <w:t>The difference between the null deviance and the residual deviance shows how our model is doing against the null model (a model with only the intercept). The wider this gap, the better.</w:t>
      </w:r>
    </w:p>
    <w:p w:rsidR="00F22246" w:rsidRDefault="00F22246" w:rsidP="00F22246">
      <w:pPr>
        <w:pStyle w:val="NoSpacing"/>
        <w:numPr>
          <w:ilvl w:val="0"/>
          <w:numId w:val="14"/>
        </w:numPr>
        <w:ind w:right="-720"/>
      </w:pPr>
      <w:r>
        <w:t>A smaller p-value here indicates that all the variables in the model are significant</w:t>
      </w:r>
    </w:p>
    <w:p w:rsidR="00F22246" w:rsidRDefault="00F22246" w:rsidP="00F22246">
      <w:pPr>
        <w:pStyle w:val="NoSpacing"/>
        <w:ind w:right="-720"/>
      </w:pPr>
    </w:p>
    <w:p w:rsidR="00F22246" w:rsidRPr="00D23462" w:rsidRDefault="00F22246" w:rsidP="00D23462">
      <w:pPr>
        <w:pStyle w:val="NoSpacing"/>
        <w:numPr>
          <w:ilvl w:val="0"/>
          <w:numId w:val="23"/>
        </w:numPr>
        <w:ind w:right="-720"/>
        <w:rPr>
          <w:b/>
          <w:u w:val="single"/>
        </w:rPr>
      </w:pPr>
      <w:r w:rsidRPr="00D23462">
        <w:rPr>
          <w:b/>
          <w:u w:val="single"/>
        </w:rPr>
        <w:t>Assessing the predictive ability of the model</w:t>
      </w:r>
    </w:p>
    <w:p w:rsidR="00F22246" w:rsidRDefault="00F22246" w:rsidP="00F22246">
      <w:pPr>
        <w:pStyle w:val="NoSpacing"/>
        <w:ind w:left="-720" w:right="-720"/>
      </w:pPr>
      <w:r>
        <w:t>Set the</w:t>
      </w:r>
      <w:r w:rsidRPr="00F22246">
        <w:t xml:space="preserve"> parameter type</w:t>
      </w:r>
      <w:r>
        <w:t xml:space="preserve"> </w:t>
      </w:r>
      <w:r w:rsidRPr="00F22246">
        <w:t>=</w:t>
      </w:r>
      <w:r>
        <w:t xml:space="preserve"> </w:t>
      </w:r>
      <w:r w:rsidRPr="00F22246">
        <w:t>'response', R will output probabilities in the form of P(y=1|X). Our decision boundary will be 0.5. If P(y=1|X) &gt; 0.5 then y = 1 otherwise y</w:t>
      </w:r>
      <w:r>
        <w:t xml:space="preserve"> </w:t>
      </w:r>
      <w:r w:rsidRPr="00F22246">
        <w:t>=</w:t>
      </w:r>
      <w:r>
        <w:t xml:space="preserve"> </w:t>
      </w:r>
      <w:r w:rsidRPr="00F22246">
        <w:t xml:space="preserve">0. </w:t>
      </w:r>
    </w:p>
    <w:p w:rsidR="00F22246" w:rsidRDefault="00D23462" w:rsidP="00F22246">
      <w:pPr>
        <w:pStyle w:val="NoSpacing"/>
        <w:ind w:left="-720" w:right="-720"/>
      </w:pPr>
      <w:r>
        <w:rPr>
          <w:noProof/>
        </w:rPr>
        <w:drawing>
          <wp:inline distT="0" distB="0" distL="0" distR="0" wp14:anchorId="1502AF00" wp14:editId="5FA1C534">
            <wp:extent cx="4572000" cy="2392011"/>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72000" cy="2392011"/>
                    </a:xfrm>
                    <a:prstGeom prst="rect">
                      <a:avLst/>
                    </a:prstGeom>
                  </pic:spPr>
                </pic:pic>
              </a:graphicData>
            </a:graphic>
          </wp:inline>
        </w:drawing>
      </w:r>
    </w:p>
    <w:p w:rsidR="00F22246" w:rsidRDefault="00F22246" w:rsidP="00F22246">
      <w:pPr>
        <w:pStyle w:val="NoSpacing"/>
        <w:ind w:left="-720" w:right="-720"/>
      </w:pPr>
      <w:r>
        <w:t>Analysis:</w:t>
      </w:r>
    </w:p>
    <w:p w:rsidR="00F22246" w:rsidRDefault="00F22246" w:rsidP="00F22246">
      <w:pPr>
        <w:pStyle w:val="NoSpacing"/>
        <w:numPr>
          <w:ilvl w:val="0"/>
          <w:numId w:val="19"/>
        </w:numPr>
        <w:ind w:right="-720"/>
      </w:pPr>
      <w:r>
        <w:t>The accuracy of our model is approximately 68%</w:t>
      </w:r>
    </w:p>
    <w:p w:rsidR="00F22246" w:rsidRDefault="00F22246" w:rsidP="00F22246">
      <w:pPr>
        <w:pStyle w:val="NoSpacing"/>
        <w:ind w:left="-720" w:right="-720"/>
      </w:pPr>
    </w:p>
    <w:p w:rsidR="00F22246" w:rsidRPr="00D23462" w:rsidRDefault="00D23462" w:rsidP="00D23462">
      <w:pPr>
        <w:pStyle w:val="NoSpacing"/>
        <w:numPr>
          <w:ilvl w:val="0"/>
          <w:numId w:val="23"/>
        </w:numPr>
        <w:ind w:right="-720"/>
        <w:rPr>
          <w:b/>
          <w:u w:val="single"/>
        </w:rPr>
      </w:pPr>
      <w:r>
        <w:rPr>
          <w:b/>
          <w:u w:val="single"/>
        </w:rPr>
        <w:t>ROC &amp; AUC</w:t>
      </w:r>
      <w:r w:rsidR="000A450B">
        <w:rPr>
          <w:b/>
          <w:u w:val="single"/>
        </w:rPr>
        <w:t>(Area Under Curve)</w:t>
      </w:r>
    </w:p>
    <w:p w:rsidR="00F22246" w:rsidRDefault="000A450B" w:rsidP="00F22246">
      <w:pPr>
        <w:pStyle w:val="NoSpacing"/>
        <w:ind w:left="-720" w:right="-720"/>
      </w:pPr>
      <w:r>
        <w:t>P</w:t>
      </w:r>
      <w:r w:rsidR="00F22246" w:rsidRPr="00F22246">
        <w:t>lot the ROC curve and calculate the AUC which are typical performance measurements for a binary classifier.</w:t>
      </w:r>
    </w:p>
    <w:p w:rsidR="00F22246" w:rsidRDefault="00F22246" w:rsidP="00F22246">
      <w:pPr>
        <w:pStyle w:val="NoSpacing"/>
        <w:ind w:left="-720" w:right="-720"/>
      </w:pPr>
      <w:r>
        <w:rPr>
          <w:noProof/>
        </w:rPr>
        <w:drawing>
          <wp:inline distT="0" distB="0" distL="0" distR="0" wp14:anchorId="26769771" wp14:editId="2E9C8D6A">
            <wp:extent cx="4572000" cy="261659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t="13924" r="3508"/>
                    <a:stretch/>
                  </pic:blipFill>
                  <pic:spPr bwMode="auto">
                    <a:xfrm>
                      <a:off x="0" y="0"/>
                      <a:ext cx="4572000" cy="2616591"/>
                    </a:xfrm>
                    <a:prstGeom prst="rect">
                      <a:avLst/>
                    </a:prstGeom>
                    <a:ln>
                      <a:noFill/>
                    </a:ln>
                    <a:extLst>
                      <a:ext uri="{53640926-AAD7-44D8-BBD7-CCE9431645EC}">
                        <a14:shadowObscured xmlns:a14="http://schemas.microsoft.com/office/drawing/2010/main"/>
                      </a:ext>
                    </a:extLst>
                  </pic:spPr>
                </pic:pic>
              </a:graphicData>
            </a:graphic>
          </wp:inline>
        </w:drawing>
      </w:r>
    </w:p>
    <w:p w:rsidR="00F22246" w:rsidRDefault="00F22246" w:rsidP="00F22246">
      <w:pPr>
        <w:pStyle w:val="NoSpacing"/>
        <w:ind w:left="-720" w:right="-720"/>
      </w:pPr>
      <w:r>
        <w:rPr>
          <w:noProof/>
        </w:rPr>
        <w:drawing>
          <wp:inline distT="0" distB="0" distL="0" distR="0" wp14:anchorId="7DDCB726" wp14:editId="02FE5642">
            <wp:extent cx="4572000" cy="85894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72000" cy="858949"/>
                    </a:xfrm>
                    <a:prstGeom prst="rect">
                      <a:avLst/>
                    </a:prstGeom>
                  </pic:spPr>
                </pic:pic>
              </a:graphicData>
            </a:graphic>
          </wp:inline>
        </w:drawing>
      </w:r>
    </w:p>
    <w:p w:rsidR="00F22246" w:rsidRDefault="00F22246" w:rsidP="00F22246">
      <w:pPr>
        <w:pStyle w:val="NoSpacing"/>
        <w:ind w:left="-720" w:right="-720"/>
      </w:pPr>
      <w:r>
        <w:t>Analysis:</w:t>
      </w:r>
    </w:p>
    <w:p w:rsidR="00F22246" w:rsidRDefault="00F22246" w:rsidP="006132D4">
      <w:pPr>
        <w:pStyle w:val="NoSpacing"/>
        <w:numPr>
          <w:ilvl w:val="0"/>
          <w:numId w:val="19"/>
        </w:numPr>
        <w:ind w:right="-720"/>
      </w:pPr>
      <w:r>
        <w:t>The ROC is a curve generated by plotting the true positive rate (TPR) against the false positive rate (FPR) at various threshold settings.</w:t>
      </w:r>
      <w:r w:rsidR="006132D4">
        <w:t xml:space="preserve"> </w:t>
      </w:r>
      <w:r>
        <w:t xml:space="preserve">The AUC is the area under the ROC curve. </w:t>
      </w:r>
    </w:p>
    <w:p w:rsidR="00F22246" w:rsidRDefault="00F22246" w:rsidP="00F22246">
      <w:pPr>
        <w:pStyle w:val="NoSpacing"/>
        <w:numPr>
          <w:ilvl w:val="0"/>
          <w:numId w:val="19"/>
        </w:numPr>
        <w:ind w:right="-720"/>
      </w:pPr>
      <w:r>
        <w:t>As a rule of thumb, a model with good predictive ability should have an AUC closer to 1 (1 is ideal) than to 0.5.</w:t>
      </w:r>
    </w:p>
    <w:p w:rsidR="006132D4" w:rsidRDefault="00F22246" w:rsidP="00F22246">
      <w:pPr>
        <w:pStyle w:val="NoSpacing"/>
        <w:numPr>
          <w:ilvl w:val="0"/>
          <w:numId w:val="19"/>
        </w:numPr>
        <w:ind w:right="-720"/>
      </w:pPr>
      <w:r>
        <w:t>Based on the value of AUC for our dataset, we can say that it has good predictive ability.</w:t>
      </w:r>
    </w:p>
    <w:p w:rsidR="00F22246" w:rsidRPr="00D23462" w:rsidRDefault="00D23462" w:rsidP="00F22246">
      <w:pPr>
        <w:pStyle w:val="NoSpacing"/>
        <w:numPr>
          <w:ilvl w:val="0"/>
          <w:numId w:val="17"/>
        </w:numPr>
        <w:ind w:left="-360" w:right="-720"/>
        <w:rPr>
          <w:b/>
          <w:sz w:val="24"/>
        </w:rPr>
      </w:pPr>
      <w:r w:rsidRPr="00D23462">
        <w:rPr>
          <w:b/>
          <w:sz w:val="24"/>
        </w:rPr>
        <w:lastRenderedPageBreak/>
        <w:t>DECISION TREE</w:t>
      </w:r>
    </w:p>
    <w:p w:rsidR="00F22246" w:rsidRDefault="00F22246" w:rsidP="00F22246">
      <w:pPr>
        <w:pStyle w:val="NoSpacing"/>
        <w:ind w:left="-720" w:right="-720"/>
      </w:pPr>
      <w:r w:rsidRPr="00F22246">
        <w:t>We have already divided our dataset into training and testing. So we proceed further by making the decision tree</w:t>
      </w:r>
      <w:r>
        <w:t>.</w:t>
      </w:r>
    </w:p>
    <w:p w:rsidR="006132D4" w:rsidRPr="006132D4" w:rsidRDefault="006132D4" w:rsidP="006132D4">
      <w:pPr>
        <w:pStyle w:val="NoSpacing"/>
        <w:numPr>
          <w:ilvl w:val="0"/>
          <w:numId w:val="27"/>
        </w:numPr>
        <w:ind w:right="-720"/>
        <w:rPr>
          <w:b/>
        </w:rPr>
      </w:pPr>
      <w:r w:rsidRPr="006132D4">
        <w:rPr>
          <w:b/>
        </w:rPr>
        <w:t>Fit the model</w:t>
      </w:r>
    </w:p>
    <w:p w:rsidR="00F22246" w:rsidRDefault="00F22246" w:rsidP="00F22246">
      <w:pPr>
        <w:pStyle w:val="NoSpacing"/>
        <w:ind w:left="-720" w:right="-720"/>
      </w:pPr>
      <w:r>
        <w:rPr>
          <w:noProof/>
        </w:rPr>
        <w:drawing>
          <wp:inline distT="0" distB="0" distL="0" distR="0" wp14:anchorId="431CA4D5" wp14:editId="51ABF093">
            <wp:extent cx="4572000" cy="22562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72000" cy="2256240"/>
                    </a:xfrm>
                    <a:prstGeom prst="rect">
                      <a:avLst/>
                    </a:prstGeom>
                  </pic:spPr>
                </pic:pic>
              </a:graphicData>
            </a:graphic>
          </wp:inline>
        </w:drawing>
      </w:r>
    </w:p>
    <w:p w:rsidR="00F22246" w:rsidRDefault="00F22246" w:rsidP="00F22246">
      <w:pPr>
        <w:pStyle w:val="NoSpacing"/>
        <w:ind w:left="-720" w:right="-720"/>
      </w:pPr>
    </w:p>
    <w:p w:rsidR="00F22246" w:rsidRDefault="00F22246" w:rsidP="00F22246">
      <w:pPr>
        <w:pStyle w:val="NoSpacing"/>
        <w:ind w:left="-720" w:right="-720"/>
      </w:pPr>
      <w:r>
        <w:t>Plotting the tree for the same</w:t>
      </w:r>
    </w:p>
    <w:p w:rsidR="00F22246" w:rsidRDefault="00F22246" w:rsidP="00F22246">
      <w:pPr>
        <w:pStyle w:val="NoSpacing"/>
        <w:ind w:left="-720" w:right="-720"/>
      </w:pPr>
      <w:r>
        <w:rPr>
          <w:noProof/>
        </w:rPr>
        <w:drawing>
          <wp:inline distT="0" distB="0" distL="0" distR="0" wp14:anchorId="473B9BB0" wp14:editId="5F472A06">
            <wp:extent cx="4572000" cy="336217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72000" cy="3362179"/>
                    </a:xfrm>
                    <a:prstGeom prst="rect">
                      <a:avLst/>
                    </a:prstGeom>
                  </pic:spPr>
                </pic:pic>
              </a:graphicData>
            </a:graphic>
          </wp:inline>
        </w:drawing>
      </w:r>
    </w:p>
    <w:p w:rsidR="00F22246" w:rsidRDefault="00F22246" w:rsidP="00F22246">
      <w:pPr>
        <w:pStyle w:val="NoSpacing"/>
        <w:ind w:left="-720" w:right="-720"/>
      </w:pPr>
      <w:r>
        <w:t xml:space="preserve">Analysis: </w:t>
      </w:r>
    </w:p>
    <w:p w:rsidR="00F22246" w:rsidRPr="00F22246" w:rsidRDefault="00F22246" w:rsidP="00F22246">
      <w:pPr>
        <w:pStyle w:val="NoSpacing"/>
        <w:numPr>
          <w:ilvl w:val="0"/>
          <w:numId w:val="21"/>
        </w:numPr>
        <w:ind w:right="-720"/>
      </w:pPr>
      <w:r w:rsidRPr="00F22246">
        <w:t xml:space="preserve">The first node </w:t>
      </w:r>
      <w:r w:rsidR="00E646EC">
        <w:t>is the root. The ‘0’</w:t>
      </w:r>
      <w:r w:rsidRPr="00F22246">
        <w:t xml:space="preserve"> alludes to the dominate case. Here, 62% of those in o</w:t>
      </w:r>
      <w:r w:rsidR="00E646EC">
        <w:t>ur training data have 0 (Stay</w:t>
      </w:r>
      <w:r w:rsidRPr="00F22246">
        <w:t>) for the response va</w:t>
      </w:r>
      <w:r w:rsidR="00E646EC">
        <w:t>riable and 38% have a 1 (Leave</w:t>
      </w:r>
      <w:r w:rsidRPr="00F22246">
        <w:t>).</w:t>
      </w:r>
    </w:p>
    <w:p w:rsidR="00F22246" w:rsidRPr="00F22246" w:rsidRDefault="00F22246" w:rsidP="00F22246">
      <w:pPr>
        <w:pStyle w:val="NoSpacing"/>
        <w:numPr>
          <w:ilvl w:val="0"/>
          <w:numId w:val="21"/>
        </w:numPr>
        <w:ind w:right="-720"/>
      </w:pPr>
      <w:r w:rsidRPr="00F22246">
        <w:t xml:space="preserve">Below that, we see our first decision node. In the event that our workers are in the Accounting, Finance, Marketing, or </w:t>
      </w:r>
      <w:r>
        <w:t>O</w:t>
      </w:r>
      <w:r w:rsidR="00E646EC">
        <w:t>ther regions, then we say ‘yes’</w:t>
      </w:r>
      <w:r w:rsidR="000A450B">
        <w:t xml:space="preserve"> and take the left branch else we go right.</w:t>
      </w:r>
    </w:p>
    <w:p w:rsidR="00F22246" w:rsidRPr="00F22246" w:rsidRDefault="00F22246" w:rsidP="00F22246">
      <w:pPr>
        <w:pStyle w:val="NoSpacing"/>
        <w:numPr>
          <w:ilvl w:val="0"/>
          <w:numId w:val="21"/>
        </w:numPr>
        <w:ind w:right="-720"/>
      </w:pPr>
      <w:r w:rsidRPr="00F22246">
        <w:t>After the left branch, we see that it ends into a solitary node. Think of this node like a bucket for all of those who are not in Sales.</w:t>
      </w:r>
      <w:r>
        <w:t xml:space="preserve"> </w:t>
      </w:r>
      <w:r w:rsidRPr="00F22246">
        <w:t>For all of these</w:t>
      </w:r>
      <w:r>
        <w:t xml:space="preserve"> people, the most common </w:t>
      </w:r>
      <w:r w:rsidR="00E646EC">
        <w:t>response is ‘0’ (Stay),</w:t>
      </w:r>
      <w:r w:rsidRPr="00F22246">
        <w:t xml:space="preserve"> with 70% </w:t>
      </w:r>
      <w:r w:rsidR="00E646EC">
        <w:t>employee</w:t>
      </w:r>
      <w:r w:rsidRPr="00F22246">
        <w:t xml:space="preserve"> </w:t>
      </w:r>
      <w:r w:rsidR="00E646EC">
        <w:t>who will stay in the company</w:t>
      </w:r>
      <w:r w:rsidRPr="00F22246">
        <w:t xml:space="preserve"> and only 30% in this bucket </w:t>
      </w:r>
      <w:r w:rsidR="00E646EC">
        <w:t>will leave the company. The ‘70%’</w:t>
      </w:r>
      <w:r w:rsidRPr="00F22246">
        <w:t xml:space="preserve"> reported in the bottom of the node tells us that this single bucket accounts for 70% of the total sample we are modeling.</w:t>
      </w:r>
    </w:p>
    <w:p w:rsidR="00F22246" w:rsidRDefault="00F22246" w:rsidP="00F22246">
      <w:pPr>
        <w:pStyle w:val="NoSpacing"/>
        <w:numPr>
          <w:ilvl w:val="0"/>
          <w:numId w:val="21"/>
        </w:numPr>
        <w:ind w:right="-720"/>
      </w:pPr>
      <w:r w:rsidRPr="00F22246">
        <w:t>On followi</w:t>
      </w:r>
      <w:r>
        <w:t>ng the right branch, we see</w:t>
      </w:r>
      <w:r w:rsidRPr="00F22246">
        <w:t xml:space="preserve"> </w:t>
      </w:r>
      <w:r>
        <w:t xml:space="preserve">that the most well-known </w:t>
      </w:r>
      <w:r w:rsidR="00E646EC">
        <w:t>reaction is ‘1’ for the employee who will leave the company</w:t>
      </w:r>
      <w:r w:rsidRPr="00F22246">
        <w:t>. Moreover, the node is likew</w:t>
      </w:r>
      <w:r>
        <w:t>ise letting us know 42% of employees</w:t>
      </w:r>
      <w:r w:rsidRPr="00F22246">
        <w:t xml:space="preserve"> in this bucket </w:t>
      </w:r>
      <w:r w:rsidR="00E646EC">
        <w:t>will stay</w:t>
      </w:r>
      <w:r w:rsidRPr="00F22246">
        <w:t xml:space="preserve"> while 58% </w:t>
      </w:r>
      <w:r w:rsidR="00E646EC">
        <w:t>will leave</w:t>
      </w:r>
      <w:r w:rsidRPr="00F22246">
        <w:t>.</w:t>
      </w:r>
    </w:p>
    <w:p w:rsidR="00F22246" w:rsidRDefault="00E646EC" w:rsidP="00E646EC">
      <w:pPr>
        <w:pStyle w:val="NoSpacing"/>
        <w:numPr>
          <w:ilvl w:val="0"/>
          <w:numId w:val="21"/>
        </w:numPr>
        <w:ind w:right="-720"/>
      </w:pPr>
      <w:r>
        <w:t>Proceeding with t</w:t>
      </w:r>
      <w:r w:rsidR="00F22246">
        <w:t>he right branch is further</w:t>
      </w:r>
      <w:r>
        <w:t>, if the worker is male, we say ‘yes’</w:t>
      </w:r>
      <w:r w:rsidR="00F22246" w:rsidRPr="00F22246">
        <w:t xml:space="preserve"> and go to </w:t>
      </w:r>
      <w:r>
        <w:t xml:space="preserve">the </w:t>
      </w:r>
      <w:r w:rsidR="00F22246" w:rsidRPr="00F22246">
        <w:t>left side. On the off chance that</w:t>
      </w:r>
      <w:r>
        <w:t xml:space="preserve"> the worker is female, we go </w:t>
      </w:r>
      <w:r w:rsidR="00F22246" w:rsidRPr="00F22246">
        <w:t>right.</w:t>
      </w:r>
    </w:p>
    <w:p w:rsidR="00E646EC" w:rsidRPr="00F22246" w:rsidRDefault="00E646EC" w:rsidP="00E646EC">
      <w:pPr>
        <w:pStyle w:val="NoSpacing"/>
        <w:numPr>
          <w:ilvl w:val="0"/>
          <w:numId w:val="21"/>
        </w:numPr>
        <w:ind w:right="-720"/>
      </w:pPr>
      <w:r>
        <w:lastRenderedPageBreak/>
        <w:t xml:space="preserve">For </w:t>
      </w:r>
      <w:r w:rsidRPr="00F22246">
        <w:t xml:space="preserve">females, we wind up in a terminating node that has a dominant response of 1 (33% </w:t>
      </w:r>
      <w:r>
        <w:t>- Stay and</w:t>
      </w:r>
      <w:r w:rsidRPr="00F22246">
        <w:t xml:space="preserve"> 67% </w:t>
      </w:r>
      <w:r>
        <w:t>- Leave</w:t>
      </w:r>
      <w:r w:rsidRPr="00F22246">
        <w:t>). This ending node represents 16% of the aggregate populace.</w:t>
      </w:r>
    </w:p>
    <w:p w:rsidR="00E646EC" w:rsidRDefault="00E646EC" w:rsidP="00E646EC">
      <w:pPr>
        <w:pStyle w:val="NoSpacing"/>
        <w:numPr>
          <w:ilvl w:val="0"/>
          <w:numId w:val="21"/>
        </w:numPr>
        <w:ind w:right="-720"/>
      </w:pPr>
      <w:r>
        <w:t>For male</w:t>
      </w:r>
      <w:r w:rsidR="00F22246" w:rsidRPr="00F22246">
        <w:t xml:space="preserve">, we </w:t>
      </w:r>
      <w:r>
        <w:t>further go down to performance variable. If the performance is less than 2.5 we go left else we go right.</w:t>
      </w:r>
    </w:p>
    <w:p w:rsidR="00F22246" w:rsidRDefault="00E646EC" w:rsidP="00E646EC">
      <w:pPr>
        <w:pStyle w:val="NoSpacing"/>
        <w:numPr>
          <w:ilvl w:val="0"/>
          <w:numId w:val="21"/>
        </w:numPr>
        <w:ind w:right="-720"/>
      </w:pPr>
      <w:r>
        <w:t xml:space="preserve">For performance less than 2.5, we wind up in a terminating node that has a dominant response of 0 (59% - Stay and 41% - Leave). </w:t>
      </w:r>
      <w:r w:rsidRPr="00F22246">
        <w:t>This ending node represents 16% of the aggregate populace.</w:t>
      </w:r>
    </w:p>
    <w:p w:rsidR="000A450B" w:rsidRDefault="00E646EC" w:rsidP="000A450B">
      <w:pPr>
        <w:pStyle w:val="NoSpacing"/>
        <w:numPr>
          <w:ilvl w:val="0"/>
          <w:numId w:val="21"/>
        </w:numPr>
        <w:ind w:right="-720"/>
      </w:pPr>
      <w:r>
        <w:t>For performance greater than 2.5, we wind up in a terminating node that has a dominant response of 1 (33% - Stay and 67% - Leave). This ending node represents 4</w:t>
      </w:r>
      <w:r w:rsidRPr="00F22246">
        <w:t>% of the aggregate populace.</w:t>
      </w:r>
    </w:p>
    <w:p w:rsidR="000A450B" w:rsidRDefault="000A450B" w:rsidP="000A450B">
      <w:pPr>
        <w:pStyle w:val="NoSpacing"/>
        <w:ind w:left="-720" w:right="-720"/>
      </w:pPr>
    </w:p>
    <w:p w:rsidR="000A450B" w:rsidRPr="000A450B" w:rsidRDefault="000A450B" w:rsidP="006132D4">
      <w:pPr>
        <w:pStyle w:val="NoSpacing"/>
        <w:numPr>
          <w:ilvl w:val="0"/>
          <w:numId w:val="27"/>
        </w:numPr>
        <w:ind w:right="-720"/>
        <w:rPr>
          <w:b/>
          <w:u w:val="single"/>
        </w:rPr>
      </w:pPr>
      <w:r w:rsidRPr="000A450B">
        <w:rPr>
          <w:b/>
          <w:u w:val="single"/>
        </w:rPr>
        <w:t>Assessing the predictive ability of the model</w:t>
      </w:r>
    </w:p>
    <w:p w:rsidR="00D23462" w:rsidRPr="000A450B" w:rsidRDefault="000A450B" w:rsidP="000A450B">
      <w:pPr>
        <w:pStyle w:val="NoSpacing"/>
        <w:ind w:left="-720" w:right="-720"/>
        <w:rPr>
          <w:sz w:val="24"/>
        </w:rPr>
      </w:pPr>
      <w:r>
        <w:rPr>
          <w:noProof/>
        </w:rPr>
        <w:drawing>
          <wp:inline distT="0" distB="0" distL="0" distR="0" wp14:anchorId="3FFA19D9" wp14:editId="3EEC6DB3">
            <wp:extent cx="4572000" cy="21945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72000" cy="2194560"/>
                    </a:xfrm>
                    <a:prstGeom prst="rect">
                      <a:avLst/>
                    </a:prstGeom>
                  </pic:spPr>
                </pic:pic>
              </a:graphicData>
            </a:graphic>
          </wp:inline>
        </w:drawing>
      </w:r>
    </w:p>
    <w:p w:rsidR="000A450B" w:rsidRDefault="000A450B" w:rsidP="00D23462">
      <w:pPr>
        <w:pStyle w:val="NoSpacing"/>
        <w:ind w:left="-720" w:right="-720"/>
        <w:rPr>
          <w:b/>
          <w:sz w:val="24"/>
          <w:u w:val="single"/>
        </w:rPr>
      </w:pPr>
    </w:p>
    <w:p w:rsidR="00D23462" w:rsidRPr="000A450B" w:rsidRDefault="000A450B" w:rsidP="00D23462">
      <w:pPr>
        <w:pStyle w:val="NoSpacing"/>
        <w:ind w:left="-720" w:right="-720"/>
        <w:rPr>
          <w:b/>
          <w:sz w:val="24"/>
          <w:u w:val="single"/>
        </w:rPr>
      </w:pPr>
      <w:r w:rsidRPr="000A450B">
        <w:rPr>
          <w:b/>
          <w:sz w:val="24"/>
          <w:u w:val="single"/>
        </w:rPr>
        <w:t>CONCLUSION:</w:t>
      </w:r>
    </w:p>
    <w:p w:rsidR="00D23462" w:rsidRDefault="00D23462" w:rsidP="00D23462">
      <w:pPr>
        <w:pStyle w:val="NoSpacing"/>
        <w:numPr>
          <w:ilvl w:val="0"/>
          <w:numId w:val="22"/>
        </w:numPr>
        <w:ind w:right="-720"/>
      </w:pPr>
      <w:r w:rsidRPr="00D23462">
        <w:t>Logistic regression is better than decision tree in predicting the output response variable</w:t>
      </w:r>
      <w:r>
        <w:t>.</w:t>
      </w:r>
    </w:p>
    <w:p w:rsidR="00D23462" w:rsidRDefault="00D23462" w:rsidP="00D23462">
      <w:pPr>
        <w:pStyle w:val="NoSpacing"/>
        <w:numPr>
          <w:ilvl w:val="0"/>
          <w:numId w:val="22"/>
        </w:numPr>
        <w:ind w:right="-720"/>
      </w:pPr>
      <w:r>
        <w:t xml:space="preserve">To play </w:t>
      </w:r>
      <w:r w:rsidRPr="00D23462">
        <w:t>more important and vital part in the organization, the HR function needs to move past beyond mere reporting to precise expectation. </w:t>
      </w:r>
    </w:p>
    <w:p w:rsidR="00D23462" w:rsidRPr="00D23462" w:rsidRDefault="00D23462" w:rsidP="00D23462">
      <w:pPr>
        <w:pStyle w:val="NoSpacing"/>
        <w:numPr>
          <w:ilvl w:val="0"/>
          <w:numId w:val="22"/>
        </w:numPr>
        <w:ind w:right="-720"/>
      </w:pPr>
      <w:r w:rsidRPr="00D23462">
        <w:t>Rather than simply creating receptive reports, it needs to grasp advanced analytics and predictive techniques that bolster key organizational objectives</w:t>
      </w:r>
      <w:r>
        <w:t>.</w:t>
      </w:r>
      <w:bookmarkStart w:id="0" w:name="_GoBack"/>
      <w:bookmarkEnd w:id="0"/>
    </w:p>
    <w:sectPr w:rsidR="00D23462" w:rsidRPr="00D23462" w:rsidSect="009D5868">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D1F"/>
    <w:multiLevelType w:val="hybridMultilevel"/>
    <w:tmpl w:val="FD44A1C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0D46062"/>
    <w:multiLevelType w:val="hybridMultilevel"/>
    <w:tmpl w:val="61DEF2C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126C5DA6"/>
    <w:multiLevelType w:val="hybridMultilevel"/>
    <w:tmpl w:val="EBF4B35E"/>
    <w:lvl w:ilvl="0" w:tplc="063A1FC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132528C1"/>
    <w:multiLevelType w:val="hybridMultilevel"/>
    <w:tmpl w:val="EC064ED8"/>
    <w:lvl w:ilvl="0" w:tplc="D5C0B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396481"/>
    <w:multiLevelType w:val="hybridMultilevel"/>
    <w:tmpl w:val="0C30DB0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18EB36E9"/>
    <w:multiLevelType w:val="hybridMultilevel"/>
    <w:tmpl w:val="C16CF1C6"/>
    <w:lvl w:ilvl="0" w:tplc="9806B6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1F34FB"/>
    <w:multiLevelType w:val="hybridMultilevel"/>
    <w:tmpl w:val="F98ACF4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27261DE7"/>
    <w:multiLevelType w:val="hybridMultilevel"/>
    <w:tmpl w:val="5B60FF8E"/>
    <w:lvl w:ilvl="0" w:tplc="9716D360">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F71A1"/>
    <w:multiLevelType w:val="hybridMultilevel"/>
    <w:tmpl w:val="7A14DECC"/>
    <w:lvl w:ilvl="0" w:tplc="36CA2B2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373B139B"/>
    <w:multiLevelType w:val="hybridMultilevel"/>
    <w:tmpl w:val="722C5A4E"/>
    <w:lvl w:ilvl="0" w:tplc="FA343C80">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nsid w:val="385D1507"/>
    <w:multiLevelType w:val="hybridMultilevel"/>
    <w:tmpl w:val="6378528A"/>
    <w:lvl w:ilvl="0" w:tplc="A64E7240">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nsid w:val="3D675FED"/>
    <w:multiLevelType w:val="hybridMultilevel"/>
    <w:tmpl w:val="357A11A8"/>
    <w:lvl w:ilvl="0" w:tplc="511889F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6F5C06"/>
    <w:multiLevelType w:val="hybridMultilevel"/>
    <w:tmpl w:val="58EA5ED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4BDB579F"/>
    <w:multiLevelType w:val="hybridMultilevel"/>
    <w:tmpl w:val="48C4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3847D4"/>
    <w:multiLevelType w:val="hybridMultilevel"/>
    <w:tmpl w:val="B652112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4C4712C6"/>
    <w:multiLevelType w:val="hybridMultilevel"/>
    <w:tmpl w:val="124C4B36"/>
    <w:lvl w:ilvl="0" w:tplc="9F0E7EB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481E65"/>
    <w:multiLevelType w:val="multilevel"/>
    <w:tmpl w:val="9D30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7D0A79"/>
    <w:multiLevelType w:val="hybridMultilevel"/>
    <w:tmpl w:val="B6D8EF5A"/>
    <w:lvl w:ilvl="0" w:tplc="A05C996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8">
    <w:nsid w:val="52D20F6C"/>
    <w:multiLevelType w:val="hybridMultilevel"/>
    <w:tmpl w:val="84CCEDD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nsid w:val="56B35BD1"/>
    <w:multiLevelType w:val="hybridMultilevel"/>
    <w:tmpl w:val="63E4B1C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57300AA4"/>
    <w:multiLevelType w:val="multilevel"/>
    <w:tmpl w:val="EE2A6C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62187134"/>
    <w:multiLevelType w:val="hybridMultilevel"/>
    <w:tmpl w:val="700E25A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64A2720E"/>
    <w:multiLevelType w:val="hybridMultilevel"/>
    <w:tmpl w:val="83B8CBA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nsid w:val="651F1CC1"/>
    <w:multiLevelType w:val="hybridMultilevel"/>
    <w:tmpl w:val="24F66BE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68F67C27"/>
    <w:multiLevelType w:val="hybridMultilevel"/>
    <w:tmpl w:val="3FD0885C"/>
    <w:lvl w:ilvl="0" w:tplc="754C87B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5">
    <w:nsid w:val="70FD78FD"/>
    <w:multiLevelType w:val="hybridMultilevel"/>
    <w:tmpl w:val="71727BD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nsid w:val="79B60AFD"/>
    <w:multiLevelType w:val="hybridMultilevel"/>
    <w:tmpl w:val="7DB8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6"/>
  </w:num>
  <w:num w:numId="4">
    <w:abstractNumId w:val="15"/>
  </w:num>
  <w:num w:numId="5">
    <w:abstractNumId w:val="1"/>
  </w:num>
  <w:num w:numId="6">
    <w:abstractNumId w:val="6"/>
  </w:num>
  <w:num w:numId="7">
    <w:abstractNumId w:val="11"/>
  </w:num>
  <w:num w:numId="8">
    <w:abstractNumId w:val="22"/>
  </w:num>
  <w:num w:numId="9">
    <w:abstractNumId w:val="19"/>
  </w:num>
  <w:num w:numId="10">
    <w:abstractNumId w:val="18"/>
  </w:num>
  <w:num w:numId="11">
    <w:abstractNumId w:val="0"/>
  </w:num>
  <w:num w:numId="12">
    <w:abstractNumId w:val="25"/>
  </w:num>
  <w:num w:numId="13">
    <w:abstractNumId w:val="4"/>
  </w:num>
  <w:num w:numId="14">
    <w:abstractNumId w:val="12"/>
  </w:num>
  <w:num w:numId="15">
    <w:abstractNumId w:val="9"/>
  </w:num>
  <w:num w:numId="16">
    <w:abstractNumId w:val="3"/>
  </w:num>
  <w:num w:numId="17">
    <w:abstractNumId w:val="5"/>
  </w:num>
  <w:num w:numId="18">
    <w:abstractNumId w:val="10"/>
  </w:num>
  <w:num w:numId="19">
    <w:abstractNumId w:val="23"/>
  </w:num>
  <w:num w:numId="20">
    <w:abstractNumId w:val="20"/>
  </w:num>
  <w:num w:numId="21">
    <w:abstractNumId w:val="14"/>
  </w:num>
  <w:num w:numId="22">
    <w:abstractNumId w:val="21"/>
  </w:num>
  <w:num w:numId="23">
    <w:abstractNumId w:val="8"/>
  </w:num>
  <w:num w:numId="24">
    <w:abstractNumId w:val="2"/>
  </w:num>
  <w:num w:numId="25">
    <w:abstractNumId w:val="24"/>
  </w:num>
  <w:num w:numId="26">
    <w:abstractNumId w:val="7"/>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8D6"/>
    <w:rsid w:val="000A450B"/>
    <w:rsid w:val="001976EC"/>
    <w:rsid w:val="001E6DB3"/>
    <w:rsid w:val="006132D4"/>
    <w:rsid w:val="006A0C89"/>
    <w:rsid w:val="006D060B"/>
    <w:rsid w:val="008A4D3D"/>
    <w:rsid w:val="009D5868"/>
    <w:rsid w:val="00AF2BA4"/>
    <w:rsid w:val="00D23462"/>
    <w:rsid w:val="00E646EC"/>
    <w:rsid w:val="00E738D6"/>
    <w:rsid w:val="00F2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5868"/>
    <w:pPr>
      <w:spacing w:after="0" w:line="240" w:lineRule="auto"/>
    </w:pPr>
  </w:style>
  <w:style w:type="paragraph" w:styleId="BalloonText">
    <w:name w:val="Balloon Text"/>
    <w:basedOn w:val="Normal"/>
    <w:link w:val="BalloonTextChar"/>
    <w:uiPriority w:val="99"/>
    <w:semiHidden/>
    <w:unhideWhenUsed/>
    <w:rsid w:val="009D5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868"/>
    <w:rPr>
      <w:rFonts w:ascii="Tahoma" w:hAnsi="Tahoma" w:cs="Tahoma"/>
      <w:sz w:val="16"/>
      <w:szCs w:val="16"/>
    </w:rPr>
  </w:style>
  <w:style w:type="paragraph" w:styleId="ListParagraph">
    <w:name w:val="List Paragraph"/>
    <w:basedOn w:val="Normal"/>
    <w:uiPriority w:val="34"/>
    <w:qFormat/>
    <w:rsid w:val="00F222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5868"/>
    <w:pPr>
      <w:spacing w:after="0" w:line="240" w:lineRule="auto"/>
    </w:pPr>
  </w:style>
  <w:style w:type="paragraph" w:styleId="BalloonText">
    <w:name w:val="Balloon Text"/>
    <w:basedOn w:val="Normal"/>
    <w:link w:val="BalloonTextChar"/>
    <w:uiPriority w:val="99"/>
    <w:semiHidden/>
    <w:unhideWhenUsed/>
    <w:rsid w:val="009D5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868"/>
    <w:rPr>
      <w:rFonts w:ascii="Tahoma" w:hAnsi="Tahoma" w:cs="Tahoma"/>
      <w:sz w:val="16"/>
      <w:szCs w:val="16"/>
    </w:rPr>
  </w:style>
  <w:style w:type="paragraph" w:styleId="ListParagraph">
    <w:name w:val="List Paragraph"/>
    <w:basedOn w:val="Normal"/>
    <w:uiPriority w:val="34"/>
    <w:qFormat/>
    <w:rsid w:val="00F22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2414">
      <w:bodyDiv w:val="1"/>
      <w:marLeft w:val="0"/>
      <w:marRight w:val="0"/>
      <w:marTop w:val="0"/>
      <w:marBottom w:val="0"/>
      <w:divBdr>
        <w:top w:val="none" w:sz="0" w:space="0" w:color="auto"/>
        <w:left w:val="none" w:sz="0" w:space="0" w:color="auto"/>
        <w:bottom w:val="none" w:sz="0" w:space="0" w:color="auto"/>
        <w:right w:val="none" w:sz="0" w:space="0" w:color="auto"/>
      </w:divBdr>
    </w:div>
    <w:div w:id="403918559">
      <w:bodyDiv w:val="1"/>
      <w:marLeft w:val="0"/>
      <w:marRight w:val="0"/>
      <w:marTop w:val="0"/>
      <w:marBottom w:val="0"/>
      <w:divBdr>
        <w:top w:val="none" w:sz="0" w:space="0" w:color="auto"/>
        <w:left w:val="none" w:sz="0" w:space="0" w:color="auto"/>
        <w:bottom w:val="none" w:sz="0" w:space="0" w:color="auto"/>
        <w:right w:val="none" w:sz="0" w:space="0" w:color="auto"/>
      </w:divBdr>
    </w:div>
    <w:div w:id="737168563">
      <w:bodyDiv w:val="1"/>
      <w:marLeft w:val="0"/>
      <w:marRight w:val="0"/>
      <w:marTop w:val="0"/>
      <w:marBottom w:val="0"/>
      <w:divBdr>
        <w:top w:val="none" w:sz="0" w:space="0" w:color="auto"/>
        <w:left w:val="none" w:sz="0" w:space="0" w:color="auto"/>
        <w:bottom w:val="none" w:sz="0" w:space="0" w:color="auto"/>
        <w:right w:val="none" w:sz="0" w:space="0" w:color="auto"/>
      </w:divBdr>
    </w:div>
    <w:div w:id="967978469">
      <w:bodyDiv w:val="1"/>
      <w:marLeft w:val="0"/>
      <w:marRight w:val="0"/>
      <w:marTop w:val="0"/>
      <w:marBottom w:val="0"/>
      <w:divBdr>
        <w:top w:val="none" w:sz="0" w:space="0" w:color="auto"/>
        <w:left w:val="none" w:sz="0" w:space="0" w:color="auto"/>
        <w:bottom w:val="none" w:sz="0" w:space="0" w:color="auto"/>
        <w:right w:val="none" w:sz="0" w:space="0" w:color="auto"/>
      </w:divBdr>
    </w:div>
    <w:div w:id="1180002419">
      <w:bodyDiv w:val="1"/>
      <w:marLeft w:val="0"/>
      <w:marRight w:val="0"/>
      <w:marTop w:val="0"/>
      <w:marBottom w:val="0"/>
      <w:divBdr>
        <w:top w:val="none" w:sz="0" w:space="0" w:color="auto"/>
        <w:left w:val="none" w:sz="0" w:space="0" w:color="auto"/>
        <w:bottom w:val="none" w:sz="0" w:space="0" w:color="auto"/>
        <w:right w:val="none" w:sz="0" w:space="0" w:color="auto"/>
      </w:divBdr>
    </w:div>
    <w:div w:id="1461727474">
      <w:bodyDiv w:val="1"/>
      <w:marLeft w:val="0"/>
      <w:marRight w:val="0"/>
      <w:marTop w:val="0"/>
      <w:marBottom w:val="0"/>
      <w:divBdr>
        <w:top w:val="none" w:sz="0" w:space="0" w:color="auto"/>
        <w:left w:val="none" w:sz="0" w:space="0" w:color="auto"/>
        <w:bottom w:val="none" w:sz="0" w:space="0" w:color="auto"/>
        <w:right w:val="none" w:sz="0" w:space="0" w:color="auto"/>
      </w:divBdr>
    </w:div>
    <w:div w:id="1475296831">
      <w:bodyDiv w:val="1"/>
      <w:marLeft w:val="0"/>
      <w:marRight w:val="0"/>
      <w:marTop w:val="0"/>
      <w:marBottom w:val="0"/>
      <w:divBdr>
        <w:top w:val="none" w:sz="0" w:space="0" w:color="auto"/>
        <w:left w:val="none" w:sz="0" w:space="0" w:color="auto"/>
        <w:bottom w:val="none" w:sz="0" w:space="0" w:color="auto"/>
        <w:right w:val="none" w:sz="0" w:space="0" w:color="auto"/>
      </w:divBdr>
    </w:div>
    <w:div w:id="1480153958">
      <w:bodyDiv w:val="1"/>
      <w:marLeft w:val="0"/>
      <w:marRight w:val="0"/>
      <w:marTop w:val="0"/>
      <w:marBottom w:val="0"/>
      <w:divBdr>
        <w:top w:val="none" w:sz="0" w:space="0" w:color="auto"/>
        <w:left w:val="none" w:sz="0" w:space="0" w:color="auto"/>
        <w:bottom w:val="none" w:sz="0" w:space="0" w:color="auto"/>
        <w:right w:val="none" w:sz="0" w:space="0" w:color="auto"/>
      </w:divBdr>
    </w:div>
    <w:div w:id="1511066608">
      <w:bodyDiv w:val="1"/>
      <w:marLeft w:val="0"/>
      <w:marRight w:val="0"/>
      <w:marTop w:val="0"/>
      <w:marBottom w:val="0"/>
      <w:divBdr>
        <w:top w:val="none" w:sz="0" w:space="0" w:color="auto"/>
        <w:left w:val="none" w:sz="0" w:space="0" w:color="auto"/>
        <w:bottom w:val="none" w:sz="0" w:space="0" w:color="auto"/>
        <w:right w:val="none" w:sz="0" w:space="0" w:color="auto"/>
      </w:divBdr>
    </w:div>
    <w:div w:id="1534539385">
      <w:bodyDiv w:val="1"/>
      <w:marLeft w:val="0"/>
      <w:marRight w:val="0"/>
      <w:marTop w:val="0"/>
      <w:marBottom w:val="0"/>
      <w:divBdr>
        <w:top w:val="none" w:sz="0" w:space="0" w:color="auto"/>
        <w:left w:val="none" w:sz="0" w:space="0" w:color="auto"/>
        <w:bottom w:val="none" w:sz="0" w:space="0" w:color="auto"/>
        <w:right w:val="none" w:sz="0" w:space="0" w:color="auto"/>
      </w:divBdr>
    </w:div>
    <w:div w:id="213162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1D4C3-6812-4396-85B9-777586169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 Somani</dc:creator>
  <cp:lastModifiedBy>Shraddha Somani</cp:lastModifiedBy>
  <cp:revision>12</cp:revision>
  <cp:lastPrinted>2017-04-23T02:52:00Z</cp:lastPrinted>
  <dcterms:created xsi:type="dcterms:W3CDTF">2017-04-22T15:16:00Z</dcterms:created>
  <dcterms:modified xsi:type="dcterms:W3CDTF">2017-04-23T02:52:00Z</dcterms:modified>
</cp:coreProperties>
</file>