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667E" w14:textId="30A6E082" w:rsidR="00071F80" w:rsidRDefault="00000000">
      <w:pPr>
        <w:spacing w:after="0"/>
        <w:jc w:val="center"/>
        <w:rPr>
          <w:b/>
          <w:sz w:val="28"/>
          <w:szCs w:val="28"/>
        </w:rPr>
      </w:pPr>
      <w:r>
        <w:rPr>
          <w:b/>
          <w:sz w:val="28"/>
          <w:szCs w:val="28"/>
        </w:rPr>
        <w:t>Ideation Phase</w:t>
      </w:r>
    </w:p>
    <w:p w14:paraId="372B667F" w14:textId="77777777" w:rsidR="00071F80" w:rsidRDefault="00000000">
      <w:pPr>
        <w:spacing w:after="0"/>
        <w:jc w:val="center"/>
        <w:rPr>
          <w:b/>
          <w:sz w:val="28"/>
          <w:szCs w:val="28"/>
        </w:rPr>
      </w:pPr>
      <w:r>
        <w:rPr>
          <w:b/>
          <w:sz w:val="28"/>
          <w:szCs w:val="28"/>
        </w:rPr>
        <w:t>Define the Problem Statements</w:t>
      </w:r>
    </w:p>
    <w:p w14:paraId="372B6680" w14:textId="75E7E1E9" w:rsidR="00071F80" w:rsidRDefault="00071F8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71F80" w14:paraId="372B6683" w14:textId="77777777">
        <w:tc>
          <w:tcPr>
            <w:tcW w:w="4508" w:type="dxa"/>
          </w:tcPr>
          <w:p w14:paraId="372B6681" w14:textId="77777777" w:rsidR="00071F80" w:rsidRDefault="00000000">
            <w:r>
              <w:t>Date</w:t>
            </w:r>
          </w:p>
        </w:tc>
        <w:tc>
          <w:tcPr>
            <w:tcW w:w="4508" w:type="dxa"/>
          </w:tcPr>
          <w:p w14:paraId="372B6682" w14:textId="374B5C84" w:rsidR="00071F80" w:rsidRDefault="007E5AA6">
            <w:r w:rsidRPr="007E5AA6">
              <w:t>27 June 2025</w:t>
            </w:r>
          </w:p>
        </w:tc>
      </w:tr>
      <w:tr w:rsidR="00071F80" w14:paraId="372B6686" w14:textId="77777777">
        <w:tc>
          <w:tcPr>
            <w:tcW w:w="4508" w:type="dxa"/>
          </w:tcPr>
          <w:p w14:paraId="372B6684" w14:textId="77777777" w:rsidR="00071F80" w:rsidRDefault="00000000">
            <w:r>
              <w:t>Team ID</w:t>
            </w:r>
          </w:p>
        </w:tc>
        <w:tc>
          <w:tcPr>
            <w:tcW w:w="4508" w:type="dxa"/>
          </w:tcPr>
          <w:p w14:paraId="372B6685" w14:textId="718A2CE4" w:rsidR="00071F80" w:rsidRDefault="00193AD7">
            <w:r w:rsidRPr="00193AD7">
              <w:t>LTVIP2025TMID36160</w:t>
            </w:r>
          </w:p>
        </w:tc>
      </w:tr>
      <w:tr w:rsidR="00071F80" w14:paraId="372B6689" w14:textId="77777777">
        <w:tc>
          <w:tcPr>
            <w:tcW w:w="4508" w:type="dxa"/>
          </w:tcPr>
          <w:p w14:paraId="372B6687" w14:textId="77777777" w:rsidR="00071F80" w:rsidRDefault="00000000">
            <w:r>
              <w:t>Project Name</w:t>
            </w:r>
          </w:p>
        </w:tc>
        <w:tc>
          <w:tcPr>
            <w:tcW w:w="4508" w:type="dxa"/>
          </w:tcPr>
          <w:p w14:paraId="372B6688" w14:textId="3D774E43" w:rsidR="00071F80" w:rsidRDefault="00A13F46">
            <w:r w:rsidRPr="00A13F46">
              <w:t>Citizen AI – Intelligent Citizen Engagement Platform</w:t>
            </w:r>
          </w:p>
        </w:tc>
      </w:tr>
      <w:tr w:rsidR="00071F80" w14:paraId="372B668C" w14:textId="77777777">
        <w:tc>
          <w:tcPr>
            <w:tcW w:w="4508" w:type="dxa"/>
          </w:tcPr>
          <w:p w14:paraId="372B668A" w14:textId="77777777" w:rsidR="00071F80" w:rsidRDefault="00000000">
            <w:r>
              <w:t>Maximum Marks</w:t>
            </w:r>
          </w:p>
        </w:tc>
        <w:tc>
          <w:tcPr>
            <w:tcW w:w="4508" w:type="dxa"/>
          </w:tcPr>
          <w:p w14:paraId="372B668B" w14:textId="77777777" w:rsidR="00071F80" w:rsidRDefault="00000000">
            <w:r>
              <w:t>2 Marks</w:t>
            </w:r>
          </w:p>
        </w:tc>
      </w:tr>
    </w:tbl>
    <w:p w14:paraId="372B668D" w14:textId="77777777" w:rsidR="00071F80" w:rsidRDefault="00071F80">
      <w:pPr>
        <w:rPr>
          <w:b/>
          <w:sz w:val="24"/>
          <w:szCs w:val="24"/>
        </w:rPr>
      </w:pPr>
    </w:p>
    <w:p w14:paraId="372B668E" w14:textId="6B00BB01" w:rsidR="00071F80" w:rsidRDefault="00000000">
      <w:pPr>
        <w:rPr>
          <w:b/>
          <w:sz w:val="24"/>
          <w:szCs w:val="24"/>
        </w:rPr>
      </w:pPr>
      <w:r>
        <w:rPr>
          <w:b/>
          <w:sz w:val="24"/>
          <w:szCs w:val="24"/>
        </w:rPr>
        <w:t>Customer Problem Statement Template:</w:t>
      </w:r>
    </w:p>
    <w:p w14:paraId="372B668F" w14:textId="4CB7EF9C" w:rsidR="00071F8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2B6690" w14:textId="79697D66" w:rsidR="00071F8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72B6691" w14:textId="77777777" w:rsidR="00071F80" w:rsidRDefault="00000000">
      <w:pPr>
        <w:rPr>
          <w:sz w:val="24"/>
          <w:szCs w:val="24"/>
        </w:rPr>
      </w:pPr>
      <w:r>
        <w:rPr>
          <w:noProof/>
          <w:sz w:val="24"/>
          <w:szCs w:val="24"/>
        </w:rPr>
        <w:drawing>
          <wp:inline distT="0" distB="0" distL="0" distR="0" wp14:anchorId="372B66AB" wp14:editId="372B66A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72B6693" w14:textId="063D165C" w:rsidR="00071F80" w:rsidRDefault="00000000">
      <w:pPr>
        <w:rPr>
          <w:b/>
          <w:sz w:val="24"/>
          <w:szCs w:val="24"/>
        </w:rPr>
      </w:pPr>
      <w:r>
        <w:rPr>
          <w:b/>
          <w:sz w:val="24"/>
          <w:szCs w:val="24"/>
        </w:rPr>
        <w:t>Example:</w:t>
      </w:r>
      <w:r w:rsidR="00E2724C" w:rsidRPr="00E2724C">
        <w:rPr>
          <w:rFonts w:ascii="Times New Roman" w:eastAsia="Times New Roman" w:hAnsi="Times New Roman" w:cs="Times New Roman"/>
          <w:b/>
          <w:bCs/>
          <w:sz w:val="24"/>
          <w:szCs w:val="24"/>
        </w:rPr>
        <w:t xml:space="preserve"> </w:t>
      </w:r>
    </w:p>
    <w:p w14:paraId="48C48A63" w14:textId="652E70BC" w:rsidR="003E2ED3" w:rsidRDefault="00041901">
      <w:pPr>
        <w:rPr>
          <w:sz w:val="24"/>
          <w:szCs w:val="24"/>
        </w:rPr>
      </w:pPr>
      <w:r>
        <w:rPr>
          <w:noProof/>
          <w:sz w:val="24"/>
          <w:szCs w:val="24"/>
        </w:rPr>
        <w:drawing>
          <wp:anchor distT="0" distB="0" distL="114300" distR="114300" simplePos="0" relativeHeight="251662336" behindDoc="1" locked="0" layoutInCell="1" allowOverlap="1" wp14:anchorId="4408F0FE" wp14:editId="5F5CCE64">
            <wp:simplePos x="0" y="0"/>
            <wp:positionH relativeFrom="column">
              <wp:posOffset>5097895</wp:posOffset>
            </wp:positionH>
            <wp:positionV relativeFrom="margin">
              <wp:posOffset>7030085</wp:posOffset>
            </wp:positionV>
            <wp:extent cx="1350645" cy="1440180"/>
            <wp:effectExtent l="0" t="0" r="1905" b="7620"/>
            <wp:wrapTight wrapText="bothSides">
              <wp:wrapPolygon edited="0">
                <wp:start x="0" y="0"/>
                <wp:lineTo x="0" y="21429"/>
                <wp:lineTo x="21326" y="21429"/>
                <wp:lineTo x="21326" y="0"/>
                <wp:lineTo x="0" y="0"/>
              </wp:wrapPolygon>
            </wp:wrapTight>
            <wp:docPr id="1031012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12896" name="Picture 10310128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0645" cy="1440180"/>
                    </a:xfrm>
                    <a:prstGeom prst="rect">
                      <a:avLst/>
                    </a:prstGeom>
                  </pic:spPr>
                </pic:pic>
              </a:graphicData>
            </a:graphic>
            <wp14:sizeRelH relativeFrom="margin">
              <wp14:pctWidth>0</wp14:pctWidth>
            </wp14:sizeRelH>
            <wp14:sizeRelV relativeFrom="margin">
              <wp14:pctHeight>0</wp14:pctHeight>
            </wp14:sizeRelV>
          </wp:anchor>
        </w:drawing>
      </w:r>
      <w:r w:rsidR="002221EE">
        <w:rPr>
          <w:noProof/>
          <w:sz w:val="24"/>
          <w:szCs w:val="24"/>
        </w:rPr>
        <w:drawing>
          <wp:anchor distT="0" distB="0" distL="114300" distR="114300" simplePos="0" relativeHeight="251661312" behindDoc="1" locked="0" layoutInCell="1" allowOverlap="1" wp14:anchorId="032D3D84" wp14:editId="59F6D5E2">
            <wp:simplePos x="0" y="0"/>
            <wp:positionH relativeFrom="column">
              <wp:posOffset>3732703</wp:posOffset>
            </wp:positionH>
            <wp:positionV relativeFrom="page">
              <wp:posOffset>7576185</wp:posOffset>
            </wp:positionV>
            <wp:extent cx="1301750" cy="1441450"/>
            <wp:effectExtent l="0" t="0" r="0" b="6350"/>
            <wp:wrapTight wrapText="bothSides">
              <wp:wrapPolygon edited="0">
                <wp:start x="0" y="0"/>
                <wp:lineTo x="0" y="21410"/>
                <wp:lineTo x="21179" y="21410"/>
                <wp:lineTo x="21179" y="0"/>
                <wp:lineTo x="0" y="0"/>
              </wp:wrapPolygon>
            </wp:wrapTight>
            <wp:docPr id="1908611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11501" name="Picture 19086115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1750" cy="1441450"/>
                    </a:xfrm>
                    <a:prstGeom prst="rect">
                      <a:avLst/>
                    </a:prstGeom>
                  </pic:spPr>
                </pic:pic>
              </a:graphicData>
            </a:graphic>
            <wp14:sizeRelH relativeFrom="margin">
              <wp14:pctWidth>0</wp14:pctWidth>
            </wp14:sizeRelH>
            <wp14:sizeRelV relativeFrom="margin">
              <wp14:pctHeight>0</wp14:pctHeight>
            </wp14:sizeRelV>
          </wp:anchor>
        </w:drawing>
      </w:r>
      <w:r w:rsidR="002221EE">
        <w:rPr>
          <w:noProof/>
          <w:sz w:val="24"/>
          <w:szCs w:val="24"/>
        </w:rPr>
        <w:drawing>
          <wp:anchor distT="0" distB="0" distL="114300" distR="114300" simplePos="0" relativeHeight="251660288" behindDoc="1" locked="0" layoutInCell="1" allowOverlap="1" wp14:anchorId="7EB5A980" wp14:editId="3E247D8E">
            <wp:simplePos x="0" y="0"/>
            <wp:positionH relativeFrom="column">
              <wp:posOffset>2270355</wp:posOffset>
            </wp:positionH>
            <wp:positionV relativeFrom="page">
              <wp:posOffset>7571740</wp:posOffset>
            </wp:positionV>
            <wp:extent cx="1398905" cy="1447165"/>
            <wp:effectExtent l="0" t="0" r="0" b="635"/>
            <wp:wrapTight wrapText="bothSides">
              <wp:wrapPolygon edited="0">
                <wp:start x="0" y="0"/>
                <wp:lineTo x="0" y="21325"/>
                <wp:lineTo x="21178" y="21325"/>
                <wp:lineTo x="21178" y="0"/>
                <wp:lineTo x="0" y="0"/>
              </wp:wrapPolygon>
            </wp:wrapTight>
            <wp:docPr id="1460672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72203" name="Picture 14606722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8905" cy="1447165"/>
                    </a:xfrm>
                    <a:prstGeom prst="rect">
                      <a:avLst/>
                    </a:prstGeom>
                  </pic:spPr>
                </pic:pic>
              </a:graphicData>
            </a:graphic>
            <wp14:sizeRelH relativeFrom="margin">
              <wp14:pctWidth>0</wp14:pctWidth>
            </wp14:sizeRelH>
            <wp14:sizeRelV relativeFrom="margin">
              <wp14:pctHeight>0</wp14:pctHeight>
            </wp14:sizeRelV>
          </wp:anchor>
        </w:drawing>
      </w:r>
      <w:r w:rsidR="002221EE">
        <w:rPr>
          <w:noProof/>
          <w:sz w:val="24"/>
          <w:szCs w:val="24"/>
        </w:rPr>
        <w:drawing>
          <wp:anchor distT="0" distB="0" distL="114300" distR="114300" simplePos="0" relativeHeight="251659264" behindDoc="1" locked="0" layoutInCell="1" allowOverlap="1" wp14:anchorId="66DDE137" wp14:editId="18DD7D78">
            <wp:simplePos x="0" y="0"/>
            <wp:positionH relativeFrom="column">
              <wp:posOffset>736831</wp:posOffset>
            </wp:positionH>
            <wp:positionV relativeFrom="page">
              <wp:posOffset>7569200</wp:posOffset>
            </wp:positionV>
            <wp:extent cx="1475105" cy="1455420"/>
            <wp:effectExtent l="0" t="0" r="0" b="0"/>
            <wp:wrapTight wrapText="bothSides">
              <wp:wrapPolygon edited="0">
                <wp:start x="0" y="0"/>
                <wp:lineTo x="0" y="21204"/>
                <wp:lineTo x="21200" y="21204"/>
                <wp:lineTo x="21200" y="0"/>
                <wp:lineTo x="0" y="0"/>
              </wp:wrapPolygon>
            </wp:wrapTight>
            <wp:docPr id="1644741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41900" name="Picture 16447419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5105" cy="1455420"/>
                    </a:xfrm>
                    <a:prstGeom prst="rect">
                      <a:avLst/>
                    </a:prstGeom>
                  </pic:spPr>
                </pic:pic>
              </a:graphicData>
            </a:graphic>
            <wp14:sizeRelH relativeFrom="margin">
              <wp14:pctWidth>0</wp14:pctWidth>
            </wp14:sizeRelH>
            <wp14:sizeRelV relativeFrom="margin">
              <wp14:pctHeight>0</wp14:pctHeight>
            </wp14:sizeRelV>
          </wp:anchor>
        </w:drawing>
      </w:r>
      <w:r w:rsidR="002221EE">
        <w:rPr>
          <w:noProof/>
          <w:sz w:val="24"/>
          <w:szCs w:val="24"/>
        </w:rPr>
        <w:drawing>
          <wp:anchor distT="0" distB="0" distL="114300" distR="114300" simplePos="0" relativeHeight="251658240" behindDoc="1" locked="0" layoutInCell="1" allowOverlap="1" wp14:anchorId="1F292264" wp14:editId="04113937">
            <wp:simplePos x="0" y="0"/>
            <wp:positionH relativeFrom="column">
              <wp:posOffset>-670964</wp:posOffset>
            </wp:positionH>
            <wp:positionV relativeFrom="page">
              <wp:posOffset>7571105</wp:posOffset>
            </wp:positionV>
            <wp:extent cx="1345565" cy="1419860"/>
            <wp:effectExtent l="0" t="0" r="6985" b="8890"/>
            <wp:wrapTight wrapText="bothSides">
              <wp:wrapPolygon edited="0">
                <wp:start x="0" y="0"/>
                <wp:lineTo x="0" y="21445"/>
                <wp:lineTo x="21406" y="21445"/>
                <wp:lineTo x="21406" y="0"/>
                <wp:lineTo x="0" y="0"/>
              </wp:wrapPolygon>
            </wp:wrapTight>
            <wp:docPr id="873552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2231" name="Picture 8735522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5565" cy="1419860"/>
                    </a:xfrm>
                    <a:prstGeom prst="rect">
                      <a:avLst/>
                    </a:prstGeom>
                  </pic:spPr>
                </pic:pic>
              </a:graphicData>
            </a:graphic>
            <wp14:sizeRelH relativeFrom="margin">
              <wp14:pctWidth>0</wp14:pctWidth>
            </wp14:sizeRelH>
            <wp14:sizeRelV relativeFrom="margin">
              <wp14:pctHeight>0</wp14:pctHeight>
            </wp14:sizeRelV>
          </wp:anchor>
        </w:drawing>
      </w:r>
    </w:p>
    <w:p w14:paraId="4551FBE2" w14:textId="639237BF" w:rsidR="003E2ED3" w:rsidRDefault="003E2ED3">
      <w:pPr>
        <w:rPr>
          <w:sz w:val="24"/>
          <w:szCs w:val="24"/>
        </w:rPr>
      </w:pPr>
    </w:p>
    <w:p w14:paraId="372B6694" w14:textId="4AD8C018" w:rsidR="00071F80" w:rsidRDefault="00071F80">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71F80" w14:paraId="372B669B" w14:textId="77777777">
        <w:tc>
          <w:tcPr>
            <w:tcW w:w="1838" w:type="dxa"/>
          </w:tcPr>
          <w:p w14:paraId="372B6695" w14:textId="77777777" w:rsidR="00071F80" w:rsidRDefault="00000000">
            <w:pPr>
              <w:rPr>
                <w:b/>
                <w:sz w:val="24"/>
                <w:szCs w:val="24"/>
              </w:rPr>
            </w:pPr>
            <w:r>
              <w:rPr>
                <w:b/>
                <w:sz w:val="24"/>
                <w:szCs w:val="24"/>
              </w:rPr>
              <w:t>Problem Statement (PS)</w:t>
            </w:r>
          </w:p>
        </w:tc>
        <w:tc>
          <w:tcPr>
            <w:tcW w:w="1418" w:type="dxa"/>
          </w:tcPr>
          <w:p w14:paraId="372B6696" w14:textId="77777777" w:rsidR="00071F80" w:rsidRDefault="00000000">
            <w:pPr>
              <w:rPr>
                <w:b/>
                <w:sz w:val="24"/>
                <w:szCs w:val="24"/>
              </w:rPr>
            </w:pPr>
            <w:r>
              <w:rPr>
                <w:b/>
                <w:sz w:val="24"/>
                <w:szCs w:val="24"/>
              </w:rPr>
              <w:t>I am (Customer)</w:t>
            </w:r>
          </w:p>
        </w:tc>
        <w:tc>
          <w:tcPr>
            <w:tcW w:w="1559" w:type="dxa"/>
          </w:tcPr>
          <w:p w14:paraId="372B6697" w14:textId="77777777" w:rsidR="00071F80" w:rsidRDefault="00000000">
            <w:pPr>
              <w:rPr>
                <w:b/>
                <w:sz w:val="24"/>
                <w:szCs w:val="24"/>
              </w:rPr>
            </w:pPr>
            <w:r>
              <w:rPr>
                <w:b/>
                <w:sz w:val="24"/>
                <w:szCs w:val="24"/>
              </w:rPr>
              <w:t>I’m trying to</w:t>
            </w:r>
          </w:p>
        </w:tc>
        <w:tc>
          <w:tcPr>
            <w:tcW w:w="1207" w:type="dxa"/>
          </w:tcPr>
          <w:p w14:paraId="372B6698" w14:textId="77777777" w:rsidR="00071F80" w:rsidRDefault="00000000">
            <w:pPr>
              <w:rPr>
                <w:b/>
                <w:sz w:val="24"/>
                <w:szCs w:val="24"/>
              </w:rPr>
            </w:pPr>
            <w:r>
              <w:rPr>
                <w:b/>
                <w:sz w:val="24"/>
                <w:szCs w:val="24"/>
              </w:rPr>
              <w:t>But</w:t>
            </w:r>
          </w:p>
        </w:tc>
        <w:tc>
          <w:tcPr>
            <w:tcW w:w="1501" w:type="dxa"/>
          </w:tcPr>
          <w:p w14:paraId="372B6699" w14:textId="77777777" w:rsidR="00071F80" w:rsidRDefault="00000000">
            <w:pPr>
              <w:rPr>
                <w:b/>
                <w:sz w:val="24"/>
                <w:szCs w:val="24"/>
              </w:rPr>
            </w:pPr>
            <w:r>
              <w:rPr>
                <w:b/>
                <w:sz w:val="24"/>
                <w:szCs w:val="24"/>
              </w:rPr>
              <w:t>Because</w:t>
            </w:r>
          </w:p>
        </w:tc>
        <w:tc>
          <w:tcPr>
            <w:tcW w:w="2537" w:type="dxa"/>
          </w:tcPr>
          <w:p w14:paraId="372B669A" w14:textId="77777777" w:rsidR="00071F80" w:rsidRDefault="00000000">
            <w:pPr>
              <w:rPr>
                <w:b/>
                <w:sz w:val="24"/>
                <w:szCs w:val="24"/>
              </w:rPr>
            </w:pPr>
            <w:r>
              <w:rPr>
                <w:b/>
                <w:sz w:val="24"/>
                <w:szCs w:val="24"/>
              </w:rPr>
              <w:t>Which makes me feel</w:t>
            </w:r>
          </w:p>
        </w:tc>
      </w:tr>
      <w:tr w:rsidR="00071F80" w14:paraId="372B66A2" w14:textId="77777777">
        <w:tc>
          <w:tcPr>
            <w:tcW w:w="1838" w:type="dxa"/>
          </w:tcPr>
          <w:p w14:paraId="372B669C" w14:textId="77777777" w:rsidR="00071F80" w:rsidRDefault="00000000">
            <w:pPr>
              <w:rPr>
                <w:sz w:val="24"/>
                <w:szCs w:val="24"/>
              </w:rPr>
            </w:pPr>
            <w:r>
              <w:rPr>
                <w:sz w:val="24"/>
                <w:szCs w:val="24"/>
              </w:rPr>
              <w:t>PS-1</w:t>
            </w:r>
          </w:p>
        </w:tc>
        <w:tc>
          <w:tcPr>
            <w:tcW w:w="1418" w:type="dxa"/>
          </w:tcPr>
          <w:p w14:paraId="372B669D" w14:textId="6A5642CB" w:rsidR="00071F80" w:rsidRDefault="003122B2">
            <w:pPr>
              <w:rPr>
                <w:sz w:val="24"/>
                <w:szCs w:val="24"/>
              </w:rPr>
            </w:pPr>
            <w:r w:rsidRPr="003122B2">
              <w:rPr>
                <w:sz w:val="24"/>
                <w:szCs w:val="24"/>
              </w:rPr>
              <w:t>A citizen trying to access government service information online</w:t>
            </w:r>
          </w:p>
        </w:tc>
        <w:tc>
          <w:tcPr>
            <w:tcW w:w="1559" w:type="dxa"/>
          </w:tcPr>
          <w:p w14:paraId="372B669E" w14:textId="1F2BEC1D" w:rsidR="00071F80" w:rsidRDefault="00BD7FC5">
            <w:pPr>
              <w:rPr>
                <w:sz w:val="24"/>
                <w:szCs w:val="24"/>
              </w:rPr>
            </w:pPr>
            <w:r w:rsidRPr="00BD7FC5">
              <w:rPr>
                <w:sz w:val="24"/>
                <w:szCs w:val="24"/>
              </w:rPr>
              <w:t>Get accurate and quick answers about policies and services</w:t>
            </w:r>
          </w:p>
        </w:tc>
        <w:tc>
          <w:tcPr>
            <w:tcW w:w="1207" w:type="dxa"/>
          </w:tcPr>
          <w:p w14:paraId="372B669F" w14:textId="4EDF4162" w:rsidR="00071F80" w:rsidRDefault="00591DD4">
            <w:pPr>
              <w:rPr>
                <w:sz w:val="24"/>
                <w:szCs w:val="24"/>
              </w:rPr>
            </w:pPr>
            <w:r w:rsidRPr="00591DD4">
              <w:rPr>
                <w:sz w:val="24"/>
                <w:szCs w:val="24"/>
              </w:rPr>
              <w:t>The official websites are hard to navigate and have outdated information</w:t>
            </w:r>
          </w:p>
        </w:tc>
        <w:tc>
          <w:tcPr>
            <w:tcW w:w="1501" w:type="dxa"/>
          </w:tcPr>
          <w:p w14:paraId="372B66A0" w14:textId="6F05D998" w:rsidR="00071F80" w:rsidRDefault="00591DD4">
            <w:pPr>
              <w:rPr>
                <w:sz w:val="24"/>
                <w:szCs w:val="24"/>
              </w:rPr>
            </w:pPr>
            <w:r w:rsidRPr="00591DD4">
              <w:rPr>
                <w:sz w:val="24"/>
                <w:szCs w:val="24"/>
              </w:rPr>
              <w:t>There’s no centralized, user-friendly, or real-time system in place</w:t>
            </w:r>
          </w:p>
        </w:tc>
        <w:tc>
          <w:tcPr>
            <w:tcW w:w="2537" w:type="dxa"/>
          </w:tcPr>
          <w:p w14:paraId="372B66A1" w14:textId="61D96427" w:rsidR="00071F80" w:rsidRDefault="00ED2ED8">
            <w:pPr>
              <w:rPr>
                <w:sz w:val="24"/>
                <w:szCs w:val="24"/>
              </w:rPr>
            </w:pPr>
            <w:r w:rsidRPr="00ED2ED8">
              <w:rPr>
                <w:sz w:val="24"/>
                <w:szCs w:val="24"/>
              </w:rPr>
              <w:t>Frustrated, unheard, and discouraged from engaging with the government</w:t>
            </w:r>
          </w:p>
        </w:tc>
      </w:tr>
      <w:tr w:rsidR="00071F80" w14:paraId="372B66A9" w14:textId="77777777">
        <w:tc>
          <w:tcPr>
            <w:tcW w:w="1838" w:type="dxa"/>
          </w:tcPr>
          <w:p w14:paraId="372B66A3" w14:textId="77777777" w:rsidR="00071F80" w:rsidRDefault="00000000">
            <w:pPr>
              <w:rPr>
                <w:sz w:val="24"/>
                <w:szCs w:val="24"/>
              </w:rPr>
            </w:pPr>
            <w:r>
              <w:rPr>
                <w:sz w:val="24"/>
                <w:szCs w:val="24"/>
              </w:rPr>
              <w:t>PS-2</w:t>
            </w:r>
          </w:p>
        </w:tc>
        <w:tc>
          <w:tcPr>
            <w:tcW w:w="1418" w:type="dxa"/>
          </w:tcPr>
          <w:p w14:paraId="372B66A4" w14:textId="52F86D55" w:rsidR="00071F80" w:rsidRDefault="00BD7FC5">
            <w:pPr>
              <w:rPr>
                <w:sz w:val="24"/>
                <w:szCs w:val="24"/>
              </w:rPr>
            </w:pPr>
            <w:r w:rsidRPr="00BD7FC5">
              <w:rPr>
                <w:sz w:val="24"/>
                <w:szCs w:val="24"/>
              </w:rPr>
              <w:t>A government official responsible for monitoring public feedback</w:t>
            </w:r>
          </w:p>
        </w:tc>
        <w:tc>
          <w:tcPr>
            <w:tcW w:w="1559" w:type="dxa"/>
          </w:tcPr>
          <w:p w14:paraId="372B66A5" w14:textId="31A223F5" w:rsidR="00071F80" w:rsidRDefault="00BD7FC5">
            <w:pPr>
              <w:rPr>
                <w:sz w:val="24"/>
                <w:szCs w:val="24"/>
              </w:rPr>
            </w:pPr>
            <w:r w:rsidRPr="00BD7FC5">
              <w:rPr>
                <w:sz w:val="24"/>
                <w:szCs w:val="24"/>
              </w:rPr>
              <w:t>Understand citizen sentiment and service satisfaction in real-time</w:t>
            </w:r>
          </w:p>
        </w:tc>
        <w:tc>
          <w:tcPr>
            <w:tcW w:w="1207" w:type="dxa"/>
          </w:tcPr>
          <w:p w14:paraId="372B66A6" w14:textId="35084935" w:rsidR="00071F80" w:rsidRDefault="00591DD4">
            <w:pPr>
              <w:rPr>
                <w:sz w:val="24"/>
                <w:szCs w:val="24"/>
              </w:rPr>
            </w:pPr>
            <w:r w:rsidRPr="00591DD4">
              <w:rPr>
                <w:sz w:val="24"/>
                <w:szCs w:val="24"/>
              </w:rPr>
              <w:t xml:space="preserve">Collecting and </w:t>
            </w:r>
            <w:proofErr w:type="spellStart"/>
            <w:r w:rsidRPr="00591DD4">
              <w:rPr>
                <w:sz w:val="24"/>
                <w:szCs w:val="24"/>
              </w:rPr>
              <w:t>analyzing</w:t>
            </w:r>
            <w:proofErr w:type="spellEnd"/>
            <w:r w:rsidRPr="00591DD4">
              <w:rPr>
                <w:sz w:val="24"/>
                <w:szCs w:val="24"/>
              </w:rPr>
              <w:t xml:space="preserve"> feedback manually is slow and ineffective</w:t>
            </w:r>
          </w:p>
        </w:tc>
        <w:tc>
          <w:tcPr>
            <w:tcW w:w="1501" w:type="dxa"/>
          </w:tcPr>
          <w:p w14:paraId="372B66A7" w14:textId="2E0F903F" w:rsidR="00071F80" w:rsidRDefault="00ED2ED8">
            <w:pPr>
              <w:rPr>
                <w:sz w:val="24"/>
                <w:szCs w:val="24"/>
              </w:rPr>
            </w:pPr>
            <w:r w:rsidRPr="00ED2ED8">
              <w:rPr>
                <w:sz w:val="24"/>
                <w:szCs w:val="24"/>
              </w:rPr>
              <w:t>Current systems lack AI-powered automation and insights</w:t>
            </w:r>
          </w:p>
        </w:tc>
        <w:tc>
          <w:tcPr>
            <w:tcW w:w="2537" w:type="dxa"/>
          </w:tcPr>
          <w:p w14:paraId="372B66A8" w14:textId="185BBF82" w:rsidR="00071F80" w:rsidRDefault="00ED2ED8">
            <w:pPr>
              <w:rPr>
                <w:sz w:val="24"/>
                <w:szCs w:val="24"/>
              </w:rPr>
            </w:pPr>
            <w:r w:rsidRPr="00ED2ED8">
              <w:rPr>
                <w:sz w:val="24"/>
                <w:szCs w:val="24"/>
              </w:rPr>
              <w:t>Overwhelmed, disconnected from citizen needs, and unable to make timely improvements</w:t>
            </w:r>
          </w:p>
        </w:tc>
      </w:tr>
    </w:tbl>
    <w:p w14:paraId="372B66AA" w14:textId="22A40B10" w:rsidR="00071F80" w:rsidRDefault="00071F80">
      <w:pPr>
        <w:rPr>
          <w:sz w:val="24"/>
          <w:szCs w:val="24"/>
        </w:rPr>
      </w:pPr>
    </w:p>
    <w:sectPr w:rsidR="00071F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F80"/>
    <w:rsid w:val="00020D27"/>
    <w:rsid w:val="00041901"/>
    <w:rsid w:val="00071F80"/>
    <w:rsid w:val="000E3B56"/>
    <w:rsid w:val="001839CA"/>
    <w:rsid w:val="00193AD7"/>
    <w:rsid w:val="001A1CB0"/>
    <w:rsid w:val="002221EE"/>
    <w:rsid w:val="003122B2"/>
    <w:rsid w:val="003E2ED3"/>
    <w:rsid w:val="00425F4B"/>
    <w:rsid w:val="00591DD4"/>
    <w:rsid w:val="00791C40"/>
    <w:rsid w:val="007E5AA6"/>
    <w:rsid w:val="00850753"/>
    <w:rsid w:val="00A13F46"/>
    <w:rsid w:val="00A8490B"/>
    <w:rsid w:val="00A9721A"/>
    <w:rsid w:val="00BD7FC5"/>
    <w:rsid w:val="00E2724C"/>
    <w:rsid w:val="00EC42FF"/>
    <w:rsid w:val="00ED2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B667E"/>
  <w15:docId w15:val="{388C4124-46EB-43FC-80E7-890EF2215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5569">
      <w:bodyDiv w:val="1"/>
      <w:marLeft w:val="0"/>
      <w:marRight w:val="0"/>
      <w:marTop w:val="0"/>
      <w:marBottom w:val="0"/>
      <w:divBdr>
        <w:top w:val="none" w:sz="0" w:space="0" w:color="auto"/>
        <w:left w:val="none" w:sz="0" w:space="0" w:color="auto"/>
        <w:bottom w:val="none" w:sz="0" w:space="0" w:color="auto"/>
        <w:right w:val="none" w:sz="0" w:space="0" w:color="auto"/>
      </w:divBdr>
      <w:divsChild>
        <w:div w:id="672294799">
          <w:marLeft w:val="0"/>
          <w:marRight w:val="0"/>
          <w:marTop w:val="0"/>
          <w:marBottom w:val="0"/>
          <w:divBdr>
            <w:top w:val="none" w:sz="0" w:space="0" w:color="auto"/>
            <w:left w:val="none" w:sz="0" w:space="0" w:color="auto"/>
            <w:bottom w:val="none" w:sz="0" w:space="0" w:color="auto"/>
            <w:right w:val="none" w:sz="0" w:space="0" w:color="auto"/>
          </w:divBdr>
          <w:divsChild>
            <w:div w:id="1634561843">
              <w:marLeft w:val="0"/>
              <w:marRight w:val="0"/>
              <w:marTop w:val="0"/>
              <w:marBottom w:val="0"/>
              <w:divBdr>
                <w:top w:val="none" w:sz="0" w:space="0" w:color="auto"/>
                <w:left w:val="none" w:sz="0" w:space="0" w:color="auto"/>
                <w:bottom w:val="none" w:sz="0" w:space="0" w:color="auto"/>
                <w:right w:val="none" w:sz="0" w:space="0" w:color="auto"/>
              </w:divBdr>
              <w:divsChild>
                <w:div w:id="107435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564524">
      <w:bodyDiv w:val="1"/>
      <w:marLeft w:val="0"/>
      <w:marRight w:val="0"/>
      <w:marTop w:val="0"/>
      <w:marBottom w:val="0"/>
      <w:divBdr>
        <w:top w:val="none" w:sz="0" w:space="0" w:color="auto"/>
        <w:left w:val="none" w:sz="0" w:space="0" w:color="auto"/>
        <w:bottom w:val="none" w:sz="0" w:space="0" w:color="auto"/>
        <w:right w:val="none" w:sz="0" w:space="0" w:color="auto"/>
      </w:divBdr>
      <w:divsChild>
        <w:div w:id="753207865">
          <w:marLeft w:val="0"/>
          <w:marRight w:val="0"/>
          <w:marTop w:val="0"/>
          <w:marBottom w:val="0"/>
          <w:divBdr>
            <w:top w:val="none" w:sz="0" w:space="0" w:color="auto"/>
            <w:left w:val="none" w:sz="0" w:space="0" w:color="auto"/>
            <w:bottom w:val="none" w:sz="0" w:space="0" w:color="auto"/>
            <w:right w:val="none" w:sz="0" w:space="0" w:color="auto"/>
          </w:divBdr>
          <w:divsChild>
            <w:div w:id="2112895268">
              <w:marLeft w:val="0"/>
              <w:marRight w:val="0"/>
              <w:marTop w:val="0"/>
              <w:marBottom w:val="0"/>
              <w:divBdr>
                <w:top w:val="none" w:sz="0" w:space="0" w:color="auto"/>
                <w:left w:val="none" w:sz="0" w:space="0" w:color="auto"/>
                <w:bottom w:val="none" w:sz="0" w:space="0" w:color="auto"/>
                <w:right w:val="none" w:sz="0" w:space="0" w:color="auto"/>
              </w:divBdr>
              <w:divsChild>
                <w:div w:id="114662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210</Words>
  <Characters>1261</Characters>
  <Application>Microsoft Office Word</Application>
  <DocSecurity>0</DocSecurity>
  <Lines>103</Lines>
  <Paragraphs>32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Sruthi Hasini</cp:lastModifiedBy>
  <cp:revision>21</cp:revision>
  <dcterms:created xsi:type="dcterms:W3CDTF">2022-09-18T16:51:00Z</dcterms:created>
  <dcterms:modified xsi:type="dcterms:W3CDTF">2025-06-27T15:13:00Z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ad636a47-a699-4f3b-af1a-55626093c0ba</vt:lpwstr>
  </property>
</Properties>
</file>