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23AE" w:rsidRPr="005023AE" w:rsidRDefault="005023AE" w:rsidP="005023AE">
      <w:pPr>
        <w:pStyle w:val="ListParagraph"/>
        <w:numPr>
          <w:ilvl w:val="0"/>
          <w:numId w:val="1"/>
        </w:numPr>
        <w:rPr>
          <w:b/>
        </w:rPr>
      </w:pPr>
      <w:r w:rsidRPr="005023AE">
        <w:rPr>
          <w:b/>
        </w:rPr>
        <w:t xml:space="preserve">How to </w:t>
      </w:r>
      <w:r w:rsidR="004F2E69" w:rsidRPr="005023AE">
        <w:rPr>
          <w:b/>
        </w:rPr>
        <w:t>self-host</w:t>
      </w:r>
      <w:r w:rsidRPr="005023AE">
        <w:rPr>
          <w:b/>
        </w:rPr>
        <w:t xml:space="preserve"> from 4 options u have to select the right code</w:t>
      </w:r>
    </w:p>
    <w:p w:rsidR="005023AE" w:rsidRPr="005023AE" w:rsidRDefault="005023AE" w:rsidP="005023AE">
      <w:pPr>
        <w:pStyle w:val="ListParagraph"/>
        <w:rPr>
          <w:b/>
        </w:rPr>
      </w:pPr>
      <w:r w:rsidRPr="005023AE">
        <w:rPr>
          <w:b/>
        </w:rPr>
        <w:t xml:space="preserve">Hint: the correct answer will </w:t>
      </w:r>
      <w:proofErr w:type="gramStart"/>
      <w:r w:rsidRPr="005023AE">
        <w:rPr>
          <w:b/>
        </w:rPr>
        <w:t>be  like</w:t>
      </w:r>
      <w:proofErr w:type="gramEnd"/>
      <w:r w:rsidRPr="005023AE">
        <w:rPr>
          <w:b/>
        </w:rPr>
        <w:t xml:space="preserve"> this example check the options properly </w:t>
      </w:r>
    </w:p>
    <w:p w:rsidR="005023AE" w:rsidRPr="005023AE" w:rsidRDefault="005023AE" w:rsidP="005023AE">
      <w:pPr>
        <w:pStyle w:val="HTMLPreformatted"/>
        <w:ind w:left="1832"/>
        <w:rPr>
          <w:b/>
          <w:bCs/>
          <w:sz w:val="22"/>
          <w:szCs w:val="22"/>
        </w:rPr>
      </w:pPr>
      <w:r w:rsidRPr="005023AE">
        <w:rPr>
          <w:b/>
          <w:bCs/>
          <w:sz w:val="22"/>
          <w:szCs w:val="22"/>
        </w:rPr>
        <w:t xml:space="preserve">Uri </w:t>
      </w:r>
      <w:proofErr w:type="spellStart"/>
      <w:r w:rsidRPr="005023AE">
        <w:rPr>
          <w:b/>
          <w:bCs/>
          <w:sz w:val="22"/>
          <w:szCs w:val="22"/>
        </w:rPr>
        <w:t>httpUrl</w:t>
      </w:r>
      <w:proofErr w:type="spellEnd"/>
      <w:r w:rsidRPr="005023AE">
        <w:rPr>
          <w:b/>
          <w:bCs/>
          <w:sz w:val="22"/>
          <w:szCs w:val="22"/>
        </w:rPr>
        <w:t xml:space="preserve"> = new              </w:t>
      </w:r>
      <w:proofErr w:type="gramStart"/>
      <w:r w:rsidRPr="005023AE">
        <w:rPr>
          <w:b/>
          <w:bCs/>
          <w:sz w:val="22"/>
          <w:szCs w:val="22"/>
        </w:rPr>
        <w:t>Uri(</w:t>
      </w:r>
      <w:proofErr w:type="gramEnd"/>
      <w:r w:rsidRPr="005023AE">
        <w:rPr>
          <w:b/>
          <w:bCs/>
          <w:sz w:val="22"/>
          <w:szCs w:val="22"/>
        </w:rPr>
        <w:t>"http://localhost:8090/</w:t>
      </w:r>
      <w:proofErr w:type="spellStart"/>
      <w:r w:rsidRPr="005023AE">
        <w:rPr>
          <w:b/>
          <w:bCs/>
          <w:sz w:val="22"/>
          <w:szCs w:val="22"/>
        </w:rPr>
        <w:t>MyService</w:t>
      </w:r>
      <w:proofErr w:type="spellEnd"/>
      <w:r w:rsidRPr="005023AE">
        <w:rPr>
          <w:b/>
          <w:bCs/>
          <w:sz w:val="22"/>
          <w:szCs w:val="22"/>
        </w:rPr>
        <w:t>/</w:t>
      </w:r>
      <w:proofErr w:type="spellStart"/>
      <w:r w:rsidRPr="005023AE">
        <w:rPr>
          <w:b/>
          <w:bCs/>
          <w:sz w:val="22"/>
          <w:szCs w:val="22"/>
        </w:rPr>
        <w:t>SimpleCalculator</w:t>
      </w:r>
      <w:proofErr w:type="spellEnd"/>
      <w:r w:rsidRPr="005023AE">
        <w:rPr>
          <w:b/>
          <w:bCs/>
          <w:sz w:val="22"/>
          <w:szCs w:val="22"/>
        </w:rPr>
        <w:t>");</w:t>
      </w:r>
    </w:p>
    <w:p w:rsidR="005023AE" w:rsidRPr="005023AE" w:rsidRDefault="005023AE" w:rsidP="005023AE">
      <w:pPr>
        <w:pStyle w:val="HTMLPreformatted"/>
        <w:rPr>
          <w:b/>
          <w:bCs/>
          <w:sz w:val="22"/>
          <w:szCs w:val="22"/>
        </w:rPr>
      </w:pPr>
    </w:p>
    <w:p w:rsidR="005023AE" w:rsidRPr="005023AE" w:rsidRDefault="005023AE" w:rsidP="005023AE">
      <w:pPr>
        <w:pStyle w:val="HTMLPreformatted"/>
        <w:rPr>
          <w:b/>
          <w:bCs/>
          <w:sz w:val="22"/>
          <w:szCs w:val="22"/>
        </w:rPr>
      </w:pPr>
      <w:r w:rsidRPr="005023AE">
        <w:rPr>
          <w:b/>
          <w:bCs/>
          <w:sz w:val="22"/>
          <w:szCs w:val="22"/>
        </w:rPr>
        <w:tab/>
      </w:r>
      <w:r w:rsidRPr="005023AE">
        <w:rPr>
          <w:b/>
          <w:bCs/>
          <w:sz w:val="22"/>
          <w:szCs w:val="22"/>
        </w:rPr>
        <w:tab/>
      </w:r>
      <w:proofErr w:type="spellStart"/>
      <w:r w:rsidRPr="005023AE">
        <w:rPr>
          <w:b/>
          <w:bCs/>
          <w:sz w:val="22"/>
          <w:szCs w:val="22"/>
        </w:rPr>
        <w:t>ServiceHost</w:t>
      </w:r>
      <w:proofErr w:type="spellEnd"/>
      <w:r w:rsidRPr="005023AE">
        <w:rPr>
          <w:b/>
          <w:bCs/>
          <w:sz w:val="22"/>
          <w:szCs w:val="22"/>
        </w:rPr>
        <w:t xml:space="preserve"> host </w:t>
      </w:r>
    </w:p>
    <w:p w:rsidR="005023AE" w:rsidRPr="005023AE" w:rsidRDefault="005023AE" w:rsidP="005023AE">
      <w:pPr>
        <w:pStyle w:val="HTMLPreformatted"/>
        <w:rPr>
          <w:b/>
          <w:bCs/>
          <w:sz w:val="22"/>
          <w:szCs w:val="22"/>
        </w:rPr>
      </w:pPr>
      <w:r w:rsidRPr="005023AE">
        <w:rPr>
          <w:b/>
          <w:bCs/>
          <w:sz w:val="22"/>
          <w:szCs w:val="22"/>
        </w:rPr>
        <w:t xml:space="preserve">            </w:t>
      </w:r>
      <w:r w:rsidRPr="005023AE">
        <w:rPr>
          <w:b/>
          <w:bCs/>
          <w:sz w:val="22"/>
          <w:szCs w:val="22"/>
        </w:rPr>
        <w:tab/>
        <w:t xml:space="preserve">= new </w:t>
      </w:r>
      <w:proofErr w:type="spellStart"/>
      <w:proofErr w:type="gramStart"/>
      <w:r w:rsidRPr="005023AE">
        <w:rPr>
          <w:b/>
          <w:bCs/>
          <w:sz w:val="22"/>
          <w:szCs w:val="22"/>
        </w:rPr>
        <w:t>ServiceHost</w:t>
      </w:r>
      <w:proofErr w:type="spellEnd"/>
      <w:r w:rsidRPr="005023AE">
        <w:rPr>
          <w:b/>
          <w:bCs/>
          <w:sz w:val="22"/>
          <w:szCs w:val="22"/>
        </w:rPr>
        <w:t>(</w:t>
      </w:r>
      <w:proofErr w:type="spellStart"/>
      <w:proofErr w:type="gramEnd"/>
      <w:r w:rsidRPr="005023AE">
        <w:rPr>
          <w:b/>
          <w:bCs/>
          <w:sz w:val="22"/>
          <w:szCs w:val="22"/>
        </w:rPr>
        <w:t>typeof</w:t>
      </w:r>
      <w:proofErr w:type="spellEnd"/>
      <w:r w:rsidRPr="005023AE">
        <w:rPr>
          <w:b/>
          <w:bCs/>
          <w:sz w:val="22"/>
          <w:szCs w:val="22"/>
        </w:rPr>
        <w:t>(</w:t>
      </w:r>
      <w:proofErr w:type="spellStart"/>
      <w:r w:rsidRPr="005023AE">
        <w:rPr>
          <w:b/>
          <w:bCs/>
          <w:sz w:val="22"/>
          <w:szCs w:val="22"/>
        </w:rPr>
        <w:t>MyCalculatorService.SimpleCalculator</w:t>
      </w:r>
      <w:proofErr w:type="spellEnd"/>
      <w:r w:rsidRPr="005023AE">
        <w:rPr>
          <w:b/>
          <w:bCs/>
          <w:sz w:val="22"/>
          <w:szCs w:val="22"/>
        </w:rPr>
        <w:t>)</w:t>
      </w:r>
    </w:p>
    <w:p w:rsidR="005023AE" w:rsidRPr="005023AE" w:rsidRDefault="005023AE" w:rsidP="005023AE">
      <w:pPr>
        <w:pStyle w:val="HTMLPreformatted"/>
        <w:rPr>
          <w:b/>
          <w:bCs/>
          <w:sz w:val="22"/>
          <w:szCs w:val="22"/>
        </w:rPr>
      </w:pPr>
    </w:p>
    <w:p w:rsidR="005023AE" w:rsidRPr="005023AE" w:rsidRDefault="005023AE" w:rsidP="005023AE">
      <w:pPr>
        <w:pStyle w:val="ListParagraph"/>
        <w:rPr>
          <w:b/>
        </w:rPr>
      </w:pPr>
    </w:p>
    <w:p w:rsidR="005023AE" w:rsidRPr="005023AE" w:rsidRDefault="005023AE" w:rsidP="005023AE">
      <w:pPr>
        <w:pStyle w:val="ListParagraph"/>
        <w:numPr>
          <w:ilvl w:val="0"/>
          <w:numId w:val="1"/>
        </w:numPr>
        <w:rPr>
          <w:b/>
        </w:rPr>
      </w:pPr>
      <w:r w:rsidRPr="005023AE">
        <w:rPr>
          <w:b/>
        </w:rPr>
        <w:t xml:space="preserve">Encoding used in </w:t>
      </w:r>
      <w:proofErr w:type="spellStart"/>
      <w:r w:rsidRPr="005023AE">
        <w:rPr>
          <w:b/>
        </w:rPr>
        <w:t>WSHttpBinding</w:t>
      </w:r>
      <w:proofErr w:type="spellEnd"/>
      <w:r w:rsidRPr="005023AE">
        <w:rPr>
          <w:b/>
        </w:rPr>
        <w:t>?</w:t>
      </w:r>
    </w:p>
    <w:p w:rsidR="005023AE" w:rsidRPr="005023AE" w:rsidRDefault="005023AE" w:rsidP="005023AE">
      <w:pPr>
        <w:pStyle w:val="ListParagraph"/>
        <w:numPr>
          <w:ilvl w:val="1"/>
          <w:numId w:val="1"/>
        </w:numPr>
        <w:rPr>
          <w:b/>
        </w:rPr>
      </w:pPr>
      <w:r w:rsidRPr="005023AE">
        <w:rPr>
          <w:b/>
        </w:rPr>
        <w:t xml:space="preserve"> Encrypted</w:t>
      </w:r>
    </w:p>
    <w:p w:rsidR="005023AE" w:rsidRPr="005023AE" w:rsidRDefault="005023AE" w:rsidP="005023AE">
      <w:pPr>
        <w:pStyle w:val="ListParagraph"/>
        <w:numPr>
          <w:ilvl w:val="1"/>
          <w:numId w:val="1"/>
        </w:numPr>
        <w:rPr>
          <w:b/>
          <w:highlight w:val="yellow"/>
        </w:rPr>
      </w:pPr>
      <w:r w:rsidRPr="005023AE">
        <w:rPr>
          <w:b/>
        </w:rPr>
        <w:t xml:space="preserve"> </w:t>
      </w:r>
      <w:r w:rsidRPr="005023AE">
        <w:rPr>
          <w:b/>
          <w:highlight w:val="yellow"/>
        </w:rPr>
        <w:t>Text</w:t>
      </w:r>
    </w:p>
    <w:p w:rsidR="005023AE" w:rsidRPr="005023AE" w:rsidRDefault="005023AE" w:rsidP="005023AE">
      <w:pPr>
        <w:pStyle w:val="ListParagraph"/>
        <w:numPr>
          <w:ilvl w:val="1"/>
          <w:numId w:val="1"/>
        </w:numPr>
        <w:rPr>
          <w:b/>
        </w:rPr>
      </w:pPr>
      <w:r w:rsidRPr="005023AE">
        <w:rPr>
          <w:b/>
        </w:rPr>
        <w:t xml:space="preserve"> Binary</w:t>
      </w:r>
    </w:p>
    <w:p w:rsidR="005023AE" w:rsidRPr="005023AE" w:rsidRDefault="005023AE" w:rsidP="005023AE">
      <w:pPr>
        <w:pStyle w:val="ListParagraph"/>
        <w:numPr>
          <w:ilvl w:val="1"/>
          <w:numId w:val="1"/>
        </w:numPr>
        <w:rPr>
          <w:b/>
        </w:rPr>
      </w:pPr>
      <w:r w:rsidRPr="005023AE">
        <w:rPr>
          <w:b/>
        </w:rPr>
        <w:t>Hex</w:t>
      </w:r>
    </w:p>
    <w:p w:rsidR="005023AE" w:rsidRPr="00E227B9" w:rsidRDefault="005023AE" w:rsidP="005023AE">
      <w:pPr>
        <w:pStyle w:val="ListParagraph"/>
        <w:numPr>
          <w:ilvl w:val="0"/>
          <w:numId w:val="1"/>
        </w:numPr>
        <w:rPr>
          <w:b/>
          <w:color w:val="FF0000"/>
        </w:rPr>
      </w:pPr>
      <w:r w:rsidRPr="00E227B9">
        <w:rPr>
          <w:b/>
          <w:color w:val="FF0000"/>
        </w:rPr>
        <w:t xml:space="preserve">SOAP Faults are conveyed using </w:t>
      </w:r>
      <w:proofErr w:type="spellStart"/>
      <w:r w:rsidRPr="00E227B9">
        <w:rPr>
          <w:b/>
          <w:color w:val="FF0000"/>
        </w:rPr>
        <w:t>FaultException</w:t>
      </w:r>
      <w:proofErr w:type="spellEnd"/>
      <w:r w:rsidRPr="00E227B9">
        <w:rPr>
          <w:b/>
          <w:color w:val="FF0000"/>
        </w:rPr>
        <w:t xml:space="preserve"> object. True or False?</w:t>
      </w:r>
    </w:p>
    <w:p w:rsidR="005023AE" w:rsidRPr="005023AE" w:rsidRDefault="005023AE" w:rsidP="005023AE">
      <w:pPr>
        <w:pStyle w:val="ListParagraph"/>
        <w:numPr>
          <w:ilvl w:val="0"/>
          <w:numId w:val="1"/>
        </w:numPr>
        <w:rPr>
          <w:b/>
        </w:rPr>
      </w:pPr>
      <w:r w:rsidRPr="005023AE">
        <w:rPr>
          <w:b/>
        </w:rPr>
        <w:t xml:space="preserve">WCF uses only Http as transport protocol. True or </w:t>
      </w:r>
      <w:r w:rsidRPr="005023AE">
        <w:rPr>
          <w:b/>
          <w:highlight w:val="yellow"/>
        </w:rPr>
        <w:t>False?</w:t>
      </w:r>
    </w:p>
    <w:p w:rsidR="005023AE" w:rsidRPr="005023AE" w:rsidRDefault="005023AE" w:rsidP="005023AE">
      <w:pPr>
        <w:pStyle w:val="ListParagraph"/>
        <w:numPr>
          <w:ilvl w:val="0"/>
          <w:numId w:val="1"/>
        </w:numPr>
        <w:rPr>
          <w:b/>
        </w:rPr>
      </w:pPr>
      <w:r w:rsidRPr="005023AE">
        <w:rPr>
          <w:b/>
        </w:rPr>
        <w:t xml:space="preserve">What are the properties of </w:t>
      </w:r>
      <w:proofErr w:type="spellStart"/>
      <w:r w:rsidRPr="005023AE">
        <w:rPr>
          <w:b/>
        </w:rPr>
        <w:t>EndPointAddress</w:t>
      </w:r>
      <w:proofErr w:type="spellEnd"/>
      <w:r w:rsidRPr="005023AE">
        <w:rPr>
          <w:b/>
        </w:rPr>
        <w:t xml:space="preserve"> class?</w:t>
      </w:r>
    </w:p>
    <w:p w:rsidR="005023AE" w:rsidRPr="005023AE" w:rsidRDefault="005023AE" w:rsidP="005023AE">
      <w:pPr>
        <w:pStyle w:val="ListParagraph"/>
        <w:numPr>
          <w:ilvl w:val="0"/>
          <w:numId w:val="2"/>
        </w:numPr>
        <w:rPr>
          <w:b/>
          <w:highlight w:val="yellow"/>
        </w:rPr>
      </w:pPr>
      <w:r w:rsidRPr="005023AE">
        <w:rPr>
          <w:b/>
          <w:highlight w:val="yellow"/>
        </w:rPr>
        <w:t>URI</w:t>
      </w:r>
    </w:p>
    <w:p w:rsidR="005023AE" w:rsidRPr="005023AE" w:rsidRDefault="005023AE" w:rsidP="005023AE">
      <w:pPr>
        <w:pStyle w:val="ListParagraph"/>
        <w:numPr>
          <w:ilvl w:val="0"/>
          <w:numId w:val="2"/>
        </w:numPr>
        <w:rPr>
          <w:b/>
        </w:rPr>
      </w:pPr>
      <w:r w:rsidRPr="005023AE">
        <w:rPr>
          <w:b/>
        </w:rPr>
        <w:t>Location</w:t>
      </w:r>
    </w:p>
    <w:p w:rsidR="005023AE" w:rsidRPr="005023AE" w:rsidRDefault="005023AE" w:rsidP="005023AE">
      <w:pPr>
        <w:pStyle w:val="ListParagraph"/>
        <w:numPr>
          <w:ilvl w:val="0"/>
          <w:numId w:val="2"/>
        </w:numPr>
        <w:rPr>
          <w:b/>
          <w:highlight w:val="yellow"/>
        </w:rPr>
      </w:pPr>
      <w:r w:rsidRPr="005023AE">
        <w:rPr>
          <w:b/>
          <w:highlight w:val="yellow"/>
        </w:rPr>
        <w:t>Identity</w:t>
      </w:r>
    </w:p>
    <w:p w:rsidR="005023AE" w:rsidRPr="005023AE" w:rsidRDefault="005023AE" w:rsidP="005023AE">
      <w:pPr>
        <w:pStyle w:val="ListParagraph"/>
        <w:ind w:left="1800"/>
        <w:rPr>
          <w:b/>
          <w:highlight w:val="yellow"/>
        </w:rPr>
      </w:pPr>
    </w:p>
    <w:p w:rsidR="005023AE" w:rsidRPr="005023AE" w:rsidRDefault="005023AE" w:rsidP="005023AE">
      <w:pPr>
        <w:pStyle w:val="ListParagraph"/>
        <w:ind w:left="1800"/>
        <w:rPr>
          <w:b/>
        </w:rPr>
      </w:pPr>
      <w:r w:rsidRPr="005023AE">
        <w:rPr>
          <w:b/>
        </w:rPr>
        <w:t xml:space="preserve">(URI, </w:t>
      </w:r>
      <w:proofErr w:type="gramStart"/>
      <w:r w:rsidRPr="005023AE">
        <w:rPr>
          <w:b/>
        </w:rPr>
        <w:t>Header  and</w:t>
      </w:r>
      <w:proofErr w:type="gramEnd"/>
      <w:r w:rsidRPr="005023AE">
        <w:rPr>
          <w:b/>
        </w:rPr>
        <w:t xml:space="preserve"> identity )</w:t>
      </w:r>
    </w:p>
    <w:p w:rsidR="005023AE" w:rsidRPr="005023AE" w:rsidRDefault="005023AE" w:rsidP="005023AE">
      <w:pPr>
        <w:pStyle w:val="ListParagraph"/>
        <w:ind w:left="1800"/>
        <w:rPr>
          <w:b/>
          <w:highlight w:val="yellow"/>
        </w:rPr>
      </w:pPr>
    </w:p>
    <w:p w:rsidR="005023AE" w:rsidRPr="005023AE" w:rsidRDefault="005023AE" w:rsidP="005023AE">
      <w:pPr>
        <w:pStyle w:val="ListParagraph"/>
        <w:numPr>
          <w:ilvl w:val="0"/>
          <w:numId w:val="1"/>
        </w:numPr>
        <w:rPr>
          <w:b/>
        </w:rPr>
      </w:pPr>
      <w:r w:rsidRPr="005023AE">
        <w:rPr>
          <w:b/>
        </w:rPr>
        <w:t>What happens when Exception occurs in a Singleton service?  (ANS; ……..</w:t>
      </w:r>
      <w:proofErr w:type="spellStart"/>
      <w:r w:rsidRPr="005023AE">
        <w:rPr>
          <w:b/>
          <w:highlight w:val="yellow"/>
        </w:rPr>
        <w:t>continous</w:t>
      </w:r>
      <w:proofErr w:type="spellEnd"/>
      <w:r w:rsidRPr="005023AE">
        <w:rPr>
          <w:b/>
          <w:highlight w:val="yellow"/>
        </w:rPr>
        <w:t xml:space="preserve"> running</w:t>
      </w:r>
      <w:r w:rsidRPr="005023AE">
        <w:rPr>
          <w:b/>
        </w:rPr>
        <w:t xml:space="preserve"> ……for correct total sentence check in </w:t>
      </w:r>
      <w:proofErr w:type="spellStart"/>
      <w:r w:rsidRPr="005023AE">
        <w:rPr>
          <w:b/>
        </w:rPr>
        <w:t>msdn</w:t>
      </w:r>
      <w:proofErr w:type="spellEnd"/>
      <w:r w:rsidRPr="005023AE">
        <w:rPr>
          <w:b/>
        </w:rPr>
        <w:t>)</w:t>
      </w:r>
    </w:p>
    <w:p w:rsidR="005023AE" w:rsidRPr="005023AE" w:rsidRDefault="005023AE" w:rsidP="005023AE">
      <w:pPr>
        <w:pStyle w:val="ListParagraph"/>
        <w:rPr>
          <w:b/>
        </w:rPr>
      </w:pPr>
    </w:p>
    <w:p w:rsidR="005023AE" w:rsidRPr="005023AE" w:rsidRDefault="005023AE" w:rsidP="005023AE">
      <w:pPr>
        <w:pStyle w:val="ListParagraph"/>
        <w:numPr>
          <w:ilvl w:val="0"/>
          <w:numId w:val="1"/>
        </w:numPr>
        <w:rPr>
          <w:b/>
        </w:rPr>
      </w:pPr>
      <w:r w:rsidRPr="005023AE">
        <w:rPr>
          <w:b/>
        </w:rPr>
        <w:t>SOAP faults are conveyed to client which attributes are used in the class?</w:t>
      </w:r>
    </w:p>
    <w:p w:rsidR="005023AE" w:rsidRPr="005023AE" w:rsidRDefault="007027C1" w:rsidP="005023AE">
      <w:pPr>
        <w:pStyle w:val="ListParagraph"/>
        <w:ind w:firstLine="720"/>
        <w:rPr>
          <w:b/>
        </w:rPr>
      </w:pPr>
      <w:hyperlink r:id="rId6" w:history="1">
        <w:proofErr w:type="spellStart"/>
        <w:r w:rsidR="005023AE" w:rsidRPr="005023AE">
          <w:rPr>
            <w:rStyle w:val="Hyperlink"/>
            <w:b/>
            <w:color w:val="auto"/>
          </w:rPr>
          <w:t>System.ServiceModel.FaultContractAttribute</w:t>
        </w:r>
        <w:proofErr w:type="spellEnd"/>
      </w:hyperlink>
    </w:p>
    <w:p w:rsidR="005023AE" w:rsidRPr="005023AE" w:rsidRDefault="005023AE" w:rsidP="005023AE">
      <w:pPr>
        <w:pStyle w:val="ListParagraph"/>
        <w:ind w:firstLine="720"/>
        <w:rPr>
          <w:b/>
        </w:rPr>
      </w:pPr>
    </w:p>
    <w:p w:rsidR="005023AE" w:rsidRPr="005023AE" w:rsidRDefault="005023AE" w:rsidP="005023AE">
      <w:pPr>
        <w:pStyle w:val="ListParagraph"/>
        <w:numPr>
          <w:ilvl w:val="0"/>
          <w:numId w:val="1"/>
        </w:numPr>
        <w:rPr>
          <w:b/>
        </w:rPr>
      </w:pPr>
      <w:r w:rsidRPr="005023AE">
        <w:rPr>
          <w:b/>
        </w:rPr>
        <w:t xml:space="preserve">When u specify binding as </w:t>
      </w:r>
      <w:proofErr w:type="spellStart"/>
      <w:r w:rsidRPr="005023AE">
        <w:rPr>
          <w:b/>
        </w:rPr>
        <w:t>BasicHttpBinding</w:t>
      </w:r>
      <w:proofErr w:type="spellEnd"/>
      <w:r w:rsidRPr="005023AE">
        <w:rPr>
          <w:b/>
        </w:rPr>
        <w:t xml:space="preserve"> what all things are involved in it?</w:t>
      </w:r>
    </w:p>
    <w:p w:rsidR="005023AE" w:rsidRPr="005023AE" w:rsidRDefault="005023AE" w:rsidP="005023AE">
      <w:pPr>
        <w:pStyle w:val="ListParagraph"/>
        <w:numPr>
          <w:ilvl w:val="1"/>
          <w:numId w:val="1"/>
        </w:numPr>
        <w:rPr>
          <w:b/>
          <w:highlight w:val="yellow"/>
        </w:rPr>
      </w:pPr>
      <w:r w:rsidRPr="005023AE">
        <w:rPr>
          <w:b/>
          <w:highlight w:val="yellow"/>
        </w:rPr>
        <w:t xml:space="preserve">Transport </w:t>
      </w:r>
      <w:r w:rsidRPr="005023AE">
        <w:rPr>
          <w:b/>
          <w:highlight w:val="yellow"/>
        </w:rPr>
        <w:tab/>
        <w:t>=</w:t>
      </w:r>
    </w:p>
    <w:p w:rsidR="005023AE" w:rsidRPr="005023AE" w:rsidRDefault="005023AE" w:rsidP="005023AE">
      <w:pPr>
        <w:pStyle w:val="ListParagraph"/>
        <w:numPr>
          <w:ilvl w:val="1"/>
          <w:numId w:val="1"/>
        </w:numPr>
        <w:rPr>
          <w:b/>
        </w:rPr>
      </w:pPr>
      <w:r w:rsidRPr="005023AE">
        <w:rPr>
          <w:b/>
        </w:rPr>
        <w:t>Security</w:t>
      </w:r>
      <w:r w:rsidRPr="005023AE">
        <w:rPr>
          <w:b/>
        </w:rPr>
        <w:tab/>
      </w:r>
      <w:r w:rsidRPr="005023AE">
        <w:rPr>
          <w:b/>
        </w:rPr>
        <w:tab/>
        <w:t>=</w:t>
      </w:r>
    </w:p>
    <w:p w:rsidR="005023AE" w:rsidRPr="005023AE" w:rsidRDefault="005023AE" w:rsidP="005023AE">
      <w:pPr>
        <w:pStyle w:val="ListParagraph"/>
        <w:numPr>
          <w:ilvl w:val="1"/>
          <w:numId w:val="1"/>
        </w:numPr>
        <w:rPr>
          <w:b/>
          <w:highlight w:val="yellow"/>
        </w:rPr>
      </w:pPr>
      <w:r w:rsidRPr="005023AE">
        <w:rPr>
          <w:b/>
          <w:highlight w:val="yellow"/>
        </w:rPr>
        <w:t>Encoding</w:t>
      </w:r>
      <w:r w:rsidRPr="005023AE">
        <w:rPr>
          <w:b/>
          <w:highlight w:val="yellow"/>
        </w:rPr>
        <w:tab/>
        <w:t>=</w:t>
      </w:r>
    </w:p>
    <w:p w:rsidR="005023AE" w:rsidRPr="005023AE" w:rsidRDefault="005023AE" w:rsidP="005023AE">
      <w:pPr>
        <w:pStyle w:val="ListParagraph"/>
        <w:numPr>
          <w:ilvl w:val="1"/>
          <w:numId w:val="1"/>
        </w:numPr>
        <w:rPr>
          <w:b/>
          <w:highlight w:val="yellow"/>
        </w:rPr>
      </w:pPr>
      <w:r w:rsidRPr="005023AE">
        <w:rPr>
          <w:b/>
          <w:highlight w:val="yellow"/>
        </w:rPr>
        <w:t>mixed</w:t>
      </w:r>
    </w:p>
    <w:p w:rsidR="005023AE" w:rsidRPr="005023AE" w:rsidRDefault="005023AE" w:rsidP="005023AE">
      <w:pPr>
        <w:pStyle w:val="ListParagraph"/>
        <w:numPr>
          <w:ilvl w:val="0"/>
          <w:numId w:val="1"/>
        </w:numPr>
        <w:rPr>
          <w:b/>
        </w:rPr>
      </w:pPr>
      <w:r w:rsidRPr="005023AE">
        <w:rPr>
          <w:b/>
        </w:rPr>
        <w:t>Which class is used by client to create a proxy for requesting the web service?</w:t>
      </w:r>
    </w:p>
    <w:p w:rsidR="005023AE" w:rsidRPr="005023AE" w:rsidRDefault="005023AE" w:rsidP="005023AE">
      <w:pPr>
        <w:pStyle w:val="ListParagraph"/>
        <w:rPr>
          <w:b/>
        </w:rPr>
      </w:pPr>
      <w:proofErr w:type="spellStart"/>
      <w:r w:rsidRPr="005023AE">
        <w:rPr>
          <w:b/>
          <w:highlight w:val="yellow"/>
        </w:rPr>
        <w:t>Ans</w:t>
      </w:r>
      <w:proofErr w:type="spellEnd"/>
      <w:r w:rsidRPr="005023AE">
        <w:rPr>
          <w:b/>
          <w:highlight w:val="yellow"/>
        </w:rPr>
        <w:t xml:space="preserve">: </w:t>
      </w:r>
      <w:proofErr w:type="spellStart"/>
      <w:r w:rsidRPr="005023AE">
        <w:rPr>
          <w:b/>
          <w:highlight w:val="yellow"/>
        </w:rPr>
        <w:t>ClientBase</w:t>
      </w:r>
      <w:proofErr w:type="spellEnd"/>
    </w:p>
    <w:p w:rsidR="005023AE" w:rsidRPr="005023AE" w:rsidRDefault="005023AE" w:rsidP="005023AE">
      <w:pPr>
        <w:pStyle w:val="ListParagraph"/>
        <w:numPr>
          <w:ilvl w:val="0"/>
          <w:numId w:val="1"/>
        </w:numPr>
        <w:rPr>
          <w:b/>
        </w:rPr>
      </w:pPr>
      <w:r w:rsidRPr="005023AE">
        <w:rPr>
          <w:b/>
        </w:rPr>
        <w:t>Which class provides the details about web services?</w:t>
      </w:r>
    </w:p>
    <w:p w:rsidR="005023AE" w:rsidRPr="005023AE" w:rsidRDefault="005023AE" w:rsidP="005023AE">
      <w:pPr>
        <w:pStyle w:val="ListParagraph"/>
        <w:numPr>
          <w:ilvl w:val="1"/>
          <w:numId w:val="1"/>
        </w:numPr>
        <w:rPr>
          <w:b/>
          <w:highlight w:val="yellow"/>
        </w:rPr>
      </w:pPr>
      <w:proofErr w:type="spellStart"/>
      <w:r w:rsidRPr="005023AE">
        <w:rPr>
          <w:b/>
          <w:highlight w:val="yellow"/>
        </w:rPr>
        <w:t>ServiceDescription</w:t>
      </w:r>
      <w:proofErr w:type="spellEnd"/>
    </w:p>
    <w:p w:rsidR="005023AE" w:rsidRPr="005023AE" w:rsidRDefault="005023AE" w:rsidP="005023AE">
      <w:pPr>
        <w:pStyle w:val="ListParagraph"/>
        <w:numPr>
          <w:ilvl w:val="1"/>
          <w:numId w:val="1"/>
        </w:numPr>
        <w:rPr>
          <w:b/>
        </w:rPr>
      </w:pPr>
      <w:proofErr w:type="spellStart"/>
      <w:r w:rsidRPr="005023AE">
        <w:rPr>
          <w:b/>
        </w:rPr>
        <w:t>ServiceCredentials</w:t>
      </w:r>
      <w:proofErr w:type="spellEnd"/>
    </w:p>
    <w:p w:rsidR="005023AE" w:rsidRPr="005023AE" w:rsidRDefault="005023AE" w:rsidP="005023AE">
      <w:pPr>
        <w:pStyle w:val="ListParagraph"/>
        <w:numPr>
          <w:ilvl w:val="1"/>
          <w:numId w:val="1"/>
        </w:numPr>
        <w:rPr>
          <w:b/>
        </w:rPr>
      </w:pPr>
      <w:proofErr w:type="spellStart"/>
      <w:r w:rsidRPr="005023AE">
        <w:rPr>
          <w:b/>
        </w:rPr>
        <w:t>EndPointCollection</w:t>
      </w:r>
      <w:proofErr w:type="spellEnd"/>
    </w:p>
    <w:p w:rsidR="005023AE" w:rsidRPr="005023AE" w:rsidRDefault="005023AE" w:rsidP="005023AE">
      <w:pPr>
        <w:pStyle w:val="ListParagraph"/>
        <w:numPr>
          <w:ilvl w:val="1"/>
          <w:numId w:val="1"/>
        </w:numPr>
        <w:rPr>
          <w:b/>
        </w:rPr>
      </w:pPr>
      <w:proofErr w:type="spellStart"/>
      <w:r w:rsidRPr="005023AE">
        <w:rPr>
          <w:b/>
        </w:rPr>
        <w:t>EndPointAddress</w:t>
      </w:r>
      <w:proofErr w:type="spellEnd"/>
    </w:p>
    <w:p w:rsidR="005023AE" w:rsidRPr="005023AE" w:rsidRDefault="005023AE" w:rsidP="005023AE">
      <w:pPr>
        <w:pStyle w:val="ListParagraph"/>
        <w:numPr>
          <w:ilvl w:val="0"/>
          <w:numId w:val="1"/>
        </w:numPr>
        <w:rPr>
          <w:b/>
        </w:rPr>
      </w:pPr>
      <w:r w:rsidRPr="005023AE">
        <w:rPr>
          <w:b/>
        </w:rPr>
        <w:lastRenderedPageBreak/>
        <w:t xml:space="preserve">For hosting a </w:t>
      </w:r>
      <w:proofErr w:type="spellStart"/>
      <w:r w:rsidRPr="005023AE">
        <w:rPr>
          <w:b/>
        </w:rPr>
        <w:t>wcf</w:t>
      </w:r>
      <w:proofErr w:type="spellEnd"/>
      <w:r w:rsidRPr="005023AE">
        <w:rPr>
          <w:b/>
        </w:rPr>
        <w:t xml:space="preserve"> service in </w:t>
      </w:r>
      <w:proofErr w:type="spellStart"/>
      <w:r w:rsidRPr="005023AE">
        <w:rPr>
          <w:b/>
        </w:rPr>
        <w:t>ws</w:t>
      </w:r>
      <w:proofErr w:type="spellEnd"/>
      <w:r w:rsidRPr="005023AE">
        <w:rPr>
          <w:b/>
        </w:rPr>
        <w:t>, where we have to place the service</w:t>
      </w:r>
    </w:p>
    <w:p w:rsidR="005023AE" w:rsidRPr="005023AE" w:rsidRDefault="005023AE" w:rsidP="005023AE">
      <w:pPr>
        <w:pStyle w:val="ListParagraph"/>
        <w:numPr>
          <w:ilvl w:val="1"/>
          <w:numId w:val="1"/>
        </w:numPr>
        <w:rPr>
          <w:b/>
          <w:highlight w:val="yellow"/>
        </w:rPr>
      </w:pPr>
      <w:r w:rsidRPr="005023AE">
        <w:rPr>
          <w:b/>
          <w:highlight w:val="yellow"/>
        </w:rPr>
        <w:t>.SVC file</w:t>
      </w:r>
    </w:p>
    <w:p w:rsidR="005023AE" w:rsidRPr="005023AE" w:rsidRDefault="005023AE" w:rsidP="005023AE">
      <w:pPr>
        <w:pStyle w:val="ListParagraph"/>
        <w:numPr>
          <w:ilvl w:val="1"/>
          <w:numId w:val="1"/>
        </w:numPr>
        <w:rPr>
          <w:b/>
        </w:rPr>
      </w:pPr>
      <w:r w:rsidRPr="005023AE">
        <w:rPr>
          <w:b/>
        </w:rPr>
        <w:t>.</w:t>
      </w:r>
      <w:proofErr w:type="spellStart"/>
      <w:r w:rsidRPr="005023AE">
        <w:rPr>
          <w:b/>
        </w:rPr>
        <w:t>msmq</w:t>
      </w:r>
      <w:proofErr w:type="spellEnd"/>
      <w:r w:rsidRPr="005023AE">
        <w:rPr>
          <w:b/>
        </w:rPr>
        <w:t xml:space="preserve"> file</w:t>
      </w:r>
    </w:p>
    <w:p w:rsidR="005023AE" w:rsidRPr="005023AE" w:rsidRDefault="005023AE" w:rsidP="005023AE">
      <w:pPr>
        <w:pStyle w:val="ListParagraph"/>
        <w:numPr>
          <w:ilvl w:val="0"/>
          <w:numId w:val="1"/>
        </w:numPr>
        <w:rPr>
          <w:b/>
        </w:rPr>
      </w:pPr>
      <w:r w:rsidRPr="005023AE">
        <w:rPr>
          <w:b/>
        </w:rPr>
        <w:t>Which binding is used when the service needs transaction, message passing through named pipes, security?</w:t>
      </w:r>
    </w:p>
    <w:p w:rsidR="005023AE" w:rsidRPr="005023AE" w:rsidRDefault="005023AE" w:rsidP="005023AE">
      <w:pPr>
        <w:pStyle w:val="ListParagraph"/>
        <w:numPr>
          <w:ilvl w:val="1"/>
          <w:numId w:val="1"/>
        </w:numPr>
        <w:rPr>
          <w:b/>
        </w:rPr>
      </w:pPr>
      <w:proofErr w:type="spellStart"/>
      <w:r w:rsidRPr="005023AE">
        <w:rPr>
          <w:b/>
        </w:rPr>
        <w:t>NetMsmqbinding</w:t>
      </w:r>
      <w:proofErr w:type="spellEnd"/>
    </w:p>
    <w:p w:rsidR="005023AE" w:rsidRPr="005023AE" w:rsidRDefault="005023AE" w:rsidP="005023AE">
      <w:pPr>
        <w:pStyle w:val="ListParagraph"/>
        <w:numPr>
          <w:ilvl w:val="1"/>
          <w:numId w:val="1"/>
        </w:numPr>
        <w:rPr>
          <w:b/>
          <w:highlight w:val="yellow"/>
        </w:rPr>
      </w:pPr>
      <w:proofErr w:type="spellStart"/>
      <w:r w:rsidRPr="005023AE">
        <w:rPr>
          <w:b/>
          <w:highlight w:val="yellow"/>
        </w:rPr>
        <w:t>Netnamedpipesbinding</w:t>
      </w:r>
      <w:proofErr w:type="spellEnd"/>
    </w:p>
    <w:p w:rsidR="005023AE" w:rsidRPr="005023AE" w:rsidRDefault="005023AE" w:rsidP="005023AE">
      <w:pPr>
        <w:pStyle w:val="ListParagraph"/>
        <w:numPr>
          <w:ilvl w:val="1"/>
          <w:numId w:val="1"/>
        </w:numPr>
        <w:rPr>
          <w:b/>
        </w:rPr>
      </w:pPr>
      <w:proofErr w:type="spellStart"/>
      <w:r w:rsidRPr="005023AE">
        <w:rPr>
          <w:b/>
        </w:rPr>
        <w:t>WSHttpbinding</w:t>
      </w:r>
      <w:proofErr w:type="spellEnd"/>
    </w:p>
    <w:p w:rsidR="005023AE" w:rsidRPr="005023AE" w:rsidRDefault="005023AE" w:rsidP="005023AE">
      <w:pPr>
        <w:pStyle w:val="ListParagraph"/>
        <w:numPr>
          <w:ilvl w:val="1"/>
          <w:numId w:val="1"/>
        </w:numPr>
        <w:rPr>
          <w:b/>
        </w:rPr>
      </w:pPr>
      <w:proofErr w:type="spellStart"/>
      <w:r w:rsidRPr="005023AE">
        <w:rPr>
          <w:b/>
        </w:rPr>
        <w:t>BasicHttpBinding</w:t>
      </w:r>
      <w:proofErr w:type="spellEnd"/>
    </w:p>
    <w:p w:rsidR="005023AE" w:rsidRPr="005023AE" w:rsidRDefault="005023AE" w:rsidP="005023AE">
      <w:pPr>
        <w:pStyle w:val="ListParagraph"/>
        <w:numPr>
          <w:ilvl w:val="0"/>
          <w:numId w:val="1"/>
        </w:numPr>
        <w:rPr>
          <w:b/>
        </w:rPr>
      </w:pPr>
      <w:r w:rsidRPr="005023AE">
        <w:rPr>
          <w:b/>
        </w:rPr>
        <w:t>All SOAP faults that client can expect to receive in normal course of an application is with ---- attribute?</w:t>
      </w:r>
    </w:p>
    <w:p w:rsidR="005023AE" w:rsidRPr="005023AE" w:rsidRDefault="005023AE" w:rsidP="005023AE">
      <w:pPr>
        <w:pStyle w:val="ListParagraph"/>
        <w:ind w:left="1440"/>
        <w:rPr>
          <w:b/>
        </w:rPr>
      </w:pPr>
      <w:proofErr w:type="spellStart"/>
      <w:r w:rsidRPr="005023AE">
        <w:rPr>
          <w:b/>
          <w:highlight w:val="yellow"/>
        </w:rPr>
        <w:t>FaultContractAttribute</w:t>
      </w:r>
      <w:proofErr w:type="spellEnd"/>
    </w:p>
    <w:p w:rsidR="005023AE" w:rsidRPr="005023AE" w:rsidRDefault="005023AE" w:rsidP="005023AE">
      <w:pPr>
        <w:pStyle w:val="ListParagraph"/>
        <w:numPr>
          <w:ilvl w:val="0"/>
          <w:numId w:val="1"/>
        </w:numPr>
        <w:rPr>
          <w:b/>
        </w:rPr>
      </w:pPr>
      <w:r w:rsidRPr="005023AE">
        <w:rPr>
          <w:b/>
        </w:rPr>
        <w:t>How to integrate error handling into services?</w:t>
      </w:r>
    </w:p>
    <w:p w:rsidR="005023AE" w:rsidRPr="005023AE" w:rsidRDefault="005023AE" w:rsidP="005023AE">
      <w:pPr>
        <w:spacing w:before="100" w:beforeAutospacing="1" w:after="240" w:line="240" w:lineRule="auto"/>
        <w:ind w:left="626" w:firstLine="94"/>
        <w:rPr>
          <w:rFonts w:ascii="Times New Roman" w:eastAsia="Times New Roman" w:hAnsi="Times New Roman" w:cs="Times New Roman"/>
          <w:b/>
          <w:color w:val="000000"/>
          <w:highlight w:val="yellow"/>
        </w:rPr>
      </w:pPr>
      <w:proofErr w:type="spellStart"/>
      <w:r w:rsidRPr="005023AE">
        <w:rPr>
          <w:rFonts w:ascii="Times New Roman" w:hAnsi="Times New Roman" w:cs="Times New Roman"/>
          <w:b/>
        </w:rPr>
        <w:t>Ans</w:t>
      </w:r>
      <w:proofErr w:type="spellEnd"/>
      <w:r w:rsidRPr="005023AE">
        <w:rPr>
          <w:rFonts w:ascii="Times New Roman" w:hAnsi="Times New Roman" w:cs="Times New Roman"/>
          <w:b/>
        </w:rPr>
        <w:t>:</w:t>
      </w:r>
      <w:r w:rsidRPr="005023AE">
        <w:rPr>
          <w:rFonts w:ascii="Times New Roman" w:hAnsi="Times New Roman" w:cs="Times New Roman"/>
          <w:b/>
        </w:rPr>
        <w:tab/>
      </w:r>
      <w:r w:rsidRPr="005023AE">
        <w:rPr>
          <w:rFonts w:ascii="Times New Roman" w:hAnsi="Times New Roman" w:cs="Times New Roman"/>
          <w:b/>
          <w:highlight w:val="yellow"/>
        </w:rPr>
        <w:t>a.</w:t>
      </w:r>
      <w:r w:rsidRPr="005023AE">
        <w:rPr>
          <w:rFonts w:ascii="Times New Roman" w:hAnsi="Times New Roman" w:cs="Times New Roman"/>
          <w:b/>
          <w:color w:val="000000"/>
          <w:highlight w:val="yellow"/>
        </w:rPr>
        <w:t xml:space="preserve"> </w:t>
      </w:r>
      <w:r w:rsidRPr="005023AE">
        <w:rPr>
          <w:rFonts w:ascii="Times New Roman" w:eastAsia="Times New Roman" w:hAnsi="Times New Roman" w:cs="Times New Roman"/>
          <w:b/>
          <w:color w:val="000000"/>
          <w:highlight w:val="yellow"/>
        </w:rPr>
        <w:t>Map exception conditions to custom SOAP faults.</w:t>
      </w:r>
    </w:p>
    <w:p w:rsidR="005023AE" w:rsidRPr="005023AE" w:rsidRDefault="005023AE" w:rsidP="005023AE">
      <w:pPr>
        <w:pStyle w:val="ListParagraph"/>
        <w:numPr>
          <w:ilvl w:val="0"/>
          <w:numId w:val="3"/>
        </w:numPr>
        <w:spacing w:before="100" w:beforeAutospacing="1" w:after="240" w:line="240" w:lineRule="auto"/>
        <w:rPr>
          <w:rFonts w:ascii="Times New Roman" w:eastAsia="Times New Roman" w:hAnsi="Times New Roman" w:cs="Times New Roman"/>
          <w:b/>
          <w:color w:val="000000"/>
          <w:highlight w:val="yellow"/>
        </w:rPr>
      </w:pPr>
      <w:r w:rsidRPr="005023AE">
        <w:rPr>
          <w:rFonts w:ascii="Times New Roman" w:eastAsia="Times New Roman" w:hAnsi="Times New Roman" w:cs="Times New Roman"/>
          <w:b/>
          <w:color w:val="000000"/>
          <w:highlight w:val="yellow"/>
        </w:rPr>
        <w:t>Clients and services send and receive SOAP faults as exceptions.</w:t>
      </w:r>
    </w:p>
    <w:p w:rsidR="005023AE" w:rsidRPr="005023AE" w:rsidRDefault="005023AE" w:rsidP="005023AE">
      <w:pPr>
        <w:pStyle w:val="ListParagraph"/>
        <w:numPr>
          <w:ilvl w:val="0"/>
          <w:numId w:val="1"/>
        </w:numPr>
        <w:spacing w:before="100" w:beforeAutospacing="1" w:after="240" w:line="240" w:lineRule="auto"/>
        <w:rPr>
          <w:rFonts w:ascii="Times New Roman" w:eastAsia="Times New Roman" w:hAnsi="Times New Roman" w:cs="Times New Roman"/>
          <w:b/>
          <w:color w:val="000000"/>
        </w:rPr>
      </w:pPr>
      <w:r w:rsidRPr="005023AE">
        <w:rPr>
          <w:rFonts w:ascii="Times New Roman" w:eastAsia="Times New Roman" w:hAnsi="Times New Roman" w:cs="Times New Roman"/>
          <w:b/>
          <w:color w:val="000000"/>
        </w:rPr>
        <w:t xml:space="preserve">Which class is used to return any </w:t>
      </w:r>
      <w:proofErr w:type="spellStart"/>
      <w:r w:rsidRPr="005023AE">
        <w:rPr>
          <w:rFonts w:ascii="Times New Roman" w:eastAsia="Times New Roman" w:hAnsi="Times New Roman" w:cs="Times New Roman"/>
          <w:b/>
          <w:color w:val="000000"/>
        </w:rPr>
        <w:t>untyped</w:t>
      </w:r>
      <w:proofErr w:type="spellEnd"/>
      <w:r w:rsidRPr="005023AE">
        <w:rPr>
          <w:rFonts w:ascii="Times New Roman" w:eastAsia="Times New Roman" w:hAnsi="Times New Roman" w:cs="Times New Roman"/>
          <w:b/>
          <w:color w:val="000000"/>
        </w:rPr>
        <w:t xml:space="preserve"> faults to return to client?</w:t>
      </w:r>
    </w:p>
    <w:p w:rsidR="005023AE" w:rsidRPr="005023AE" w:rsidRDefault="005023AE" w:rsidP="005023AE">
      <w:pPr>
        <w:spacing w:before="100" w:beforeAutospacing="1" w:after="240" w:line="240" w:lineRule="auto"/>
        <w:rPr>
          <w:rFonts w:ascii="Times New Roman" w:eastAsia="Times New Roman" w:hAnsi="Times New Roman" w:cs="Times New Roman"/>
          <w:b/>
          <w:color w:val="000000"/>
        </w:rPr>
      </w:pPr>
      <w:r w:rsidRPr="005023AE">
        <w:rPr>
          <w:rFonts w:ascii="Times New Roman" w:eastAsia="Times New Roman" w:hAnsi="Times New Roman" w:cs="Times New Roman"/>
          <w:b/>
          <w:color w:val="000000"/>
        </w:rPr>
        <w:tab/>
      </w:r>
      <w:proofErr w:type="spellStart"/>
      <w:r w:rsidRPr="005023AE">
        <w:rPr>
          <w:rFonts w:ascii="Times New Roman" w:eastAsia="Times New Roman" w:hAnsi="Times New Roman" w:cs="Times New Roman"/>
          <w:b/>
          <w:color w:val="000000"/>
          <w:highlight w:val="yellow"/>
        </w:rPr>
        <w:t>Ans</w:t>
      </w:r>
      <w:proofErr w:type="spellEnd"/>
      <w:r w:rsidRPr="005023AE">
        <w:rPr>
          <w:rFonts w:ascii="Times New Roman" w:eastAsia="Times New Roman" w:hAnsi="Times New Roman" w:cs="Times New Roman"/>
          <w:b/>
          <w:color w:val="000000"/>
          <w:highlight w:val="yellow"/>
        </w:rPr>
        <w:t xml:space="preserve">: </w:t>
      </w:r>
      <w:proofErr w:type="spellStart"/>
      <w:r w:rsidRPr="005023AE">
        <w:rPr>
          <w:rFonts w:ascii="Times New Roman" w:eastAsia="Times New Roman" w:hAnsi="Times New Roman" w:cs="Times New Roman"/>
          <w:b/>
          <w:color w:val="000000"/>
          <w:highlight w:val="yellow"/>
        </w:rPr>
        <w:t>FaultException</w:t>
      </w:r>
      <w:proofErr w:type="spellEnd"/>
    </w:p>
    <w:p w:rsidR="005023AE" w:rsidRPr="005023AE" w:rsidRDefault="005023AE" w:rsidP="005023AE">
      <w:pPr>
        <w:pStyle w:val="ListParagraph"/>
        <w:numPr>
          <w:ilvl w:val="0"/>
          <w:numId w:val="1"/>
        </w:numPr>
        <w:spacing w:before="100" w:beforeAutospacing="1" w:after="240" w:line="240" w:lineRule="auto"/>
        <w:rPr>
          <w:rFonts w:ascii="Times New Roman" w:eastAsia="Times New Roman" w:hAnsi="Times New Roman" w:cs="Times New Roman"/>
          <w:b/>
          <w:color w:val="000000"/>
        </w:rPr>
      </w:pPr>
      <w:r w:rsidRPr="005023AE">
        <w:rPr>
          <w:rFonts w:ascii="Times New Roman" w:eastAsia="Times New Roman" w:hAnsi="Times New Roman" w:cs="Times New Roman"/>
          <w:b/>
          <w:color w:val="000000"/>
        </w:rPr>
        <w:t xml:space="preserve">How to convert the data to and from a </w:t>
      </w:r>
      <w:proofErr w:type="spellStart"/>
      <w:r w:rsidRPr="005023AE">
        <w:rPr>
          <w:rFonts w:ascii="Times New Roman" w:eastAsia="Times New Roman" w:hAnsi="Times New Roman" w:cs="Times New Roman"/>
          <w:b/>
          <w:color w:val="000000"/>
        </w:rPr>
        <w:t>wcf</w:t>
      </w:r>
      <w:proofErr w:type="spellEnd"/>
      <w:r w:rsidRPr="005023AE">
        <w:rPr>
          <w:rFonts w:ascii="Times New Roman" w:eastAsia="Times New Roman" w:hAnsi="Times New Roman" w:cs="Times New Roman"/>
          <w:b/>
          <w:color w:val="000000"/>
        </w:rPr>
        <w:t xml:space="preserve"> service into XML format?</w:t>
      </w:r>
    </w:p>
    <w:p w:rsidR="005023AE" w:rsidRPr="005023AE" w:rsidRDefault="005023AE" w:rsidP="005023AE">
      <w:pPr>
        <w:pStyle w:val="ListParagraph"/>
        <w:spacing w:before="100" w:beforeAutospacing="1" w:after="240" w:line="240" w:lineRule="auto"/>
        <w:rPr>
          <w:rFonts w:ascii="Times New Roman" w:eastAsia="Times New Roman" w:hAnsi="Times New Roman" w:cs="Times New Roman"/>
          <w:b/>
          <w:color w:val="000000"/>
        </w:rPr>
      </w:pPr>
      <w:proofErr w:type="spellStart"/>
      <w:r w:rsidRPr="005023AE">
        <w:rPr>
          <w:rFonts w:ascii="Times New Roman" w:eastAsia="Times New Roman" w:hAnsi="Times New Roman" w:cs="Times New Roman"/>
          <w:b/>
          <w:color w:val="000000"/>
          <w:highlight w:val="yellow"/>
        </w:rPr>
        <w:t>Ans</w:t>
      </w:r>
      <w:proofErr w:type="spellEnd"/>
      <w:r w:rsidRPr="005023AE">
        <w:rPr>
          <w:rFonts w:ascii="Times New Roman" w:eastAsia="Times New Roman" w:hAnsi="Times New Roman" w:cs="Times New Roman"/>
          <w:b/>
          <w:color w:val="000000"/>
          <w:highlight w:val="yellow"/>
        </w:rPr>
        <w:t xml:space="preserve">: </w:t>
      </w:r>
      <w:proofErr w:type="spellStart"/>
      <w:r w:rsidRPr="005023AE">
        <w:rPr>
          <w:rFonts w:ascii="Times New Roman" w:eastAsia="Times New Roman" w:hAnsi="Times New Roman" w:cs="Times New Roman"/>
          <w:b/>
          <w:color w:val="000000"/>
          <w:highlight w:val="yellow"/>
        </w:rPr>
        <w:t>XmlSerializer</w:t>
      </w:r>
      <w:proofErr w:type="spellEnd"/>
    </w:p>
    <w:p w:rsidR="005023AE" w:rsidRPr="005023AE" w:rsidRDefault="005023AE" w:rsidP="005023AE">
      <w:pPr>
        <w:pStyle w:val="ListParagraph"/>
        <w:numPr>
          <w:ilvl w:val="0"/>
          <w:numId w:val="1"/>
        </w:numPr>
        <w:spacing w:before="100" w:beforeAutospacing="1" w:after="240" w:line="240" w:lineRule="auto"/>
        <w:rPr>
          <w:rFonts w:ascii="Times New Roman" w:eastAsia="Times New Roman" w:hAnsi="Times New Roman" w:cs="Times New Roman"/>
          <w:b/>
          <w:color w:val="000000"/>
        </w:rPr>
      </w:pPr>
      <w:r w:rsidRPr="005023AE">
        <w:rPr>
          <w:rFonts w:ascii="Times New Roman" w:eastAsia="Times New Roman" w:hAnsi="Times New Roman" w:cs="Times New Roman"/>
          <w:b/>
          <w:color w:val="000000"/>
        </w:rPr>
        <w:t>Which interface is used to control the behavior of application when an exception is thrown</w:t>
      </w:r>
    </w:p>
    <w:p w:rsidR="005023AE" w:rsidRPr="005023AE" w:rsidRDefault="005023AE" w:rsidP="005023AE">
      <w:pPr>
        <w:pStyle w:val="ListParagraph"/>
        <w:spacing w:before="100" w:beforeAutospacing="1" w:after="240" w:line="240" w:lineRule="auto"/>
        <w:ind w:left="1440"/>
        <w:rPr>
          <w:rFonts w:ascii="Times New Roman" w:eastAsia="Times New Roman" w:hAnsi="Times New Roman" w:cs="Times New Roman"/>
          <w:b/>
          <w:color w:val="000000"/>
        </w:rPr>
      </w:pPr>
      <w:proofErr w:type="spellStart"/>
      <w:r w:rsidRPr="005023AE">
        <w:rPr>
          <w:rFonts w:ascii="Times New Roman" w:eastAsia="Times New Roman" w:hAnsi="Times New Roman" w:cs="Times New Roman"/>
          <w:b/>
          <w:color w:val="000000"/>
          <w:highlight w:val="yellow"/>
        </w:rPr>
        <w:t>Ans</w:t>
      </w:r>
      <w:proofErr w:type="spellEnd"/>
      <w:r w:rsidRPr="005023AE">
        <w:rPr>
          <w:rFonts w:ascii="Times New Roman" w:eastAsia="Times New Roman" w:hAnsi="Times New Roman" w:cs="Times New Roman"/>
          <w:b/>
          <w:color w:val="000000"/>
          <w:highlight w:val="yellow"/>
        </w:rPr>
        <w:t xml:space="preserve">: </w:t>
      </w:r>
      <w:proofErr w:type="spellStart"/>
      <w:r w:rsidRPr="005023AE">
        <w:rPr>
          <w:rFonts w:ascii="Times New Roman" w:eastAsia="Times New Roman" w:hAnsi="Times New Roman" w:cs="Times New Roman"/>
          <w:b/>
          <w:color w:val="000000"/>
          <w:highlight w:val="yellow"/>
        </w:rPr>
        <w:t>System.ServiceModel.Dispatch.IErrorHandler</w:t>
      </w:r>
      <w:proofErr w:type="spellEnd"/>
    </w:p>
    <w:p w:rsidR="005023AE" w:rsidRPr="005023AE" w:rsidRDefault="005023AE" w:rsidP="005023AE">
      <w:pPr>
        <w:spacing w:before="100" w:beforeAutospacing="1" w:after="240" w:line="240" w:lineRule="auto"/>
        <w:rPr>
          <w:rFonts w:ascii="Times New Roman" w:eastAsia="Times New Roman" w:hAnsi="Times New Roman" w:cs="Times New Roman"/>
          <w:b/>
          <w:color w:val="000000"/>
        </w:rPr>
      </w:pPr>
    </w:p>
    <w:p w:rsidR="005023AE" w:rsidRPr="005023AE" w:rsidRDefault="005023AE" w:rsidP="005023AE">
      <w:pPr>
        <w:pStyle w:val="ListParagraph"/>
        <w:numPr>
          <w:ilvl w:val="0"/>
          <w:numId w:val="1"/>
        </w:numPr>
        <w:spacing w:before="100" w:beforeAutospacing="1" w:after="240" w:line="240" w:lineRule="auto"/>
        <w:rPr>
          <w:rFonts w:ascii="Times New Roman" w:eastAsia="Times New Roman" w:hAnsi="Times New Roman" w:cs="Times New Roman"/>
          <w:b/>
          <w:color w:val="000000"/>
        </w:rPr>
      </w:pPr>
      <w:r w:rsidRPr="005023AE">
        <w:rPr>
          <w:rFonts w:ascii="Times New Roman" w:eastAsia="Times New Roman" w:hAnsi="Times New Roman" w:cs="Times New Roman"/>
          <w:b/>
          <w:color w:val="000000"/>
        </w:rPr>
        <w:t xml:space="preserve">Question like how to add  default endpoint    </w:t>
      </w:r>
    </w:p>
    <w:p w:rsidR="005023AE" w:rsidRPr="005023AE" w:rsidRDefault="005023AE" w:rsidP="005023AE">
      <w:pPr>
        <w:pStyle w:val="ListParagraph"/>
        <w:spacing w:before="100" w:beforeAutospacing="1" w:after="240" w:line="240" w:lineRule="auto"/>
        <w:rPr>
          <w:rFonts w:ascii="Times New Roman" w:eastAsia="Times New Roman" w:hAnsi="Times New Roman" w:cs="Times New Roman"/>
          <w:b/>
          <w:color w:val="000000"/>
        </w:rPr>
      </w:pPr>
    </w:p>
    <w:p w:rsidR="005023AE" w:rsidRPr="005023AE" w:rsidRDefault="005023AE" w:rsidP="005023AE">
      <w:pPr>
        <w:pStyle w:val="ListParagraph"/>
        <w:spacing w:before="100" w:beforeAutospacing="1" w:after="240" w:line="240" w:lineRule="auto"/>
        <w:rPr>
          <w:rFonts w:ascii="Times New Roman" w:eastAsia="Times New Roman" w:hAnsi="Times New Roman" w:cs="Times New Roman"/>
          <w:b/>
          <w:color w:val="000000"/>
        </w:rPr>
      </w:pPr>
      <w:proofErr w:type="spellStart"/>
      <w:r w:rsidRPr="005023AE">
        <w:rPr>
          <w:rFonts w:ascii="Times New Roman" w:eastAsia="Times New Roman" w:hAnsi="Times New Roman" w:cs="Times New Roman"/>
          <w:b/>
          <w:color w:val="000000"/>
          <w:highlight w:val="yellow"/>
        </w:rPr>
        <w:t>ANS</w:t>
      </w:r>
      <w:proofErr w:type="gramStart"/>
      <w:r w:rsidRPr="005023AE">
        <w:rPr>
          <w:rFonts w:ascii="Times New Roman" w:eastAsia="Times New Roman" w:hAnsi="Times New Roman" w:cs="Times New Roman"/>
          <w:b/>
          <w:color w:val="000000"/>
          <w:highlight w:val="yellow"/>
        </w:rPr>
        <w:t>:AddDefaultEndpoint</w:t>
      </w:r>
      <w:proofErr w:type="spellEnd"/>
      <w:proofErr w:type="gramEnd"/>
    </w:p>
    <w:p w:rsidR="005023AE" w:rsidRPr="005023AE" w:rsidRDefault="005023AE" w:rsidP="005023AE">
      <w:pPr>
        <w:pStyle w:val="ListParagraph"/>
        <w:spacing w:before="100" w:beforeAutospacing="1" w:after="240" w:line="240" w:lineRule="auto"/>
        <w:rPr>
          <w:rFonts w:ascii="Times New Roman" w:eastAsia="Times New Roman" w:hAnsi="Times New Roman" w:cs="Times New Roman"/>
          <w:b/>
          <w:color w:val="000000"/>
        </w:rPr>
      </w:pPr>
    </w:p>
    <w:p w:rsidR="005023AE" w:rsidRPr="005023AE" w:rsidRDefault="005023AE" w:rsidP="005023AE">
      <w:pPr>
        <w:pStyle w:val="ListParagraph"/>
        <w:numPr>
          <w:ilvl w:val="0"/>
          <w:numId w:val="1"/>
        </w:numPr>
        <w:spacing w:before="100" w:beforeAutospacing="1" w:after="240" w:line="240" w:lineRule="auto"/>
        <w:rPr>
          <w:rFonts w:ascii="Times New Roman" w:eastAsia="Times New Roman" w:hAnsi="Times New Roman" w:cs="Times New Roman"/>
          <w:b/>
          <w:color w:val="000000"/>
        </w:rPr>
      </w:pPr>
      <w:r w:rsidRPr="005023AE">
        <w:rPr>
          <w:rFonts w:ascii="Times New Roman" w:eastAsia="Times New Roman" w:hAnsi="Times New Roman" w:cs="Times New Roman"/>
          <w:b/>
          <w:color w:val="000000"/>
        </w:rPr>
        <w:t xml:space="preserve">Question like For ASMX which binding will  be used   </w:t>
      </w:r>
    </w:p>
    <w:p w:rsidR="005023AE" w:rsidRPr="005023AE" w:rsidRDefault="005023AE" w:rsidP="005023AE">
      <w:pPr>
        <w:pStyle w:val="ListParagraph"/>
        <w:spacing w:before="100" w:beforeAutospacing="1" w:after="240" w:line="240" w:lineRule="auto"/>
        <w:rPr>
          <w:rFonts w:ascii="Times New Roman" w:eastAsia="Times New Roman" w:hAnsi="Times New Roman" w:cs="Times New Roman"/>
          <w:b/>
          <w:color w:val="000000"/>
        </w:rPr>
      </w:pPr>
    </w:p>
    <w:p w:rsidR="005023AE" w:rsidRPr="005023AE" w:rsidRDefault="005023AE" w:rsidP="005023AE">
      <w:pPr>
        <w:pStyle w:val="ListParagraph"/>
        <w:spacing w:before="100" w:beforeAutospacing="1" w:after="240" w:line="240" w:lineRule="auto"/>
        <w:rPr>
          <w:rFonts w:ascii="Times New Roman" w:eastAsia="Times New Roman" w:hAnsi="Times New Roman" w:cs="Times New Roman"/>
          <w:b/>
          <w:color w:val="000000"/>
        </w:rPr>
      </w:pPr>
      <w:r w:rsidRPr="005023AE">
        <w:rPr>
          <w:rFonts w:ascii="Times New Roman" w:eastAsia="Times New Roman" w:hAnsi="Times New Roman" w:cs="Times New Roman"/>
          <w:b/>
          <w:color w:val="000000"/>
        </w:rPr>
        <w:t xml:space="preserve">ANS: </w:t>
      </w:r>
      <w:proofErr w:type="spellStart"/>
      <w:r w:rsidRPr="005023AE">
        <w:rPr>
          <w:rFonts w:ascii="Times New Roman" w:eastAsia="Times New Roman" w:hAnsi="Times New Roman" w:cs="Times New Roman"/>
          <w:b/>
          <w:color w:val="000000"/>
          <w:highlight w:val="yellow"/>
        </w:rPr>
        <w:t>BasicHttpBinding</w:t>
      </w:r>
      <w:proofErr w:type="spellEnd"/>
    </w:p>
    <w:p w:rsidR="005023AE" w:rsidRPr="005023AE" w:rsidRDefault="005023AE" w:rsidP="005023AE">
      <w:pPr>
        <w:pStyle w:val="ListParagraph"/>
        <w:spacing w:before="100" w:beforeAutospacing="1" w:after="240" w:line="240" w:lineRule="auto"/>
        <w:rPr>
          <w:rFonts w:ascii="Times New Roman" w:eastAsia="Times New Roman" w:hAnsi="Times New Roman" w:cs="Times New Roman"/>
          <w:b/>
          <w:color w:val="000000"/>
        </w:rPr>
      </w:pPr>
    </w:p>
    <w:p w:rsidR="005023AE" w:rsidRPr="00A7328C" w:rsidRDefault="005023AE" w:rsidP="005023AE">
      <w:pPr>
        <w:pStyle w:val="ListParagraph"/>
        <w:numPr>
          <w:ilvl w:val="0"/>
          <w:numId w:val="1"/>
        </w:numPr>
        <w:spacing w:before="100" w:beforeAutospacing="1" w:after="240" w:line="240" w:lineRule="auto"/>
        <w:rPr>
          <w:rFonts w:ascii="Times New Roman" w:eastAsia="Times New Roman" w:hAnsi="Times New Roman" w:cs="Times New Roman"/>
          <w:b/>
          <w:color w:val="FF0000"/>
        </w:rPr>
      </w:pPr>
      <w:r w:rsidRPr="00A7328C">
        <w:rPr>
          <w:rFonts w:ascii="Times New Roman" w:eastAsia="Times New Roman" w:hAnsi="Times New Roman" w:cs="Times New Roman"/>
          <w:b/>
          <w:color w:val="FF0000"/>
        </w:rPr>
        <w:t xml:space="preserve">Unlike binary which will support </w:t>
      </w:r>
      <w:proofErr w:type="spellStart"/>
      <w:r w:rsidRPr="00A7328C">
        <w:rPr>
          <w:rFonts w:ascii="Times New Roman" w:eastAsia="Times New Roman" w:hAnsi="Times New Roman" w:cs="Times New Roman"/>
          <w:b/>
          <w:color w:val="FF0000"/>
        </w:rPr>
        <w:t>interoparobility</w:t>
      </w:r>
      <w:proofErr w:type="spellEnd"/>
      <w:r w:rsidRPr="00A7328C">
        <w:rPr>
          <w:rFonts w:ascii="Times New Roman" w:eastAsia="Times New Roman" w:hAnsi="Times New Roman" w:cs="Times New Roman"/>
          <w:b/>
          <w:color w:val="FF0000"/>
        </w:rPr>
        <w:t xml:space="preserve"> (check the answer in </w:t>
      </w:r>
      <w:proofErr w:type="spellStart"/>
      <w:r w:rsidRPr="00A7328C">
        <w:rPr>
          <w:rFonts w:ascii="Times New Roman" w:eastAsia="Times New Roman" w:hAnsi="Times New Roman" w:cs="Times New Roman"/>
          <w:b/>
          <w:color w:val="FF0000"/>
        </w:rPr>
        <w:t>masdn</w:t>
      </w:r>
      <w:proofErr w:type="spellEnd"/>
      <w:r w:rsidRPr="00A7328C">
        <w:rPr>
          <w:rFonts w:ascii="Times New Roman" w:eastAsia="Times New Roman" w:hAnsi="Times New Roman" w:cs="Times New Roman"/>
          <w:b/>
          <w:color w:val="FF0000"/>
        </w:rPr>
        <w:t>)</w:t>
      </w:r>
    </w:p>
    <w:p w:rsidR="005023AE" w:rsidRPr="00A7328C" w:rsidRDefault="005023AE" w:rsidP="005023AE">
      <w:pPr>
        <w:pStyle w:val="ListParagraph"/>
        <w:spacing w:before="100" w:beforeAutospacing="1" w:after="240" w:line="240" w:lineRule="auto"/>
        <w:rPr>
          <w:rFonts w:ascii="Times New Roman" w:eastAsia="Times New Roman" w:hAnsi="Times New Roman" w:cs="Times New Roman"/>
          <w:b/>
          <w:color w:val="FF0000"/>
        </w:rPr>
      </w:pPr>
      <w:proofErr w:type="spellStart"/>
      <w:r w:rsidRPr="00A7328C">
        <w:rPr>
          <w:rFonts w:ascii="Times New Roman" w:eastAsia="Times New Roman" w:hAnsi="Times New Roman" w:cs="Times New Roman"/>
          <w:b/>
          <w:color w:val="FF0000"/>
        </w:rPr>
        <w:t>a.MTOM</w:t>
      </w:r>
      <w:proofErr w:type="spellEnd"/>
    </w:p>
    <w:p w:rsidR="005023AE" w:rsidRPr="00A7328C" w:rsidRDefault="005023AE" w:rsidP="005023AE">
      <w:pPr>
        <w:pStyle w:val="ListParagraph"/>
        <w:spacing w:before="100" w:beforeAutospacing="1" w:after="240" w:line="240" w:lineRule="auto"/>
        <w:rPr>
          <w:rFonts w:ascii="Times New Roman" w:eastAsia="Times New Roman" w:hAnsi="Times New Roman" w:cs="Times New Roman"/>
          <w:b/>
          <w:color w:val="FF0000"/>
        </w:rPr>
      </w:pPr>
      <w:proofErr w:type="spellStart"/>
      <w:r w:rsidRPr="00A7328C">
        <w:rPr>
          <w:rFonts w:ascii="Times New Roman" w:eastAsia="Times New Roman" w:hAnsi="Times New Roman" w:cs="Times New Roman"/>
          <w:b/>
          <w:color w:val="FF0000"/>
        </w:rPr>
        <w:t>b.WSHttp</w:t>
      </w:r>
      <w:proofErr w:type="spellEnd"/>
    </w:p>
    <w:p w:rsidR="005023AE" w:rsidRPr="00A7328C" w:rsidRDefault="005023AE" w:rsidP="005023AE">
      <w:pPr>
        <w:pStyle w:val="ListParagraph"/>
        <w:spacing w:before="100" w:beforeAutospacing="1" w:after="240" w:line="240" w:lineRule="auto"/>
        <w:rPr>
          <w:rFonts w:ascii="Times New Roman" w:eastAsia="Times New Roman" w:hAnsi="Times New Roman" w:cs="Times New Roman"/>
          <w:b/>
          <w:color w:val="FF0000"/>
        </w:rPr>
      </w:pPr>
      <w:proofErr w:type="gramStart"/>
      <w:r w:rsidRPr="00A7328C">
        <w:rPr>
          <w:rFonts w:ascii="Times New Roman" w:eastAsia="Times New Roman" w:hAnsi="Times New Roman" w:cs="Times New Roman"/>
          <w:b/>
          <w:color w:val="FF0000"/>
        </w:rPr>
        <w:t>c</w:t>
      </w:r>
      <w:proofErr w:type="gramEnd"/>
      <w:r w:rsidRPr="00A7328C">
        <w:rPr>
          <w:rFonts w:ascii="Times New Roman" w:eastAsia="Times New Roman" w:hAnsi="Times New Roman" w:cs="Times New Roman"/>
          <w:b/>
          <w:color w:val="FF0000"/>
        </w:rPr>
        <w:t>.</w:t>
      </w:r>
    </w:p>
    <w:p w:rsidR="005023AE" w:rsidRPr="00A7328C" w:rsidRDefault="005023AE" w:rsidP="005023AE">
      <w:pPr>
        <w:pStyle w:val="ListParagraph"/>
        <w:spacing w:before="100" w:beforeAutospacing="1" w:after="240" w:line="240" w:lineRule="auto"/>
        <w:rPr>
          <w:rFonts w:ascii="Times New Roman" w:eastAsia="Times New Roman" w:hAnsi="Times New Roman" w:cs="Times New Roman"/>
          <w:b/>
          <w:color w:val="FF0000"/>
        </w:rPr>
      </w:pPr>
      <w:proofErr w:type="gramStart"/>
      <w:r w:rsidRPr="00A7328C">
        <w:rPr>
          <w:rFonts w:ascii="Times New Roman" w:eastAsia="Times New Roman" w:hAnsi="Times New Roman" w:cs="Times New Roman"/>
          <w:b/>
          <w:color w:val="FF0000"/>
        </w:rPr>
        <w:t>d</w:t>
      </w:r>
      <w:proofErr w:type="gramEnd"/>
      <w:r w:rsidRPr="00A7328C">
        <w:rPr>
          <w:rFonts w:ascii="Times New Roman" w:eastAsia="Times New Roman" w:hAnsi="Times New Roman" w:cs="Times New Roman"/>
          <w:b/>
          <w:color w:val="FF0000"/>
        </w:rPr>
        <w:t>.</w:t>
      </w:r>
    </w:p>
    <w:p w:rsidR="005023AE" w:rsidRPr="005023AE" w:rsidRDefault="005023AE" w:rsidP="005023AE">
      <w:pPr>
        <w:pStyle w:val="NormalWeb"/>
        <w:rPr>
          <w:b/>
          <w:sz w:val="22"/>
          <w:szCs w:val="22"/>
        </w:rPr>
      </w:pPr>
      <w:proofErr w:type="gramStart"/>
      <w:r w:rsidRPr="005023AE">
        <w:rPr>
          <w:b/>
          <w:color w:val="000000"/>
          <w:sz w:val="22"/>
          <w:szCs w:val="22"/>
        </w:rPr>
        <w:t>Note :</w:t>
      </w:r>
      <w:proofErr w:type="gramEnd"/>
      <w:r w:rsidRPr="005023AE">
        <w:rPr>
          <w:b/>
          <w:color w:val="000000"/>
          <w:sz w:val="22"/>
          <w:szCs w:val="22"/>
        </w:rPr>
        <w:t xml:space="preserve"> </w:t>
      </w:r>
      <w:r w:rsidRPr="005023AE">
        <w:rPr>
          <w:b/>
          <w:sz w:val="22"/>
          <w:szCs w:val="22"/>
        </w:rPr>
        <w:t xml:space="preserve">Message Transmission Optimization Mechanism (MTOM) message encoding with a </w:t>
      </w:r>
      <w:proofErr w:type="spellStart"/>
      <w:r w:rsidRPr="005023AE">
        <w:rPr>
          <w:b/>
          <w:sz w:val="22"/>
          <w:szCs w:val="22"/>
        </w:rPr>
        <w:t>WSHttpBinding</w:t>
      </w:r>
      <w:proofErr w:type="spellEnd"/>
      <w:r w:rsidRPr="005023AE">
        <w:rPr>
          <w:b/>
          <w:sz w:val="22"/>
          <w:szCs w:val="22"/>
        </w:rPr>
        <w:t>. MTOM is a mechanism for transmitting large binary attachments with SOAP messages as raw bytes, allowing for smaller messages.</w:t>
      </w:r>
    </w:p>
    <w:p w:rsidR="005023AE" w:rsidRPr="005023AE" w:rsidRDefault="005023AE" w:rsidP="005023AE">
      <w:pPr>
        <w:pStyle w:val="ListParagraph"/>
        <w:spacing w:before="100" w:beforeAutospacing="1" w:after="240" w:line="240" w:lineRule="auto"/>
        <w:rPr>
          <w:rFonts w:ascii="Times New Roman" w:eastAsia="Times New Roman" w:hAnsi="Times New Roman" w:cs="Times New Roman"/>
          <w:b/>
          <w:color w:val="000000"/>
        </w:rPr>
      </w:pPr>
    </w:p>
    <w:p w:rsidR="005023AE" w:rsidRPr="000D7F67" w:rsidRDefault="005023AE" w:rsidP="005023AE">
      <w:pPr>
        <w:spacing w:before="100" w:beforeAutospacing="1" w:after="240" w:line="240" w:lineRule="auto"/>
        <w:rPr>
          <w:rFonts w:ascii="Times New Roman" w:eastAsia="Times New Roman" w:hAnsi="Times New Roman" w:cs="Times New Roman"/>
          <w:b/>
          <w:color w:val="FF0000"/>
        </w:rPr>
      </w:pPr>
      <w:r w:rsidRPr="000D7F67">
        <w:rPr>
          <w:rFonts w:ascii="Times New Roman" w:eastAsia="Times New Roman" w:hAnsi="Times New Roman" w:cs="Times New Roman"/>
          <w:b/>
          <w:color w:val="FF0000"/>
        </w:rPr>
        <w:lastRenderedPageBreak/>
        <w:t xml:space="preserve">      21</w:t>
      </w:r>
      <w:proofErr w:type="gramStart"/>
      <w:r w:rsidRPr="000D7F67">
        <w:rPr>
          <w:rFonts w:ascii="Times New Roman" w:eastAsia="Times New Roman" w:hAnsi="Times New Roman" w:cs="Times New Roman"/>
          <w:b/>
          <w:color w:val="FF0000"/>
        </w:rPr>
        <w:t>.question</w:t>
      </w:r>
      <w:proofErr w:type="gramEnd"/>
      <w:r w:rsidRPr="000D7F67">
        <w:rPr>
          <w:rFonts w:ascii="Times New Roman" w:eastAsia="Times New Roman" w:hAnsi="Times New Roman" w:cs="Times New Roman"/>
          <w:b/>
          <w:color w:val="FF0000"/>
        </w:rPr>
        <w:t xml:space="preserve"> on Duplex service</w:t>
      </w:r>
    </w:p>
    <w:p w:rsidR="005023AE" w:rsidRPr="000D7F67" w:rsidRDefault="005023AE" w:rsidP="005023AE">
      <w:pPr>
        <w:spacing w:before="100" w:beforeAutospacing="1" w:after="240" w:line="240" w:lineRule="auto"/>
        <w:rPr>
          <w:rFonts w:ascii="Times New Roman" w:eastAsia="Times New Roman" w:hAnsi="Times New Roman" w:cs="Times New Roman"/>
          <w:b/>
          <w:color w:val="FF0000"/>
        </w:rPr>
      </w:pPr>
      <w:r w:rsidRPr="000D7F67">
        <w:rPr>
          <w:rFonts w:ascii="Times New Roman" w:eastAsia="Times New Roman" w:hAnsi="Times New Roman" w:cs="Times New Roman"/>
          <w:b/>
          <w:color w:val="FF0000"/>
        </w:rPr>
        <w:t xml:space="preserve">      22</w:t>
      </w:r>
      <w:proofErr w:type="gramStart"/>
      <w:r w:rsidRPr="000D7F67">
        <w:rPr>
          <w:rFonts w:ascii="Times New Roman" w:eastAsia="Times New Roman" w:hAnsi="Times New Roman" w:cs="Times New Roman"/>
          <w:b/>
          <w:color w:val="FF0000"/>
        </w:rPr>
        <w:t>.persession</w:t>
      </w:r>
      <w:proofErr w:type="gramEnd"/>
      <w:r w:rsidRPr="000D7F67">
        <w:rPr>
          <w:rFonts w:ascii="Times New Roman" w:eastAsia="Times New Roman" w:hAnsi="Times New Roman" w:cs="Times New Roman"/>
          <w:b/>
          <w:color w:val="FF0000"/>
        </w:rPr>
        <w:t xml:space="preserve"> with exception (find it in </w:t>
      </w:r>
      <w:proofErr w:type="spellStart"/>
      <w:r w:rsidRPr="000D7F67">
        <w:rPr>
          <w:rFonts w:ascii="Times New Roman" w:eastAsia="Times New Roman" w:hAnsi="Times New Roman" w:cs="Times New Roman"/>
          <w:b/>
          <w:color w:val="FF0000"/>
        </w:rPr>
        <w:t>msdn</w:t>
      </w:r>
      <w:proofErr w:type="spellEnd"/>
      <w:r w:rsidRPr="000D7F67">
        <w:rPr>
          <w:rFonts w:ascii="Times New Roman" w:eastAsia="Times New Roman" w:hAnsi="Times New Roman" w:cs="Times New Roman"/>
          <w:b/>
          <w:color w:val="FF0000"/>
        </w:rPr>
        <w:t>)</w:t>
      </w:r>
    </w:p>
    <w:p w:rsidR="005023AE" w:rsidRPr="000D7F67" w:rsidRDefault="005023AE" w:rsidP="005023AE">
      <w:pPr>
        <w:spacing w:before="100" w:beforeAutospacing="1" w:after="240" w:line="240" w:lineRule="auto"/>
        <w:rPr>
          <w:rFonts w:ascii="Times New Roman" w:eastAsia="Times New Roman" w:hAnsi="Times New Roman" w:cs="Times New Roman"/>
          <w:b/>
          <w:color w:val="FF0000"/>
        </w:rPr>
      </w:pPr>
      <w:r w:rsidRPr="000D7F67">
        <w:rPr>
          <w:rFonts w:ascii="Times New Roman" w:eastAsia="Times New Roman" w:hAnsi="Times New Roman" w:cs="Times New Roman"/>
          <w:b/>
          <w:color w:val="FF0000"/>
        </w:rPr>
        <w:t xml:space="preserve">      23</w:t>
      </w:r>
      <w:proofErr w:type="gramStart"/>
      <w:r w:rsidRPr="000D7F67">
        <w:rPr>
          <w:rFonts w:ascii="Times New Roman" w:eastAsia="Times New Roman" w:hAnsi="Times New Roman" w:cs="Times New Roman"/>
          <w:b/>
          <w:color w:val="FF0000"/>
        </w:rPr>
        <w:t>.WCF</w:t>
      </w:r>
      <w:proofErr w:type="gramEnd"/>
      <w:r w:rsidRPr="000D7F67">
        <w:rPr>
          <w:rFonts w:ascii="Times New Roman" w:eastAsia="Times New Roman" w:hAnsi="Times New Roman" w:cs="Times New Roman"/>
          <w:b/>
          <w:color w:val="FF0000"/>
        </w:rPr>
        <w:t xml:space="preserve"> uses MSMQ True or False</w:t>
      </w:r>
    </w:p>
    <w:p w:rsidR="005023AE" w:rsidRPr="000D7F67" w:rsidRDefault="005023AE" w:rsidP="005023AE">
      <w:pPr>
        <w:spacing w:before="100" w:beforeAutospacing="1" w:after="240" w:line="240" w:lineRule="auto"/>
        <w:ind w:left="720"/>
        <w:rPr>
          <w:rFonts w:ascii="Times New Roman" w:eastAsia="Times New Roman" w:hAnsi="Times New Roman" w:cs="Times New Roman"/>
          <w:b/>
          <w:color w:val="FF0000"/>
        </w:rPr>
      </w:pPr>
      <w:proofErr w:type="gramStart"/>
      <w:r w:rsidRPr="000D7F67">
        <w:rPr>
          <w:rFonts w:ascii="Times New Roman" w:eastAsia="Times New Roman" w:hAnsi="Times New Roman" w:cs="Times New Roman"/>
          <w:b/>
          <w:color w:val="FF0000"/>
        </w:rPr>
        <w:t>Note :</w:t>
      </w:r>
      <w:proofErr w:type="gramEnd"/>
      <w:r w:rsidRPr="000D7F67">
        <w:rPr>
          <w:rFonts w:ascii="Times New Roman" w:eastAsia="Times New Roman" w:hAnsi="Times New Roman" w:cs="Times New Roman"/>
          <w:b/>
          <w:color w:val="FF0000"/>
        </w:rPr>
        <w:t xml:space="preserve"> </w:t>
      </w:r>
      <w:r w:rsidRPr="000D7F67">
        <w:rPr>
          <w:b/>
          <w:color w:val="FF0000"/>
        </w:rPr>
        <w:t>Message Queuing (MSMQ) application can send an MSMQ message to a Windows Communication Foundation (WCF) service.</w:t>
      </w:r>
    </w:p>
    <w:p w:rsidR="005023AE" w:rsidRPr="000D7F67" w:rsidRDefault="005023AE" w:rsidP="005023AE">
      <w:pPr>
        <w:spacing w:before="100" w:beforeAutospacing="1" w:after="240" w:line="240" w:lineRule="auto"/>
        <w:rPr>
          <w:rFonts w:ascii="Times New Roman" w:eastAsia="Times New Roman" w:hAnsi="Times New Roman" w:cs="Times New Roman"/>
          <w:b/>
          <w:color w:val="FF0000"/>
        </w:rPr>
      </w:pPr>
      <w:r w:rsidRPr="000D7F67">
        <w:rPr>
          <w:rFonts w:ascii="Times New Roman" w:eastAsia="Times New Roman" w:hAnsi="Times New Roman" w:cs="Times New Roman"/>
          <w:b/>
          <w:color w:val="FF0000"/>
        </w:rPr>
        <w:t xml:space="preserve">      24</w:t>
      </w:r>
      <w:proofErr w:type="gramStart"/>
      <w:r w:rsidRPr="000D7F67">
        <w:rPr>
          <w:rFonts w:ascii="Times New Roman" w:eastAsia="Times New Roman" w:hAnsi="Times New Roman" w:cs="Times New Roman"/>
          <w:b/>
          <w:color w:val="FF0000"/>
        </w:rPr>
        <w:t>.Questions</w:t>
      </w:r>
      <w:proofErr w:type="gramEnd"/>
      <w:r w:rsidRPr="000D7F67">
        <w:rPr>
          <w:rFonts w:ascii="Times New Roman" w:eastAsia="Times New Roman" w:hAnsi="Times New Roman" w:cs="Times New Roman"/>
          <w:b/>
          <w:color w:val="FF0000"/>
        </w:rPr>
        <w:t xml:space="preserve"> on  service attribute</w:t>
      </w:r>
    </w:p>
    <w:p w:rsidR="005023AE" w:rsidRPr="000D7F67" w:rsidRDefault="005023AE" w:rsidP="005023AE">
      <w:pPr>
        <w:spacing w:before="100" w:beforeAutospacing="1" w:after="240" w:line="240" w:lineRule="auto"/>
        <w:rPr>
          <w:rFonts w:ascii="Times New Roman" w:eastAsia="Times New Roman" w:hAnsi="Times New Roman" w:cs="Times New Roman"/>
          <w:b/>
          <w:color w:val="FF0000"/>
        </w:rPr>
      </w:pPr>
      <w:r w:rsidRPr="000D7F67">
        <w:rPr>
          <w:rFonts w:ascii="Times New Roman" w:eastAsia="Times New Roman" w:hAnsi="Times New Roman" w:cs="Times New Roman"/>
          <w:b/>
          <w:color w:val="FF0000"/>
        </w:rPr>
        <w:t xml:space="preserve">                                   Contracts</w:t>
      </w:r>
    </w:p>
    <w:p w:rsidR="005023AE" w:rsidRPr="000D7F67" w:rsidRDefault="005023AE" w:rsidP="005023AE">
      <w:pPr>
        <w:spacing w:before="100" w:beforeAutospacing="1" w:after="240" w:line="240" w:lineRule="auto"/>
        <w:rPr>
          <w:rFonts w:ascii="Times New Roman" w:eastAsia="Times New Roman" w:hAnsi="Times New Roman" w:cs="Times New Roman"/>
          <w:b/>
          <w:color w:val="FF0000"/>
        </w:rPr>
      </w:pPr>
      <w:r w:rsidRPr="000D7F67">
        <w:rPr>
          <w:rFonts w:ascii="Times New Roman" w:eastAsia="Times New Roman" w:hAnsi="Times New Roman" w:cs="Times New Roman"/>
          <w:b/>
          <w:color w:val="FF0000"/>
        </w:rPr>
        <w:t xml:space="preserve">                                   Bindings  </w:t>
      </w:r>
    </w:p>
    <w:p w:rsidR="005023AE" w:rsidRPr="000D7F67" w:rsidRDefault="005023AE" w:rsidP="005023AE">
      <w:pPr>
        <w:spacing w:before="100" w:beforeAutospacing="1" w:after="240" w:line="240" w:lineRule="auto"/>
        <w:rPr>
          <w:rFonts w:ascii="Times New Roman" w:eastAsia="Times New Roman" w:hAnsi="Times New Roman" w:cs="Times New Roman"/>
          <w:b/>
          <w:color w:val="FF0000"/>
        </w:rPr>
      </w:pPr>
      <w:r w:rsidRPr="000D7F67">
        <w:rPr>
          <w:rFonts w:ascii="Times New Roman" w:eastAsia="Times New Roman" w:hAnsi="Times New Roman" w:cs="Times New Roman"/>
          <w:b/>
          <w:color w:val="FF0000"/>
        </w:rPr>
        <w:t xml:space="preserve">                                   End points</w:t>
      </w:r>
    </w:p>
    <w:tbl>
      <w:tblPr>
        <w:tblW w:w="10569" w:type="dxa"/>
        <w:tblCellSpacing w:w="22" w:type="dxa"/>
        <w:tblCellMar>
          <w:left w:w="0" w:type="dxa"/>
          <w:right w:w="0" w:type="dxa"/>
        </w:tblCellMar>
        <w:tblLook w:val="04A0" w:firstRow="1" w:lastRow="0" w:firstColumn="1" w:lastColumn="0" w:noHBand="0" w:noVBand="1"/>
      </w:tblPr>
      <w:tblGrid>
        <w:gridCol w:w="685"/>
        <w:gridCol w:w="353"/>
        <w:gridCol w:w="44"/>
        <w:gridCol w:w="4784"/>
        <w:gridCol w:w="4703"/>
      </w:tblGrid>
      <w:tr w:rsidR="005023AE" w:rsidRPr="005023AE" w:rsidTr="00E227B9">
        <w:trPr>
          <w:tblCellSpacing w:w="22" w:type="dxa"/>
        </w:trPr>
        <w:tc>
          <w:tcPr>
            <w:tcW w:w="300"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Q.1) </w:t>
            </w:r>
          </w:p>
        </w:tc>
        <w:tc>
          <w:tcPr>
            <w:tcW w:w="0" w:type="auto"/>
            <w:gridSpan w:val="4"/>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Each method of a service contract that you want to expose should be tagged with the __________ attribute. </w:t>
            </w:r>
          </w:p>
        </w:tc>
      </w:tr>
      <w:tr w:rsidR="005023AE" w:rsidRPr="005023AE" w:rsidTr="00E227B9">
        <w:trPr>
          <w:trHeight w:val="77"/>
          <w:tblCellSpacing w:w="22" w:type="dxa"/>
        </w:trPr>
        <w:tc>
          <w:tcPr>
            <w:tcW w:w="300"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  </w:t>
            </w:r>
          </w:p>
        </w:tc>
        <w:tc>
          <w:tcPr>
            <w:tcW w:w="0" w:type="auto"/>
            <w:gridSpan w:val="4"/>
            <w:hideMark/>
          </w:tcPr>
          <w:p w:rsidR="005023AE" w:rsidRPr="005023AE" w:rsidRDefault="005023AE" w:rsidP="00E227B9">
            <w:pPr>
              <w:spacing w:after="0" w:line="240" w:lineRule="auto"/>
              <w:rPr>
                <w:rFonts w:ascii="Helvetica" w:eastAsia="Times New Roman" w:hAnsi="Helvetica" w:cs="Helvetica"/>
                <w:b/>
                <w:color w:val="444444"/>
              </w:rPr>
            </w:pP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50"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4600" w:type="pct"/>
            <w:gridSpan w:val="3"/>
            <w:vAlign w:val="center"/>
            <w:hideMark/>
          </w:tcPr>
          <w:p w:rsidR="005023AE" w:rsidRPr="005023AE" w:rsidRDefault="005023AE" w:rsidP="00E227B9">
            <w:pPr>
              <w:spacing w:after="0" w:line="240" w:lineRule="auto"/>
              <w:rPr>
                <w:rFonts w:ascii="Helvetica" w:eastAsia="Times New Roman" w:hAnsi="Helvetica" w:cs="Helvetica"/>
                <w:b/>
                <w:color w:val="444444"/>
              </w:rPr>
            </w:pP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50"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4600" w:type="pct"/>
            <w:gridSpan w:val="3"/>
            <w:vAlign w:val="center"/>
            <w:hideMark/>
          </w:tcPr>
          <w:p w:rsidR="005023AE" w:rsidRPr="005023AE" w:rsidRDefault="005023AE" w:rsidP="005023AE">
            <w:pPr>
              <w:numPr>
                <w:ilvl w:val="0"/>
                <w:numId w:val="4"/>
              </w:numPr>
              <w:spacing w:before="100" w:beforeAutospacing="1" w:after="100" w:afterAutospacing="1" w:line="240" w:lineRule="auto"/>
              <w:rPr>
                <w:rFonts w:ascii="Helvetica" w:eastAsia="Times New Roman" w:hAnsi="Helvetica" w:cs="Helvetica"/>
                <w:b/>
                <w:bCs/>
                <w:color w:val="444444"/>
              </w:rPr>
            </w:pPr>
            <w:proofErr w:type="spellStart"/>
            <w:r w:rsidRPr="005023AE">
              <w:rPr>
                <w:rFonts w:ascii="Helvetica" w:eastAsia="Times New Roman" w:hAnsi="Helvetica" w:cs="Helvetica"/>
                <w:b/>
                <w:bCs/>
                <w:color w:val="444444"/>
              </w:rPr>
              <w:t>OperationContract</w:t>
            </w:r>
            <w:proofErr w:type="spellEnd"/>
            <w:r w:rsidRPr="005023AE">
              <w:rPr>
                <w:rFonts w:ascii="Helvetica" w:eastAsia="Times New Roman" w:hAnsi="Helvetica" w:cs="Helvetica"/>
                <w:b/>
                <w:color w:val="444444"/>
              </w:rPr>
              <w:t xml:space="preserve">  </w:t>
            </w:r>
          </w:p>
          <w:p w:rsidR="005023AE" w:rsidRPr="005023AE" w:rsidRDefault="005023AE" w:rsidP="00E227B9">
            <w:pPr>
              <w:spacing w:before="100" w:beforeAutospacing="1" w:after="100" w:afterAutospacing="1" w:line="240" w:lineRule="auto"/>
              <w:rPr>
                <w:rFonts w:ascii="Arial" w:hAnsi="Arial" w:cs="Arial"/>
                <w:b/>
                <w:color w:val="000000"/>
              </w:rPr>
            </w:pPr>
            <w:r w:rsidRPr="005023AE">
              <w:rPr>
                <w:rFonts w:ascii="Helvetica" w:eastAsia="Times New Roman" w:hAnsi="Helvetica" w:cs="Helvetica"/>
                <w:b/>
                <w:bCs/>
                <w:color w:val="444444"/>
              </w:rPr>
              <w:t>Note:</w:t>
            </w:r>
            <w:r w:rsidRPr="005023AE">
              <w:rPr>
                <w:rFonts w:ascii="Arial" w:hAnsi="Arial" w:cs="Arial"/>
                <w:b/>
                <w:color w:val="000000"/>
              </w:rPr>
              <w:t xml:space="preserve"> WCF uses an opt-in model to define what belongs to one of its contracts. In a service contract interface, only methods decorated with </w:t>
            </w:r>
            <w:r w:rsidRPr="005023AE">
              <w:rPr>
                <w:rFonts w:ascii="Consolas" w:hAnsi="Consolas" w:cs="Consolas"/>
                <w:b/>
                <w:color w:val="000000"/>
                <w:shd w:val="clear" w:color="auto" w:fill="EEEEEE"/>
              </w:rPr>
              <w:t>[</w:t>
            </w:r>
            <w:proofErr w:type="spellStart"/>
            <w:r w:rsidRPr="005023AE">
              <w:rPr>
                <w:rFonts w:ascii="Consolas" w:hAnsi="Consolas" w:cs="Consolas"/>
                <w:b/>
                <w:color w:val="000000"/>
                <w:shd w:val="clear" w:color="auto" w:fill="EEEEEE"/>
              </w:rPr>
              <w:t>OperationContract</w:t>
            </w:r>
            <w:proofErr w:type="spellEnd"/>
            <w:r w:rsidRPr="005023AE">
              <w:rPr>
                <w:rFonts w:ascii="Consolas" w:hAnsi="Consolas" w:cs="Consolas"/>
                <w:b/>
                <w:color w:val="000000"/>
                <w:shd w:val="clear" w:color="auto" w:fill="EEEEEE"/>
              </w:rPr>
              <w:t>]</w:t>
            </w:r>
            <w:r w:rsidRPr="005023AE">
              <w:rPr>
                <w:rFonts w:ascii="Arial" w:hAnsi="Arial" w:cs="Arial"/>
                <w:b/>
                <w:color w:val="000000"/>
              </w:rPr>
              <w:t xml:space="preserve"> are exposed to the client.</w:t>
            </w:r>
          </w:p>
          <w:p w:rsidR="005023AE" w:rsidRPr="005023AE" w:rsidRDefault="005023AE" w:rsidP="00E227B9">
            <w:pPr>
              <w:spacing w:before="100" w:beforeAutospacing="1" w:after="100" w:afterAutospacing="1" w:line="240" w:lineRule="auto"/>
              <w:rPr>
                <w:rFonts w:ascii="Helvetica" w:eastAsia="Times New Roman" w:hAnsi="Helvetica" w:cs="Helvetica"/>
                <w:b/>
                <w:bCs/>
                <w:color w:val="444444"/>
              </w:rPr>
            </w:pPr>
          </w:p>
        </w:tc>
      </w:tr>
      <w:tr w:rsidR="005023AE" w:rsidRPr="005023AE" w:rsidTr="00E227B9">
        <w:tblPrEx>
          <w:tblCellSpacing w:w="0" w:type="dxa"/>
        </w:tblPrEx>
        <w:trPr>
          <w:tblCellSpacing w:w="0" w:type="dxa"/>
        </w:trPr>
        <w:tc>
          <w:tcPr>
            <w:tcW w:w="0" w:type="auto"/>
            <w:gridSpan w:val="3"/>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9"/>
        <w:gridCol w:w="356"/>
        <w:gridCol w:w="9524"/>
      </w:tblGrid>
      <w:tr w:rsidR="005023AE" w:rsidRPr="005023AE" w:rsidTr="00E227B9">
        <w:trPr>
          <w:tblCellSpacing w:w="22" w:type="dxa"/>
        </w:trPr>
        <w:tc>
          <w:tcPr>
            <w:tcW w:w="300"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Q.2)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WCF uses the_________ namespace to convert objects into a stream of data for transmitting over the network. </w:t>
            </w:r>
          </w:p>
        </w:tc>
      </w:tr>
      <w:tr w:rsidR="005023AE" w:rsidRPr="005023AE" w:rsidTr="00E227B9">
        <w:trPr>
          <w:tblCellSpacing w:w="22" w:type="dxa"/>
        </w:trPr>
        <w:tc>
          <w:tcPr>
            <w:tcW w:w="300"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50"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4600" w:type="pct"/>
            <w:vAlign w:val="center"/>
            <w:hideMark/>
          </w:tcPr>
          <w:p w:rsidR="005023AE" w:rsidRPr="005023AE" w:rsidRDefault="005023AE" w:rsidP="00E227B9">
            <w:pPr>
              <w:spacing w:after="0" w:line="240" w:lineRule="auto"/>
              <w:rPr>
                <w:rFonts w:ascii="Helvetica" w:eastAsia="Times New Roman" w:hAnsi="Helvetica" w:cs="Helvetica"/>
                <w:b/>
                <w:color w:val="444444"/>
              </w:rPr>
            </w:pP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50"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4600" w:type="pct"/>
            <w:vAlign w:val="center"/>
            <w:hideMark/>
          </w:tcPr>
          <w:p w:rsidR="005023AE" w:rsidRPr="005023AE" w:rsidRDefault="005023AE" w:rsidP="005023AE">
            <w:pPr>
              <w:numPr>
                <w:ilvl w:val="0"/>
                <w:numId w:val="5"/>
              </w:numPr>
              <w:spacing w:before="100" w:beforeAutospacing="1" w:after="100" w:afterAutospacing="1" w:line="240" w:lineRule="auto"/>
              <w:rPr>
                <w:rFonts w:ascii="Helvetica" w:eastAsia="Times New Roman" w:hAnsi="Helvetica" w:cs="Helvetica"/>
                <w:b/>
                <w:bCs/>
                <w:color w:val="444444"/>
              </w:rPr>
            </w:pPr>
            <w:proofErr w:type="spellStart"/>
            <w:r w:rsidRPr="005023AE">
              <w:rPr>
                <w:rFonts w:ascii="Helvetica" w:eastAsia="Times New Roman" w:hAnsi="Helvetica" w:cs="Helvetica"/>
                <w:b/>
                <w:bCs/>
                <w:color w:val="444444"/>
              </w:rPr>
              <w:t>System.Runtime.Serialization</w:t>
            </w:r>
            <w:proofErr w:type="spellEnd"/>
          </w:p>
          <w:p w:rsidR="005023AE" w:rsidRPr="005023AE" w:rsidRDefault="005023AE" w:rsidP="00E227B9">
            <w:pPr>
              <w:spacing w:after="0" w:line="240" w:lineRule="auto"/>
              <w:ind w:left="720"/>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5000" w:type="pct"/>
        <w:tblCellSpacing w:w="0" w:type="dxa"/>
        <w:tblCellMar>
          <w:left w:w="0" w:type="dxa"/>
          <w:right w:w="0" w:type="dxa"/>
        </w:tblCellMar>
        <w:tblLook w:val="04A0" w:firstRow="1" w:lastRow="0" w:firstColumn="1" w:lastColumn="0" w:noHBand="0" w:noVBand="1"/>
      </w:tblPr>
      <w:tblGrid>
        <w:gridCol w:w="3120"/>
        <w:gridCol w:w="3120"/>
        <w:gridCol w:w="3120"/>
      </w:tblGrid>
      <w:tr w:rsidR="005023AE" w:rsidRPr="005023AE" w:rsidTr="00E227B9">
        <w:trPr>
          <w:tblCellSpacing w:w="0" w:type="dxa"/>
        </w:trPr>
        <w:tc>
          <w:tcPr>
            <w:tcW w:w="0" w:type="auto"/>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5"/>
        <w:gridCol w:w="352"/>
        <w:gridCol w:w="9532"/>
      </w:tblGrid>
      <w:tr w:rsidR="005023AE" w:rsidRPr="005023AE" w:rsidTr="00E227B9">
        <w:trPr>
          <w:tblCellSpacing w:w="22" w:type="dxa"/>
        </w:trPr>
        <w:tc>
          <w:tcPr>
            <w:tcW w:w="293"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Q.3)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How does a web service "advertise" the </w:t>
            </w:r>
            <w:bookmarkStart w:id="0" w:name="_GoBack"/>
            <w:bookmarkEnd w:id="0"/>
            <w:r w:rsidRPr="005023AE">
              <w:rPr>
                <w:rFonts w:ascii="Helvetica" w:eastAsia="Times New Roman" w:hAnsi="Helvetica" w:cs="Helvetica"/>
                <w:b/>
                <w:color w:val="444444"/>
              </w:rPr>
              <w:t xml:space="preserve">messages a client application can send it, and the responses the client application will receive? </w:t>
            </w:r>
          </w:p>
        </w:tc>
      </w:tr>
      <w:tr w:rsidR="005023AE" w:rsidRPr="005023AE" w:rsidTr="00E227B9">
        <w:trPr>
          <w:tblCellSpacing w:w="22" w:type="dxa"/>
        </w:trPr>
        <w:tc>
          <w:tcPr>
            <w:tcW w:w="293"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6"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4478" w:type="pct"/>
            <w:vAlign w:val="center"/>
            <w:hideMark/>
          </w:tcPr>
          <w:p w:rsidR="005023AE" w:rsidRPr="005023AE" w:rsidRDefault="005023AE" w:rsidP="00E227B9">
            <w:pPr>
              <w:spacing w:after="0" w:line="240" w:lineRule="auto"/>
              <w:rPr>
                <w:rFonts w:ascii="Helvetica" w:eastAsia="Times New Roman" w:hAnsi="Helvetica" w:cs="Helvetica"/>
                <w:b/>
                <w:color w:val="444444"/>
              </w:rPr>
            </w:pP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6"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4478" w:type="pct"/>
            <w:vAlign w:val="center"/>
            <w:hideMark/>
          </w:tcPr>
          <w:p w:rsidR="005023AE" w:rsidRPr="005023AE" w:rsidRDefault="005023AE" w:rsidP="005023AE">
            <w:pPr>
              <w:numPr>
                <w:ilvl w:val="0"/>
                <w:numId w:val="6"/>
              </w:numPr>
              <w:spacing w:before="100" w:beforeAutospacing="1" w:after="100" w:afterAutospacing="1" w:line="240" w:lineRule="auto"/>
              <w:rPr>
                <w:rFonts w:ascii="Helvetica" w:eastAsia="Times New Roman" w:hAnsi="Helvetica" w:cs="Helvetica"/>
                <w:b/>
                <w:bCs/>
                <w:color w:val="444444"/>
              </w:rPr>
            </w:pPr>
            <w:r w:rsidRPr="005023AE">
              <w:rPr>
                <w:rFonts w:ascii="Helvetica" w:eastAsia="Times New Roman" w:hAnsi="Helvetica" w:cs="Helvetica"/>
                <w:b/>
                <w:bCs/>
                <w:color w:val="444444"/>
              </w:rPr>
              <w:t>WSDL Document</w:t>
            </w:r>
          </w:p>
          <w:p w:rsidR="005023AE" w:rsidRPr="005023AE" w:rsidRDefault="005023AE" w:rsidP="00E227B9">
            <w:pPr>
              <w:spacing w:before="100" w:beforeAutospacing="1" w:after="100" w:afterAutospacing="1" w:line="240" w:lineRule="auto"/>
              <w:ind w:left="720"/>
              <w:rPr>
                <w:rFonts w:ascii="Helvetica" w:eastAsia="Times New Roman" w:hAnsi="Helvetica" w:cs="Helvetica"/>
                <w:b/>
                <w:bCs/>
                <w:color w:val="444444"/>
              </w:rPr>
            </w:pP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Explanation </w:t>
            </w:r>
          </w:p>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Web Services Description Language </w:t>
            </w: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90"/>
        <w:gridCol w:w="9879"/>
      </w:tblGrid>
      <w:tr w:rsidR="005023AE" w:rsidRPr="005023AE" w:rsidTr="00E227B9">
        <w:trPr>
          <w:tblCellSpacing w:w="22" w:type="dxa"/>
        </w:trPr>
        <w:tc>
          <w:tcPr>
            <w:tcW w:w="295"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Q.4) </w:t>
            </w:r>
          </w:p>
        </w:tc>
        <w:tc>
          <w:tcPr>
            <w:tcW w:w="0" w:type="auto"/>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What class is used to create an Endpoint in code?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4642"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p w:rsidR="005023AE" w:rsidRPr="005023AE" w:rsidRDefault="005023AE" w:rsidP="00E227B9">
            <w:pPr>
              <w:spacing w:after="0" w:line="240" w:lineRule="auto"/>
              <w:rPr>
                <w:rFonts w:ascii="Helvetica" w:eastAsia="Times New Roman" w:hAnsi="Helvetica" w:cs="Helvetica"/>
                <w:b/>
                <w:bCs/>
                <w:color w:val="444444"/>
              </w:rPr>
            </w:pPr>
            <w:proofErr w:type="spellStart"/>
            <w:r w:rsidRPr="005023AE">
              <w:rPr>
                <w:rFonts w:ascii="Helvetica" w:eastAsia="Times New Roman" w:hAnsi="Helvetica" w:cs="Helvetica"/>
                <w:b/>
                <w:bCs/>
                <w:color w:val="444444"/>
              </w:rPr>
              <w:lastRenderedPageBreak/>
              <w:t>ServiceHost</w:t>
            </w:r>
            <w:proofErr w:type="spellEnd"/>
          </w:p>
          <w:p w:rsidR="005023AE" w:rsidRPr="005023AE" w:rsidRDefault="005023AE" w:rsidP="00E227B9">
            <w:pPr>
              <w:spacing w:after="0" w:line="240" w:lineRule="auto"/>
              <w:rPr>
                <w:rFonts w:ascii="Helvetica" w:eastAsia="Times New Roman" w:hAnsi="Helvetica" w:cs="Helvetica"/>
                <w:b/>
                <w:bCs/>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5000" w:type="pct"/>
        <w:tblCellSpacing w:w="0" w:type="dxa"/>
        <w:tblCellMar>
          <w:left w:w="0" w:type="dxa"/>
          <w:right w:w="0" w:type="dxa"/>
        </w:tblCellMar>
        <w:tblLook w:val="04A0" w:firstRow="1" w:lastRow="0" w:firstColumn="1" w:lastColumn="0" w:noHBand="0" w:noVBand="1"/>
      </w:tblPr>
      <w:tblGrid>
        <w:gridCol w:w="3120"/>
        <w:gridCol w:w="3120"/>
        <w:gridCol w:w="3120"/>
      </w:tblGrid>
      <w:tr w:rsidR="005023AE" w:rsidRPr="005023AE" w:rsidTr="00E227B9">
        <w:trPr>
          <w:tblCellSpacing w:w="0" w:type="dxa"/>
        </w:trPr>
        <w:tc>
          <w:tcPr>
            <w:tcW w:w="0" w:type="auto"/>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1"/>
        <w:gridCol w:w="350"/>
        <w:gridCol w:w="9538"/>
      </w:tblGrid>
      <w:tr w:rsidR="005023AE" w:rsidRPr="005023AE" w:rsidTr="00E227B9">
        <w:trPr>
          <w:tblCellSpacing w:w="22" w:type="dxa"/>
        </w:trPr>
        <w:tc>
          <w:tcPr>
            <w:tcW w:w="291"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Q.5)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What are three standard mechanisms available for providing security to web services?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5"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4481" w:type="pct"/>
            <w:vAlign w:val="center"/>
            <w:hideMark/>
          </w:tcPr>
          <w:p w:rsidR="005023AE" w:rsidRPr="005023AE" w:rsidRDefault="005023AE" w:rsidP="005023AE">
            <w:pPr>
              <w:numPr>
                <w:ilvl w:val="0"/>
                <w:numId w:val="7"/>
              </w:numPr>
              <w:spacing w:before="100" w:beforeAutospacing="1" w:after="100" w:afterAutospacing="1" w:line="240" w:lineRule="auto"/>
              <w:rPr>
                <w:rFonts w:ascii="Helvetica" w:eastAsia="Times New Roman" w:hAnsi="Helvetica" w:cs="Helvetica"/>
                <w:b/>
                <w:bCs/>
                <w:color w:val="444444"/>
              </w:rPr>
            </w:pPr>
            <w:r w:rsidRPr="005023AE">
              <w:rPr>
                <w:rFonts w:ascii="Helvetica" w:eastAsia="Times New Roman" w:hAnsi="Helvetica" w:cs="Helvetica"/>
                <w:b/>
                <w:bCs/>
                <w:color w:val="444444"/>
              </w:rPr>
              <w:t>username/password pairs</w:t>
            </w:r>
          </w:p>
          <w:p w:rsidR="005023AE" w:rsidRPr="005023AE" w:rsidRDefault="005023AE" w:rsidP="005023AE">
            <w:pPr>
              <w:numPr>
                <w:ilvl w:val="0"/>
                <w:numId w:val="7"/>
              </w:numPr>
              <w:spacing w:before="100" w:beforeAutospacing="1" w:after="100" w:afterAutospacing="1" w:line="240" w:lineRule="auto"/>
              <w:rPr>
                <w:rFonts w:ascii="Helvetica" w:eastAsia="Times New Roman" w:hAnsi="Helvetica" w:cs="Helvetica"/>
                <w:b/>
                <w:bCs/>
                <w:color w:val="444444"/>
              </w:rPr>
            </w:pPr>
            <w:r w:rsidRPr="005023AE">
              <w:rPr>
                <w:rFonts w:ascii="Helvetica" w:eastAsia="Times New Roman" w:hAnsi="Helvetica" w:cs="Helvetica"/>
                <w:b/>
                <w:bCs/>
                <w:color w:val="444444"/>
              </w:rPr>
              <w:t>X509 Certificates</w:t>
            </w:r>
          </w:p>
          <w:p w:rsidR="005023AE" w:rsidRPr="005023AE" w:rsidRDefault="005023AE" w:rsidP="005023AE">
            <w:pPr>
              <w:numPr>
                <w:ilvl w:val="0"/>
                <w:numId w:val="7"/>
              </w:numPr>
              <w:spacing w:before="100" w:beforeAutospacing="1" w:after="100" w:afterAutospacing="1" w:line="240" w:lineRule="auto"/>
              <w:rPr>
                <w:rFonts w:ascii="Helvetica" w:eastAsia="Times New Roman" w:hAnsi="Helvetica" w:cs="Helvetica"/>
                <w:b/>
                <w:bCs/>
                <w:color w:val="444444"/>
              </w:rPr>
            </w:pPr>
            <w:r w:rsidRPr="005023AE">
              <w:rPr>
                <w:rFonts w:ascii="Helvetica" w:eastAsia="Times New Roman" w:hAnsi="Helvetica" w:cs="Helvetica"/>
                <w:b/>
                <w:bCs/>
                <w:color w:val="444444"/>
              </w:rPr>
              <w:t>Kerberos tokens</w:t>
            </w:r>
            <w:r w:rsidRPr="005023AE">
              <w:rPr>
                <w:rFonts w:ascii="Helvetica" w:eastAsia="Times New Roman" w:hAnsi="Helvetica" w:cs="Helvetica"/>
                <w:b/>
                <w:color w:val="444444"/>
              </w:rPr>
              <w:t xml:space="preserve">  </w:t>
            </w: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9"/>
        <w:gridCol w:w="356"/>
        <w:gridCol w:w="9524"/>
      </w:tblGrid>
      <w:tr w:rsidR="005023AE" w:rsidRPr="005023AE" w:rsidTr="00E227B9">
        <w:trPr>
          <w:tblCellSpacing w:w="22" w:type="dxa"/>
        </w:trPr>
        <w:tc>
          <w:tcPr>
            <w:tcW w:w="295"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Q.6)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What attribute tag is used to indicate a function is available for client use?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8"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4474" w:type="pct"/>
            <w:vAlign w:val="center"/>
            <w:hideMark/>
          </w:tcPr>
          <w:p w:rsidR="005023AE" w:rsidRPr="005023AE" w:rsidRDefault="005023AE" w:rsidP="00E227B9">
            <w:pPr>
              <w:spacing w:after="0" w:line="240" w:lineRule="auto"/>
              <w:rPr>
                <w:rFonts w:ascii="Helvetica" w:eastAsia="Times New Roman" w:hAnsi="Helvetica" w:cs="Helvetica"/>
                <w:b/>
                <w:bCs/>
                <w:color w:val="444444"/>
              </w:rPr>
            </w:pPr>
            <w:proofErr w:type="spellStart"/>
            <w:r w:rsidRPr="005023AE">
              <w:rPr>
                <w:rFonts w:ascii="Helvetica" w:eastAsia="Times New Roman" w:hAnsi="Helvetica" w:cs="Helvetica"/>
                <w:b/>
                <w:bCs/>
                <w:color w:val="444444"/>
              </w:rPr>
              <w:t>OperationContract</w:t>
            </w:r>
            <w:proofErr w:type="spellEnd"/>
          </w:p>
          <w:p w:rsidR="005023AE" w:rsidRPr="005023AE" w:rsidRDefault="005023AE" w:rsidP="00E227B9">
            <w:pPr>
              <w:spacing w:after="0" w:line="240" w:lineRule="auto"/>
              <w:ind w:left="720"/>
              <w:rPr>
                <w:rFonts w:ascii="Helvetica" w:eastAsia="Times New Roman" w:hAnsi="Helvetica" w:cs="Helvetica"/>
                <w:b/>
                <w:color w:val="444444"/>
              </w:rPr>
            </w:pPr>
            <w:r w:rsidRPr="005023AE">
              <w:rPr>
                <w:rFonts w:ascii="Helvetica" w:eastAsia="Times New Roman" w:hAnsi="Helvetica" w:cs="Helvetica"/>
                <w:b/>
                <w:color w:val="444444"/>
              </w:rPr>
              <w:t xml:space="preserve">  </w:t>
            </w: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2500" w:type="pct"/>
        <w:tblCellSpacing w:w="0" w:type="dxa"/>
        <w:tblCellMar>
          <w:left w:w="0" w:type="dxa"/>
          <w:right w:w="0" w:type="dxa"/>
        </w:tblCellMar>
        <w:tblLook w:val="04A0" w:firstRow="1" w:lastRow="0" w:firstColumn="1" w:lastColumn="0" w:noHBand="0" w:noVBand="1"/>
      </w:tblPr>
      <w:tblGrid>
        <w:gridCol w:w="4680"/>
      </w:tblGrid>
      <w:tr w:rsidR="005023AE" w:rsidRPr="005023AE" w:rsidTr="00E227B9">
        <w:trPr>
          <w:trHeight w:val="73"/>
          <w:tblCellSpacing w:w="0" w:type="dxa"/>
        </w:trPr>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7"/>
        <w:gridCol w:w="44"/>
        <w:gridCol w:w="4910"/>
        <w:gridCol w:w="4928"/>
      </w:tblGrid>
      <w:tr w:rsidR="005023AE" w:rsidRPr="005023AE" w:rsidTr="00E227B9">
        <w:trPr>
          <w:tblCellSpacing w:w="22" w:type="dxa"/>
        </w:trPr>
        <w:tc>
          <w:tcPr>
            <w:tcW w:w="300"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Q.7) </w:t>
            </w:r>
          </w:p>
        </w:tc>
        <w:tc>
          <w:tcPr>
            <w:tcW w:w="0" w:type="auto"/>
            <w:gridSpan w:val="3"/>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What information is contained in a service definition file? When is it used? </w:t>
            </w:r>
          </w:p>
        </w:tc>
      </w:tr>
      <w:tr w:rsidR="005023AE" w:rsidRPr="005023AE" w:rsidTr="00E227B9">
        <w:trPr>
          <w:tblCellSpacing w:w="22" w:type="dxa"/>
        </w:trPr>
        <w:tc>
          <w:tcPr>
            <w:tcW w:w="300"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  </w:t>
            </w:r>
          </w:p>
        </w:tc>
        <w:tc>
          <w:tcPr>
            <w:tcW w:w="0" w:type="auto"/>
            <w:gridSpan w:val="3"/>
            <w:hideMark/>
          </w:tcPr>
          <w:p w:rsidR="005023AE" w:rsidRPr="005023AE" w:rsidRDefault="005023AE" w:rsidP="00E227B9">
            <w:pPr>
              <w:spacing w:after="0" w:line="240" w:lineRule="auto"/>
              <w:rPr>
                <w:rFonts w:ascii="Helvetica" w:eastAsia="Times New Roman" w:hAnsi="Helvetica" w:cs="Helvetica"/>
                <w:b/>
                <w:color w:val="444444"/>
              </w:rPr>
            </w:pP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0" w:type="auto"/>
            <w:gridSpan w:val="3"/>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Explanation </w:t>
            </w:r>
          </w:p>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A service definition file is required when a WCF service is hosted by IIS. It specifies the name of the class that IIS will execute and the name of the assembly holding this class. </w:t>
            </w:r>
          </w:p>
        </w:tc>
      </w:tr>
      <w:tr w:rsidR="005023AE" w:rsidRPr="005023AE" w:rsidTr="00E227B9">
        <w:tblPrEx>
          <w:tblCellSpacing w:w="0" w:type="dxa"/>
        </w:tblPrEx>
        <w:trPr>
          <w:tblCellSpacing w:w="0" w:type="dxa"/>
        </w:trPr>
        <w:tc>
          <w:tcPr>
            <w:tcW w:w="0" w:type="auto"/>
            <w:gridSpan w:val="2"/>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9"/>
        <w:gridCol w:w="356"/>
        <w:gridCol w:w="9524"/>
      </w:tblGrid>
      <w:tr w:rsidR="005023AE" w:rsidRPr="005023AE" w:rsidTr="00E227B9">
        <w:trPr>
          <w:tblCellSpacing w:w="22" w:type="dxa"/>
        </w:trPr>
        <w:tc>
          <w:tcPr>
            <w:tcW w:w="295"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Q.8)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What namespace contains the classes, enumerations, and interfaces necessary to build WCF service and client applications? </w:t>
            </w:r>
          </w:p>
        </w:tc>
      </w:tr>
      <w:tr w:rsidR="005023AE" w:rsidRPr="005023AE" w:rsidTr="00E227B9">
        <w:trPr>
          <w:tblCellSpacing w:w="22" w:type="dxa"/>
        </w:trPr>
        <w:tc>
          <w:tcPr>
            <w:tcW w:w="295"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8"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4474" w:type="pct"/>
            <w:vAlign w:val="center"/>
            <w:hideMark/>
          </w:tcPr>
          <w:p w:rsidR="005023AE" w:rsidRPr="005023AE" w:rsidRDefault="005023AE" w:rsidP="005023AE">
            <w:pPr>
              <w:numPr>
                <w:ilvl w:val="0"/>
                <w:numId w:val="8"/>
              </w:numPr>
              <w:spacing w:before="100" w:beforeAutospacing="1" w:after="100" w:afterAutospacing="1" w:line="240" w:lineRule="auto"/>
              <w:rPr>
                <w:rFonts w:ascii="Helvetica" w:eastAsia="Times New Roman" w:hAnsi="Helvetica" w:cs="Helvetica"/>
                <w:b/>
                <w:bCs/>
                <w:color w:val="444444"/>
              </w:rPr>
            </w:pPr>
            <w:proofErr w:type="spellStart"/>
            <w:r w:rsidRPr="005023AE">
              <w:rPr>
                <w:rFonts w:ascii="Helvetica" w:eastAsia="Times New Roman" w:hAnsi="Helvetica" w:cs="Helvetica"/>
                <w:b/>
                <w:bCs/>
                <w:color w:val="444444"/>
              </w:rPr>
              <w:t>System.ServiceModel</w:t>
            </w:r>
            <w:proofErr w:type="spellEnd"/>
          </w:p>
          <w:p w:rsidR="005023AE" w:rsidRPr="005023AE" w:rsidRDefault="005023AE" w:rsidP="00E227B9">
            <w:pPr>
              <w:spacing w:after="0" w:line="240" w:lineRule="auto"/>
              <w:ind w:left="720"/>
              <w:rPr>
                <w:rFonts w:ascii="Helvetica" w:eastAsia="Times New Roman" w:hAnsi="Helvetica" w:cs="Helvetica"/>
                <w:b/>
                <w:color w:val="444444"/>
              </w:rPr>
            </w:pPr>
            <w:r w:rsidRPr="005023AE">
              <w:rPr>
                <w:rFonts w:ascii="Helvetica" w:eastAsia="Times New Roman" w:hAnsi="Helvetica" w:cs="Helvetica"/>
                <w:b/>
                <w:color w:val="444444"/>
              </w:rPr>
              <w:t xml:space="preserve">  </w:t>
            </w: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5000" w:type="pct"/>
        <w:tblCellSpacing w:w="0" w:type="dxa"/>
        <w:tblCellMar>
          <w:left w:w="0" w:type="dxa"/>
          <w:right w:w="0" w:type="dxa"/>
        </w:tblCellMar>
        <w:tblLook w:val="04A0" w:firstRow="1" w:lastRow="0" w:firstColumn="1" w:lastColumn="0" w:noHBand="0" w:noVBand="1"/>
      </w:tblPr>
      <w:tblGrid>
        <w:gridCol w:w="3120"/>
        <w:gridCol w:w="3120"/>
        <w:gridCol w:w="3120"/>
      </w:tblGrid>
      <w:tr w:rsidR="005023AE" w:rsidRPr="005023AE" w:rsidTr="00E227B9">
        <w:trPr>
          <w:tblCellSpacing w:w="0" w:type="dxa"/>
        </w:trPr>
        <w:tc>
          <w:tcPr>
            <w:tcW w:w="0" w:type="auto"/>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79"/>
        <w:gridCol w:w="350"/>
        <w:gridCol w:w="44"/>
        <w:gridCol w:w="4737"/>
        <w:gridCol w:w="4759"/>
      </w:tblGrid>
      <w:tr w:rsidR="005023AE" w:rsidRPr="005023AE" w:rsidTr="00E227B9">
        <w:trPr>
          <w:tblCellSpacing w:w="22" w:type="dxa"/>
        </w:trPr>
        <w:tc>
          <w:tcPr>
            <w:tcW w:w="292"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Q.9) </w:t>
            </w:r>
          </w:p>
        </w:tc>
        <w:tc>
          <w:tcPr>
            <w:tcW w:w="0" w:type="auto"/>
            <w:gridSpan w:val="4"/>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You use the __________ attribute to mark the interface as a service contract. </w:t>
            </w:r>
          </w:p>
        </w:tc>
      </w:tr>
      <w:tr w:rsidR="005023AE" w:rsidRPr="005023AE" w:rsidTr="00E227B9">
        <w:trPr>
          <w:tblCellSpacing w:w="22" w:type="dxa"/>
        </w:trPr>
        <w:tc>
          <w:tcPr>
            <w:tcW w:w="292"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  </w:t>
            </w:r>
          </w:p>
        </w:tc>
        <w:tc>
          <w:tcPr>
            <w:tcW w:w="0" w:type="auto"/>
            <w:gridSpan w:val="4"/>
            <w:hideMark/>
          </w:tcPr>
          <w:p w:rsidR="005023AE" w:rsidRPr="005023AE" w:rsidRDefault="005023AE" w:rsidP="00E227B9">
            <w:pPr>
              <w:spacing w:after="0" w:line="240" w:lineRule="auto"/>
              <w:rPr>
                <w:rFonts w:ascii="Helvetica" w:eastAsia="Times New Roman" w:hAnsi="Helvetica" w:cs="Helvetica"/>
                <w:b/>
                <w:color w:val="444444"/>
              </w:rPr>
            </w:pP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6" w:type="pct"/>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4478" w:type="pct"/>
            <w:gridSpan w:val="3"/>
            <w:vAlign w:val="center"/>
            <w:hideMark/>
          </w:tcPr>
          <w:p w:rsidR="005023AE" w:rsidRPr="005023AE" w:rsidRDefault="005023AE" w:rsidP="005023AE">
            <w:pPr>
              <w:numPr>
                <w:ilvl w:val="0"/>
                <w:numId w:val="9"/>
              </w:numPr>
              <w:spacing w:before="100" w:beforeAutospacing="1" w:after="100" w:afterAutospacing="1" w:line="240" w:lineRule="auto"/>
              <w:rPr>
                <w:rFonts w:ascii="Helvetica" w:eastAsia="Times New Roman" w:hAnsi="Helvetica" w:cs="Helvetica"/>
                <w:b/>
                <w:bCs/>
                <w:color w:val="444444"/>
              </w:rPr>
            </w:pPr>
            <w:proofErr w:type="spellStart"/>
            <w:r w:rsidRPr="005023AE">
              <w:rPr>
                <w:rFonts w:ascii="Helvetica" w:eastAsia="Times New Roman" w:hAnsi="Helvetica" w:cs="Helvetica"/>
                <w:b/>
                <w:bCs/>
                <w:color w:val="444444"/>
              </w:rPr>
              <w:t>ServiceContract</w:t>
            </w:r>
            <w:proofErr w:type="spellEnd"/>
          </w:p>
          <w:p w:rsidR="005023AE" w:rsidRPr="005023AE" w:rsidRDefault="005023AE" w:rsidP="00E227B9">
            <w:pPr>
              <w:spacing w:after="0" w:line="240" w:lineRule="auto"/>
              <w:ind w:left="720"/>
              <w:rPr>
                <w:rFonts w:ascii="Helvetica" w:eastAsia="Times New Roman" w:hAnsi="Helvetica" w:cs="Helvetica"/>
                <w:b/>
                <w:color w:val="444444"/>
              </w:rPr>
            </w:pPr>
            <w:r w:rsidRPr="005023AE">
              <w:rPr>
                <w:rFonts w:ascii="Helvetica" w:eastAsia="Times New Roman" w:hAnsi="Helvetica" w:cs="Helvetica"/>
                <w:b/>
                <w:color w:val="444444"/>
              </w:rPr>
              <w:t xml:space="preserve">  </w:t>
            </w:r>
          </w:p>
        </w:tc>
      </w:tr>
      <w:tr w:rsidR="005023AE" w:rsidRPr="005023AE" w:rsidTr="00E227B9">
        <w:tblPrEx>
          <w:tblCellSpacing w:w="0" w:type="dxa"/>
        </w:tblPrEx>
        <w:trPr>
          <w:tblCellSpacing w:w="0" w:type="dxa"/>
        </w:trPr>
        <w:tc>
          <w:tcPr>
            <w:tcW w:w="0" w:type="auto"/>
            <w:gridSpan w:val="3"/>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9"/>
        <w:gridCol w:w="356"/>
        <w:gridCol w:w="9524"/>
      </w:tblGrid>
      <w:tr w:rsidR="005023AE" w:rsidRPr="005023AE" w:rsidTr="00E227B9">
        <w:trPr>
          <w:tblCellSpacing w:w="22" w:type="dxa"/>
        </w:trPr>
        <w:tc>
          <w:tcPr>
            <w:tcW w:w="295"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Q.10)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What class is used to create a channel between the client and the server?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8"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4474" w:type="pct"/>
            <w:vAlign w:val="center"/>
            <w:hideMark/>
          </w:tcPr>
          <w:p w:rsidR="005023AE" w:rsidRPr="005023AE" w:rsidRDefault="005023AE" w:rsidP="005023AE">
            <w:pPr>
              <w:numPr>
                <w:ilvl w:val="0"/>
                <w:numId w:val="10"/>
              </w:numPr>
              <w:spacing w:before="100" w:beforeAutospacing="1" w:after="100" w:afterAutospacing="1" w:line="240" w:lineRule="auto"/>
              <w:rPr>
                <w:rFonts w:ascii="Helvetica" w:eastAsia="Times New Roman" w:hAnsi="Helvetica" w:cs="Helvetica"/>
                <w:b/>
                <w:bCs/>
                <w:color w:val="444444"/>
              </w:rPr>
            </w:pPr>
            <w:proofErr w:type="spellStart"/>
            <w:r w:rsidRPr="005023AE">
              <w:rPr>
                <w:rFonts w:ascii="Helvetica" w:eastAsia="Times New Roman" w:hAnsi="Helvetica" w:cs="Helvetica"/>
                <w:b/>
                <w:bCs/>
                <w:color w:val="444444"/>
              </w:rPr>
              <w:t>ChannelFactory</w:t>
            </w:r>
            <w:proofErr w:type="spellEnd"/>
          </w:p>
          <w:p w:rsidR="005023AE" w:rsidRPr="005023AE" w:rsidRDefault="005023AE" w:rsidP="00E227B9">
            <w:pPr>
              <w:spacing w:after="0" w:line="240" w:lineRule="auto"/>
              <w:ind w:left="720"/>
              <w:rPr>
                <w:rFonts w:ascii="Helvetica" w:eastAsia="Times New Roman" w:hAnsi="Helvetica" w:cs="Helvetica"/>
                <w:b/>
                <w:color w:val="444444"/>
              </w:rPr>
            </w:pPr>
            <w:r w:rsidRPr="005023AE">
              <w:rPr>
                <w:rFonts w:ascii="Helvetica" w:eastAsia="Times New Roman" w:hAnsi="Helvetica" w:cs="Helvetica"/>
                <w:b/>
                <w:color w:val="444444"/>
              </w:rPr>
              <w:t xml:space="preserve">  </w:t>
            </w: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5000" w:type="pct"/>
        <w:tblCellSpacing w:w="0" w:type="dxa"/>
        <w:tblCellMar>
          <w:left w:w="0" w:type="dxa"/>
          <w:right w:w="0" w:type="dxa"/>
        </w:tblCellMar>
        <w:tblLook w:val="04A0" w:firstRow="1" w:lastRow="0" w:firstColumn="1" w:lastColumn="0" w:noHBand="0" w:noVBand="1"/>
      </w:tblPr>
      <w:tblGrid>
        <w:gridCol w:w="3120"/>
        <w:gridCol w:w="3120"/>
        <w:gridCol w:w="3120"/>
      </w:tblGrid>
      <w:tr w:rsidR="005023AE" w:rsidRPr="005023AE" w:rsidTr="00E227B9">
        <w:trPr>
          <w:tblCellSpacing w:w="0" w:type="dxa"/>
        </w:trPr>
        <w:tc>
          <w:tcPr>
            <w:tcW w:w="0" w:type="auto"/>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0"/>
        <w:gridCol w:w="349"/>
        <w:gridCol w:w="44"/>
        <w:gridCol w:w="4737"/>
        <w:gridCol w:w="4759"/>
      </w:tblGrid>
      <w:tr w:rsidR="005023AE" w:rsidRPr="005023AE" w:rsidTr="00E227B9">
        <w:trPr>
          <w:tblCellSpacing w:w="22" w:type="dxa"/>
        </w:trPr>
        <w:tc>
          <w:tcPr>
            <w:tcW w:w="293"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Q.11) </w:t>
            </w:r>
          </w:p>
        </w:tc>
        <w:tc>
          <w:tcPr>
            <w:tcW w:w="0" w:type="auto"/>
            <w:gridSpan w:val="4"/>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The __________ attribute identifies the class as defining a type that can be serialized and </w:t>
            </w:r>
            <w:proofErr w:type="spellStart"/>
            <w:r w:rsidRPr="005023AE">
              <w:rPr>
                <w:rFonts w:ascii="Helvetica" w:eastAsia="Times New Roman" w:hAnsi="Helvetica" w:cs="Helvetica"/>
                <w:b/>
                <w:color w:val="444444"/>
              </w:rPr>
              <w:t>deserialized</w:t>
            </w:r>
            <w:proofErr w:type="spellEnd"/>
            <w:r w:rsidRPr="005023AE">
              <w:rPr>
                <w:rFonts w:ascii="Helvetica" w:eastAsia="Times New Roman" w:hAnsi="Helvetica" w:cs="Helvetica"/>
                <w:b/>
                <w:color w:val="444444"/>
              </w:rPr>
              <w:t xml:space="preserve"> as an XML </w:t>
            </w:r>
          </w:p>
          <w:p w:rsidR="005023AE" w:rsidRPr="005023AE" w:rsidRDefault="005023AE" w:rsidP="00E227B9">
            <w:pPr>
              <w:spacing w:after="0" w:line="240" w:lineRule="auto"/>
              <w:rPr>
                <w:rFonts w:ascii="Helvetica" w:eastAsia="Times New Roman" w:hAnsi="Helvetica" w:cs="Helvetica"/>
                <w:b/>
                <w:color w:val="444444"/>
              </w:rPr>
            </w:pPr>
            <w:proofErr w:type="gramStart"/>
            <w:r w:rsidRPr="005023AE">
              <w:rPr>
                <w:rFonts w:ascii="Helvetica" w:eastAsia="Times New Roman" w:hAnsi="Helvetica" w:cs="Helvetica"/>
                <w:b/>
                <w:color w:val="444444"/>
              </w:rPr>
              <w:t>stream</w:t>
            </w:r>
            <w:proofErr w:type="gramEnd"/>
            <w:r w:rsidRPr="005023AE">
              <w:rPr>
                <w:rFonts w:ascii="Helvetica" w:eastAsia="Times New Roman" w:hAnsi="Helvetica" w:cs="Helvetica"/>
                <w:b/>
                <w:color w:val="444444"/>
              </w:rPr>
              <w:t xml:space="preserve"> by WCF.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6"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4478" w:type="pct"/>
            <w:gridSpan w:val="3"/>
            <w:vAlign w:val="center"/>
            <w:hideMark/>
          </w:tcPr>
          <w:p w:rsidR="005023AE" w:rsidRPr="005023AE" w:rsidRDefault="005023AE" w:rsidP="00E227B9">
            <w:pPr>
              <w:spacing w:after="0" w:line="240" w:lineRule="auto"/>
              <w:rPr>
                <w:rFonts w:ascii="Helvetica" w:eastAsia="Times New Roman" w:hAnsi="Helvetica" w:cs="Helvetica"/>
                <w:b/>
                <w:color w:val="444444"/>
              </w:rPr>
            </w:pPr>
          </w:p>
          <w:p w:rsidR="005023AE" w:rsidRPr="005023AE" w:rsidRDefault="005023AE" w:rsidP="005023AE">
            <w:pPr>
              <w:numPr>
                <w:ilvl w:val="0"/>
                <w:numId w:val="11"/>
              </w:numPr>
              <w:spacing w:before="100" w:beforeAutospacing="1" w:after="100" w:afterAutospacing="1" w:line="240" w:lineRule="auto"/>
              <w:rPr>
                <w:rFonts w:ascii="Helvetica" w:eastAsia="Times New Roman" w:hAnsi="Helvetica" w:cs="Helvetica"/>
                <w:b/>
                <w:bCs/>
                <w:color w:val="444444"/>
              </w:rPr>
            </w:pPr>
            <w:proofErr w:type="spellStart"/>
            <w:r w:rsidRPr="005023AE">
              <w:rPr>
                <w:rFonts w:ascii="Helvetica" w:eastAsia="Times New Roman" w:hAnsi="Helvetica" w:cs="Helvetica"/>
                <w:b/>
                <w:bCs/>
                <w:color w:val="444444"/>
              </w:rPr>
              <w:t>Datacontract</w:t>
            </w:r>
            <w:proofErr w:type="spellEnd"/>
          </w:p>
          <w:p w:rsidR="005023AE" w:rsidRPr="005023AE" w:rsidRDefault="005023AE" w:rsidP="00E227B9">
            <w:pPr>
              <w:pStyle w:val="NormalWeb"/>
              <w:rPr>
                <w:b/>
                <w:sz w:val="22"/>
                <w:szCs w:val="22"/>
              </w:rPr>
            </w:pPr>
            <w:r w:rsidRPr="005023AE">
              <w:rPr>
                <w:rFonts w:ascii="Helvetica" w:hAnsi="Helvetica" w:cs="Helvetica"/>
                <w:b/>
                <w:bCs/>
                <w:color w:val="444444"/>
                <w:sz w:val="22"/>
                <w:szCs w:val="22"/>
              </w:rPr>
              <w:t>Note:</w:t>
            </w:r>
            <w:r w:rsidRPr="005023AE">
              <w:rPr>
                <w:b/>
                <w:sz w:val="22"/>
                <w:szCs w:val="22"/>
              </w:rPr>
              <w:t xml:space="preserve"> A </w:t>
            </w:r>
            <w:r w:rsidRPr="005023AE">
              <w:rPr>
                <w:rStyle w:val="Emphasis"/>
                <w:b/>
                <w:sz w:val="22"/>
                <w:szCs w:val="22"/>
              </w:rPr>
              <w:t>data contract</w:t>
            </w:r>
            <w:r w:rsidRPr="005023AE">
              <w:rPr>
                <w:b/>
                <w:sz w:val="22"/>
                <w:szCs w:val="22"/>
              </w:rPr>
              <w:t xml:space="preserve"> is a formal agreement between a service and a client that abstractly describes the data to be exchanged. That is, to communicate, the client and the service do not have to share the same types, only the same data contracts. A data contract precisely defines, for each parameter or return type, what data is serialized (turned into XML) to be exchanged.</w:t>
            </w:r>
          </w:p>
          <w:p w:rsidR="005023AE" w:rsidRPr="005023AE" w:rsidRDefault="005023AE" w:rsidP="00E227B9">
            <w:pPr>
              <w:pStyle w:val="NormalWeb"/>
              <w:rPr>
                <w:b/>
                <w:sz w:val="22"/>
                <w:szCs w:val="22"/>
              </w:rPr>
            </w:pPr>
            <w:r w:rsidRPr="005023AE">
              <w:rPr>
                <w:rFonts w:ascii="Helvetica" w:hAnsi="Helvetica" w:cs="Helvetica"/>
                <w:b/>
                <w:color w:val="444444"/>
                <w:sz w:val="22"/>
                <w:szCs w:val="22"/>
              </w:rPr>
              <w:t xml:space="preserve">  </w:t>
            </w:r>
          </w:p>
        </w:tc>
      </w:tr>
      <w:tr w:rsidR="005023AE" w:rsidRPr="005023AE" w:rsidTr="00E227B9">
        <w:tblPrEx>
          <w:tblCellSpacing w:w="0" w:type="dxa"/>
        </w:tblPrEx>
        <w:trPr>
          <w:tblCellSpacing w:w="0" w:type="dxa"/>
        </w:trPr>
        <w:tc>
          <w:tcPr>
            <w:tcW w:w="0" w:type="auto"/>
            <w:gridSpan w:val="3"/>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9"/>
        <w:gridCol w:w="356"/>
        <w:gridCol w:w="9524"/>
      </w:tblGrid>
      <w:tr w:rsidR="005023AE" w:rsidRPr="005023AE" w:rsidTr="00E227B9">
        <w:trPr>
          <w:tblCellSpacing w:w="22" w:type="dxa"/>
        </w:trPr>
        <w:tc>
          <w:tcPr>
            <w:tcW w:w="295"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Q.12)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Any member of a </w:t>
            </w:r>
            <w:proofErr w:type="spellStart"/>
            <w:r w:rsidRPr="005023AE">
              <w:rPr>
                <w:rFonts w:ascii="Helvetica" w:eastAsia="Times New Roman" w:hAnsi="Helvetica" w:cs="Helvetica"/>
                <w:b/>
                <w:color w:val="444444"/>
              </w:rPr>
              <w:t>DataContract</w:t>
            </w:r>
            <w:proofErr w:type="spellEnd"/>
            <w:r w:rsidRPr="005023AE">
              <w:rPr>
                <w:rFonts w:ascii="Helvetica" w:eastAsia="Times New Roman" w:hAnsi="Helvetica" w:cs="Helvetica"/>
                <w:b/>
                <w:color w:val="444444"/>
              </w:rPr>
              <w:t xml:space="preserve"> object not tagged with the __________ attribute will not be </w:t>
            </w:r>
            <w:proofErr w:type="spellStart"/>
            <w:r w:rsidRPr="005023AE">
              <w:rPr>
                <w:rFonts w:ascii="Helvetica" w:eastAsia="Times New Roman" w:hAnsi="Helvetica" w:cs="Helvetica"/>
                <w:b/>
                <w:color w:val="444444"/>
              </w:rPr>
              <w:t>serializable</w:t>
            </w:r>
            <w:proofErr w:type="spellEnd"/>
            <w:r w:rsidRPr="005023AE">
              <w:rPr>
                <w:rFonts w:ascii="Helvetica" w:eastAsia="Times New Roman" w:hAnsi="Helvetica" w:cs="Helvetica"/>
                <w:b/>
                <w:color w:val="444444"/>
              </w:rPr>
              <w:t xml:space="preserve">. </w:t>
            </w:r>
          </w:p>
        </w:tc>
      </w:tr>
      <w:tr w:rsidR="005023AE" w:rsidRPr="005023AE" w:rsidTr="00E227B9">
        <w:trPr>
          <w:tblCellSpacing w:w="22" w:type="dxa"/>
        </w:trPr>
        <w:tc>
          <w:tcPr>
            <w:tcW w:w="295"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lastRenderedPageBreak/>
              <w:t xml:space="preserve">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8"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4474" w:type="pct"/>
            <w:vAlign w:val="center"/>
            <w:hideMark/>
          </w:tcPr>
          <w:p w:rsidR="005023AE" w:rsidRPr="005023AE" w:rsidRDefault="005023AE" w:rsidP="005023AE">
            <w:pPr>
              <w:numPr>
                <w:ilvl w:val="0"/>
                <w:numId w:val="12"/>
              </w:numPr>
              <w:spacing w:before="100" w:beforeAutospacing="1" w:after="100" w:afterAutospacing="1" w:line="240" w:lineRule="auto"/>
              <w:rPr>
                <w:rFonts w:ascii="Helvetica" w:eastAsia="Times New Roman" w:hAnsi="Helvetica" w:cs="Helvetica"/>
                <w:b/>
                <w:bCs/>
                <w:color w:val="444444"/>
              </w:rPr>
            </w:pPr>
            <w:proofErr w:type="spellStart"/>
            <w:r w:rsidRPr="005023AE">
              <w:rPr>
                <w:rFonts w:ascii="Helvetica" w:eastAsia="Times New Roman" w:hAnsi="Helvetica" w:cs="Helvetica"/>
                <w:b/>
                <w:bCs/>
                <w:color w:val="444444"/>
              </w:rPr>
              <w:t>DataMember</w:t>
            </w:r>
            <w:proofErr w:type="spellEnd"/>
          </w:p>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Note:</w:t>
            </w:r>
            <w:r w:rsidRPr="005023AE">
              <w:rPr>
                <w:b/>
              </w:rPr>
              <w:t xml:space="preserve"> The </w:t>
            </w:r>
            <w:hyperlink r:id="rId7" w:history="1">
              <w:proofErr w:type="spellStart"/>
              <w:r w:rsidRPr="005023AE">
                <w:rPr>
                  <w:rStyle w:val="Hyperlink"/>
                  <w:b/>
                </w:rPr>
                <w:t>DataMemberAttribute</w:t>
              </w:r>
              <w:proofErr w:type="spellEnd"/>
            </w:hyperlink>
            <w:r w:rsidRPr="005023AE">
              <w:rPr>
                <w:b/>
              </w:rPr>
              <w:t xml:space="preserve"> attribute must then be applied to each member of the data contract type to indicate that it is a </w:t>
            </w:r>
            <w:r w:rsidRPr="005023AE">
              <w:rPr>
                <w:rStyle w:val="Emphasis"/>
                <w:b/>
              </w:rPr>
              <w:t>data member</w:t>
            </w:r>
            <w:r w:rsidRPr="005023AE">
              <w:rPr>
                <w:b/>
              </w:rPr>
              <w:t>, that is, it should be serialized</w:t>
            </w:r>
            <w:r w:rsidRPr="005023AE">
              <w:rPr>
                <w:rFonts w:ascii="Helvetica" w:eastAsia="Times New Roman" w:hAnsi="Helvetica" w:cs="Helvetica"/>
                <w:b/>
                <w:color w:val="444444"/>
              </w:rPr>
              <w:t xml:space="preserve">  </w:t>
            </w: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3333" w:type="pct"/>
        <w:tblCellSpacing w:w="0" w:type="dxa"/>
        <w:tblCellMar>
          <w:left w:w="0" w:type="dxa"/>
          <w:right w:w="0" w:type="dxa"/>
        </w:tblCellMar>
        <w:tblLook w:val="04A0" w:firstRow="1" w:lastRow="0" w:firstColumn="1" w:lastColumn="0" w:noHBand="0" w:noVBand="1"/>
      </w:tblPr>
      <w:tblGrid>
        <w:gridCol w:w="3119"/>
        <w:gridCol w:w="3120"/>
      </w:tblGrid>
      <w:tr w:rsidR="005023AE" w:rsidRPr="005023AE" w:rsidTr="00E227B9">
        <w:trPr>
          <w:tblCellSpacing w:w="0" w:type="dxa"/>
        </w:trPr>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7"/>
        <w:gridCol w:w="44"/>
        <w:gridCol w:w="4908"/>
        <w:gridCol w:w="4930"/>
      </w:tblGrid>
      <w:tr w:rsidR="005023AE" w:rsidRPr="005023AE" w:rsidTr="00E227B9">
        <w:trPr>
          <w:tblCellSpacing w:w="22" w:type="dxa"/>
        </w:trPr>
        <w:tc>
          <w:tcPr>
            <w:tcW w:w="300"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Q.13) </w:t>
            </w:r>
          </w:p>
        </w:tc>
        <w:tc>
          <w:tcPr>
            <w:tcW w:w="0" w:type="auto"/>
            <w:gridSpan w:val="3"/>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What are the ABC's of a WCF Endpoint? </w:t>
            </w:r>
          </w:p>
        </w:tc>
      </w:tr>
      <w:tr w:rsidR="005023AE" w:rsidRPr="005023AE" w:rsidTr="00E227B9">
        <w:trPr>
          <w:tblCellSpacing w:w="22" w:type="dxa"/>
        </w:trPr>
        <w:tc>
          <w:tcPr>
            <w:tcW w:w="300"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  </w:t>
            </w:r>
          </w:p>
        </w:tc>
        <w:tc>
          <w:tcPr>
            <w:tcW w:w="0" w:type="auto"/>
            <w:gridSpan w:val="3"/>
            <w:hideMark/>
          </w:tcPr>
          <w:p w:rsidR="005023AE" w:rsidRPr="005023AE" w:rsidRDefault="005023AE" w:rsidP="00E227B9">
            <w:pPr>
              <w:spacing w:after="0" w:line="240" w:lineRule="auto"/>
              <w:rPr>
                <w:rFonts w:ascii="Helvetica" w:eastAsia="Times New Roman" w:hAnsi="Helvetica" w:cs="Helvetica"/>
                <w:b/>
                <w:color w:val="444444"/>
              </w:rPr>
            </w:pP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0" w:type="auto"/>
            <w:gridSpan w:val="3"/>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Explanation </w:t>
            </w:r>
          </w:p>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Address: Where the service resides;</w:t>
            </w:r>
            <w:r w:rsidRPr="005023AE">
              <w:rPr>
                <w:rFonts w:ascii="Helvetica" w:eastAsia="Times New Roman" w:hAnsi="Helvetica" w:cs="Helvetica"/>
                <w:b/>
                <w:color w:val="444444"/>
              </w:rPr>
              <w:br/>
              <w:t>Binding: Protocol, encoding and security;</w:t>
            </w:r>
            <w:r w:rsidRPr="005023AE">
              <w:rPr>
                <w:rFonts w:ascii="Helvetica" w:eastAsia="Times New Roman" w:hAnsi="Helvetica" w:cs="Helvetica"/>
                <w:b/>
                <w:color w:val="444444"/>
              </w:rPr>
              <w:br/>
            </w:r>
            <w:proofErr w:type="spellStart"/>
            <w:r w:rsidRPr="005023AE">
              <w:rPr>
                <w:rFonts w:ascii="Helvetica" w:eastAsia="Times New Roman" w:hAnsi="Helvetica" w:cs="Helvetica"/>
                <w:b/>
                <w:color w:val="444444"/>
              </w:rPr>
              <w:t>Contract:Interface</w:t>
            </w:r>
            <w:proofErr w:type="spellEnd"/>
            <w:r w:rsidRPr="005023AE">
              <w:rPr>
                <w:rFonts w:ascii="Helvetica" w:eastAsia="Times New Roman" w:hAnsi="Helvetica" w:cs="Helvetica"/>
                <w:b/>
                <w:color w:val="444444"/>
              </w:rPr>
              <w:t xml:space="preserve"> describing what services are available </w:t>
            </w:r>
          </w:p>
        </w:tc>
      </w:tr>
      <w:tr w:rsidR="005023AE" w:rsidRPr="005023AE" w:rsidTr="00E227B9">
        <w:tblPrEx>
          <w:tblCellSpacing w:w="0" w:type="dxa"/>
        </w:tblPrEx>
        <w:trPr>
          <w:tblCellSpacing w:w="0" w:type="dxa"/>
        </w:trPr>
        <w:tc>
          <w:tcPr>
            <w:tcW w:w="0" w:type="auto"/>
            <w:gridSpan w:val="2"/>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9"/>
        <w:gridCol w:w="356"/>
        <w:gridCol w:w="9524"/>
      </w:tblGrid>
      <w:tr w:rsidR="005023AE" w:rsidRPr="005023AE" w:rsidTr="00E227B9">
        <w:trPr>
          <w:tblCellSpacing w:w="22" w:type="dxa"/>
        </w:trPr>
        <w:tc>
          <w:tcPr>
            <w:tcW w:w="295"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Q.14)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What two properties are required when creating a new </w:t>
            </w:r>
            <w:proofErr w:type="spellStart"/>
            <w:r w:rsidRPr="005023AE">
              <w:rPr>
                <w:rFonts w:ascii="Helvetica" w:eastAsia="Times New Roman" w:hAnsi="Helvetica" w:cs="Helvetica"/>
                <w:b/>
                <w:color w:val="444444"/>
              </w:rPr>
              <w:t>ChannelFactory</w:t>
            </w:r>
            <w:proofErr w:type="spellEnd"/>
            <w:r w:rsidRPr="005023AE">
              <w:rPr>
                <w:rFonts w:ascii="Helvetica" w:eastAsia="Times New Roman" w:hAnsi="Helvetica" w:cs="Helvetica"/>
                <w:b/>
                <w:color w:val="444444"/>
              </w:rPr>
              <w:t xml:space="preserve">?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8"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4474" w:type="pct"/>
            <w:vAlign w:val="center"/>
            <w:hideMark/>
          </w:tcPr>
          <w:p w:rsidR="005023AE" w:rsidRPr="005023AE" w:rsidRDefault="005023AE" w:rsidP="00E227B9">
            <w:pPr>
              <w:spacing w:after="0" w:line="240" w:lineRule="auto"/>
              <w:rPr>
                <w:rFonts w:ascii="Helvetica" w:eastAsia="Times New Roman" w:hAnsi="Helvetica" w:cs="Helvetica"/>
                <w:b/>
                <w:color w:val="444444"/>
              </w:rPr>
            </w:pP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8"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4474" w:type="pct"/>
            <w:vAlign w:val="center"/>
            <w:hideMark/>
          </w:tcPr>
          <w:p w:rsidR="005023AE" w:rsidRPr="005023AE" w:rsidRDefault="005023AE" w:rsidP="005023AE">
            <w:pPr>
              <w:numPr>
                <w:ilvl w:val="0"/>
                <w:numId w:val="13"/>
              </w:numPr>
              <w:spacing w:before="100" w:beforeAutospacing="1" w:after="100" w:afterAutospacing="1" w:line="240" w:lineRule="auto"/>
              <w:rPr>
                <w:rFonts w:ascii="Helvetica" w:eastAsia="Times New Roman" w:hAnsi="Helvetica" w:cs="Helvetica"/>
                <w:b/>
                <w:bCs/>
                <w:color w:val="444444"/>
              </w:rPr>
            </w:pPr>
            <w:r w:rsidRPr="005023AE">
              <w:rPr>
                <w:rFonts w:ascii="Helvetica" w:eastAsia="Times New Roman" w:hAnsi="Helvetica" w:cs="Helvetica"/>
                <w:b/>
                <w:bCs/>
                <w:color w:val="444444"/>
              </w:rPr>
              <w:t>Binding and Endpoint Address     (no need of contract---client side)</w:t>
            </w:r>
          </w:p>
          <w:p w:rsidR="005023AE" w:rsidRPr="005023AE" w:rsidRDefault="005023AE" w:rsidP="00E227B9">
            <w:pPr>
              <w:spacing w:after="0" w:line="240" w:lineRule="auto"/>
              <w:ind w:left="720"/>
              <w:rPr>
                <w:rFonts w:ascii="Helvetica" w:eastAsia="Times New Roman" w:hAnsi="Helvetica" w:cs="Helvetica"/>
                <w:b/>
                <w:color w:val="444444"/>
              </w:rPr>
            </w:pPr>
            <w:r w:rsidRPr="005023AE">
              <w:rPr>
                <w:rFonts w:ascii="Helvetica" w:eastAsia="Times New Roman" w:hAnsi="Helvetica" w:cs="Helvetica"/>
                <w:b/>
                <w:color w:val="444444"/>
              </w:rPr>
              <w:t xml:space="preserve">  </w:t>
            </w: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5000" w:type="pct"/>
        <w:tblCellSpacing w:w="0" w:type="dxa"/>
        <w:tblCellMar>
          <w:left w:w="0" w:type="dxa"/>
          <w:right w:w="0" w:type="dxa"/>
        </w:tblCellMar>
        <w:tblLook w:val="04A0" w:firstRow="1" w:lastRow="0" w:firstColumn="1" w:lastColumn="0" w:noHBand="0" w:noVBand="1"/>
      </w:tblPr>
      <w:tblGrid>
        <w:gridCol w:w="3120"/>
        <w:gridCol w:w="3120"/>
        <w:gridCol w:w="3120"/>
      </w:tblGrid>
      <w:tr w:rsidR="005023AE" w:rsidRPr="005023AE" w:rsidTr="00E227B9">
        <w:trPr>
          <w:tblCellSpacing w:w="0" w:type="dxa"/>
        </w:trPr>
        <w:tc>
          <w:tcPr>
            <w:tcW w:w="0" w:type="auto"/>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0"/>
        <w:gridCol w:w="349"/>
        <w:gridCol w:w="44"/>
        <w:gridCol w:w="4737"/>
        <w:gridCol w:w="4759"/>
      </w:tblGrid>
      <w:tr w:rsidR="005023AE" w:rsidRPr="005023AE" w:rsidTr="00E227B9">
        <w:trPr>
          <w:tblCellSpacing w:w="22" w:type="dxa"/>
        </w:trPr>
        <w:tc>
          <w:tcPr>
            <w:tcW w:w="293"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Q.15) </w:t>
            </w:r>
          </w:p>
        </w:tc>
        <w:tc>
          <w:tcPr>
            <w:tcW w:w="0" w:type="auto"/>
            <w:gridSpan w:val="4"/>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A service contract should be defined by using a/an __________ rather than a class, as this enables you to separate the definition of the contract from its implementation.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6"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4478" w:type="pct"/>
            <w:gridSpan w:val="3"/>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w:t>
            </w:r>
            <w:r w:rsidRPr="005023AE">
              <w:rPr>
                <w:rFonts w:ascii="Helvetica" w:eastAsia="Times New Roman" w:hAnsi="Helvetica" w:cs="Helvetica"/>
                <w:b/>
                <w:color w:val="444444"/>
              </w:rPr>
              <w:t xml:space="preserve"> </w:t>
            </w:r>
          </w:p>
          <w:p w:rsidR="005023AE" w:rsidRPr="005023AE" w:rsidRDefault="005023AE" w:rsidP="005023AE">
            <w:pPr>
              <w:numPr>
                <w:ilvl w:val="0"/>
                <w:numId w:val="14"/>
              </w:numPr>
              <w:spacing w:before="100" w:beforeAutospacing="1" w:after="100" w:afterAutospacing="1" w:line="240" w:lineRule="auto"/>
              <w:rPr>
                <w:rFonts w:ascii="Helvetica" w:eastAsia="Times New Roman" w:hAnsi="Helvetica" w:cs="Helvetica"/>
                <w:b/>
                <w:bCs/>
                <w:color w:val="444444"/>
              </w:rPr>
            </w:pPr>
            <w:r w:rsidRPr="005023AE">
              <w:rPr>
                <w:rFonts w:ascii="Helvetica" w:eastAsia="Times New Roman" w:hAnsi="Helvetica" w:cs="Helvetica"/>
                <w:b/>
                <w:bCs/>
                <w:color w:val="444444"/>
              </w:rPr>
              <w:t>Interface</w:t>
            </w:r>
          </w:p>
          <w:p w:rsidR="005023AE" w:rsidRPr="005023AE" w:rsidRDefault="005023AE" w:rsidP="00E227B9">
            <w:pPr>
              <w:spacing w:after="0" w:line="240" w:lineRule="auto"/>
              <w:ind w:left="720"/>
              <w:rPr>
                <w:rFonts w:ascii="Helvetica" w:eastAsia="Times New Roman" w:hAnsi="Helvetica" w:cs="Helvetica"/>
                <w:b/>
                <w:color w:val="444444"/>
              </w:rPr>
            </w:pPr>
            <w:r w:rsidRPr="005023AE">
              <w:rPr>
                <w:rFonts w:ascii="Helvetica" w:eastAsia="Times New Roman" w:hAnsi="Helvetica" w:cs="Helvetica"/>
                <w:b/>
                <w:color w:val="444444"/>
              </w:rPr>
              <w:t xml:space="preserve">  </w:t>
            </w:r>
          </w:p>
        </w:tc>
      </w:tr>
      <w:tr w:rsidR="005023AE" w:rsidRPr="005023AE" w:rsidTr="00E227B9">
        <w:tblPrEx>
          <w:tblCellSpacing w:w="0" w:type="dxa"/>
        </w:tblPrEx>
        <w:trPr>
          <w:tblCellSpacing w:w="0" w:type="dxa"/>
        </w:trPr>
        <w:tc>
          <w:tcPr>
            <w:tcW w:w="0" w:type="auto"/>
            <w:gridSpan w:val="3"/>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9"/>
        <w:gridCol w:w="356"/>
        <w:gridCol w:w="9524"/>
      </w:tblGrid>
      <w:tr w:rsidR="005023AE" w:rsidRPr="005023AE" w:rsidTr="00E227B9">
        <w:trPr>
          <w:tblCellSpacing w:w="22" w:type="dxa"/>
        </w:trPr>
        <w:tc>
          <w:tcPr>
            <w:tcW w:w="295"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Q.16)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A __________ specifies the details of products that the WCF </w:t>
            </w:r>
            <w:proofErr w:type="gramStart"/>
            <w:r w:rsidRPr="005023AE">
              <w:rPr>
                <w:rFonts w:ascii="Helvetica" w:eastAsia="Times New Roman" w:hAnsi="Helvetica" w:cs="Helvetica"/>
                <w:b/>
                <w:color w:val="444444"/>
              </w:rPr>
              <w:t>service can</w:t>
            </w:r>
            <w:proofErr w:type="gramEnd"/>
            <w:r w:rsidRPr="005023AE">
              <w:rPr>
                <w:rFonts w:ascii="Helvetica" w:eastAsia="Times New Roman" w:hAnsi="Helvetica" w:cs="Helvetica"/>
                <w:b/>
                <w:color w:val="444444"/>
              </w:rPr>
              <w:t xml:space="preserve"> </w:t>
            </w:r>
            <w:proofErr w:type="spellStart"/>
            <w:r w:rsidRPr="005023AE">
              <w:rPr>
                <w:rFonts w:ascii="Helvetica" w:eastAsia="Times New Roman" w:hAnsi="Helvetica" w:cs="Helvetica"/>
                <w:b/>
                <w:color w:val="444444"/>
              </w:rPr>
              <w:t>pss</w:t>
            </w:r>
            <w:proofErr w:type="spellEnd"/>
            <w:r w:rsidRPr="005023AE">
              <w:rPr>
                <w:rFonts w:ascii="Helvetica" w:eastAsia="Times New Roman" w:hAnsi="Helvetica" w:cs="Helvetica"/>
                <w:b/>
                <w:color w:val="444444"/>
              </w:rPr>
              <w:t xml:space="preserve"> to operations.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8"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4474" w:type="pct"/>
            <w:vAlign w:val="center"/>
            <w:hideMark/>
          </w:tcPr>
          <w:p w:rsidR="005023AE" w:rsidRPr="005023AE" w:rsidRDefault="005023AE" w:rsidP="005023AE">
            <w:pPr>
              <w:numPr>
                <w:ilvl w:val="0"/>
                <w:numId w:val="15"/>
              </w:numPr>
              <w:spacing w:before="100" w:beforeAutospacing="1" w:after="100" w:afterAutospacing="1" w:line="240" w:lineRule="auto"/>
              <w:rPr>
                <w:rFonts w:ascii="Helvetica" w:eastAsia="Times New Roman" w:hAnsi="Helvetica" w:cs="Helvetica"/>
                <w:b/>
                <w:bCs/>
                <w:color w:val="444444"/>
              </w:rPr>
            </w:pPr>
            <w:r w:rsidRPr="005023AE">
              <w:rPr>
                <w:rFonts w:ascii="Helvetica" w:eastAsia="Times New Roman" w:hAnsi="Helvetica" w:cs="Helvetica"/>
                <w:b/>
                <w:bCs/>
                <w:color w:val="444444"/>
              </w:rPr>
              <w:t>Data contract</w:t>
            </w:r>
          </w:p>
          <w:p w:rsidR="005023AE" w:rsidRPr="005023AE" w:rsidRDefault="005023AE" w:rsidP="00E227B9">
            <w:pPr>
              <w:spacing w:after="0" w:line="240" w:lineRule="auto"/>
              <w:ind w:left="720"/>
              <w:rPr>
                <w:rFonts w:ascii="Helvetica" w:eastAsia="Times New Roman" w:hAnsi="Helvetica" w:cs="Helvetica"/>
                <w:b/>
                <w:color w:val="444444"/>
              </w:rPr>
            </w:pPr>
            <w:r w:rsidRPr="005023AE">
              <w:rPr>
                <w:rFonts w:ascii="Helvetica" w:eastAsia="Times New Roman" w:hAnsi="Helvetica" w:cs="Helvetica"/>
                <w:b/>
                <w:color w:val="444444"/>
              </w:rPr>
              <w:t xml:space="preserve">  </w:t>
            </w: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5000" w:type="pct"/>
        <w:tblCellSpacing w:w="0" w:type="dxa"/>
        <w:tblCellMar>
          <w:left w:w="0" w:type="dxa"/>
          <w:right w:w="0" w:type="dxa"/>
        </w:tblCellMar>
        <w:tblLook w:val="04A0" w:firstRow="1" w:lastRow="0" w:firstColumn="1" w:lastColumn="0" w:noHBand="0" w:noVBand="1"/>
      </w:tblPr>
      <w:tblGrid>
        <w:gridCol w:w="3120"/>
        <w:gridCol w:w="3120"/>
        <w:gridCol w:w="3120"/>
      </w:tblGrid>
      <w:tr w:rsidR="005023AE" w:rsidRPr="005023AE" w:rsidTr="00E227B9">
        <w:trPr>
          <w:tblCellSpacing w:w="0" w:type="dxa"/>
        </w:trPr>
        <w:tc>
          <w:tcPr>
            <w:tcW w:w="0" w:type="auto"/>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1"/>
        <w:gridCol w:w="350"/>
        <w:gridCol w:w="9538"/>
      </w:tblGrid>
      <w:tr w:rsidR="005023AE" w:rsidRPr="005023AE" w:rsidTr="00E227B9">
        <w:trPr>
          <w:tblCellSpacing w:w="22" w:type="dxa"/>
        </w:trPr>
        <w:tc>
          <w:tcPr>
            <w:tcW w:w="291"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Q.17)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The __________ assembly contains namespaces and types that you can use to manage security and identity information, helping to </w:t>
            </w:r>
            <w:proofErr w:type="spellStart"/>
            <w:r w:rsidRPr="005023AE">
              <w:rPr>
                <w:rFonts w:ascii="Helvetica" w:eastAsia="Times New Roman" w:hAnsi="Helvetica" w:cs="Helvetica"/>
                <w:b/>
                <w:color w:val="444444"/>
              </w:rPr>
              <w:t>proect</w:t>
            </w:r>
            <w:proofErr w:type="spellEnd"/>
            <w:r w:rsidRPr="005023AE">
              <w:rPr>
                <w:rFonts w:ascii="Helvetica" w:eastAsia="Times New Roman" w:hAnsi="Helvetica" w:cs="Helvetica"/>
                <w:b/>
                <w:color w:val="444444"/>
              </w:rPr>
              <w:t xml:space="preserve"> a WCF service.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5"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4480" w:type="pct"/>
            <w:vAlign w:val="center"/>
            <w:hideMark/>
          </w:tcPr>
          <w:p w:rsidR="005023AE" w:rsidRPr="005023AE" w:rsidRDefault="005023AE" w:rsidP="005023AE">
            <w:pPr>
              <w:numPr>
                <w:ilvl w:val="0"/>
                <w:numId w:val="16"/>
              </w:numPr>
              <w:spacing w:before="100" w:beforeAutospacing="1" w:after="100" w:afterAutospacing="1" w:line="240" w:lineRule="auto"/>
              <w:rPr>
                <w:rFonts w:ascii="Helvetica" w:eastAsia="Times New Roman" w:hAnsi="Helvetica" w:cs="Helvetica"/>
                <w:b/>
                <w:bCs/>
                <w:color w:val="444444"/>
              </w:rPr>
            </w:pPr>
            <w:proofErr w:type="spellStart"/>
            <w:r w:rsidRPr="005023AE">
              <w:rPr>
                <w:rFonts w:ascii="Helvetica" w:eastAsia="Times New Roman" w:hAnsi="Helvetica" w:cs="Helvetica"/>
                <w:b/>
                <w:bCs/>
                <w:color w:val="444444"/>
              </w:rPr>
              <w:t>System.IdentityModel</w:t>
            </w:r>
            <w:proofErr w:type="spellEnd"/>
          </w:p>
          <w:p w:rsidR="005023AE" w:rsidRPr="005023AE" w:rsidRDefault="005023AE" w:rsidP="00E227B9">
            <w:pPr>
              <w:spacing w:after="0" w:line="240" w:lineRule="auto"/>
              <w:ind w:left="720"/>
              <w:rPr>
                <w:rFonts w:ascii="Helvetica" w:eastAsia="Times New Roman" w:hAnsi="Helvetica" w:cs="Helvetica"/>
                <w:b/>
                <w:color w:val="444444"/>
              </w:rPr>
            </w:pPr>
            <w:r w:rsidRPr="005023AE">
              <w:rPr>
                <w:rFonts w:ascii="Helvetica" w:eastAsia="Times New Roman" w:hAnsi="Helvetica" w:cs="Helvetica"/>
                <w:b/>
                <w:color w:val="444444"/>
              </w:rPr>
              <w:t xml:space="preserve">  </w:t>
            </w: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9"/>
        <w:gridCol w:w="356"/>
        <w:gridCol w:w="9524"/>
      </w:tblGrid>
      <w:tr w:rsidR="005023AE" w:rsidRPr="005023AE" w:rsidTr="00E227B9">
        <w:trPr>
          <w:tblCellSpacing w:w="22" w:type="dxa"/>
        </w:trPr>
        <w:tc>
          <w:tcPr>
            <w:tcW w:w="300" w:type="pct"/>
            <w:hideMark/>
          </w:tcPr>
          <w:p w:rsidR="005023AE" w:rsidRPr="00ED07B8" w:rsidRDefault="005023AE" w:rsidP="00E227B9">
            <w:pPr>
              <w:spacing w:after="0" w:line="240" w:lineRule="auto"/>
              <w:rPr>
                <w:rFonts w:ascii="Helvetica" w:eastAsia="Times New Roman" w:hAnsi="Helvetica" w:cs="Helvetica"/>
                <w:b/>
                <w:color w:val="984806" w:themeColor="accent6" w:themeShade="80"/>
              </w:rPr>
            </w:pPr>
            <w:r w:rsidRPr="00ED07B8">
              <w:rPr>
                <w:rFonts w:ascii="Helvetica" w:eastAsia="Times New Roman" w:hAnsi="Helvetica" w:cs="Helvetica"/>
                <w:b/>
                <w:bCs/>
                <w:color w:val="984806" w:themeColor="accent6" w:themeShade="80"/>
              </w:rPr>
              <w:t xml:space="preserve">Q.18) </w:t>
            </w:r>
          </w:p>
        </w:tc>
        <w:tc>
          <w:tcPr>
            <w:tcW w:w="0" w:type="auto"/>
            <w:gridSpan w:val="2"/>
            <w:hideMark/>
          </w:tcPr>
          <w:p w:rsidR="005023AE" w:rsidRPr="00ED07B8" w:rsidRDefault="005023AE" w:rsidP="00E227B9">
            <w:pPr>
              <w:spacing w:after="0" w:line="240" w:lineRule="auto"/>
              <w:rPr>
                <w:rFonts w:ascii="Helvetica" w:eastAsia="Times New Roman" w:hAnsi="Helvetica" w:cs="Helvetica"/>
                <w:b/>
                <w:color w:val="984806" w:themeColor="accent6" w:themeShade="80"/>
              </w:rPr>
            </w:pPr>
            <w:r w:rsidRPr="00ED07B8">
              <w:rPr>
                <w:rFonts w:ascii="Helvetica" w:eastAsia="Times New Roman" w:hAnsi="Helvetica" w:cs="Helvetica"/>
                <w:b/>
                <w:color w:val="984806" w:themeColor="accent6" w:themeShade="80"/>
              </w:rPr>
              <w:t xml:space="preserve">You can apply the </w:t>
            </w:r>
            <w:proofErr w:type="spellStart"/>
            <w:r w:rsidRPr="00ED07B8">
              <w:rPr>
                <w:rFonts w:ascii="Helvetica" w:eastAsia="Times New Roman" w:hAnsi="Helvetica" w:cs="Helvetica"/>
                <w:b/>
                <w:color w:val="984806" w:themeColor="accent6" w:themeShade="80"/>
              </w:rPr>
              <w:t>DataContract</w:t>
            </w:r>
            <w:proofErr w:type="spellEnd"/>
            <w:r w:rsidRPr="00ED07B8">
              <w:rPr>
                <w:rFonts w:ascii="Helvetica" w:eastAsia="Times New Roman" w:hAnsi="Helvetica" w:cs="Helvetica"/>
                <w:b/>
                <w:color w:val="984806" w:themeColor="accent6" w:themeShade="80"/>
              </w:rPr>
              <w:t xml:space="preserve"> attribute to which of the following objects? </w:t>
            </w:r>
          </w:p>
        </w:tc>
      </w:tr>
      <w:tr w:rsidR="005023AE" w:rsidRPr="005023AE" w:rsidTr="00E227B9">
        <w:trPr>
          <w:tblCellSpacing w:w="22" w:type="dxa"/>
        </w:trPr>
        <w:tc>
          <w:tcPr>
            <w:tcW w:w="300" w:type="pct"/>
            <w:hideMark/>
          </w:tcPr>
          <w:p w:rsidR="005023AE" w:rsidRPr="00ED07B8" w:rsidRDefault="005023AE" w:rsidP="00E227B9">
            <w:pPr>
              <w:spacing w:after="0" w:line="240" w:lineRule="auto"/>
              <w:rPr>
                <w:rFonts w:ascii="Helvetica" w:eastAsia="Times New Roman" w:hAnsi="Helvetica" w:cs="Helvetica"/>
                <w:b/>
                <w:color w:val="984806" w:themeColor="accent6" w:themeShade="80"/>
              </w:rPr>
            </w:pPr>
            <w:r w:rsidRPr="00ED07B8">
              <w:rPr>
                <w:rFonts w:ascii="Helvetica" w:eastAsia="Times New Roman" w:hAnsi="Helvetica" w:cs="Helvetica"/>
                <w:b/>
                <w:bCs/>
                <w:color w:val="984806" w:themeColor="accent6" w:themeShade="80"/>
              </w:rPr>
              <w:t xml:space="preserve">  </w:t>
            </w:r>
          </w:p>
        </w:tc>
        <w:tc>
          <w:tcPr>
            <w:tcW w:w="0" w:type="auto"/>
            <w:gridSpan w:val="2"/>
            <w:hideMark/>
          </w:tcPr>
          <w:p w:rsidR="005023AE" w:rsidRPr="00ED07B8" w:rsidRDefault="005023AE" w:rsidP="00E227B9">
            <w:pPr>
              <w:spacing w:after="0" w:line="240" w:lineRule="auto"/>
              <w:rPr>
                <w:rFonts w:ascii="Helvetica" w:eastAsia="Times New Roman" w:hAnsi="Helvetica" w:cs="Helvetica"/>
                <w:b/>
                <w:color w:val="984806" w:themeColor="accent6" w:themeShade="80"/>
              </w:rPr>
            </w:pPr>
          </w:p>
        </w:tc>
      </w:tr>
      <w:tr w:rsidR="005023AE" w:rsidRPr="005023AE" w:rsidTr="00E227B9">
        <w:trPr>
          <w:tblCellSpacing w:w="22" w:type="dxa"/>
        </w:trPr>
        <w:tc>
          <w:tcPr>
            <w:tcW w:w="0" w:type="auto"/>
            <w:vAlign w:val="center"/>
            <w:hideMark/>
          </w:tcPr>
          <w:p w:rsidR="005023AE" w:rsidRPr="00ED07B8" w:rsidRDefault="005023AE" w:rsidP="00E227B9">
            <w:pPr>
              <w:spacing w:after="0" w:line="240" w:lineRule="auto"/>
              <w:rPr>
                <w:rFonts w:ascii="Helvetica" w:eastAsia="Times New Roman" w:hAnsi="Helvetica" w:cs="Helvetica"/>
                <w:b/>
                <w:color w:val="984806" w:themeColor="accent6" w:themeShade="80"/>
              </w:rPr>
            </w:pPr>
            <w:r w:rsidRPr="00ED07B8">
              <w:rPr>
                <w:rFonts w:ascii="Helvetica" w:eastAsia="Times New Roman" w:hAnsi="Helvetica" w:cs="Helvetica"/>
                <w:b/>
                <w:color w:val="984806" w:themeColor="accent6" w:themeShade="80"/>
              </w:rPr>
              <w:t> </w:t>
            </w:r>
          </w:p>
        </w:tc>
        <w:tc>
          <w:tcPr>
            <w:tcW w:w="150" w:type="pct"/>
            <w:vAlign w:val="center"/>
            <w:hideMark/>
          </w:tcPr>
          <w:p w:rsidR="005023AE" w:rsidRPr="00ED07B8" w:rsidRDefault="005023AE" w:rsidP="00E227B9">
            <w:pPr>
              <w:spacing w:after="0" w:line="240" w:lineRule="auto"/>
              <w:rPr>
                <w:rFonts w:ascii="Helvetica" w:eastAsia="Times New Roman" w:hAnsi="Helvetica" w:cs="Helvetica"/>
                <w:b/>
                <w:color w:val="984806" w:themeColor="accent6" w:themeShade="80"/>
              </w:rPr>
            </w:pPr>
            <w:r w:rsidRPr="00ED07B8">
              <w:rPr>
                <w:rFonts w:ascii="Helvetica" w:eastAsia="Times New Roman" w:hAnsi="Helvetica" w:cs="Helvetica"/>
                <w:b/>
                <w:bCs/>
                <w:color w:val="984806" w:themeColor="accent6" w:themeShade="80"/>
              </w:rPr>
              <w:t xml:space="preserve">A. </w:t>
            </w:r>
          </w:p>
        </w:tc>
        <w:tc>
          <w:tcPr>
            <w:tcW w:w="4600" w:type="pct"/>
            <w:vAlign w:val="center"/>
            <w:hideMark/>
          </w:tcPr>
          <w:p w:rsidR="005023AE" w:rsidRPr="00ED07B8" w:rsidRDefault="005023AE" w:rsidP="00E227B9">
            <w:pPr>
              <w:spacing w:after="0" w:line="240" w:lineRule="auto"/>
              <w:rPr>
                <w:rFonts w:ascii="Helvetica" w:eastAsia="Times New Roman" w:hAnsi="Helvetica" w:cs="Helvetica"/>
                <w:b/>
                <w:color w:val="984806" w:themeColor="accent6" w:themeShade="80"/>
              </w:rPr>
            </w:pPr>
            <w:r w:rsidRPr="00ED07B8">
              <w:rPr>
                <w:rFonts w:ascii="Helvetica" w:eastAsia="Times New Roman" w:hAnsi="Helvetica" w:cs="Helvetica"/>
                <w:b/>
                <w:color w:val="984806" w:themeColor="accent6" w:themeShade="80"/>
              </w:rPr>
              <w:t xml:space="preserve">Classes </w:t>
            </w:r>
            <w:r w:rsidRPr="00ED07B8">
              <w:rPr>
                <w:rFonts w:ascii="Arial" w:eastAsia="Times New Roman" w:hAnsi="Arial" w:cs="Arial"/>
                <w:b/>
                <w:color w:val="FF0000"/>
              </w:rPr>
              <w:t>(Missed)</w:t>
            </w:r>
            <w:r w:rsidRPr="00ED07B8">
              <w:rPr>
                <w:rFonts w:ascii="Helvetica" w:eastAsia="Times New Roman" w:hAnsi="Helvetica" w:cs="Helvetica"/>
                <w:b/>
                <w:color w:val="FF0000"/>
              </w:rPr>
              <w:t xml:space="preserve"> </w:t>
            </w:r>
          </w:p>
        </w:tc>
      </w:tr>
      <w:tr w:rsidR="005023AE" w:rsidRPr="005023AE" w:rsidTr="00E227B9">
        <w:trPr>
          <w:tblCellSpacing w:w="22" w:type="dxa"/>
        </w:trPr>
        <w:tc>
          <w:tcPr>
            <w:tcW w:w="0" w:type="auto"/>
            <w:vAlign w:val="center"/>
            <w:hideMark/>
          </w:tcPr>
          <w:p w:rsidR="005023AE" w:rsidRPr="00ED07B8" w:rsidRDefault="005023AE" w:rsidP="00E227B9">
            <w:pPr>
              <w:spacing w:after="0" w:line="240" w:lineRule="auto"/>
              <w:rPr>
                <w:rFonts w:ascii="Helvetica" w:eastAsia="Times New Roman" w:hAnsi="Helvetica" w:cs="Helvetica"/>
                <w:b/>
                <w:color w:val="984806" w:themeColor="accent6" w:themeShade="80"/>
              </w:rPr>
            </w:pPr>
            <w:r w:rsidRPr="00ED07B8">
              <w:rPr>
                <w:rFonts w:ascii="Helvetica" w:eastAsia="Times New Roman" w:hAnsi="Helvetica" w:cs="Helvetica"/>
                <w:b/>
                <w:color w:val="984806" w:themeColor="accent6" w:themeShade="80"/>
              </w:rPr>
              <w:t> </w:t>
            </w:r>
          </w:p>
        </w:tc>
        <w:tc>
          <w:tcPr>
            <w:tcW w:w="150" w:type="pct"/>
            <w:vAlign w:val="center"/>
            <w:hideMark/>
          </w:tcPr>
          <w:p w:rsidR="005023AE" w:rsidRPr="00ED07B8" w:rsidRDefault="005023AE" w:rsidP="00E227B9">
            <w:pPr>
              <w:spacing w:after="0" w:line="240" w:lineRule="auto"/>
              <w:rPr>
                <w:rFonts w:ascii="Helvetica" w:eastAsia="Times New Roman" w:hAnsi="Helvetica" w:cs="Helvetica"/>
                <w:b/>
                <w:color w:val="984806" w:themeColor="accent6" w:themeShade="80"/>
              </w:rPr>
            </w:pPr>
            <w:r w:rsidRPr="00ED07B8">
              <w:rPr>
                <w:rFonts w:ascii="Helvetica" w:eastAsia="Times New Roman" w:hAnsi="Helvetica" w:cs="Helvetica"/>
                <w:b/>
                <w:bCs/>
                <w:color w:val="984806" w:themeColor="accent6" w:themeShade="80"/>
              </w:rPr>
              <w:t xml:space="preserve">B. </w:t>
            </w:r>
          </w:p>
        </w:tc>
        <w:tc>
          <w:tcPr>
            <w:tcW w:w="4600" w:type="pct"/>
            <w:vAlign w:val="center"/>
            <w:hideMark/>
          </w:tcPr>
          <w:p w:rsidR="005023AE" w:rsidRPr="00ED07B8" w:rsidRDefault="005023AE" w:rsidP="00E227B9">
            <w:pPr>
              <w:spacing w:after="0" w:line="240" w:lineRule="auto"/>
              <w:rPr>
                <w:rFonts w:ascii="Helvetica" w:eastAsia="Times New Roman" w:hAnsi="Helvetica" w:cs="Helvetica"/>
                <w:b/>
                <w:color w:val="984806" w:themeColor="accent6" w:themeShade="80"/>
              </w:rPr>
            </w:pPr>
            <w:r w:rsidRPr="00ED07B8">
              <w:rPr>
                <w:rFonts w:ascii="Helvetica" w:eastAsia="Times New Roman" w:hAnsi="Helvetica" w:cs="Helvetica"/>
                <w:b/>
                <w:color w:val="984806" w:themeColor="accent6" w:themeShade="80"/>
              </w:rPr>
              <w:t xml:space="preserve">Structures </w:t>
            </w:r>
            <w:r w:rsidRPr="00ED07B8">
              <w:rPr>
                <w:rFonts w:ascii="Arial" w:eastAsia="Times New Roman" w:hAnsi="Arial" w:cs="Arial"/>
                <w:b/>
                <w:color w:val="FF0000"/>
              </w:rPr>
              <w:t>(Missed)</w:t>
            </w:r>
            <w:r w:rsidRPr="00ED07B8">
              <w:rPr>
                <w:rFonts w:ascii="Helvetica" w:eastAsia="Times New Roman" w:hAnsi="Helvetica" w:cs="Helvetica"/>
                <w:b/>
                <w:color w:val="FF0000"/>
              </w:rPr>
              <w:t xml:space="preserve"> </w:t>
            </w:r>
          </w:p>
        </w:tc>
      </w:tr>
      <w:tr w:rsidR="005023AE" w:rsidRPr="005023AE" w:rsidTr="00E227B9">
        <w:trPr>
          <w:tblCellSpacing w:w="22" w:type="dxa"/>
        </w:trPr>
        <w:tc>
          <w:tcPr>
            <w:tcW w:w="0" w:type="auto"/>
            <w:vAlign w:val="center"/>
            <w:hideMark/>
          </w:tcPr>
          <w:p w:rsidR="005023AE" w:rsidRPr="00ED07B8" w:rsidRDefault="005023AE" w:rsidP="00E227B9">
            <w:pPr>
              <w:spacing w:after="0" w:line="240" w:lineRule="auto"/>
              <w:rPr>
                <w:rFonts w:ascii="Helvetica" w:eastAsia="Times New Roman" w:hAnsi="Helvetica" w:cs="Helvetica"/>
                <w:b/>
                <w:color w:val="984806" w:themeColor="accent6" w:themeShade="80"/>
              </w:rPr>
            </w:pPr>
            <w:r w:rsidRPr="00ED07B8">
              <w:rPr>
                <w:rFonts w:ascii="Helvetica" w:eastAsia="Times New Roman" w:hAnsi="Helvetica" w:cs="Helvetica"/>
                <w:b/>
                <w:color w:val="984806" w:themeColor="accent6" w:themeShade="80"/>
              </w:rPr>
              <w:t> </w:t>
            </w:r>
          </w:p>
        </w:tc>
        <w:tc>
          <w:tcPr>
            <w:tcW w:w="150" w:type="pct"/>
            <w:vAlign w:val="center"/>
            <w:hideMark/>
          </w:tcPr>
          <w:p w:rsidR="005023AE" w:rsidRPr="00ED07B8" w:rsidRDefault="005023AE" w:rsidP="00E227B9">
            <w:pPr>
              <w:spacing w:after="0" w:line="240" w:lineRule="auto"/>
              <w:rPr>
                <w:rFonts w:ascii="Helvetica" w:eastAsia="Times New Roman" w:hAnsi="Helvetica" w:cs="Helvetica"/>
                <w:b/>
                <w:color w:val="984806" w:themeColor="accent6" w:themeShade="80"/>
              </w:rPr>
            </w:pPr>
            <w:r w:rsidRPr="00ED07B8">
              <w:rPr>
                <w:rFonts w:ascii="Helvetica" w:eastAsia="Times New Roman" w:hAnsi="Helvetica" w:cs="Helvetica"/>
                <w:b/>
                <w:bCs/>
                <w:color w:val="984806" w:themeColor="accent6" w:themeShade="80"/>
              </w:rPr>
              <w:t xml:space="preserve">C. </w:t>
            </w:r>
          </w:p>
        </w:tc>
        <w:tc>
          <w:tcPr>
            <w:tcW w:w="4600" w:type="pct"/>
            <w:vAlign w:val="center"/>
            <w:hideMark/>
          </w:tcPr>
          <w:p w:rsidR="005023AE" w:rsidRPr="00ED07B8" w:rsidRDefault="005023AE" w:rsidP="00E227B9">
            <w:pPr>
              <w:spacing w:after="0" w:line="240" w:lineRule="auto"/>
              <w:rPr>
                <w:rFonts w:ascii="Helvetica" w:eastAsia="Times New Roman" w:hAnsi="Helvetica" w:cs="Helvetica"/>
                <w:b/>
                <w:color w:val="984806" w:themeColor="accent6" w:themeShade="80"/>
              </w:rPr>
            </w:pPr>
            <w:r w:rsidRPr="00ED07B8">
              <w:rPr>
                <w:rFonts w:ascii="Helvetica" w:eastAsia="Times New Roman" w:hAnsi="Helvetica" w:cs="Helvetica"/>
                <w:b/>
                <w:color w:val="984806" w:themeColor="accent6" w:themeShade="80"/>
              </w:rPr>
              <w:t xml:space="preserve">Enumerations </w:t>
            </w:r>
            <w:r w:rsidRPr="00ED07B8">
              <w:rPr>
                <w:rFonts w:ascii="Arial" w:eastAsia="Times New Roman" w:hAnsi="Arial" w:cs="Arial"/>
                <w:b/>
                <w:color w:val="FF0000"/>
              </w:rPr>
              <w:t>(Missed)</w:t>
            </w:r>
            <w:r w:rsidRPr="00ED07B8">
              <w:rPr>
                <w:rFonts w:ascii="Helvetica" w:eastAsia="Times New Roman" w:hAnsi="Helvetica" w:cs="Helvetica"/>
                <w:b/>
                <w:color w:val="FF0000"/>
              </w:rPr>
              <w:t xml:space="preserve"> </w:t>
            </w:r>
          </w:p>
        </w:tc>
      </w:tr>
      <w:tr w:rsidR="005023AE" w:rsidRPr="005023AE" w:rsidTr="00E227B9">
        <w:trPr>
          <w:tblCellSpacing w:w="22" w:type="dxa"/>
        </w:trPr>
        <w:tc>
          <w:tcPr>
            <w:tcW w:w="0" w:type="auto"/>
            <w:vAlign w:val="center"/>
            <w:hideMark/>
          </w:tcPr>
          <w:p w:rsidR="005023AE" w:rsidRPr="00ED07B8" w:rsidRDefault="005023AE" w:rsidP="00E227B9">
            <w:pPr>
              <w:spacing w:after="0" w:line="240" w:lineRule="auto"/>
              <w:rPr>
                <w:rFonts w:ascii="Helvetica" w:eastAsia="Times New Roman" w:hAnsi="Helvetica" w:cs="Helvetica"/>
                <w:b/>
                <w:color w:val="984806" w:themeColor="accent6" w:themeShade="80"/>
              </w:rPr>
            </w:pPr>
            <w:r w:rsidRPr="00ED07B8">
              <w:rPr>
                <w:rFonts w:ascii="Helvetica" w:eastAsia="Times New Roman" w:hAnsi="Helvetica" w:cs="Helvetica"/>
                <w:b/>
                <w:color w:val="984806" w:themeColor="accent6" w:themeShade="80"/>
              </w:rPr>
              <w:t> </w:t>
            </w:r>
          </w:p>
        </w:tc>
        <w:tc>
          <w:tcPr>
            <w:tcW w:w="150" w:type="pct"/>
            <w:vAlign w:val="center"/>
            <w:hideMark/>
          </w:tcPr>
          <w:p w:rsidR="005023AE" w:rsidRPr="00ED07B8" w:rsidRDefault="005023AE" w:rsidP="00E227B9">
            <w:pPr>
              <w:spacing w:after="0" w:line="240" w:lineRule="auto"/>
              <w:rPr>
                <w:rFonts w:ascii="Helvetica" w:eastAsia="Times New Roman" w:hAnsi="Helvetica" w:cs="Helvetica"/>
                <w:b/>
                <w:color w:val="984806" w:themeColor="accent6" w:themeShade="80"/>
              </w:rPr>
            </w:pPr>
            <w:r w:rsidRPr="00ED07B8">
              <w:rPr>
                <w:rFonts w:ascii="Helvetica" w:eastAsia="Times New Roman" w:hAnsi="Helvetica" w:cs="Helvetica"/>
                <w:b/>
                <w:bCs/>
                <w:color w:val="984806" w:themeColor="accent6" w:themeShade="80"/>
              </w:rPr>
              <w:t xml:space="preserve">D. </w:t>
            </w:r>
          </w:p>
        </w:tc>
        <w:tc>
          <w:tcPr>
            <w:tcW w:w="4600" w:type="pct"/>
            <w:vAlign w:val="center"/>
            <w:hideMark/>
          </w:tcPr>
          <w:p w:rsidR="005023AE" w:rsidRPr="00ED07B8" w:rsidRDefault="005023AE" w:rsidP="00E227B9">
            <w:pPr>
              <w:spacing w:after="0" w:line="240" w:lineRule="auto"/>
              <w:rPr>
                <w:rFonts w:ascii="Helvetica" w:eastAsia="Times New Roman" w:hAnsi="Helvetica" w:cs="Helvetica"/>
                <w:b/>
                <w:color w:val="984806" w:themeColor="accent6" w:themeShade="80"/>
              </w:rPr>
            </w:pPr>
            <w:r w:rsidRPr="00ED07B8">
              <w:rPr>
                <w:rFonts w:ascii="Helvetica" w:eastAsia="Times New Roman" w:hAnsi="Helvetica" w:cs="Helvetica"/>
                <w:b/>
                <w:color w:val="984806" w:themeColor="accent6" w:themeShade="80"/>
              </w:rPr>
              <w:t xml:space="preserve">Interfaces </w:t>
            </w:r>
          </w:p>
        </w:tc>
      </w:tr>
      <w:tr w:rsidR="005023AE" w:rsidRPr="005023AE" w:rsidTr="00E227B9">
        <w:trPr>
          <w:tblCellSpacing w:w="22" w:type="dxa"/>
        </w:trPr>
        <w:tc>
          <w:tcPr>
            <w:tcW w:w="0" w:type="auto"/>
            <w:vAlign w:val="center"/>
            <w:hideMark/>
          </w:tcPr>
          <w:p w:rsidR="005023AE" w:rsidRPr="00ED07B8" w:rsidRDefault="005023AE" w:rsidP="00E227B9">
            <w:pPr>
              <w:spacing w:after="0" w:line="240" w:lineRule="auto"/>
              <w:rPr>
                <w:rFonts w:ascii="Helvetica" w:eastAsia="Times New Roman" w:hAnsi="Helvetica" w:cs="Helvetica"/>
                <w:b/>
                <w:color w:val="984806" w:themeColor="accent6" w:themeShade="80"/>
              </w:rPr>
            </w:pPr>
            <w:r w:rsidRPr="00ED07B8">
              <w:rPr>
                <w:rFonts w:ascii="Helvetica" w:eastAsia="Times New Roman" w:hAnsi="Helvetica" w:cs="Helvetica"/>
                <w:b/>
                <w:color w:val="984806" w:themeColor="accent6" w:themeShade="80"/>
              </w:rPr>
              <w:t> </w:t>
            </w:r>
          </w:p>
        </w:tc>
        <w:tc>
          <w:tcPr>
            <w:tcW w:w="150" w:type="pct"/>
            <w:vAlign w:val="center"/>
            <w:hideMark/>
          </w:tcPr>
          <w:p w:rsidR="005023AE" w:rsidRPr="00ED07B8" w:rsidRDefault="005023AE" w:rsidP="00E227B9">
            <w:pPr>
              <w:spacing w:after="0" w:line="240" w:lineRule="auto"/>
              <w:rPr>
                <w:rFonts w:ascii="Helvetica" w:eastAsia="Times New Roman" w:hAnsi="Helvetica" w:cs="Helvetica"/>
                <w:b/>
                <w:color w:val="984806" w:themeColor="accent6" w:themeShade="80"/>
              </w:rPr>
            </w:pPr>
            <w:r w:rsidRPr="00ED07B8">
              <w:rPr>
                <w:rFonts w:ascii="Helvetica" w:eastAsia="Times New Roman" w:hAnsi="Helvetica" w:cs="Helvetica"/>
                <w:b/>
                <w:bCs/>
                <w:color w:val="984806" w:themeColor="accent6" w:themeShade="80"/>
              </w:rPr>
              <w:t xml:space="preserve">E. </w:t>
            </w:r>
          </w:p>
        </w:tc>
        <w:tc>
          <w:tcPr>
            <w:tcW w:w="4600" w:type="pct"/>
            <w:vAlign w:val="center"/>
            <w:hideMark/>
          </w:tcPr>
          <w:p w:rsidR="005023AE" w:rsidRPr="00ED07B8" w:rsidRDefault="005023AE" w:rsidP="00E227B9">
            <w:pPr>
              <w:spacing w:after="0" w:line="240" w:lineRule="auto"/>
              <w:rPr>
                <w:rFonts w:ascii="Helvetica" w:eastAsia="Times New Roman" w:hAnsi="Helvetica" w:cs="Helvetica"/>
                <w:b/>
                <w:color w:val="984806" w:themeColor="accent6" w:themeShade="80"/>
              </w:rPr>
            </w:pPr>
            <w:r w:rsidRPr="00ED07B8">
              <w:rPr>
                <w:rFonts w:ascii="Helvetica" w:eastAsia="Times New Roman" w:hAnsi="Helvetica" w:cs="Helvetica"/>
                <w:b/>
                <w:color w:val="984806" w:themeColor="accent6" w:themeShade="80"/>
              </w:rPr>
              <w:t xml:space="preserve">Collections </w:t>
            </w:r>
          </w:p>
        </w:tc>
      </w:tr>
      <w:tr w:rsidR="005023AE" w:rsidRPr="005023AE" w:rsidTr="00E227B9">
        <w:trPr>
          <w:tblCellSpacing w:w="22" w:type="dxa"/>
        </w:trPr>
        <w:tc>
          <w:tcPr>
            <w:tcW w:w="0" w:type="auto"/>
            <w:vAlign w:val="center"/>
            <w:hideMark/>
          </w:tcPr>
          <w:p w:rsidR="005023AE" w:rsidRPr="00ED07B8" w:rsidRDefault="005023AE" w:rsidP="00E227B9">
            <w:pPr>
              <w:spacing w:after="0" w:line="240" w:lineRule="auto"/>
              <w:rPr>
                <w:rFonts w:ascii="Helvetica" w:eastAsia="Times New Roman" w:hAnsi="Helvetica" w:cs="Helvetica"/>
                <w:b/>
                <w:color w:val="984806" w:themeColor="accent6" w:themeShade="80"/>
              </w:rPr>
            </w:pPr>
            <w:r w:rsidRPr="00ED07B8">
              <w:rPr>
                <w:rFonts w:ascii="Helvetica" w:eastAsia="Times New Roman" w:hAnsi="Helvetica" w:cs="Helvetica"/>
                <w:b/>
                <w:color w:val="984806" w:themeColor="accent6" w:themeShade="80"/>
              </w:rPr>
              <w:t> </w:t>
            </w:r>
          </w:p>
        </w:tc>
        <w:tc>
          <w:tcPr>
            <w:tcW w:w="150" w:type="pct"/>
            <w:vAlign w:val="center"/>
            <w:hideMark/>
          </w:tcPr>
          <w:p w:rsidR="005023AE" w:rsidRPr="00ED07B8" w:rsidRDefault="005023AE" w:rsidP="00E227B9">
            <w:pPr>
              <w:spacing w:after="0" w:line="240" w:lineRule="auto"/>
              <w:rPr>
                <w:rFonts w:ascii="Helvetica" w:eastAsia="Times New Roman" w:hAnsi="Helvetica" w:cs="Helvetica"/>
                <w:b/>
                <w:color w:val="984806" w:themeColor="accent6" w:themeShade="80"/>
              </w:rPr>
            </w:pPr>
            <w:r w:rsidRPr="00ED07B8">
              <w:rPr>
                <w:rFonts w:ascii="Helvetica" w:eastAsia="Times New Roman" w:hAnsi="Helvetica" w:cs="Helvetica"/>
                <w:b/>
                <w:bCs/>
                <w:color w:val="984806" w:themeColor="accent6" w:themeShade="80"/>
              </w:rPr>
              <w:t xml:space="preserve">F. </w:t>
            </w:r>
          </w:p>
        </w:tc>
        <w:tc>
          <w:tcPr>
            <w:tcW w:w="4600" w:type="pct"/>
            <w:vAlign w:val="center"/>
            <w:hideMark/>
          </w:tcPr>
          <w:p w:rsidR="005023AE" w:rsidRPr="00ED07B8" w:rsidRDefault="005023AE" w:rsidP="00E227B9">
            <w:pPr>
              <w:spacing w:after="0" w:line="240" w:lineRule="auto"/>
              <w:rPr>
                <w:rFonts w:ascii="Helvetica" w:eastAsia="Times New Roman" w:hAnsi="Helvetica" w:cs="Helvetica"/>
                <w:b/>
                <w:color w:val="984806" w:themeColor="accent6" w:themeShade="80"/>
              </w:rPr>
            </w:pPr>
            <w:r w:rsidRPr="00ED07B8">
              <w:rPr>
                <w:rFonts w:ascii="Helvetica" w:eastAsia="Times New Roman" w:hAnsi="Helvetica" w:cs="Helvetica"/>
                <w:b/>
                <w:color w:val="984806" w:themeColor="accent6" w:themeShade="80"/>
              </w:rPr>
              <w:t xml:space="preserve">Types   </w:t>
            </w: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5000" w:type="pct"/>
        <w:tblCellSpacing w:w="0" w:type="dxa"/>
        <w:tblCellMar>
          <w:left w:w="0" w:type="dxa"/>
          <w:right w:w="0" w:type="dxa"/>
        </w:tblCellMar>
        <w:tblLook w:val="04A0" w:firstRow="1" w:lastRow="0" w:firstColumn="1" w:lastColumn="0" w:noHBand="0" w:noVBand="1"/>
      </w:tblPr>
      <w:tblGrid>
        <w:gridCol w:w="3120"/>
        <w:gridCol w:w="3120"/>
        <w:gridCol w:w="3120"/>
      </w:tblGrid>
      <w:tr w:rsidR="005023AE" w:rsidRPr="005023AE" w:rsidTr="00E227B9">
        <w:trPr>
          <w:tblCellSpacing w:w="0" w:type="dxa"/>
        </w:trPr>
        <w:tc>
          <w:tcPr>
            <w:tcW w:w="0" w:type="auto"/>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9"/>
        <w:gridCol w:w="356"/>
        <w:gridCol w:w="9524"/>
      </w:tblGrid>
      <w:tr w:rsidR="005023AE" w:rsidRPr="005023AE" w:rsidTr="00E227B9">
        <w:trPr>
          <w:tblCellSpacing w:w="22" w:type="dxa"/>
        </w:trPr>
        <w:tc>
          <w:tcPr>
            <w:tcW w:w="295"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Q.19)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A __________ defines the operations that the WCF service will implement.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8"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4474" w:type="pct"/>
            <w:vAlign w:val="center"/>
            <w:hideMark/>
          </w:tcPr>
          <w:p w:rsidR="005023AE" w:rsidRPr="005023AE" w:rsidRDefault="005023AE" w:rsidP="00E227B9">
            <w:pPr>
              <w:spacing w:after="0" w:line="240" w:lineRule="auto"/>
              <w:rPr>
                <w:rFonts w:ascii="Helvetica" w:eastAsia="Times New Roman" w:hAnsi="Helvetica" w:cs="Helvetica"/>
                <w:b/>
                <w:color w:val="444444"/>
              </w:rPr>
            </w:pP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8"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4474" w:type="pct"/>
            <w:vAlign w:val="center"/>
            <w:hideMark/>
          </w:tcPr>
          <w:p w:rsidR="005023AE" w:rsidRPr="005023AE" w:rsidRDefault="005023AE" w:rsidP="005023AE">
            <w:pPr>
              <w:numPr>
                <w:ilvl w:val="0"/>
                <w:numId w:val="17"/>
              </w:numPr>
              <w:spacing w:before="100" w:beforeAutospacing="1" w:after="100" w:afterAutospacing="1" w:line="240" w:lineRule="auto"/>
              <w:rPr>
                <w:rFonts w:ascii="Helvetica" w:eastAsia="Times New Roman" w:hAnsi="Helvetica" w:cs="Helvetica"/>
                <w:b/>
                <w:bCs/>
                <w:color w:val="444444"/>
              </w:rPr>
            </w:pPr>
            <w:r w:rsidRPr="005023AE">
              <w:rPr>
                <w:rFonts w:ascii="Helvetica" w:eastAsia="Times New Roman" w:hAnsi="Helvetica" w:cs="Helvetica"/>
                <w:b/>
                <w:bCs/>
                <w:color w:val="444444"/>
              </w:rPr>
              <w:t>Service contract</w:t>
            </w:r>
          </w:p>
          <w:p w:rsidR="005023AE" w:rsidRPr="005023AE" w:rsidRDefault="005023AE" w:rsidP="00E227B9">
            <w:pPr>
              <w:spacing w:after="0" w:line="240" w:lineRule="auto"/>
              <w:ind w:left="720"/>
              <w:rPr>
                <w:rFonts w:ascii="Helvetica" w:eastAsia="Times New Roman" w:hAnsi="Helvetica" w:cs="Helvetica"/>
                <w:b/>
                <w:color w:val="444444"/>
              </w:rPr>
            </w:pPr>
            <w:r w:rsidRPr="005023AE">
              <w:rPr>
                <w:rFonts w:ascii="Helvetica" w:eastAsia="Times New Roman" w:hAnsi="Helvetica" w:cs="Helvetica"/>
                <w:b/>
                <w:color w:val="444444"/>
              </w:rPr>
              <w:lastRenderedPageBreak/>
              <w:t xml:space="preserve">  </w:t>
            </w: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5000" w:type="pct"/>
        <w:tblCellSpacing w:w="0" w:type="dxa"/>
        <w:tblCellMar>
          <w:left w:w="0" w:type="dxa"/>
          <w:right w:w="0" w:type="dxa"/>
        </w:tblCellMar>
        <w:tblLook w:val="04A0" w:firstRow="1" w:lastRow="0" w:firstColumn="1" w:lastColumn="0" w:noHBand="0" w:noVBand="1"/>
      </w:tblPr>
      <w:tblGrid>
        <w:gridCol w:w="3120"/>
        <w:gridCol w:w="3120"/>
        <w:gridCol w:w="3120"/>
      </w:tblGrid>
      <w:tr w:rsidR="005023AE" w:rsidRPr="005023AE" w:rsidTr="00E227B9">
        <w:trPr>
          <w:tblCellSpacing w:w="0" w:type="dxa"/>
        </w:trPr>
        <w:tc>
          <w:tcPr>
            <w:tcW w:w="0" w:type="auto"/>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1"/>
        <w:gridCol w:w="350"/>
        <w:gridCol w:w="9538"/>
      </w:tblGrid>
      <w:tr w:rsidR="005023AE" w:rsidRPr="005023AE" w:rsidTr="00E227B9">
        <w:trPr>
          <w:tblCellSpacing w:w="22" w:type="dxa"/>
        </w:trPr>
        <w:tc>
          <w:tcPr>
            <w:tcW w:w="291"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Q.20)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A service definition file has the same name as the _________</w:t>
            </w:r>
            <w:proofErr w:type="gramStart"/>
            <w:r w:rsidRPr="005023AE">
              <w:rPr>
                <w:rFonts w:ascii="Helvetica" w:eastAsia="Times New Roman" w:hAnsi="Helvetica" w:cs="Helvetica"/>
                <w:b/>
                <w:color w:val="444444"/>
              </w:rPr>
              <w:t>_ .</w:t>
            </w:r>
            <w:proofErr w:type="gramEnd"/>
            <w:r w:rsidRPr="005023AE">
              <w:rPr>
                <w:rFonts w:ascii="Helvetica" w:eastAsia="Times New Roman" w:hAnsi="Helvetica" w:cs="Helvetica"/>
                <w:b/>
                <w:color w:val="444444"/>
              </w:rPr>
              <w:t xml:space="preserve">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5"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4481" w:type="pct"/>
            <w:vAlign w:val="center"/>
            <w:hideMark/>
          </w:tcPr>
          <w:p w:rsidR="005023AE" w:rsidRPr="005023AE" w:rsidRDefault="005023AE" w:rsidP="005023AE">
            <w:pPr>
              <w:numPr>
                <w:ilvl w:val="0"/>
                <w:numId w:val="18"/>
              </w:numPr>
              <w:spacing w:before="100" w:beforeAutospacing="1" w:after="100" w:afterAutospacing="1" w:line="240" w:lineRule="auto"/>
              <w:rPr>
                <w:rFonts w:ascii="Helvetica" w:eastAsia="Times New Roman" w:hAnsi="Helvetica" w:cs="Helvetica"/>
                <w:b/>
                <w:bCs/>
                <w:color w:val="444444"/>
              </w:rPr>
            </w:pPr>
            <w:r w:rsidRPr="005023AE">
              <w:rPr>
                <w:rFonts w:ascii="Helvetica" w:eastAsia="Times New Roman" w:hAnsi="Helvetica" w:cs="Helvetica"/>
                <w:b/>
                <w:bCs/>
                <w:color w:val="444444"/>
              </w:rPr>
              <w:t>Web service</w:t>
            </w:r>
          </w:p>
          <w:p w:rsidR="005023AE" w:rsidRPr="005023AE" w:rsidRDefault="005023AE" w:rsidP="00E227B9">
            <w:pPr>
              <w:spacing w:after="0" w:line="240" w:lineRule="auto"/>
              <w:ind w:left="720"/>
              <w:rPr>
                <w:rFonts w:ascii="Helvetica" w:eastAsia="Times New Roman" w:hAnsi="Helvetica" w:cs="Helvetica"/>
                <w:b/>
                <w:color w:val="444444"/>
              </w:rPr>
            </w:pPr>
            <w:r w:rsidRPr="005023AE">
              <w:rPr>
                <w:rFonts w:ascii="Helvetica" w:eastAsia="Times New Roman" w:hAnsi="Helvetica" w:cs="Helvetica"/>
                <w:b/>
                <w:color w:val="444444"/>
              </w:rPr>
              <w:t xml:space="preserve">  </w:t>
            </w: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9"/>
        <w:gridCol w:w="356"/>
        <w:gridCol w:w="9524"/>
      </w:tblGrid>
      <w:tr w:rsidR="005023AE" w:rsidRPr="005023AE" w:rsidTr="00E227B9">
        <w:trPr>
          <w:tblCellSpacing w:w="22" w:type="dxa"/>
        </w:trPr>
        <w:tc>
          <w:tcPr>
            <w:tcW w:w="295"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Q.21)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By what mechanism do client and server applications communicate the format of the XML data they will exchange?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8"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4474" w:type="pct"/>
            <w:vAlign w:val="center"/>
            <w:hideMark/>
          </w:tcPr>
          <w:p w:rsidR="005023AE" w:rsidRPr="005023AE" w:rsidRDefault="005023AE" w:rsidP="005023AE">
            <w:pPr>
              <w:numPr>
                <w:ilvl w:val="0"/>
                <w:numId w:val="19"/>
              </w:numPr>
              <w:spacing w:before="100" w:beforeAutospacing="1" w:after="100" w:afterAutospacing="1" w:line="240" w:lineRule="auto"/>
              <w:rPr>
                <w:rFonts w:ascii="Helvetica" w:eastAsia="Times New Roman" w:hAnsi="Helvetica" w:cs="Helvetica"/>
                <w:b/>
                <w:bCs/>
                <w:color w:val="444444"/>
              </w:rPr>
            </w:pPr>
            <w:r w:rsidRPr="005023AE">
              <w:rPr>
                <w:rFonts w:ascii="Helvetica" w:eastAsia="Times New Roman" w:hAnsi="Helvetica" w:cs="Helvetica"/>
                <w:b/>
                <w:bCs/>
                <w:color w:val="444444"/>
              </w:rPr>
              <w:t>Schema</w:t>
            </w:r>
          </w:p>
          <w:p w:rsidR="005023AE" w:rsidRPr="005023AE" w:rsidRDefault="005023AE" w:rsidP="00E227B9">
            <w:pPr>
              <w:spacing w:after="0" w:line="240" w:lineRule="auto"/>
              <w:ind w:left="720"/>
              <w:rPr>
                <w:rFonts w:ascii="Helvetica" w:eastAsia="Times New Roman" w:hAnsi="Helvetica" w:cs="Helvetica"/>
                <w:b/>
                <w:color w:val="444444"/>
              </w:rPr>
            </w:pPr>
            <w:r w:rsidRPr="005023AE">
              <w:rPr>
                <w:rFonts w:ascii="Helvetica" w:eastAsia="Times New Roman" w:hAnsi="Helvetica" w:cs="Helvetica"/>
                <w:b/>
                <w:color w:val="444444"/>
              </w:rPr>
              <w:t xml:space="preserve">  </w:t>
            </w: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5000" w:type="pct"/>
        <w:tblCellSpacing w:w="0" w:type="dxa"/>
        <w:tblCellMar>
          <w:left w:w="0" w:type="dxa"/>
          <w:right w:w="0" w:type="dxa"/>
        </w:tblCellMar>
        <w:tblLook w:val="04A0" w:firstRow="1" w:lastRow="0" w:firstColumn="1" w:lastColumn="0" w:noHBand="0" w:noVBand="1"/>
      </w:tblPr>
      <w:tblGrid>
        <w:gridCol w:w="3120"/>
        <w:gridCol w:w="3120"/>
        <w:gridCol w:w="3120"/>
      </w:tblGrid>
      <w:tr w:rsidR="005023AE" w:rsidRPr="005023AE" w:rsidTr="00E227B9">
        <w:trPr>
          <w:tblCellSpacing w:w="0" w:type="dxa"/>
        </w:trPr>
        <w:tc>
          <w:tcPr>
            <w:tcW w:w="0" w:type="auto"/>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0"/>
        <w:gridCol w:w="349"/>
        <w:gridCol w:w="44"/>
        <w:gridCol w:w="4737"/>
        <w:gridCol w:w="4759"/>
      </w:tblGrid>
      <w:tr w:rsidR="005023AE" w:rsidRPr="005023AE" w:rsidTr="00E227B9">
        <w:trPr>
          <w:tblCellSpacing w:w="22" w:type="dxa"/>
        </w:trPr>
        <w:tc>
          <w:tcPr>
            <w:tcW w:w="293"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Q.22) </w:t>
            </w:r>
          </w:p>
        </w:tc>
        <w:tc>
          <w:tcPr>
            <w:tcW w:w="0" w:type="auto"/>
            <w:gridSpan w:val="4"/>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What mechanism is used to define what functions are available to the client?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6"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4478" w:type="pct"/>
            <w:gridSpan w:val="3"/>
            <w:vAlign w:val="center"/>
            <w:hideMark/>
          </w:tcPr>
          <w:p w:rsidR="005023AE" w:rsidRPr="005023AE" w:rsidRDefault="005023AE" w:rsidP="005023AE">
            <w:pPr>
              <w:numPr>
                <w:ilvl w:val="0"/>
                <w:numId w:val="20"/>
              </w:numPr>
              <w:spacing w:before="100" w:beforeAutospacing="1" w:after="100" w:afterAutospacing="1" w:line="240" w:lineRule="auto"/>
              <w:rPr>
                <w:rFonts w:ascii="Helvetica" w:eastAsia="Times New Roman" w:hAnsi="Helvetica" w:cs="Helvetica"/>
                <w:b/>
                <w:bCs/>
                <w:color w:val="444444"/>
              </w:rPr>
            </w:pPr>
            <w:r w:rsidRPr="005023AE">
              <w:rPr>
                <w:rFonts w:ascii="Helvetica" w:eastAsia="Times New Roman" w:hAnsi="Helvetica" w:cs="Helvetica"/>
                <w:b/>
                <w:bCs/>
                <w:color w:val="444444"/>
              </w:rPr>
              <w:t>Interface</w:t>
            </w:r>
          </w:p>
          <w:p w:rsidR="005023AE" w:rsidRPr="005023AE" w:rsidRDefault="005023AE" w:rsidP="00E227B9">
            <w:pPr>
              <w:spacing w:after="0" w:line="240" w:lineRule="auto"/>
              <w:ind w:left="720"/>
              <w:rPr>
                <w:rFonts w:ascii="Helvetica" w:eastAsia="Times New Roman" w:hAnsi="Helvetica" w:cs="Helvetica"/>
                <w:b/>
                <w:color w:val="444444"/>
              </w:rPr>
            </w:pPr>
            <w:r w:rsidRPr="005023AE">
              <w:rPr>
                <w:rFonts w:ascii="Helvetica" w:eastAsia="Times New Roman" w:hAnsi="Helvetica" w:cs="Helvetica"/>
                <w:b/>
                <w:color w:val="444444"/>
              </w:rPr>
              <w:t xml:space="preserve">  </w:t>
            </w:r>
          </w:p>
        </w:tc>
      </w:tr>
      <w:tr w:rsidR="005023AE" w:rsidRPr="005023AE" w:rsidTr="00E227B9">
        <w:tblPrEx>
          <w:tblCellSpacing w:w="0" w:type="dxa"/>
        </w:tblPrEx>
        <w:trPr>
          <w:tblCellSpacing w:w="0" w:type="dxa"/>
        </w:trPr>
        <w:tc>
          <w:tcPr>
            <w:tcW w:w="0" w:type="auto"/>
            <w:gridSpan w:val="3"/>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92"/>
        <w:gridCol w:w="9877"/>
      </w:tblGrid>
      <w:tr w:rsidR="005023AE" w:rsidRPr="005023AE" w:rsidTr="00E227B9">
        <w:trPr>
          <w:tblCellSpacing w:w="22" w:type="dxa"/>
        </w:trPr>
        <w:tc>
          <w:tcPr>
            <w:tcW w:w="300"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Q.23) </w:t>
            </w:r>
          </w:p>
        </w:tc>
        <w:tc>
          <w:tcPr>
            <w:tcW w:w="0" w:type="auto"/>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How is the endpoint determined for WCF services hosted by IIS? </w:t>
            </w:r>
          </w:p>
        </w:tc>
      </w:tr>
      <w:tr w:rsidR="005023AE" w:rsidRPr="005023AE" w:rsidTr="00E227B9">
        <w:trPr>
          <w:tblCellSpacing w:w="22" w:type="dxa"/>
        </w:trPr>
        <w:tc>
          <w:tcPr>
            <w:tcW w:w="300"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  </w:t>
            </w:r>
          </w:p>
        </w:tc>
        <w:tc>
          <w:tcPr>
            <w:tcW w:w="0" w:type="auto"/>
            <w:hideMark/>
          </w:tcPr>
          <w:p w:rsidR="005023AE" w:rsidRPr="005023AE" w:rsidRDefault="005023AE" w:rsidP="00E227B9">
            <w:pPr>
              <w:spacing w:after="0" w:line="240" w:lineRule="auto"/>
              <w:rPr>
                <w:rFonts w:ascii="Helvetica" w:eastAsia="Times New Roman" w:hAnsi="Helvetica" w:cs="Helvetica"/>
                <w:b/>
                <w:color w:val="444444"/>
              </w:rPr>
            </w:pP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0" w:type="auto"/>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Explanation </w:t>
            </w:r>
          </w:p>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IIS uses a URL containing the name of the virtual directory holding the service and the name of the .svc file as</w:t>
            </w:r>
          </w:p>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 </w:t>
            </w:r>
            <w:proofErr w:type="gramStart"/>
            <w:r w:rsidRPr="005023AE">
              <w:rPr>
                <w:rFonts w:ascii="Helvetica" w:eastAsia="Times New Roman" w:hAnsi="Helvetica" w:cs="Helvetica"/>
                <w:b/>
                <w:color w:val="444444"/>
              </w:rPr>
              <w:t>the</w:t>
            </w:r>
            <w:proofErr w:type="gramEnd"/>
            <w:r w:rsidRPr="005023AE">
              <w:rPr>
                <w:rFonts w:ascii="Helvetica" w:eastAsia="Times New Roman" w:hAnsi="Helvetica" w:cs="Helvetica"/>
                <w:b/>
                <w:color w:val="444444"/>
              </w:rPr>
              <w:t xml:space="preserve"> endpoint. </w:t>
            </w: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5000" w:type="pct"/>
        <w:tblCellSpacing w:w="0" w:type="dxa"/>
        <w:tblCellMar>
          <w:left w:w="0" w:type="dxa"/>
          <w:right w:w="0" w:type="dxa"/>
        </w:tblCellMar>
        <w:tblLook w:val="04A0" w:firstRow="1" w:lastRow="0" w:firstColumn="1" w:lastColumn="0" w:noHBand="0" w:noVBand="1"/>
      </w:tblPr>
      <w:tblGrid>
        <w:gridCol w:w="3120"/>
        <w:gridCol w:w="3120"/>
        <w:gridCol w:w="3120"/>
      </w:tblGrid>
      <w:tr w:rsidR="005023AE" w:rsidRPr="005023AE" w:rsidTr="00E227B9">
        <w:trPr>
          <w:tblCellSpacing w:w="0" w:type="dxa"/>
        </w:trPr>
        <w:tc>
          <w:tcPr>
            <w:tcW w:w="0" w:type="auto"/>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79"/>
        <w:gridCol w:w="393"/>
        <w:gridCol w:w="9497"/>
      </w:tblGrid>
      <w:tr w:rsidR="005023AE" w:rsidRPr="005023AE" w:rsidTr="00E227B9">
        <w:trPr>
          <w:tblCellSpacing w:w="22" w:type="dxa"/>
        </w:trPr>
        <w:tc>
          <w:tcPr>
            <w:tcW w:w="291"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Q.24) </w:t>
            </w:r>
          </w:p>
        </w:tc>
        <w:tc>
          <w:tcPr>
            <w:tcW w:w="4646" w:type="pct"/>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What three elements are present in every WCF Endpoint? </w:t>
            </w:r>
          </w:p>
        </w:tc>
      </w:tr>
      <w:tr w:rsidR="005023AE" w:rsidRPr="005023AE" w:rsidTr="00E227B9">
        <w:trPr>
          <w:tblCellSpacing w:w="22" w:type="dxa"/>
        </w:trPr>
        <w:tc>
          <w:tcPr>
            <w:tcW w:w="291"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66"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4459" w:type="pct"/>
            <w:vAlign w:val="center"/>
            <w:hideMark/>
          </w:tcPr>
          <w:p w:rsidR="005023AE" w:rsidRPr="005023AE" w:rsidRDefault="005023AE" w:rsidP="005023AE">
            <w:pPr>
              <w:numPr>
                <w:ilvl w:val="0"/>
                <w:numId w:val="21"/>
              </w:numPr>
              <w:spacing w:before="100" w:beforeAutospacing="1" w:after="100" w:afterAutospacing="1" w:line="240" w:lineRule="auto"/>
              <w:rPr>
                <w:rFonts w:ascii="Helvetica" w:eastAsia="Times New Roman" w:hAnsi="Helvetica" w:cs="Helvetica"/>
                <w:b/>
                <w:bCs/>
                <w:color w:val="444444"/>
              </w:rPr>
            </w:pPr>
            <w:r w:rsidRPr="005023AE">
              <w:rPr>
                <w:rFonts w:ascii="Helvetica" w:eastAsia="Times New Roman" w:hAnsi="Helvetica" w:cs="Helvetica"/>
                <w:b/>
                <w:bCs/>
                <w:color w:val="444444"/>
              </w:rPr>
              <w:t>Address, Binding, Contract</w:t>
            </w:r>
          </w:p>
          <w:p w:rsidR="005023AE" w:rsidRPr="005023AE" w:rsidRDefault="005023AE" w:rsidP="00E227B9">
            <w:pPr>
              <w:spacing w:after="0" w:line="240" w:lineRule="auto"/>
              <w:ind w:left="720"/>
              <w:rPr>
                <w:rFonts w:ascii="Helvetica" w:eastAsia="Times New Roman" w:hAnsi="Helvetica" w:cs="Helvetica"/>
                <w:b/>
                <w:color w:val="444444"/>
              </w:rPr>
            </w:pPr>
            <w:r w:rsidRPr="005023AE">
              <w:rPr>
                <w:rFonts w:ascii="Helvetica" w:eastAsia="Times New Roman" w:hAnsi="Helvetica" w:cs="Helvetica"/>
                <w:b/>
                <w:color w:val="444444"/>
              </w:rPr>
              <w:t xml:space="preserve">  </w:t>
            </w: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9"/>
        <w:gridCol w:w="356"/>
        <w:gridCol w:w="9524"/>
      </w:tblGrid>
      <w:tr w:rsidR="005023AE" w:rsidRPr="005023AE" w:rsidTr="00E227B9">
        <w:trPr>
          <w:tblCellSpacing w:w="22" w:type="dxa"/>
        </w:trPr>
        <w:tc>
          <w:tcPr>
            <w:tcW w:w="300"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Q.25)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It's actually not required to use the interface method for defining service contracts. </w:t>
            </w:r>
          </w:p>
        </w:tc>
      </w:tr>
      <w:tr w:rsidR="005023AE" w:rsidRPr="005023AE" w:rsidTr="00E227B9">
        <w:trPr>
          <w:tblCellSpacing w:w="22" w:type="dxa"/>
        </w:trPr>
        <w:tc>
          <w:tcPr>
            <w:tcW w:w="300"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50"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A. </w:t>
            </w:r>
          </w:p>
        </w:tc>
        <w:tc>
          <w:tcPr>
            <w:tcW w:w="4600"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True </w:t>
            </w:r>
            <w:r w:rsidRPr="005023AE">
              <w:rPr>
                <w:rFonts w:ascii="Arial" w:eastAsia="Times New Roman" w:hAnsi="Arial" w:cs="Arial"/>
                <w:b/>
                <w:color w:val="555555"/>
              </w:rPr>
              <w:t>(Correct Answer)</w:t>
            </w:r>
            <w:r w:rsidRPr="005023AE">
              <w:rPr>
                <w:rFonts w:ascii="Helvetica" w:eastAsia="Times New Roman" w:hAnsi="Helvetica" w:cs="Helvetica"/>
                <w:b/>
                <w:color w:val="444444"/>
              </w:rPr>
              <w:t xml:space="preserve">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50"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B. </w:t>
            </w:r>
          </w:p>
        </w:tc>
        <w:tc>
          <w:tcPr>
            <w:tcW w:w="4600"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False   </w:t>
            </w: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59" w:type="pct"/>
        <w:tblCellSpacing w:w="0" w:type="dxa"/>
        <w:tblCellMar>
          <w:left w:w="0" w:type="dxa"/>
          <w:right w:w="0" w:type="dxa"/>
        </w:tblCellMar>
        <w:tblLook w:val="04A0" w:firstRow="1" w:lastRow="0" w:firstColumn="1" w:lastColumn="0" w:noHBand="0" w:noVBand="1"/>
      </w:tblPr>
      <w:tblGrid>
        <w:gridCol w:w="55"/>
        <w:gridCol w:w="55"/>
      </w:tblGrid>
      <w:tr w:rsidR="005023AE" w:rsidRPr="005023AE" w:rsidTr="00E227B9">
        <w:trPr>
          <w:tblCellSpacing w:w="0" w:type="dxa"/>
        </w:trPr>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9"/>
        <w:gridCol w:w="356"/>
        <w:gridCol w:w="9524"/>
      </w:tblGrid>
      <w:tr w:rsidR="005023AE" w:rsidRPr="005023AE" w:rsidTr="00E227B9">
        <w:trPr>
          <w:tblCellSpacing w:w="22" w:type="dxa"/>
        </w:trPr>
        <w:tc>
          <w:tcPr>
            <w:tcW w:w="295"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Q.26)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What are the two ways of adding an Endpoint to a WCF service?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8"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4474" w:type="pct"/>
            <w:vAlign w:val="center"/>
            <w:hideMark/>
          </w:tcPr>
          <w:p w:rsidR="005023AE" w:rsidRPr="005023AE" w:rsidRDefault="005023AE" w:rsidP="005023AE">
            <w:pPr>
              <w:numPr>
                <w:ilvl w:val="0"/>
                <w:numId w:val="22"/>
              </w:numPr>
              <w:spacing w:before="100" w:beforeAutospacing="1" w:after="100" w:afterAutospacing="1" w:line="240" w:lineRule="auto"/>
              <w:rPr>
                <w:rFonts w:ascii="Helvetica" w:eastAsia="Times New Roman" w:hAnsi="Helvetica" w:cs="Helvetica"/>
                <w:b/>
                <w:bCs/>
                <w:color w:val="444444"/>
              </w:rPr>
            </w:pPr>
            <w:r w:rsidRPr="005023AE">
              <w:rPr>
                <w:rFonts w:ascii="Helvetica" w:eastAsia="Times New Roman" w:hAnsi="Helvetica" w:cs="Helvetica"/>
                <w:b/>
                <w:bCs/>
                <w:color w:val="444444"/>
              </w:rPr>
              <w:t>Configuration file</w:t>
            </w:r>
          </w:p>
          <w:p w:rsidR="005023AE" w:rsidRPr="005023AE" w:rsidRDefault="005023AE" w:rsidP="005023AE">
            <w:pPr>
              <w:numPr>
                <w:ilvl w:val="0"/>
                <w:numId w:val="22"/>
              </w:numPr>
              <w:spacing w:before="100" w:beforeAutospacing="1" w:after="100" w:afterAutospacing="1" w:line="240" w:lineRule="auto"/>
              <w:rPr>
                <w:rFonts w:ascii="Helvetica" w:eastAsia="Times New Roman" w:hAnsi="Helvetica" w:cs="Helvetica"/>
                <w:b/>
                <w:bCs/>
                <w:color w:val="444444"/>
              </w:rPr>
            </w:pPr>
            <w:proofErr w:type="spellStart"/>
            <w:r w:rsidRPr="005023AE">
              <w:rPr>
                <w:rFonts w:ascii="Helvetica" w:eastAsia="Times New Roman" w:hAnsi="Helvetica" w:cs="Helvetica"/>
                <w:b/>
                <w:bCs/>
                <w:color w:val="444444"/>
              </w:rPr>
              <w:t>ServiceHost</w:t>
            </w:r>
            <w:proofErr w:type="spellEnd"/>
            <w:r w:rsidRPr="005023AE">
              <w:rPr>
                <w:rFonts w:ascii="Helvetica" w:eastAsia="Times New Roman" w:hAnsi="Helvetica" w:cs="Helvetica"/>
                <w:b/>
                <w:color w:val="444444"/>
              </w:rPr>
              <w:t xml:space="preserve">  </w:t>
            </w: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5000" w:type="pct"/>
        <w:tblCellSpacing w:w="0" w:type="dxa"/>
        <w:tblCellMar>
          <w:left w:w="0" w:type="dxa"/>
          <w:right w:w="0" w:type="dxa"/>
        </w:tblCellMar>
        <w:tblLook w:val="04A0" w:firstRow="1" w:lastRow="0" w:firstColumn="1" w:lastColumn="0" w:noHBand="0" w:noVBand="1"/>
      </w:tblPr>
      <w:tblGrid>
        <w:gridCol w:w="3120"/>
        <w:gridCol w:w="3120"/>
        <w:gridCol w:w="3120"/>
      </w:tblGrid>
      <w:tr w:rsidR="005023AE" w:rsidRPr="005023AE" w:rsidTr="00E227B9">
        <w:trPr>
          <w:tblCellSpacing w:w="0" w:type="dxa"/>
        </w:trPr>
        <w:tc>
          <w:tcPr>
            <w:tcW w:w="0" w:type="auto"/>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9"/>
        <w:gridCol w:w="356"/>
        <w:gridCol w:w="9524"/>
      </w:tblGrid>
      <w:tr w:rsidR="005023AE" w:rsidRPr="005023AE" w:rsidTr="00E227B9">
        <w:trPr>
          <w:tblCellSpacing w:w="22" w:type="dxa"/>
        </w:trPr>
        <w:tc>
          <w:tcPr>
            <w:tcW w:w="295"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Q.27)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A service definition file has a __________ prefix.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8"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4474" w:type="pct"/>
            <w:vAlign w:val="center"/>
            <w:hideMark/>
          </w:tcPr>
          <w:p w:rsidR="005023AE" w:rsidRPr="005023AE" w:rsidRDefault="005023AE" w:rsidP="005023AE">
            <w:pPr>
              <w:numPr>
                <w:ilvl w:val="0"/>
                <w:numId w:val="23"/>
              </w:numPr>
              <w:spacing w:before="100" w:beforeAutospacing="1" w:after="100" w:afterAutospacing="1" w:line="240" w:lineRule="auto"/>
              <w:rPr>
                <w:rFonts w:ascii="Helvetica" w:eastAsia="Times New Roman" w:hAnsi="Helvetica" w:cs="Helvetica"/>
                <w:b/>
                <w:bCs/>
                <w:color w:val="444444"/>
              </w:rPr>
            </w:pPr>
            <w:r w:rsidRPr="005023AE">
              <w:rPr>
                <w:rFonts w:ascii="Helvetica" w:eastAsia="Times New Roman" w:hAnsi="Helvetica" w:cs="Helvetica"/>
                <w:b/>
                <w:bCs/>
                <w:color w:val="444444"/>
              </w:rPr>
              <w:t>SVC</w:t>
            </w:r>
          </w:p>
          <w:p w:rsidR="005023AE" w:rsidRPr="005023AE" w:rsidRDefault="005023AE" w:rsidP="00E227B9">
            <w:pPr>
              <w:spacing w:after="0" w:line="240" w:lineRule="auto"/>
              <w:ind w:left="720"/>
              <w:rPr>
                <w:rFonts w:ascii="Helvetica" w:eastAsia="Times New Roman" w:hAnsi="Helvetica" w:cs="Helvetica"/>
                <w:b/>
                <w:color w:val="444444"/>
              </w:rPr>
            </w:pPr>
            <w:r w:rsidRPr="005023AE">
              <w:rPr>
                <w:rFonts w:ascii="Helvetica" w:eastAsia="Times New Roman" w:hAnsi="Helvetica" w:cs="Helvetica"/>
                <w:b/>
                <w:color w:val="444444"/>
              </w:rPr>
              <w:t xml:space="preserve">  </w:t>
            </w: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5000" w:type="pct"/>
        <w:tblCellSpacing w:w="0" w:type="dxa"/>
        <w:tblCellMar>
          <w:left w:w="0" w:type="dxa"/>
          <w:right w:w="0" w:type="dxa"/>
        </w:tblCellMar>
        <w:tblLook w:val="04A0" w:firstRow="1" w:lastRow="0" w:firstColumn="1" w:lastColumn="0" w:noHBand="0" w:noVBand="1"/>
      </w:tblPr>
      <w:tblGrid>
        <w:gridCol w:w="3120"/>
        <w:gridCol w:w="3120"/>
        <w:gridCol w:w="3120"/>
      </w:tblGrid>
      <w:tr w:rsidR="005023AE" w:rsidRPr="005023AE" w:rsidTr="00E227B9">
        <w:trPr>
          <w:tblCellSpacing w:w="0" w:type="dxa"/>
        </w:trPr>
        <w:tc>
          <w:tcPr>
            <w:tcW w:w="0" w:type="auto"/>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5"/>
        <w:gridCol w:w="353"/>
        <w:gridCol w:w="44"/>
        <w:gridCol w:w="4784"/>
        <w:gridCol w:w="4703"/>
      </w:tblGrid>
      <w:tr w:rsidR="005023AE" w:rsidRPr="005023AE" w:rsidTr="00E227B9">
        <w:trPr>
          <w:tblCellSpacing w:w="22" w:type="dxa"/>
        </w:trPr>
        <w:tc>
          <w:tcPr>
            <w:tcW w:w="300"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Q.28) </w:t>
            </w:r>
          </w:p>
        </w:tc>
        <w:tc>
          <w:tcPr>
            <w:tcW w:w="0" w:type="auto"/>
            <w:gridSpan w:val="4"/>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If you define additional methods in the WCF service that are not in the </w:t>
            </w:r>
            <w:proofErr w:type="spellStart"/>
            <w:r w:rsidRPr="005023AE">
              <w:rPr>
                <w:rFonts w:ascii="Helvetica" w:eastAsia="Times New Roman" w:hAnsi="Helvetica" w:cs="Helvetica"/>
                <w:b/>
                <w:color w:val="444444"/>
              </w:rPr>
              <w:t>the</w:t>
            </w:r>
            <w:proofErr w:type="spellEnd"/>
            <w:r w:rsidRPr="005023AE">
              <w:rPr>
                <w:rFonts w:ascii="Helvetica" w:eastAsia="Times New Roman" w:hAnsi="Helvetica" w:cs="Helvetica"/>
                <w:b/>
                <w:color w:val="444444"/>
              </w:rPr>
              <w:t xml:space="preserve"> service contract, these methods will </w:t>
            </w:r>
          </w:p>
          <w:p w:rsidR="005023AE" w:rsidRPr="005023AE" w:rsidRDefault="005023AE" w:rsidP="00E227B9">
            <w:pPr>
              <w:spacing w:after="0" w:line="240" w:lineRule="auto"/>
              <w:rPr>
                <w:rFonts w:ascii="Helvetica" w:eastAsia="Times New Roman" w:hAnsi="Helvetica" w:cs="Helvetica"/>
                <w:b/>
                <w:color w:val="444444"/>
              </w:rPr>
            </w:pPr>
            <w:proofErr w:type="gramStart"/>
            <w:r w:rsidRPr="005023AE">
              <w:rPr>
                <w:rFonts w:ascii="Helvetica" w:eastAsia="Times New Roman" w:hAnsi="Helvetica" w:cs="Helvetica"/>
                <w:b/>
                <w:color w:val="444444"/>
              </w:rPr>
              <w:t>not</w:t>
            </w:r>
            <w:proofErr w:type="gramEnd"/>
            <w:r w:rsidRPr="005023AE">
              <w:rPr>
                <w:rFonts w:ascii="Helvetica" w:eastAsia="Times New Roman" w:hAnsi="Helvetica" w:cs="Helvetica"/>
                <w:b/>
                <w:color w:val="444444"/>
              </w:rPr>
              <w:t xml:space="preserve"> be visible to client </w:t>
            </w:r>
            <w:proofErr w:type="spellStart"/>
            <w:r w:rsidRPr="005023AE">
              <w:rPr>
                <w:rFonts w:ascii="Helvetica" w:eastAsia="Times New Roman" w:hAnsi="Helvetica" w:cs="Helvetica"/>
                <w:b/>
                <w:color w:val="444444"/>
              </w:rPr>
              <w:t>applciations</w:t>
            </w:r>
            <w:proofErr w:type="spellEnd"/>
            <w:r w:rsidRPr="005023AE">
              <w:rPr>
                <w:rFonts w:ascii="Helvetica" w:eastAsia="Times New Roman" w:hAnsi="Helvetica" w:cs="Helvetica"/>
                <w:b/>
                <w:color w:val="444444"/>
              </w:rPr>
              <w:t xml:space="preserve"> using the service. </w:t>
            </w:r>
          </w:p>
        </w:tc>
      </w:tr>
      <w:tr w:rsidR="005023AE" w:rsidRPr="005023AE" w:rsidTr="00E227B9">
        <w:trPr>
          <w:tblCellSpacing w:w="22" w:type="dxa"/>
        </w:trPr>
        <w:tc>
          <w:tcPr>
            <w:tcW w:w="300"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  </w:t>
            </w:r>
          </w:p>
        </w:tc>
        <w:tc>
          <w:tcPr>
            <w:tcW w:w="0" w:type="auto"/>
            <w:gridSpan w:val="4"/>
            <w:hideMark/>
          </w:tcPr>
          <w:p w:rsidR="005023AE" w:rsidRPr="005023AE" w:rsidRDefault="005023AE" w:rsidP="00E227B9">
            <w:pPr>
              <w:spacing w:after="0" w:line="240" w:lineRule="auto"/>
              <w:rPr>
                <w:rFonts w:ascii="Helvetica" w:eastAsia="Times New Roman" w:hAnsi="Helvetica" w:cs="Helvetica"/>
                <w:b/>
                <w:color w:val="444444"/>
              </w:rPr>
            </w:pP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50"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A. </w:t>
            </w:r>
          </w:p>
        </w:tc>
        <w:tc>
          <w:tcPr>
            <w:tcW w:w="4600" w:type="pct"/>
            <w:gridSpan w:val="3"/>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True </w:t>
            </w:r>
            <w:r w:rsidRPr="005023AE">
              <w:rPr>
                <w:rFonts w:ascii="Arial" w:eastAsia="Times New Roman" w:hAnsi="Arial" w:cs="Arial"/>
                <w:b/>
                <w:color w:val="555555"/>
              </w:rPr>
              <w:t>(Correct Answer)</w:t>
            </w:r>
            <w:r w:rsidRPr="005023AE">
              <w:rPr>
                <w:rFonts w:ascii="Helvetica" w:eastAsia="Times New Roman" w:hAnsi="Helvetica" w:cs="Helvetica"/>
                <w:b/>
                <w:color w:val="444444"/>
              </w:rPr>
              <w:t xml:space="preserve">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50"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B. </w:t>
            </w:r>
          </w:p>
        </w:tc>
        <w:tc>
          <w:tcPr>
            <w:tcW w:w="4600" w:type="pct"/>
            <w:gridSpan w:val="3"/>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False   </w:t>
            </w:r>
          </w:p>
        </w:tc>
      </w:tr>
      <w:tr w:rsidR="005023AE" w:rsidRPr="005023AE" w:rsidTr="00E227B9">
        <w:tblPrEx>
          <w:tblCellSpacing w:w="0" w:type="dxa"/>
        </w:tblPrEx>
        <w:trPr>
          <w:tblCellSpacing w:w="0" w:type="dxa"/>
        </w:trPr>
        <w:tc>
          <w:tcPr>
            <w:tcW w:w="0" w:type="auto"/>
            <w:gridSpan w:val="3"/>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9"/>
        <w:gridCol w:w="356"/>
        <w:gridCol w:w="9524"/>
      </w:tblGrid>
      <w:tr w:rsidR="005023AE" w:rsidRPr="005023AE" w:rsidTr="00E227B9">
        <w:trPr>
          <w:tblCellSpacing w:w="22" w:type="dxa"/>
        </w:trPr>
        <w:tc>
          <w:tcPr>
            <w:tcW w:w="295"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Q.29)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What attribute tag is used to indicate an interface can be exposed for client use?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lastRenderedPageBreak/>
              <w:t> </w:t>
            </w:r>
          </w:p>
        </w:tc>
        <w:tc>
          <w:tcPr>
            <w:tcW w:w="148"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4474" w:type="pct"/>
            <w:vAlign w:val="center"/>
            <w:hideMark/>
          </w:tcPr>
          <w:p w:rsidR="005023AE" w:rsidRPr="005023AE" w:rsidRDefault="005023AE" w:rsidP="005023AE">
            <w:pPr>
              <w:numPr>
                <w:ilvl w:val="0"/>
                <w:numId w:val="24"/>
              </w:numPr>
              <w:spacing w:before="100" w:beforeAutospacing="1" w:after="100" w:afterAutospacing="1" w:line="240" w:lineRule="auto"/>
              <w:rPr>
                <w:rFonts w:ascii="Helvetica" w:eastAsia="Times New Roman" w:hAnsi="Helvetica" w:cs="Helvetica"/>
                <w:b/>
                <w:bCs/>
                <w:color w:val="444444"/>
              </w:rPr>
            </w:pPr>
            <w:proofErr w:type="spellStart"/>
            <w:r w:rsidRPr="005023AE">
              <w:rPr>
                <w:rFonts w:ascii="Helvetica" w:eastAsia="Times New Roman" w:hAnsi="Helvetica" w:cs="Helvetica"/>
                <w:b/>
                <w:bCs/>
                <w:color w:val="444444"/>
              </w:rPr>
              <w:t>ServiceContract</w:t>
            </w:r>
            <w:proofErr w:type="spellEnd"/>
          </w:p>
          <w:p w:rsidR="005023AE" w:rsidRPr="005023AE" w:rsidRDefault="005023AE" w:rsidP="00E227B9">
            <w:pPr>
              <w:spacing w:after="0" w:line="240" w:lineRule="auto"/>
              <w:ind w:left="720"/>
              <w:rPr>
                <w:rFonts w:ascii="Helvetica" w:eastAsia="Times New Roman" w:hAnsi="Helvetica" w:cs="Helvetica"/>
                <w:b/>
                <w:color w:val="444444"/>
              </w:rPr>
            </w:pPr>
            <w:r w:rsidRPr="005023AE">
              <w:rPr>
                <w:rFonts w:ascii="Helvetica" w:eastAsia="Times New Roman" w:hAnsi="Helvetica" w:cs="Helvetica"/>
                <w:b/>
                <w:color w:val="444444"/>
              </w:rPr>
              <w:t xml:space="preserve">  </w:t>
            </w: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5000" w:type="pct"/>
        <w:tblCellSpacing w:w="0" w:type="dxa"/>
        <w:tblCellMar>
          <w:left w:w="0" w:type="dxa"/>
          <w:right w:w="0" w:type="dxa"/>
        </w:tblCellMar>
        <w:tblLook w:val="04A0" w:firstRow="1" w:lastRow="0" w:firstColumn="1" w:lastColumn="0" w:noHBand="0" w:noVBand="1"/>
      </w:tblPr>
      <w:tblGrid>
        <w:gridCol w:w="3120"/>
        <w:gridCol w:w="3120"/>
        <w:gridCol w:w="3120"/>
      </w:tblGrid>
      <w:tr w:rsidR="005023AE" w:rsidRPr="005023AE" w:rsidTr="00E227B9">
        <w:trPr>
          <w:tblCellSpacing w:w="0" w:type="dxa"/>
        </w:trPr>
        <w:tc>
          <w:tcPr>
            <w:tcW w:w="0" w:type="auto"/>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4"/>
        <w:gridCol w:w="9885"/>
      </w:tblGrid>
      <w:tr w:rsidR="005023AE" w:rsidRPr="005023AE" w:rsidTr="005023AE">
        <w:trPr>
          <w:tblCellSpacing w:w="22" w:type="dxa"/>
        </w:trPr>
        <w:tc>
          <w:tcPr>
            <w:tcW w:w="296"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Q.30) </w:t>
            </w:r>
          </w:p>
        </w:tc>
        <w:tc>
          <w:tcPr>
            <w:tcW w:w="0" w:type="auto"/>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What are the "Four Tenets of Service Orientation"? </w:t>
            </w:r>
          </w:p>
        </w:tc>
      </w:tr>
      <w:tr w:rsidR="005023AE" w:rsidRPr="005023AE" w:rsidTr="005023AE">
        <w:trPr>
          <w:tblCellSpacing w:w="22" w:type="dxa"/>
        </w:trPr>
        <w:tc>
          <w:tcPr>
            <w:tcW w:w="296"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  </w:t>
            </w:r>
          </w:p>
        </w:tc>
        <w:tc>
          <w:tcPr>
            <w:tcW w:w="0" w:type="auto"/>
            <w:hideMark/>
          </w:tcPr>
          <w:p w:rsidR="005023AE" w:rsidRPr="005023AE" w:rsidRDefault="005023AE" w:rsidP="00E227B9">
            <w:pPr>
              <w:spacing w:after="0" w:line="240" w:lineRule="auto"/>
              <w:rPr>
                <w:rFonts w:ascii="Helvetica" w:eastAsia="Times New Roman" w:hAnsi="Helvetica" w:cs="Helvetica"/>
                <w:b/>
                <w:color w:val="444444"/>
              </w:rPr>
            </w:pP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0" w:type="auto"/>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1. Boundaries are explicit</w:t>
            </w:r>
            <w:proofErr w:type="gramStart"/>
            <w:r w:rsidRPr="005023AE">
              <w:rPr>
                <w:rFonts w:ascii="Helvetica" w:eastAsia="Times New Roman" w:hAnsi="Helvetica" w:cs="Helvetica"/>
                <w:b/>
                <w:color w:val="444444"/>
              </w:rPr>
              <w:t>;</w:t>
            </w:r>
            <w:proofErr w:type="gramEnd"/>
            <w:r w:rsidRPr="005023AE">
              <w:rPr>
                <w:rFonts w:ascii="Helvetica" w:eastAsia="Times New Roman" w:hAnsi="Helvetica" w:cs="Helvetica"/>
                <w:b/>
                <w:color w:val="444444"/>
              </w:rPr>
              <w:br/>
              <w:t>2. Services are autonomous</w:t>
            </w:r>
            <w:proofErr w:type="gramStart"/>
            <w:r w:rsidRPr="005023AE">
              <w:rPr>
                <w:rFonts w:ascii="Helvetica" w:eastAsia="Times New Roman" w:hAnsi="Helvetica" w:cs="Helvetica"/>
                <w:b/>
                <w:color w:val="444444"/>
              </w:rPr>
              <w:t>;</w:t>
            </w:r>
            <w:proofErr w:type="gramEnd"/>
            <w:r w:rsidRPr="005023AE">
              <w:rPr>
                <w:rFonts w:ascii="Helvetica" w:eastAsia="Times New Roman" w:hAnsi="Helvetica" w:cs="Helvetica"/>
                <w:b/>
                <w:color w:val="444444"/>
              </w:rPr>
              <w:br/>
              <w:t>3. Services share schemas and contracts, not classes or types</w:t>
            </w:r>
            <w:proofErr w:type="gramStart"/>
            <w:r w:rsidRPr="005023AE">
              <w:rPr>
                <w:rFonts w:ascii="Helvetica" w:eastAsia="Times New Roman" w:hAnsi="Helvetica" w:cs="Helvetica"/>
                <w:b/>
                <w:color w:val="444444"/>
              </w:rPr>
              <w:t>;</w:t>
            </w:r>
            <w:proofErr w:type="gramEnd"/>
            <w:r w:rsidRPr="005023AE">
              <w:rPr>
                <w:rFonts w:ascii="Helvetica" w:eastAsia="Times New Roman" w:hAnsi="Helvetica" w:cs="Helvetica"/>
                <w:b/>
                <w:color w:val="444444"/>
              </w:rPr>
              <w:br/>
              <w:t xml:space="preserve">4. Compatibility is based on policy. </w:t>
            </w:r>
          </w:p>
        </w:tc>
      </w:tr>
    </w:tbl>
    <w:p w:rsidR="005023AE" w:rsidRPr="005023AE" w:rsidRDefault="005023AE" w:rsidP="005023AE">
      <w:pPr>
        <w:spacing w:after="0"/>
        <w:jc w:val="both"/>
        <w:rPr>
          <w:rFonts w:asciiTheme="majorHAnsi" w:eastAsia="Times New Roman" w:hAnsiTheme="majorHAnsi" w:cs="Segoe UI"/>
          <w:b/>
          <w:color w:val="000000"/>
        </w:rPr>
      </w:pPr>
      <w:proofErr w:type="gramStart"/>
      <w:r w:rsidRPr="005023AE">
        <w:rPr>
          <w:rFonts w:asciiTheme="majorHAnsi" w:eastAsia="Times New Roman" w:hAnsiTheme="majorHAnsi" w:cs="Segoe UI"/>
          <w:b/>
          <w:color w:val="000000"/>
        </w:rPr>
        <w:t>1.The</w:t>
      </w:r>
      <w:proofErr w:type="gramEnd"/>
      <w:r w:rsidRPr="005023AE">
        <w:rPr>
          <w:rFonts w:asciiTheme="majorHAnsi" w:eastAsia="Times New Roman" w:hAnsiTheme="majorHAnsi" w:cs="Segoe UI"/>
          <w:b/>
          <w:color w:val="000000"/>
        </w:rPr>
        <w:t xml:space="preserve"> metadata behavior that </w:t>
      </w:r>
      <w:proofErr w:type="spellStart"/>
      <w:r w:rsidRPr="005023AE">
        <w:rPr>
          <w:rFonts w:asciiTheme="majorHAnsi" w:eastAsia="Times New Roman" w:hAnsiTheme="majorHAnsi" w:cs="Segoe UI"/>
          <w:b/>
          <w:bCs/>
          <w:color w:val="000000"/>
        </w:rPr>
        <w:t>ServiceMetadataBehavior</w:t>
      </w:r>
      <w:proofErr w:type="spellEnd"/>
      <w:r w:rsidRPr="005023AE">
        <w:rPr>
          <w:rFonts w:asciiTheme="majorHAnsi" w:eastAsia="Times New Roman" w:hAnsiTheme="majorHAnsi" w:cs="Segoe UI"/>
          <w:b/>
          <w:color w:val="000000"/>
        </w:rPr>
        <w:t xml:space="preserve"> implemented controls whether the Service publishes metadata.</w:t>
      </w:r>
    </w:p>
    <w:p w:rsidR="005023AE" w:rsidRPr="005023AE" w:rsidRDefault="005023AE" w:rsidP="005023AE">
      <w:pPr>
        <w:spacing w:after="0"/>
        <w:jc w:val="both"/>
        <w:rPr>
          <w:rFonts w:asciiTheme="majorHAnsi" w:eastAsia="Times New Roman" w:hAnsiTheme="majorHAnsi" w:cs="Segoe UI"/>
          <w:b/>
          <w:color w:val="000000"/>
        </w:rPr>
      </w:pPr>
    </w:p>
    <w:p w:rsidR="005023AE" w:rsidRPr="005023AE" w:rsidRDefault="005023AE" w:rsidP="005023AE">
      <w:pPr>
        <w:spacing w:after="0"/>
        <w:jc w:val="both"/>
        <w:rPr>
          <w:rFonts w:asciiTheme="majorHAnsi" w:eastAsia="Times New Roman" w:hAnsiTheme="majorHAnsi" w:cs="Segoe UI"/>
          <w:b/>
          <w:bCs/>
          <w:color w:val="000000"/>
        </w:rPr>
      </w:pPr>
      <w:r w:rsidRPr="005023AE">
        <w:rPr>
          <w:rFonts w:asciiTheme="majorHAnsi" w:eastAsia="Times New Roman" w:hAnsiTheme="majorHAnsi" w:cs="Segoe UI"/>
          <w:b/>
          <w:color w:val="000000"/>
        </w:rPr>
        <w:t>2.</w:t>
      </w:r>
      <w:r w:rsidRPr="005023AE">
        <w:rPr>
          <w:rFonts w:asciiTheme="majorHAnsi" w:eastAsia="MS PGothic" w:hAnsiTheme="majorHAnsi" w:cs="Times New Roman"/>
          <w:b/>
          <w:bCs/>
          <w:color w:val="0000FF"/>
        </w:rPr>
        <w:t xml:space="preserve"> </w:t>
      </w:r>
      <w:proofErr w:type="spellStart"/>
      <w:r w:rsidRPr="005023AE">
        <w:rPr>
          <w:rFonts w:asciiTheme="majorHAnsi" w:eastAsia="Times New Roman" w:hAnsiTheme="majorHAnsi" w:cs="Segoe UI"/>
          <w:b/>
          <w:bCs/>
          <w:color w:val="000000"/>
        </w:rPr>
        <w:t>MsmqIntegrationBinding</w:t>
      </w:r>
      <w:proofErr w:type="spellEnd"/>
      <w:r w:rsidRPr="005023AE">
        <w:rPr>
          <w:rFonts w:asciiTheme="majorHAnsi" w:eastAsia="Times New Roman" w:hAnsiTheme="majorHAnsi" w:cs="Segoe UI"/>
          <w:b/>
          <w:bCs/>
          <w:color w:val="000000"/>
        </w:rPr>
        <w:t xml:space="preserve"> </w:t>
      </w:r>
      <w:proofErr w:type="gramStart"/>
      <w:r w:rsidRPr="005023AE">
        <w:rPr>
          <w:rFonts w:asciiTheme="majorHAnsi" w:eastAsia="Times New Roman" w:hAnsiTheme="majorHAnsi" w:cs="Segoe UI"/>
          <w:b/>
          <w:bCs/>
          <w:color w:val="000000"/>
        </w:rPr>
        <w:t>-  Cross</w:t>
      </w:r>
      <w:proofErr w:type="gramEnd"/>
      <w:r w:rsidRPr="005023AE">
        <w:rPr>
          <w:rFonts w:asciiTheme="majorHAnsi" w:eastAsia="Times New Roman" w:hAnsiTheme="majorHAnsi" w:cs="Segoe UI"/>
          <w:b/>
          <w:bCs/>
          <w:color w:val="000000"/>
        </w:rPr>
        <w:t>-machine communication between WCF applications &amp; existing MSMQ applications.</w:t>
      </w:r>
    </w:p>
    <w:p w:rsidR="005023AE" w:rsidRPr="005023AE" w:rsidRDefault="005023AE" w:rsidP="005023AE">
      <w:pPr>
        <w:spacing w:after="0"/>
        <w:jc w:val="both"/>
        <w:rPr>
          <w:rFonts w:asciiTheme="majorHAnsi" w:hAnsiTheme="majorHAnsi" w:cs="Segoe UI"/>
          <w:b/>
          <w:color w:val="000000"/>
        </w:rPr>
      </w:pPr>
    </w:p>
    <w:p w:rsidR="005023AE" w:rsidRPr="005023AE" w:rsidRDefault="005023AE" w:rsidP="005023AE">
      <w:pPr>
        <w:spacing w:after="0"/>
        <w:jc w:val="both"/>
        <w:rPr>
          <w:rFonts w:asciiTheme="majorHAnsi" w:hAnsiTheme="majorHAnsi"/>
          <w:b/>
        </w:rPr>
      </w:pPr>
      <w:proofErr w:type="gramStart"/>
      <w:r w:rsidRPr="005023AE">
        <w:rPr>
          <w:rFonts w:asciiTheme="majorHAnsi" w:hAnsiTheme="majorHAnsi"/>
          <w:b/>
        </w:rPr>
        <w:t>3.per</w:t>
      </w:r>
      <w:proofErr w:type="gramEnd"/>
      <w:r w:rsidRPr="005023AE">
        <w:rPr>
          <w:rFonts w:asciiTheme="majorHAnsi" w:hAnsiTheme="majorHAnsi"/>
          <w:b/>
        </w:rPr>
        <w:t xml:space="preserve">-call operation and exception occurs: </w:t>
      </w:r>
      <w:proofErr w:type="spellStart"/>
      <w:r w:rsidRPr="005023AE">
        <w:rPr>
          <w:rFonts w:asciiTheme="majorHAnsi" w:hAnsiTheme="majorHAnsi"/>
          <w:b/>
        </w:rPr>
        <w:t>wht</w:t>
      </w:r>
      <w:proofErr w:type="spellEnd"/>
      <w:r w:rsidRPr="005023AE">
        <w:rPr>
          <w:rFonts w:asciiTheme="majorHAnsi" w:hAnsiTheme="majorHAnsi"/>
          <w:b/>
        </w:rPr>
        <w:t xml:space="preserve"> happens</w:t>
      </w:r>
    </w:p>
    <w:p w:rsidR="005023AE" w:rsidRPr="005023AE" w:rsidRDefault="005023AE" w:rsidP="005023AE">
      <w:pPr>
        <w:spacing w:after="0"/>
        <w:ind w:left="360"/>
        <w:jc w:val="both"/>
        <w:rPr>
          <w:rFonts w:asciiTheme="majorHAnsi" w:eastAsia="Times New Roman" w:hAnsiTheme="majorHAnsi" w:cs="Times New Roman"/>
          <w:b/>
        </w:rPr>
      </w:pPr>
    </w:p>
    <w:p w:rsidR="005023AE" w:rsidRPr="005023AE" w:rsidRDefault="005023AE" w:rsidP="005023AE">
      <w:pPr>
        <w:spacing w:after="0"/>
        <w:jc w:val="both"/>
        <w:rPr>
          <w:rFonts w:asciiTheme="majorHAnsi" w:hAnsiTheme="majorHAnsi"/>
          <w:b/>
        </w:rPr>
      </w:pPr>
      <w:proofErr w:type="gramStart"/>
      <w:r w:rsidRPr="005023AE">
        <w:rPr>
          <w:rFonts w:asciiTheme="majorHAnsi" w:hAnsiTheme="majorHAnsi"/>
          <w:b/>
        </w:rPr>
        <w:t>5.Encodings</w:t>
      </w:r>
      <w:proofErr w:type="gramEnd"/>
      <w:r w:rsidRPr="005023AE">
        <w:rPr>
          <w:rFonts w:asciiTheme="majorHAnsi" w:hAnsiTheme="majorHAnsi"/>
          <w:b/>
        </w:rPr>
        <w:t xml:space="preserve">  used ?</w:t>
      </w:r>
    </w:p>
    <w:p w:rsidR="005023AE" w:rsidRPr="005023AE" w:rsidRDefault="005023AE" w:rsidP="005023AE">
      <w:pPr>
        <w:pStyle w:val="ListParagraph"/>
        <w:numPr>
          <w:ilvl w:val="1"/>
          <w:numId w:val="1"/>
        </w:numPr>
        <w:spacing w:after="0"/>
        <w:jc w:val="both"/>
        <w:rPr>
          <w:rFonts w:asciiTheme="majorHAnsi" w:hAnsiTheme="majorHAnsi"/>
          <w:b/>
        </w:rPr>
      </w:pPr>
      <w:r w:rsidRPr="005023AE">
        <w:rPr>
          <w:rFonts w:asciiTheme="majorHAnsi" w:hAnsiTheme="majorHAnsi"/>
          <w:b/>
        </w:rPr>
        <w:t xml:space="preserve"> Text</w:t>
      </w:r>
    </w:p>
    <w:p w:rsidR="005023AE" w:rsidRPr="005023AE" w:rsidRDefault="005023AE" w:rsidP="005023AE">
      <w:pPr>
        <w:pStyle w:val="ListParagraph"/>
        <w:numPr>
          <w:ilvl w:val="1"/>
          <w:numId w:val="1"/>
        </w:numPr>
        <w:spacing w:after="0"/>
        <w:jc w:val="both"/>
        <w:rPr>
          <w:rFonts w:asciiTheme="majorHAnsi" w:hAnsiTheme="majorHAnsi"/>
          <w:b/>
        </w:rPr>
      </w:pPr>
      <w:r w:rsidRPr="005023AE">
        <w:rPr>
          <w:rFonts w:asciiTheme="majorHAnsi" w:hAnsiTheme="majorHAnsi"/>
          <w:b/>
        </w:rPr>
        <w:t xml:space="preserve"> Binary</w:t>
      </w:r>
    </w:p>
    <w:p w:rsidR="005023AE" w:rsidRPr="005023AE" w:rsidRDefault="005023AE" w:rsidP="005023AE">
      <w:pPr>
        <w:spacing w:after="0"/>
        <w:jc w:val="both"/>
        <w:rPr>
          <w:rFonts w:asciiTheme="majorHAnsi" w:hAnsiTheme="majorHAnsi"/>
          <w:b/>
        </w:rPr>
      </w:pPr>
      <w:proofErr w:type="gramStart"/>
      <w:r w:rsidRPr="005023AE">
        <w:rPr>
          <w:rFonts w:asciiTheme="majorHAnsi" w:hAnsiTheme="majorHAnsi"/>
          <w:b/>
        </w:rPr>
        <w:t>6.SOAP</w:t>
      </w:r>
      <w:proofErr w:type="gramEnd"/>
      <w:r w:rsidRPr="005023AE">
        <w:rPr>
          <w:rFonts w:asciiTheme="majorHAnsi" w:hAnsiTheme="majorHAnsi"/>
          <w:b/>
        </w:rPr>
        <w:t xml:space="preserve"> Faults are conveyed using </w:t>
      </w:r>
      <w:proofErr w:type="spellStart"/>
      <w:r w:rsidRPr="005023AE">
        <w:rPr>
          <w:rFonts w:asciiTheme="majorHAnsi" w:hAnsiTheme="majorHAnsi"/>
          <w:b/>
        </w:rPr>
        <w:t>FaultException</w:t>
      </w:r>
      <w:proofErr w:type="spellEnd"/>
      <w:r w:rsidRPr="005023AE">
        <w:rPr>
          <w:rFonts w:asciiTheme="majorHAnsi" w:hAnsiTheme="majorHAnsi"/>
          <w:b/>
        </w:rPr>
        <w:t xml:space="preserve"> object. </w:t>
      </w:r>
      <w:proofErr w:type="gramStart"/>
      <w:r w:rsidRPr="005023AE">
        <w:rPr>
          <w:rFonts w:asciiTheme="majorHAnsi" w:hAnsiTheme="majorHAnsi"/>
          <w:b/>
        </w:rPr>
        <w:t>True or False?</w:t>
      </w:r>
      <w:proofErr w:type="gramEnd"/>
    </w:p>
    <w:p w:rsidR="005023AE" w:rsidRPr="005023AE" w:rsidRDefault="005023AE" w:rsidP="005023AE">
      <w:pPr>
        <w:spacing w:after="0"/>
        <w:ind w:left="360"/>
        <w:jc w:val="both"/>
        <w:rPr>
          <w:rFonts w:asciiTheme="majorHAnsi" w:hAnsiTheme="majorHAnsi"/>
          <w:b/>
        </w:rPr>
      </w:pPr>
    </w:p>
    <w:p w:rsidR="005023AE" w:rsidRPr="005023AE" w:rsidRDefault="005023AE" w:rsidP="005023AE">
      <w:pPr>
        <w:spacing w:after="0"/>
        <w:jc w:val="both"/>
        <w:rPr>
          <w:rFonts w:asciiTheme="majorHAnsi" w:hAnsiTheme="majorHAnsi"/>
          <w:b/>
        </w:rPr>
      </w:pPr>
      <w:proofErr w:type="gramStart"/>
      <w:r w:rsidRPr="005023AE">
        <w:rPr>
          <w:rFonts w:asciiTheme="majorHAnsi" w:hAnsiTheme="majorHAnsi"/>
          <w:b/>
        </w:rPr>
        <w:t>7..What</w:t>
      </w:r>
      <w:proofErr w:type="gramEnd"/>
      <w:r w:rsidRPr="005023AE">
        <w:rPr>
          <w:rFonts w:asciiTheme="majorHAnsi" w:hAnsiTheme="majorHAnsi"/>
          <w:b/>
        </w:rPr>
        <w:t xml:space="preserve"> are the properties of </w:t>
      </w:r>
      <w:proofErr w:type="spellStart"/>
      <w:r w:rsidRPr="005023AE">
        <w:rPr>
          <w:rFonts w:asciiTheme="majorHAnsi" w:hAnsiTheme="majorHAnsi"/>
          <w:b/>
        </w:rPr>
        <w:t>EndPointAddress</w:t>
      </w:r>
      <w:proofErr w:type="spellEnd"/>
      <w:r w:rsidRPr="005023AE">
        <w:rPr>
          <w:rFonts w:asciiTheme="majorHAnsi" w:hAnsiTheme="majorHAnsi"/>
          <w:b/>
        </w:rPr>
        <w:t xml:space="preserve"> class?</w:t>
      </w:r>
    </w:p>
    <w:p w:rsidR="005023AE" w:rsidRPr="005023AE" w:rsidRDefault="005023AE" w:rsidP="005023AE">
      <w:pPr>
        <w:pStyle w:val="ListParagraph"/>
        <w:numPr>
          <w:ilvl w:val="0"/>
          <w:numId w:val="2"/>
        </w:numPr>
        <w:spacing w:after="0"/>
        <w:jc w:val="both"/>
        <w:rPr>
          <w:rFonts w:asciiTheme="majorHAnsi" w:hAnsiTheme="majorHAnsi"/>
          <w:b/>
        </w:rPr>
      </w:pPr>
      <w:r w:rsidRPr="005023AE">
        <w:rPr>
          <w:rFonts w:asciiTheme="majorHAnsi" w:hAnsiTheme="majorHAnsi"/>
          <w:b/>
        </w:rPr>
        <w:t>URI</w:t>
      </w:r>
    </w:p>
    <w:p w:rsidR="005023AE" w:rsidRPr="005023AE" w:rsidRDefault="005023AE" w:rsidP="005023AE">
      <w:pPr>
        <w:pStyle w:val="ListParagraph"/>
        <w:numPr>
          <w:ilvl w:val="0"/>
          <w:numId w:val="2"/>
        </w:numPr>
        <w:spacing w:after="0"/>
        <w:jc w:val="both"/>
        <w:rPr>
          <w:rFonts w:asciiTheme="majorHAnsi" w:hAnsiTheme="majorHAnsi"/>
          <w:b/>
        </w:rPr>
      </w:pPr>
      <w:r w:rsidRPr="005023AE">
        <w:rPr>
          <w:rFonts w:asciiTheme="majorHAnsi" w:hAnsiTheme="majorHAnsi"/>
          <w:b/>
        </w:rPr>
        <w:t>Identity</w:t>
      </w:r>
    </w:p>
    <w:p w:rsidR="005023AE" w:rsidRPr="005023AE" w:rsidRDefault="005023AE" w:rsidP="005023AE">
      <w:pPr>
        <w:pStyle w:val="ListParagraph"/>
        <w:jc w:val="both"/>
        <w:rPr>
          <w:rFonts w:asciiTheme="majorHAnsi" w:hAnsiTheme="majorHAnsi"/>
          <w:b/>
        </w:rPr>
      </w:pPr>
    </w:p>
    <w:p w:rsidR="005023AE" w:rsidRPr="005023AE" w:rsidRDefault="005023AE" w:rsidP="005023AE">
      <w:pPr>
        <w:jc w:val="both"/>
        <w:rPr>
          <w:rFonts w:asciiTheme="majorHAnsi" w:hAnsiTheme="majorHAnsi"/>
          <w:b/>
        </w:rPr>
      </w:pPr>
      <w:proofErr w:type="gramStart"/>
      <w:r w:rsidRPr="005023AE">
        <w:rPr>
          <w:rFonts w:asciiTheme="majorHAnsi" w:hAnsiTheme="majorHAnsi"/>
          <w:b/>
        </w:rPr>
        <w:t>9.When</w:t>
      </w:r>
      <w:proofErr w:type="gramEnd"/>
      <w:r w:rsidRPr="005023AE">
        <w:rPr>
          <w:rFonts w:asciiTheme="majorHAnsi" w:hAnsiTheme="majorHAnsi"/>
          <w:b/>
        </w:rPr>
        <w:t xml:space="preserve"> u specify binding as </w:t>
      </w:r>
      <w:proofErr w:type="spellStart"/>
      <w:r w:rsidRPr="005023AE">
        <w:rPr>
          <w:rFonts w:asciiTheme="majorHAnsi" w:hAnsiTheme="majorHAnsi"/>
          <w:b/>
        </w:rPr>
        <w:t>BasicHttpBinding</w:t>
      </w:r>
      <w:proofErr w:type="spellEnd"/>
      <w:r w:rsidRPr="005023AE">
        <w:rPr>
          <w:rFonts w:asciiTheme="majorHAnsi" w:hAnsiTheme="majorHAnsi"/>
          <w:b/>
        </w:rPr>
        <w:t xml:space="preserve"> what all things are involved in it?</w:t>
      </w:r>
    </w:p>
    <w:p w:rsidR="005023AE" w:rsidRPr="005023AE" w:rsidRDefault="005023AE" w:rsidP="005023AE">
      <w:pPr>
        <w:pStyle w:val="ListParagraph"/>
        <w:ind w:left="1440"/>
        <w:jc w:val="both"/>
        <w:rPr>
          <w:rFonts w:asciiTheme="majorHAnsi" w:hAnsiTheme="majorHAnsi"/>
          <w:b/>
        </w:rPr>
      </w:pPr>
      <w:r w:rsidRPr="005023AE">
        <w:rPr>
          <w:rFonts w:asciiTheme="majorHAnsi" w:hAnsiTheme="majorHAnsi"/>
          <w:b/>
        </w:rPr>
        <w:t>Transport</w:t>
      </w:r>
    </w:p>
    <w:p w:rsidR="005023AE" w:rsidRPr="005023AE" w:rsidRDefault="005023AE" w:rsidP="005023AE">
      <w:pPr>
        <w:pStyle w:val="ListParagraph"/>
        <w:ind w:left="1440"/>
        <w:jc w:val="both"/>
        <w:rPr>
          <w:rFonts w:asciiTheme="majorHAnsi" w:hAnsiTheme="majorHAnsi"/>
          <w:b/>
        </w:rPr>
      </w:pPr>
      <w:r w:rsidRPr="005023AE">
        <w:rPr>
          <w:rFonts w:asciiTheme="majorHAnsi" w:hAnsiTheme="majorHAnsi"/>
          <w:b/>
        </w:rPr>
        <w:t>Mixed</w:t>
      </w:r>
    </w:p>
    <w:p w:rsidR="005023AE" w:rsidRPr="005023AE" w:rsidRDefault="005023AE" w:rsidP="005023AE">
      <w:pPr>
        <w:pStyle w:val="ListParagraph"/>
        <w:ind w:left="1440"/>
        <w:jc w:val="both"/>
        <w:rPr>
          <w:rFonts w:asciiTheme="majorHAnsi" w:hAnsiTheme="majorHAnsi"/>
          <w:b/>
        </w:rPr>
      </w:pPr>
      <w:r w:rsidRPr="005023AE">
        <w:rPr>
          <w:rFonts w:asciiTheme="majorHAnsi" w:hAnsiTheme="majorHAnsi"/>
          <w:b/>
        </w:rPr>
        <w:t>Message</w:t>
      </w:r>
    </w:p>
    <w:p w:rsidR="005023AE" w:rsidRPr="005023AE" w:rsidRDefault="005023AE" w:rsidP="005023AE">
      <w:pPr>
        <w:pStyle w:val="ListParagraph"/>
        <w:ind w:left="1440"/>
        <w:jc w:val="both"/>
        <w:rPr>
          <w:rFonts w:asciiTheme="majorHAnsi" w:hAnsiTheme="majorHAnsi"/>
          <w:b/>
        </w:rPr>
      </w:pPr>
      <w:r w:rsidRPr="005023AE">
        <w:rPr>
          <w:rFonts w:asciiTheme="majorHAnsi" w:hAnsiTheme="majorHAnsi"/>
          <w:b/>
        </w:rPr>
        <w:t>Protocol</w:t>
      </w:r>
    </w:p>
    <w:p w:rsidR="005023AE" w:rsidRPr="005023AE" w:rsidRDefault="005023AE" w:rsidP="005023AE">
      <w:pPr>
        <w:pStyle w:val="ListParagraph"/>
        <w:ind w:left="1440"/>
        <w:jc w:val="both"/>
        <w:rPr>
          <w:rFonts w:asciiTheme="majorHAnsi" w:hAnsiTheme="majorHAnsi"/>
          <w:b/>
        </w:rPr>
      </w:pPr>
      <w:r w:rsidRPr="005023AE">
        <w:rPr>
          <w:rFonts w:asciiTheme="majorHAnsi" w:hAnsiTheme="majorHAnsi"/>
          <w:b/>
        </w:rPr>
        <w:t>(</w:t>
      </w:r>
      <w:proofErr w:type="gramStart"/>
      <w:r w:rsidRPr="005023AE">
        <w:rPr>
          <w:rFonts w:asciiTheme="majorHAnsi" w:hAnsiTheme="majorHAnsi"/>
          <w:b/>
        </w:rPr>
        <w:t>my</w:t>
      </w:r>
      <w:proofErr w:type="gramEnd"/>
      <w:r w:rsidRPr="005023AE">
        <w:rPr>
          <w:rFonts w:asciiTheme="majorHAnsi" w:hAnsiTheme="majorHAnsi"/>
          <w:b/>
        </w:rPr>
        <w:t xml:space="preserve"> choice: </w:t>
      </w:r>
      <w:proofErr w:type="spellStart"/>
      <w:r w:rsidRPr="005023AE">
        <w:rPr>
          <w:rFonts w:asciiTheme="majorHAnsi" w:hAnsiTheme="majorHAnsi"/>
          <w:b/>
        </w:rPr>
        <w:t>Transport,Mixed,Message</w:t>
      </w:r>
      <w:proofErr w:type="spellEnd"/>
      <w:r w:rsidRPr="005023AE">
        <w:rPr>
          <w:rFonts w:asciiTheme="majorHAnsi" w:hAnsiTheme="majorHAnsi"/>
          <w:b/>
        </w:rPr>
        <w:t>)</w:t>
      </w:r>
    </w:p>
    <w:p w:rsidR="005023AE" w:rsidRPr="005023AE" w:rsidRDefault="005023AE" w:rsidP="005023AE">
      <w:pPr>
        <w:pStyle w:val="NormalWeb"/>
        <w:rPr>
          <w:rFonts w:ascii="Segoe UI" w:hAnsi="Segoe UI" w:cs="Segoe UI"/>
          <w:b/>
          <w:color w:val="000000"/>
          <w:sz w:val="22"/>
          <w:szCs w:val="22"/>
        </w:rPr>
      </w:pPr>
      <w:proofErr w:type="gramStart"/>
      <w:r w:rsidRPr="005023AE">
        <w:rPr>
          <w:rFonts w:ascii="Segoe UI" w:hAnsi="Segoe UI" w:cs="Segoe UI"/>
          <w:b/>
          <w:color w:val="000000"/>
          <w:sz w:val="22"/>
          <w:szCs w:val="22"/>
        </w:rPr>
        <w:t>special</w:t>
      </w:r>
      <w:proofErr w:type="gramEnd"/>
      <w:r w:rsidRPr="005023AE">
        <w:rPr>
          <w:rFonts w:ascii="Segoe UI" w:hAnsi="Segoe UI" w:cs="Segoe UI"/>
          <w:b/>
          <w:color w:val="000000"/>
          <w:sz w:val="22"/>
          <w:szCs w:val="22"/>
        </w:rPr>
        <w:t xml:space="preserve"> requirements to either customize the response message to the client when an application-level exception happens or perform some custom processing after the response message is returned, implement the </w:t>
      </w:r>
      <w:hyperlink r:id="rId8" w:history="1">
        <w:proofErr w:type="spellStart"/>
        <w:r w:rsidRPr="005023AE">
          <w:rPr>
            <w:rStyle w:val="Hyperlink"/>
            <w:rFonts w:ascii="Segoe UI" w:hAnsi="Segoe UI" w:cs="Segoe UI"/>
            <w:b/>
            <w:sz w:val="22"/>
            <w:szCs w:val="22"/>
          </w:rPr>
          <w:t>System.ServiceModel.Dispatcher.IErrorHandler</w:t>
        </w:r>
        <w:proofErr w:type="spellEnd"/>
      </w:hyperlink>
      <w:r w:rsidRPr="005023AE">
        <w:rPr>
          <w:rFonts w:ascii="Segoe UI" w:hAnsi="Segoe UI" w:cs="Segoe UI"/>
          <w:b/>
          <w:color w:val="000000"/>
          <w:sz w:val="22"/>
          <w:szCs w:val="22"/>
        </w:rPr>
        <w:t xml:space="preserve"> interface. </w:t>
      </w:r>
    </w:p>
    <w:p w:rsidR="005023AE" w:rsidRPr="005023AE" w:rsidRDefault="005023AE" w:rsidP="005023AE">
      <w:pPr>
        <w:jc w:val="both"/>
        <w:rPr>
          <w:rFonts w:asciiTheme="majorHAnsi" w:hAnsiTheme="majorHAnsi"/>
          <w:b/>
          <w:color w:val="000000"/>
        </w:rPr>
      </w:pPr>
      <w:r w:rsidRPr="005023AE">
        <w:rPr>
          <w:rFonts w:asciiTheme="majorHAnsi" w:hAnsiTheme="majorHAnsi"/>
          <w:b/>
          <w:color w:val="000000"/>
          <w:highlight w:val="yellow"/>
        </w:rPr>
        <w:t xml:space="preserve"> </w:t>
      </w:r>
      <w:proofErr w:type="spellStart"/>
      <w:r w:rsidRPr="005023AE">
        <w:rPr>
          <w:rFonts w:asciiTheme="majorHAnsi" w:hAnsiTheme="majorHAnsi"/>
          <w:b/>
          <w:color w:val="000000"/>
        </w:rPr>
        <w:t>Ans</w:t>
      </w:r>
      <w:proofErr w:type="spellEnd"/>
      <w:r w:rsidRPr="005023AE">
        <w:rPr>
          <w:rFonts w:asciiTheme="majorHAnsi" w:hAnsiTheme="majorHAnsi"/>
          <w:b/>
          <w:color w:val="000000"/>
        </w:rPr>
        <w:t xml:space="preserve">: </w:t>
      </w:r>
      <w:proofErr w:type="spellStart"/>
      <w:r w:rsidRPr="005023AE">
        <w:rPr>
          <w:rFonts w:asciiTheme="majorHAnsi" w:hAnsiTheme="majorHAnsi"/>
          <w:b/>
          <w:color w:val="000000"/>
        </w:rPr>
        <w:t>System.ServiceModel.Dispatch.IErrorHandler</w:t>
      </w:r>
      <w:proofErr w:type="spellEnd"/>
    </w:p>
    <w:p w:rsidR="005023AE" w:rsidRPr="005023AE" w:rsidRDefault="005023AE" w:rsidP="005023AE">
      <w:pPr>
        <w:spacing w:after="0"/>
        <w:jc w:val="both"/>
        <w:rPr>
          <w:rFonts w:asciiTheme="majorHAnsi" w:hAnsiTheme="majorHAnsi"/>
          <w:b/>
        </w:rPr>
      </w:pPr>
    </w:p>
    <w:p w:rsidR="005023AE" w:rsidRPr="005023AE" w:rsidRDefault="005023AE" w:rsidP="005023AE">
      <w:pPr>
        <w:spacing w:after="0" w:line="240" w:lineRule="auto"/>
        <w:jc w:val="both"/>
        <w:rPr>
          <w:rFonts w:asciiTheme="majorHAnsi" w:eastAsia="Times New Roman" w:hAnsiTheme="majorHAnsi" w:cs="Segoe UI"/>
          <w:b/>
          <w:color w:val="000000"/>
        </w:rPr>
      </w:pPr>
      <w:r w:rsidRPr="005023AE">
        <w:rPr>
          <w:rFonts w:asciiTheme="majorHAnsi" w:hAnsiTheme="majorHAnsi"/>
          <w:b/>
        </w:rPr>
        <w:t>12.</w:t>
      </w:r>
      <w:r w:rsidRPr="005023AE">
        <w:rPr>
          <w:rFonts w:asciiTheme="majorHAnsi" w:eastAsia="Times New Roman" w:hAnsiTheme="majorHAnsi" w:cs="Segoe UI"/>
          <w:b/>
          <w:color w:val="000000"/>
        </w:rPr>
        <w:t xml:space="preserve"> WCF uses __________translate classes into xml for communication and back to class at the </w:t>
      </w:r>
      <w:proofErr w:type="spellStart"/>
      <w:r w:rsidRPr="005023AE">
        <w:rPr>
          <w:rFonts w:asciiTheme="majorHAnsi" w:eastAsia="Times New Roman" w:hAnsiTheme="majorHAnsi" w:cs="Segoe UI"/>
          <w:b/>
          <w:color w:val="000000"/>
        </w:rPr>
        <w:t>reciever’s</w:t>
      </w:r>
      <w:proofErr w:type="spellEnd"/>
      <w:r w:rsidRPr="005023AE">
        <w:rPr>
          <w:rFonts w:asciiTheme="majorHAnsi" w:eastAsia="Times New Roman" w:hAnsiTheme="majorHAnsi" w:cs="Segoe UI"/>
          <w:b/>
          <w:color w:val="000000"/>
        </w:rPr>
        <w:t xml:space="preserve"> end.</w:t>
      </w:r>
    </w:p>
    <w:p w:rsidR="005023AE" w:rsidRPr="005023AE" w:rsidRDefault="005023AE" w:rsidP="005023AE">
      <w:pPr>
        <w:spacing w:after="0" w:line="240" w:lineRule="auto"/>
        <w:jc w:val="both"/>
        <w:rPr>
          <w:rFonts w:ascii="Segoe UI" w:eastAsia="Times New Roman" w:hAnsi="Segoe UI" w:cs="Segoe UI"/>
          <w:b/>
          <w:color w:val="000000"/>
        </w:rPr>
      </w:pPr>
      <w:proofErr w:type="spellStart"/>
      <w:r w:rsidRPr="005023AE">
        <w:rPr>
          <w:rFonts w:ascii="Segoe UI" w:eastAsia="Times New Roman" w:hAnsi="Segoe UI" w:cs="Segoe UI"/>
          <w:b/>
          <w:color w:val="000000"/>
        </w:rPr>
        <w:lastRenderedPageBreak/>
        <w:t>DataContractSerializer</w:t>
      </w:r>
      <w:proofErr w:type="spellEnd"/>
    </w:p>
    <w:p w:rsidR="005023AE" w:rsidRPr="005023AE" w:rsidRDefault="005023AE" w:rsidP="005023AE">
      <w:pPr>
        <w:spacing w:after="0" w:line="240" w:lineRule="auto"/>
        <w:jc w:val="both"/>
        <w:rPr>
          <w:rFonts w:ascii="Segoe UI" w:eastAsia="Times New Roman" w:hAnsi="Segoe UI" w:cs="Segoe UI"/>
          <w:b/>
          <w:color w:val="000000"/>
        </w:rPr>
      </w:pPr>
    </w:p>
    <w:p w:rsidR="005023AE" w:rsidRPr="005023AE" w:rsidRDefault="005023AE" w:rsidP="005023AE">
      <w:pPr>
        <w:spacing w:after="0" w:line="240" w:lineRule="auto"/>
        <w:jc w:val="both"/>
        <w:rPr>
          <w:rFonts w:ascii="Segoe UI" w:eastAsia="Times New Roman" w:hAnsi="Segoe UI" w:cs="Segoe UI"/>
          <w:b/>
          <w:color w:val="000000"/>
        </w:rPr>
      </w:pPr>
      <w:r w:rsidRPr="005023AE">
        <w:rPr>
          <w:rFonts w:ascii="Segoe UI" w:eastAsia="Times New Roman" w:hAnsi="Segoe UI" w:cs="Segoe UI"/>
          <w:b/>
          <w:color w:val="000000"/>
        </w:rPr>
        <w:t>13. &lt;</w:t>
      </w:r>
      <w:proofErr w:type="gramStart"/>
      <w:r w:rsidRPr="005023AE">
        <w:rPr>
          <w:rFonts w:ascii="Segoe UI" w:eastAsia="Times New Roman" w:hAnsi="Segoe UI" w:cs="Segoe UI"/>
          <w:b/>
          <w:color w:val="000000"/>
        </w:rPr>
        <w:t>endpoint</w:t>
      </w:r>
      <w:proofErr w:type="gramEnd"/>
      <w:r w:rsidRPr="005023AE">
        <w:rPr>
          <w:rFonts w:ascii="Segoe UI" w:eastAsia="Times New Roman" w:hAnsi="Segoe UI" w:cs="Segoe UI"/>
          <w:b/>
          <w:color w:val="000000"/>
        </w:rPr>
        <w:t>&gt; element :</w:t>
      </w:r>
    </w:p>
    <w:p w:rsidR="005023AE" w:rsidRPr="005023AE" w:rsidRDefault="005023AE" w:rsidP="005023AE">
      <w:pPr>
        <w:spacing w:after="0" w:line="240" w:lineRule="auto"/>
        <w:jc w:val="both"/>
        <w:rPr>
          <w:rFonts w:ascii="Segoe UI" w:hAnsi="Segoe UI" w:cs="Segoe UI"/>
          <w:b/>
          <w:color w:val="000000"/>
        </w:rPr>
      </w:pPr>
      <w:r w:rsidRPr="005023AE">
        <w:rPr>
          <w:rFonts w:ascii="Segoe UI" w:hAnsi="Segoe UI" w:cs="Segoe UI"/>
          <w:b/>
          <w:color w:val="000000"/>
        </w:rPr>
        <w:t xml:space="preserve">-An endpoint address is represented in Web Services Description Language (WSDL) as a WS-Addressing </w:t>
      </w:r>
      <w:proofErr w:type="spellStart"/>
      <w:r w:rsidRPr="005023AE">
        <w:rPr>
          <w:rStyle w:val="Strong"/>
          <w:rFonts w:ascii="Segoe UI" w:hAnsi="Segoe UI" w:cs="Segoe UI"/>
          <w:color w:val="000000"/>
        </w:rPr>
        <w:t>EndpointReference</w:t>
      </w:r>
      <w:proofErr w:type="spellEnd"/>
      <w:r w:rsidRPr="005023AE">
        <w:rPr>
          <w:rFonts w:ascii="Segoe UI" w:hAnsi="Segoe UI" w:cs="Segoe UI"/>
          <w:b/>
          <w:color w:val="000000"/>
        </w:rPr>
        <w:t xml:space="preserve"> (EPR) element inside the corresponding endpoint's </w:t>
      </w:r>
      <w:proofErr w:type="spellStart"/>
      <w:r w:rsidRPr="005023AE">
        <w:rPr>
          <w:rStyle w:val="Strong"/>
          <w:rFonts w:ascii="Segoe UI" w:hAnsi="Segoe UI" w:cs="Segoe UI"/>
          <w:color w:val="000000"/>
        </w:rPr>
        <w:t>wsdl</w:t>
      </w:r>
      <w:proofErr w:type="gramStart"/>
      <w:r w:rsidRPr="005023AE">
        <w:rPr>
          <w:rStyle w:val="Strong"/>
          <w:rFonts w:ascii="Segoe UI" w:hAnsi="Segoe UI" w:cs="Segoe UI"/>
          <w:color w:val="000000"/>
        </w:rPr>
        <w:t>:port</w:t>
      </w:r>
      <w:proofErr w:type="spellEnd"/>
      <w:proofErr w:type="gramEnd"/>
      <w:r w:rsidRPr="005023AE">
        <w:rPr>
          <w:rFonts w:ascii="Segoe UI" w:hAnsi="Segoe UI" w:cs="Segoe UI"/>
          <w:b/>
          <w:color w:val="000000"/>
        </w:rPr>
        <w:t xml:space="preserve"> element.</w:t>
      </w:r>
    </w:p>
    <w:p w:rsidR="005023AE" w:rsidRPr="005023AE" w:rsidRDefault="005023AE" w:rsidP="005023AE">
      <w:pPr>
        <w:spacing w:after="0" w:line="240" w:lineRule="auto"/>
        <w:jc w:val="both"/>
        <w:rPr>
          <w:rFonts w:ascii="Segoe UI" w:hAnsi="Segoe UI" w:cs="Segoe UI"/>
          <w:b/>
          <w:color w:val="000000"/>
        </w:rPr>
      </w:pPr>
    </w:p>
    <w:p w:rsidR="005023AE" w:rsidRPr="005023AE" w:rsidRDefault="005023AE" w:rsidP="005023AE">
      <w:pPr>
        <w:spacing w:after="0" w:line="240" w:lineRule="auto"/>
        <w:jc w:val="both"/>
        <w:rPr>
          <w:rFonts w:ascii="Segoe UI" w:eastAsia="Times New Roman" w:hAnsi="Segoe UI" w:cs="Segoe UI"/>
          <w:b/>
          <w:color w:val="000000"/>
        </w:rPr>
      </w:pPr>
      <w:r w:rsidRPr="005023AE">
        <w:rPr>
          <w:rFonts w:ascii="Segoe UI" w:hAnsi="Segoe UI" w:cs="Segoe UI"/>
          <w:b/>
          <w:color w:val="000000"/>
        </w:rPr>
        <w:t>14.</w:t>
      </w:r>
      <w:r w:rsidRPr="005023AE">
        <w:rPr>
          <w:rFonts w:ascii="Segoe UI" w:eastAsia="Times New Roman" w:hAnsi="Segoe UI" w:cs="Segoe UI"/>
          <w:b/>
          <w:color w:val="000000"/>
        </w:rPr>
        <w:t xml:space="preserve"> </w:t>
      </w:r>
      <w:hyperlink r:id="rId9" w:history="1">
        <w:proofErr w:type="gramStart"/>
        <w:r w:rsidRPr="005023AE">
          <w:rPr>
            <w:rStyle w:val="Hyperlink"/>
            <w:rFonts w:ascii="Segoe UI" w:eastAsia="Times New Roman" w:hAnsi="Segoe UI" w:cs="Segoe UI"/>
            <w:b/>
          </w:rPr>
          <w:t>http://www.fabrikam.com:322/mathservice.svc/secureEndpoint</w:t>
        </w:r>
      </w:hyperlink>
      <w:r w:rsidRPr="005023AE">
        <w:rPr>
          <w:rFonts w:ascii="Segoe UI" w:eastAsia="Times New Roman" w:hAnsi="Segoe UI" w:cs="Segoe UI"/>
          <w:b/>
          <w:color w:val="000000"/>
        </w:rPr>
        <w:t xml:space="preserve"> :Transport</w:t>
      </w:r>
      <w:proofErr w:type="gramEnd"/>
      <w:r w:rsidRPr="005023AE">
        <w:rPr>
          <w:rFonts w:ascii="Segoe UI" w:eastAsia="Times New Roman" w:hAnsi="Segoe UI" w:cs="Segoe UI"/>
          <w:b/>
          <w:color w:val="000000"/>
        </w:rPr>
        <w:t xml:space="preserve"> Scheme is:</w:t>
      </w:r>
    </w:p>
    <w:p w:rsidR="005023AE" w:rsidRPr="005023AE" w:rsidRDefault="005023AE" w:rsidP="005023AE">
      <w:pPr>
        <w:spacing w:after="0" w:line="240" w:lineRule="auto"/>
        <w:jc w:val="both"/>
        <w:rPr>
          <w:rFonts w:ascii="Segoe UI" w:eastAsia="Times New Roman" w:hAnsi="Segoe UI" w:cs="Segoe UI"/>
          <w:b/>
          <w:color w:val="000000"/>
        </w:rPr>
      </w:pPr>
      <w:proofErr w:type="gramStart"/>
      <w:r w:rsidRPr="005023AE">
        <w:rPr>
          <w:rFonts w:ascii="Segoe UI" w:eastAsia="Times New Roman" w:hAnsi="Segoe UI" w:cs="Segoe UI"/>
          <w:b/>
          <w:color w:val="000000"/>
        </w:rPr>
        <w:t>http</w:t>
      </w:r>
      <w:proofErr w:type="gramEnd"/>
    </w:p>
    <w:p w:rsidR="005023AE" w:rsidRPr="005023AE" w:rsidRDefault="005023AE" w:rsidP="005023AE">
      <w:pPr>
        <w:spacing w:after="0" w:line="240" w:lineRule="auto"/>
        <w:jc w:val="both"/>
        <w:rPr>
          <w:rFonts w:ascii="Segoe UI" w:eastAsia="Times New Roman" w:hAnsi="Segoe UI" w:cs="Segoe UI"/>
          <w:b/>
          <w:color w:val="000000"/>
        </w:rPr>
      </w:pPr>
    </w:p>
    <w:p w:rsidR="005023AE" w:rsidRPr="005023AE" w:rsidRDefault="005023AE" w:rsidP="005023AE">
      <w:pPr>
        <w:spacing w:after="0" w:line="240" w:lineRule="auto"/>
        <w:jc w:val="both"/>
        <w:rPr>
          <w:rFonts w:ascii="Segoe UI" w:eastAsia="Times New Roman" w:hAnsi="Segoe UI" w:cs="Segoe UI"/>
          <w:b/>
          <w:color w:val="000000"/>
        </w:rPr>
      </w:pPr>
      <w:r w:rsidRPr="005023AE">
        <w:rPr>
          <w:rFonts w:ascii="Segoe UI" w:eastAsia="Times New Roman" w:hAnsi="Segoe UI" w:cs="Segoe UI"/>
          <w:b/>
          <w:color w:val="000000"/>
        </w:rPr>
        <w:t>15</w:t>
      </w:r>
      <w:proofErr w:type="gramStart"/>
      <w:r w:rsidRPr="005023AE">
        <w:rPr>
          <w:rFonts w:ascii="Segoe UI" w:eastAsia="Times New Roman" w:hAnsi="Segoe UI" w:cs="Segoe UI"/>
          <w:b/>
          <w:color w:val="000000"/>
        </w:rPr>
        <w:t>.Undeclared</w:t>
      </w:r>
      <w:proofErr w:type="gramEnd"/>
      <w:r w:rsidRPr="005023AE">
        <w:rPr>
          <w:rFonts w:ascii="Segoe UI" w:eastAsia="Times New Roman" w:hAnsi="Segoe UI" w:cs="Segoe UI"/>
          <w:b/>
          <w:color w:val="000000"/>
        </w:rPr>
        <w:t xml:space="preserve"> SOAP faults are :</w:t>
      </w:r>
    </w:p>
    <w:p w:rsidR="005023AE" w:rsidRPr="005023AE" w:rsidRDefault="005023AE" w:rsidP="005023AE">
      <w:pPr>
        <w:spacing w:after="0" w:line="240" w:lineRule="auto"/>
        <w:ind w:left="720" w:firstLine="720"/>
        <w:jc w:val="both"/>
        <w:rPr>
          <w:rFonts w:ascii="Segoe UI" w:eastAsia="Times New Roman" w:hAnsi="Segoe UI" w:cs="Segoe UI"/>
          <w:b/>
          <w:color w:val="000000"/>
        </w:rPr>
      </w:pPr>
      <w:r w:rsidRPr="005023AE">
        <w:rPr>
          <w:rFonts w:ascii="Segoe UI" w:eastAsia="Times New Roman" w:hAnsi="Segoe UI" w:cs="Segoe UI"/>
          <w:b/>
          <w:color w:val="000000"/>
        </w:rPr>
        <w:t>-</w:t>
      </w:r>
      <w:proofErr w:type="spellStart"/>
      <w:r w:rsidRPr="005023AE">
        <w:rPr>
          <w:rFonts w:ascii="Segoe UI" w:eastAsia="Times New Roman" w:hAnsi="Segoe UI" w:cs="Segoe UI"/>
          <w:b/>
          <w:color w:val="000000"/>
        </w:rPr>
        <w:t>FaultContractAttribute</w:t>
      </w:r>
      <w:proofErr w:type="spellEnd"/>
    </w:p>
    <w:p w:rsidR="005023AE" w:rsidRPr="005023AE" w:rsidRDefault="005023AE" w:rsidP="005023AE">
      <w:pPr>
        <w:spacing w:after="0" w:line="240" w:lineRule="auto"/>
        <w:jc w:val="both"/>
        <w:rPr>
          <w:rFonts w:ascii="Segoe UI" w:eastAsia="Times New Roman" w:hAnsi="Segoe UI" w:cs="Segoe UI"/>
          <w:b/>
          <w:color w:val="000000"/>
        </w:rPr>
      </w:pPr>
    </w:p>
    <w:p w:rsidR="005023AE" w:rsidRPr="005023AE" w:rsidRDefault="005023AE" w:rsidP="005023AE">
      <w:pPr>
        <w:spacing w:after="0" w:line="300" w:lineRule="auto"/>
        <w:rPr>
          <w:rFonts w:ascii="Segoe UI" w:hAnsi="Segoe UI" w:cs="Segoe UI"/>
          <w:b/>
          <w:color w:val="333333"/>
        </w:rPr>
      </w:pPr>
      <w:r w:rsidRPr="005023AE">
        <w:rPr>
          <w:rFonts w:ascii="Segoe UI" w:eastAsia="Times New Roman" w:hAnsi="Segoe UI" w:cs="Segoe UI"/>
          <w:b/>
          <w:color w:val="000000"/>
        </w:rPr>
        <w:t>16.</w:t>
      </w:r>
      <w:r w:rsidRPr="005023AE">
        <w:rPr>
          <w:rFonts w:ascii="Segoe UI" w:hAnsi="Segoe UI" w:cs="Segoe UI"/>
          <w:b/>
          <w:color w:val="333333"/>
        </w:rPr>
        <w:t xml:space="preserve"> </w:t>
      </w:r>
      <w:proofErr w:type="gramStart"/>
      <w:r w:rsidRPr="005023AE">
        <w:rPr>
          <w:rFonts w:ascii="Segoe UI" w:hAnsi="Segoe UI" w:cs="Segoe UI"/>
          <w:b/>
          <w:color w:val="333333"/>
        </w:rPr>
        <w:t>the</w:t>
      </w:r>
      <w:proofErr w:type="gramEnd"/>
      <w:r w:rsidRPr="005023AE">
        <w:rPr>
          <w:rFonts w:ascii="Segoe UI" w:hAnsi="Segoe UI" w:cs="Segoe UI"/>
          <w:b/>
          <w:color w:val="333333"/>
        </w:rPr>
        <w:t xml:space="preserve"> attributes present in </w:t>
      </w:r>
      <w:proofErr w:type="spellStart"/>
      <w:r w:rsidRPr="005023AE">
        <w:rPr>
          <w:rFonts w:ascii="Segoe UI" w:hAnsi="Segoe UI" w:cs="Segoe UI"/>
          <w:b/>
          <w:color w:val="333333"/>
        </w:rPr>
        <w:t>DataContract</w:t>
      </w:r>
      <w:proofErr w:type="spellEnd"/>
    </w:p>
    <w:p w:rsidR="005023AE" w:rsidRPr="005023AE" w:rsidRDefault="005023AE" w:rsidP="005023AE">
      <w:pPr>
        <w:spacing w:after="0" w:line="300" w:lineRule="auto"/>
        <w:rPr>
          <w:rFonts w:ascii="Segoe UI" w:hAnsi="Segoe UI" w:cs="Segoe UI"/>
          <w:b/>
          <w:color w:val="333333"/>
        </w:rPr>
      </w:pPr>
      <w:r w:rsidRPr="005023AE">
        <w:rPr>
          <w:rFonts w:ascii="Segoe UI" w:hAnsi="Segoe UI" w:cs="Segoe UI"/>
          <w:b/>
          <w:color w:val="333333"/>
        </w:rPr>
        <w:tab/>
      </w:r>
      <w:proofErr w:type="spellStart"/>
      <w:r w:rsidRPr="005023AE">
        <w:rPr>
          <w:rFonts w:ascii="Segoe UI" w:hAnsi="Segoe UI" w:cs="Segoe UI"/>
          <w:b/>
          <w:color w:val="333333"/>
        </w:rPr>
        <w:t>DataContract</w:t>
      </w:r>
      <w:proofErr w:type="spellEnd"/>
      <w:r w:rsidRPr="005023AE">
        <w:rPr>
          <w:rFonts w:ascii="Segoe UI" w:hAnsi="Segoe UI" w:cs="Segoe UI"/>
          <w:b/>
          <w:color w:val="333333"/>
        </w:rPr>
        <w:t xml:space="preserve"> </w:t>
      </w:r>
    </w:p>
    <w:p w:rsidR="005023AE" w:rsidRPr="005023AE" w:rsidRDefault="005023AE" w:rsidP="005023AE">
      <w:pPr>
        <w:spacing w:after="0" w:line="300" w:lineRule="auto"/>
        <w:rPr>
          <w:rFonts w:ascii="Segoe UI" w:hAnsi="Segoe UI" w:cs="Segoe UI"/>
          <w:b/>
          <w:color w:val="333333"/>
        </w:rPr>
      </w:pPr>
      <w:r w:rsidRPr="005023AE">
        <w:rPr>
          <w:rFonts w:ascii="Segoe UI" w:hAnsi="Segoe UI" w:cs="Segoe UI"/>
          <w:b/>
          <w:color w:val="333333"/>
        </w:rPr>
        <w:tab/>
      </w:r>
      <w:proofErr w:type="spellStart"/>
      <w:r w:rsidRPr="005023AE">
        <w:rPr>
          <w:rFonts w:ascii="Segoe UI" w:hAnsi="Segoe UI" w:cs="Segoe UI"/>
          <w:b/>
          <w:color w:val="333333"/>
        </w:rPr>
        <w:t>DataMember</w:t>
      </w:r>
      <w:proofErr w:type="spellEnd"/>
    </w:p>
    <w:p w:rsidR="005023AE" w:rsidRPr="005023AE" w:rsidRDefault="005023AE" w:rsidP="005023AE">
      <w:pPr>
        <w:spacing w:after="0" w:line="240" w:lineRule="auto"/>
        <w:rPr>
          <w:rFonts w:ascii="Times New Roman" w:eastAsia="Times New Roman" w:hAnsi="Times New Roman" w:cs="Times New Roman"/>
          <w:b/>
        </w:rPr>
      </w:pPr>
      <w:r w:rsidRPr="005023AE">
        <w:rPr>
          <w:rFonts w:ascii="Times New Roman" w:eastAsia="Times New Roman" w:hAnsi="Times New Roman" w:cs="Times New Roman"/>
          <w:b/>
        </w:rPr>
        <w:t>User defined object are explicit or Complex type, for which you have to define a Data contract using [</w:t>
      </w:r>
      <w:proofErr w:type="spellStart"/>
      <w:r w:rsidRPr="005023AE">
        <w:rPr>
          <w:rFonts w:ascii="Times New Roman" w:eastAsia="Times New Roman" w:hAnsi="Times New Roman" w:cs="Times New Roman"/>
          <w:b/>
        </w:rPr>
        <w:t>DataContract</w:t>
      </w:r>
      <w:proofErr w:type="spellEnd"/>
      <w:r w:rsidRPr="005023AE">
        <w:rPr>
          <w:rFonts w:ascii="Times New Roman" w:eastAsia="Times New Roman" w:hAnsi="Times New Roman" w:cs="Times New Roman"/>
          <w:b/>
        </w:rPr>
        <w:t>] and [</w:t>
      </w:r>
      <w:proofErr w:type="spellStart"/>
      <w:r w:rsidRPr="005023AE">
        <w:rPr>
          <w:rFonts w:ascii="Times New Roman" w:eastAsia="Times New Roman" w:hAnsi="Times New Roman" w:cs="Times New Roman"/>
          <w:b/>
        </w:rPr>
        <w:t>DataMember</w:t>
      </w:r>
      <w:proofErr w:type="spellEnd"/>
      <w:r w:rsidRPr="005023AE">
        <w:rPr>
          <w:rFonts w:ascii="Times New Roman" w:eastAsia="Times New Roman" w:hAnsi="Times New Roman" w:cs="Times New Roman"/>
          <w:b/>
        </w:rPr>
        <w:t>] attribute.</w:t>
      </w:r>
    </w:p>
    <w:p w:rsidR="005023AE" w:rsidRPr="005023AE" w:rsidRDefault="005023AE" w:rsidP="005023AE">
      <w:pPr>
        <w:spacing w:after="0" w:line="240" w:lineRule="auto"/>
        <w:rPr>
          <w:rFonts w:ascii="Times New Roman" w:eastAsia="Times New Roman" w:hAnsi="Times New Roman" w:cs="Times New Roman"/>
          <w:b/>
        </w:rPr>
      </w:pPr>
    </w:p>
    <w:p w:rsidR="005023AE" w:rsidRPr="005023AE" w:rsidRDefault="005023AE" w:rsidP="005023AE">
      <w:pPr>
        <w:spacing w:after="0" w:line="240" w:lineRule="auto"/>
        <w:rPr>
          <w:rFonts w:asciiTheme="majorHAnsi" w:eastAsia="Times New Roman" w:hAnsiTheme="majorHAnsi" w:cs="Times New Roman"/>
          <w:b/>
        </w:rPr>
      </w:pPr>
      <w:r w:rsidRPr="005023AE">
        <w:rPr>
          <w:rFonts w:asciiTheme="majorHAnsi" w:eastAsia="Times New Roman" w:hAnsiTheme="majorHAnsi" w:cs="Times New Roman"/>
          <w:b/>
        </w:rPr>
        <w:t>17</w:t>
      </w:r>
      <w:proofErr w:type="gramStart"/>
      <w:r w:rsidRPr="005023AE">
        <w:rPr>
          <w:rFonts w:asciiTheme="majorHAnsi" w:eastAsia="Times New Roman" w:hAnsiTheme="majorHAnsi" w:cs="Times New Roman"/>
          <w:b/>
        </w:rPr>
        <w:t>.</w:t>
      </w:r>
      <w:r w:rsidRPr="005023AE">
        <w:rPr>
          <w:rFonts w:asciiTheme="majorHAnsi" w:hAnsiTheme="majorHAnsi"/>
          <w:b/>
        </w:rPr>
        <w:t>operation</w:t>
      </w:r>
      <w:proofErr w:type="gramEnd"/>
      <w:r w:rsidRPr="005023AE">
        <w:rPr>
          <w:rFonts w:asciiTheme="majorHAnsi" w:hAnsiTheme="majorHAnsi"/>
          <w:b/>
        </w:rPr>
        <w:t xml:space="preserve"> contract properties</w:t>
      </w:r>
    </w:p>
    <w:p w:rsidR="005023AE" w:rsidRPr="005023AE" w:rsidRDefault="005023AE" w:rsidP="005023AE">
      <w:pPr>
        <w:spacing w:after="0" w:line="240" w:lineRule="auto"/>
        <w:rPr>
          <w:rFonts w:asciiTheme="majorHAnsi" w:hAnsiTheme="majorHAnsi"/>
          <w:b/>
        </w:rPr>
      </w:pPr>
      <w:proofErr w:type="spellStart"/>
      <w:r w:rsidRPr="005023AE">
        <w:rPr>
          <w:rFonts w:asciiTheme="majorHAnsi" w:hAnsiTheme="majorHAnsi"/>
          <w:b/>
        </w:rPr>
        <w:t>Ans</w:t>
      </w:r>
      <w:proofErr w:type="spellEnd"/>
      <w:r w:rsidRPr="005023AE">
        <w:rPr>
          <w:rFonts w:asciiTheme="majorHAnsi" w:hAnsiTheme="majorHAnsi"/>
          <w:b/>
        </w:rPr>
        <w:t>:</w:t>
      </w:r>
    </w:p>
    <w:p w:rsidR="005023AE" w:rsidRPr="005023AE" w:rsidRDefault="005023AE" w:rsidP="005023AE">
      <w:pPr>
        <w:spacing w:after="0" w:line="240" w:lineRule="auto"/>
        <w:rPr>
          <w:rFonts w:asciiTheme="majorHAnsi" w:hAnsiTheme="majorHAnsi"/>
          <w:b/>
        </w:rPr>
      </w:pPr>
      <w:r w:rsidRPr="005023AE">
        <w:rPr>
          <w:rFonts w:asciiTheme="majorHAnsi" w:hAnsiTheme="majorHAnsi"/>
          <w:b/>
        </w:rPr>
        <w:t xml:space="preserve">A).action, </w:t>
      </w:r>
      <w:proofErr w:type="spellStart"/>
      <w:r w:rsidRPr="005023AE">
        <w:rPr>
          <w:rFonts w:asciiTheme="majorHAnsi" w:hAnsiTheme="majorHAnsi"/>
          <w:b/>
        </w:rPr>
        <w:t>asyncpattern</w:t>
      </w:r>
      <w:proofErr w:type="spellEnd"/>
      <w:r w:rsidRPr="005023AE">
        <w:rPr>
          <w:rFonts w:asciiTheme="majorHAnsi" w:hAnsiTheme="majorHAnsi"/>
          <w:b/>
        </w:rPr>
        <w:t xml:space="preserve">, </w:t>
      </w:r>
      <w:proofErr w:type="spellStart"/>
      <w:r w:rsidRPr="005023AE">
        <w:rPr>
          <w:rFonts w:asciiTheme="majorHAnsi" w:hAnsiTheme="majorHAnsi"/>
          <w:b/>
        </w:rPr>
        <w:t>hasprotectionlevel</w:t>
      </w:r>
      <w:proofErr w:type="spellEnd"/>
      <w:r w:rsidRPr="005023AE">
        <w:rPr>
          <w:rFonts w:asciiTheme="majorHAnsi" w:hAnsiTheme="majorHAnsi"/>
          <w:b/>
        </w:rPr>
        <w:t xml:space="preserve">, </w:t>
      </w:r>
      <w:proofErr w:type="spellStart"/>
      <w:r w:rsidRPr="005023AE">
        <w:rPr>
          <w:rFonts w:asciiTheme="majorHAnsi" w:hAnsiTheme="majorHAnsi"/>
          <w:b/>
        </w:rPr>
        <w:t>isoneway</w:t>
      </w:r>
      <w:proofErr w:type="spellEnd"/>
      <w:r w:rsidRPr="005023AE">
        <w:rPr>
          <w:rFonts w:asciiTheme="majorHAnsi" w:hAnsiTheme="majorHAnsi"/>
          <w:b/>
        </w:rPr>
        <w:t xml:space="preserve">, </w:t>
      </w:r>
      <w:proofErr w:type="spellStart"/>
      <w:r w:rsidRPr="005023AE">
        <w:rPr>
          <w:rFonts w:asciiTheme="majorHAnsi" w:hAnsiTheme="majorHAnsi"/>
          <w:b/>
        </w:rPr>
        <w:t>isinitiating</w:t>
      </w:r>
      <w:proofErr w:type="spellEnd"/>
      <w:r w:rsidRPr="005023AE">
        <w:rPr>
          <w:rFonts w:asciiTheme="majorHAnsi" w:hAnsiTheme="majorHAnsi"/>
          <w:b/>
        </w:rPr>
        <w:t xml:space="preserve">, </w:t>
      </w:r>
      <w:proofErr w:type="spellStart"/>
      <w:r w:rsidRPr="005023AE">
        <w:rPr>
          <w:rFonts w:asciiTheme="majorHAnsi" w:hAnsiTheme="majorHAnsi"/>
          <w:b/>
        </w:rPr>
        <w:t>isterminating</w:t>
      </w:r>
      <w:proofErr w:type="gramStart"/>
      <w:r w:rsidRPr="005023AE">
        <w:rPr>
          <w:rFonts w:asciiTheme="majorHAnsi" w:hAnsiTheme="majorHAnsi"/>
          <w:b/>
        </w:rPr>
        <w:t>,protectionlevel,replyaction</w:t>
      </w:r>
      <w:proofErr w:type="spellEnd"/>
      <w:proofErr w:type="gramEnd"/>
    </w:p>
    <w:p w:rsidR="005023AE" w:rsidRPr="005023AE" w:rsidRDefault="005023AE" w:rsidP="005023AE">
      <w:pPr>
        <w:spacing w:after="0" w:line="240" w:lineRule="auto"/>
        <w:rPr>
          <w:rFonts w:asciiTheme="majorHAnsi" w:hAnsiTheme="majorHAnsi"/>
          <w:b/>
        </w:rPr>
      </w:pPr>
      <w:r w:rsidRPr="005023AE">
        <w:rPr>
          <w:rFonts w:asciiTheme="majorHAnsi" w:hAnsiTheme="majorHAnsi"/>
          <w:b/>
        </w:rPr>
        <w:t>B).operation contract in WCF is similar to the web method in web service</w:t>
      </w:r>
    </w:p>
    <w:p w:rsidR="005023AE" w:rsidRPr="005023AE" w:rsidRDefault="005023AE" w:rsidP="005023AE">
      <w:pPr>
        <w:spacing w:after="0" w:line="240" w:lineRule="auto"/>
        <w:rPr>
          <w:rFonts w:asciiTheme="majorHAnsi" w:hAnsiTheme="majorHAnsi"/>
          <w:b/>
        </w:rPr>
      </w:pPr>
      <w:proofErr w:type="gramStart"/>
      <w:r w:rsidRPr="005023AE">
        <w:rPr>
          <w:rFonts w:asciiTheme="majorHAnsi" w:hAnsiTheme="majorHAnsi"/>
          <w:b/>
        </w:rPr>
        <w:t>c)definition</w:t>
      </w:r>
      <w:proofErr w:type="gramEnd"/>
      <w:r w:rsidRPr="005023AE">
        <w:rPr>
          <w:rFonts w:asciiTheme="majorHAnsi" w:hAnsiTheme="majorHAnsi"/>
          <w:b/>
        </w:rPr>
        <w:t xml:space="preserve"> of [</w:t>
      </w:r>
      <w:proofErr w:type="spellStart"/>
      <w:r w:rsidRPr="005023AE">
        <w:rPr>
          <w:rFonts w:asciiTheme="majorHAnsi" w:hAnsiTheme="majorHAnsi"/>
          <w:b/>
        </w:rPr>
        <w:t>OperationContract</w:t>
      </w:r>
      <w:proofErr w:type="spellEnd"/>
      <w:r w:rsidRPr="005023AE">
        <w:rPr>
          <w:rFonts w:asciiTheme="majorHAnsi" w:hAnsiTheme="majorHAnsi"/>
          <w:b/>
        </w:rPr>
        <w:t xml:space="preserve"> action=</w:t>
      </w:r>
      <w:proofErr w:type="spellStart"/>
      <w:r w:rsidRPr="005023AE">
        <w:rPr>
          <w:rFonts w:asciiTheme="majorHAnsi" w:hAnsiTheme="majorHAnsi"/>
          <w:b/>
        </w:rPr>
        <w:t>true,IsOneWay</w:t>
      </w:r>
      <w:proofErr w:type="spellEnd"/>
      <w:r w:rsidRPr="005023AE">
        <w:rPr>
          <w:rFonts w:asciiTheme="majorHAnsi" w:hAnsiTheme="majorHAnsi"/>
          <w:b/>
        </w:rPr>
        <w:t>=true,..]</w:t>
      </w:r>
    </w:p>
    <w:p w:rsidR="005023AE" w:rsidRPr="005023AE" w:rsidRDefault="005023AE" w:rsidP="005023AE">
      <w:pPr>
        <w:spacing w:after="0" w:line="240" w:lineRule="auto"/>
        <w:rPr>
          <w:rFonts w:asciiTheme="majorHAnsi" w:hAnsiTheme="majorHAnsi"/>
          <w:b/>
        </w:rPr>
      </w:pPr>
    </w:p>
    <w:p w:rsidR="005023AE" w:rsidRPr="005023AE" w:rsidRDefault="005023AE" w:rsidP="005023AE">
      <w:pPr>
        <w:spacing w:after="0" w:line="240" w:lineRule="auto"/>
        <w:rPr>
          <w:rFonts w:asciiTheme="majorHAnsi" w:hAnsiTheme="majorHAnsi"/>
          <w:b/>
        </w:rPr>
      </w:pPr>
      <w:r w:rsidRPr="005023AE">
        <w:rPr>
          <w:rFonts w:asciiTheme="majorHAnsi" w:hAnsiTheme="majorHAnsi"/>
          <w:b/>
        </w:rPr>
        <w:t>18</w:t>
      </w:r>
      <w:proofErr w:type="gramStart"/>
      <w:r w:rsidRPr="005023AE">
        <w:rPr>
          <w:rFonts w:asciiTheme="majorHAnsi" w:hAnsiTheme="majorHAnsi"/>
          <w:b/>
        </w:rPr>
        <w:t>.deploy</w:t>
      </w:r>
      <w:proofErr w:type="gramEnd"/>
      <w:r w:rsidRPr="005023AE">
        <w:rPr>
          <w:rFonts w:asciiTheme="majorHAnsi" w:hAnsiTheme="majorHAnsi"/>
          <w:b/>
        </w:rPr>
        <w:t xml:space="preserve"> the service to IIS</w:t>
      </w:r>
    </w:p>
    <w:p w:rsidR="005023AE" w:rsidRPr="005023AE" w:rsidRDefault="005023AE" w:rsidP="005023AE">
      <w:pPr>
        <w:spacing w:after="0" w:line="240" w:lineRule="auto"/>
        <w:rPr>
          <w:rFonts w:asciiTheme="majorHAnsi" w:hAnsiTheme="majorHAnsi"/>
          <w:b/>
        </w:rPr>
      </w:pPr>
      <w:proofErr w:type="gramStart"/>
      <w:r w:rsidRPr="005023AE">
        <w:rPr>
          <w:rFonts w:asciiTheme="majorHAnsi" w:hAnsiTheme="majorHAnsi"/>
          <w:b/>
        </w:rPr>
        <w:t>a</w:t>
      </w:r>
      <w:proofErr w:type="gramEnd"/>
      <w:r w:rsidRPr="005023AE">
        <w:rPr>
          <w:rFonts w:asciiTheme="majorHAnsi" w:hAnsiTheme="majorHAnsi"/>
          <w:b/>
        </w:rPr>
        <w:t>).precompiled .</w:t>
      </w:r>
      <w:proofErr w:type="spellStart"/>
      <w:r w:rsidRPr="005023AE">
        <w:rPr>
          <w:rFonts w:asciiTheme="majorHAnsi" w:hAnsiTheme="majorHAnsi"/>
          <w:b/>
        </w:rPr>
        <w:t>dll</w:t>
      </w:r>
      <w:proofErr w:type="spellEnd"/>
      <w:r w:rsidRPr="005023AE">
        <w:rPr>
          <w:rFonts w:asciiTheme="majorHAnsi" w:hAnsiTheme="majorHAnsi"/>
          <w:b/>
        </w:rPr>
        <w:t xml:space="preserve"> file located in global assembly cache</w:t>
      </w:r>
    </w:p>
    <w:p w:rsidR="005023AE" w:rsidRPr="005023AE" w:rsidRDefault="005023AE" w:rsidP="005023AE">
      <w:pPr>
        <w:spacing w:after="0" w:line="240" w:lineRule="auto"/>
        <w:rPr>
          <w:rFonts w:asciiTheme="majorHAnsi" w:hAnsiTheme="majorHAnsi"/>
          <w:b/>
        </w:rPr>
      </w:pPr>
      <w:r w:rsidRPr="005023AE">
        <w:rPr>
          <w:rFonts w:asciiTheme="majorHAnsi" w:hAnsiTheme="majorHAnsi"/>
          <w:b/>
        </w:rPr>
        <w:t>b).</w:t>
      </w:r>
      <w:proofErr w:type="spellStart"/>
      <w:r w:rsidRPr="005023AE">
        <w:rPr>
          <w:rFonts w:asciiTheme="majorHAnsi" w:hAnsiTheme="majorHAnsi"/>
          <w:b/>
        </w:rPr>
        <w:t>uncompiled</w:t>
      </w:r>
      <w:proofErr w:type="spellEnd"/>
      <w:r w:rsidRPr="005023AE">
        <w:rPr>
          <w:rFonts w:asciiTheme="majorHAnsi" w:hAnsiTheme="majorHAnsi"/>
          <w:b/>
        </w:rPr>
        <w:t>-App-code file</w:t>
      </w:r>
    </w:p>
    <w:p w:rsidR="005023AE" w:rsidRPr="005023AE" w:rsidRDefault="005023AE" w:rsidP="005023AE">
      <w:pPr>
        <w:spacing w:after="0" w:line="240" w:lineRule="auto"/>
        <w:rPr>
          <w:rFonts w:asciiTheme="majorHAnsi" w:hAnsiTheme="majorHAnsi"/>
          <w:b/>
        </w:rPr>
      </w:pPr>
      <w:r w:rsidRPr="005023AE">
        <w:rPr>
          <w:rFonts w:asciiTheme="majorHAnsi" w:hAnsiTheme="majorHAnsi"/>
          <w:b/>
        </w:rPr>
        <w:t>c).</w:t>
      </w:r>
      <w:proofErr w:type="spellStart"/>
      <w:r w:rsidRPr="005023AE">
        <w:rPr>
          <w:rFonts w:asciiTheme="majorHAnsi" w:hAnsiTheme="majorHAnsi"/>
          <w:b/>
        </w:rPr>
        <w:t>uncompiled</w:t>
      </w:r>
      <w:proofErr w:type="spellEnd"/>
      <w:r w:rsidRPr="005023AE">
        <w:rPr>
          <w:rFonts w:asciiTheme="majorHAnsi" w:hAnsiTheme="majorHAnsi"/>
          <w:b/>
        </w:rPr>
        <w:t>-.svc file</w:t>
      </w:r>
    </w:p>
    <w:p w:rsidR="005023AE" w:rsidRPr="005023AE" w:rsidRDefault="005023AE" w:rsidP="005023AE">
      <w:pPr>
        <w:spacing w:after="0" w:line="240" w:lineRule="auto"/>
        <w:rPr>
          <w:rFonts w:asciiTheme="majorHAnsi" w:hAnsiTheme="majorHAnsi"/>
          <w:b/>
        </w:rPr>
      </w:pPr>
    </w:p>
    <w:p w:rsidR="005023AE" w:rsidRPr="005023AE" w:rsidRDefault="005023AE" w:rsidP="005023AE">
      <w:pPr>
        <w:spacing w:after="0" w:line="240" w:lineRule="auto"/>
        <w:rPr>
          <w:rFonts w:asciiTheme="majorHAnsi" w:hAnsiTheme="majorHAnsi"/>
          <w:b/>
        </w:rPr>
      </w:pPr>
      <w:r w:rsidRPr="005023AE">
        <w:rPr>
          <w:rFonts w:asciiTheme="majorHAnsi" w:hAnsiTheme="majorHAnsi"/>
          <w:b/>
        </w:rPr>
        <w:t>19.</w:t>
      </w:r>
      <w:r w:rsidRPr="005023AE">
        <w:rPr>
          <w:rFonts w:asciiTheme="majorHAnsi" w:hAnsiTheme="majorHAnsi" w:cs="Segoe UI"/>
          <w:b/>
          <w:color w:val="333333"/>
        </w:rPr>
        <w:t xml:space="preserve"> </w:t>
      </w:r>
      <w:proofErr w:type="gramStart"/>
      <w:r w:rsidRPr="005023AE">
        <w:rPr>
          <w:rFonts w:asciiTheme="majorHAnsi" w:hAnsiTheme="majorHAnsi"/>
          <w:b/>
        </w:rPr>
        <w:t>client</w:t>
      </w:r>
      <w:proofErr w:type="gramEnd"/>
      <w:r w:rsidRPr="005023AE">
        <w:rPr>
          <w:rFonts w:asciiTheme="majorHAnsi" w:hAnsiTheme="majorHAnsi"/>
          <w:b/>
        </w:rPr>
        <w:t xml:space="preserve"> will send a request to the server and does not care whether it is success or failure of service execution</w:t>
      </w:r>
    </w:p>
    <w:p w:rsidR="005023AE" w:rsidRPr="005023AE" w:rsidRDefault="005023AE" w:rsidP="005023AE">
      <w:pPr>
        <w:spacing w:after="0" w:line="240" w:lineRule="auto"/>
        <w:rPr>
          <w:rFonts w:asciiTheme="majorHAnsi" w:hAnsiTheme="majorHAnsi" w:cs="Segoe UI"/>
          <w:b/>
          <w:color w:val="333333"/>
        </w:rPr>
      </w:pPr>
      <w:proofErr w:type="gramStart"/>
      <w:r w:rsidRPr="005023AE">
        <w:rPr>
          <w:rFonts w:asciiTheme="majorHAnsi" w:hAnsiTheme="majorHAnsi" w:cs="Segoe UI"/>
          <w:b/>
          <w:color w:val="333333"/>
        </w:rPr>
        <w:t>ANs :</w:t>
      </w:r>
      <w:proofErr w:type="gramEnd"/>
      <w:r w:rsidRPr="005023AE">
        <w:rPr>
          <w:rFonts w:asciiTheme="majorHAnsi" w:hAnsiTheme="majorHAnsi" w:cs="Segoe UI"/>
          <w:b/>
          <w:color w:val="333333"/>
        </w:rPr>
        <w:t xml:space="preserve"> One way </w:t>
      </w:r>
    </w:p>
    <w:p w:rsidR="005023AE" w:rsidRPr="005023AE" w:rsidRDefault="005023AE" w:rsidP="005023AE">
      <w:pPr>
        <w:spacing w:after="0" w:line="240" w:lineRule="auto"/>
        <w:rPr>
          <w:rFonts w:asciiTheme="majorHAnsi" w:hAnsiTheme="majorHAnsi" w:cs="Segoe UI"/>
          <w:b/>
          <w:color w:val="333333"/>
        </w:rPr>
      </w:pPr>
    </w:p>
    <w:p w:rsidR="005023AE" w:rsidRPr="005023AE" w:rsidRDefault="005023AE" w:rsidP="005023AE">
      <w:pPr>
        <w:spacing w:after="0" w:line="240" w:lineRule="auto"/>
        <w:rPr>
          <w:rFonts w:asciiTheme="majorHAnsi" w:hAnsiTheme="majorHAnsi"/>
          <w:b/>
        </w:rPr>
      </w:pPr>
      <w:r w:rsidRPr="005023AE">
        <w:rPr>
          <w:rFonts w:asciiTheme="majorHAnsi" w:hAnsiTheme="majorHAnsi" w:cs="Segoe UI"/>
          <w:b/>
          <w:color w:val="333333"/>
        </w:rPr>
        <w:t>20</w:t>
      </w:r>
      <w:proofErr w:type="gramStart"/>
      <w:r w:rsidRPr="005023AE">
        <w:rPr>
          <w:rFonts w:asciiTheme="majorHAnsi" w:hAnsiTheme="majorHAnsi" w:cs="Segoe UI"/>
          <w:b/>
          <w:color w:val="333333"/>
        </w:rPr>
        <w:t>.</w:t>
      </w:r>
      <w:r w:rsidRPr="005023AE">
        <w:rPr>
          <w:rFonts w:asciiTheme="majorHAnsi" w:hAnsiTheme="majorHAnsi"/>
          <w:b/>
        </w:rPr>
        <w:t>To</w:t>
      </w:r>
      <w:proofErr w:type="gramEnd"/>
      <w:r w:rsidRPr="005023AE">
        <w:rPr>
          <w:rFonts w:asciiTheme="majorHAnsi" w:hAnsiTheme="majorHAnsi"/>
          <w:b/>
        </w:rPr>
        <w:t xml:space="preserve"> create a service hosted by IIS :</w:t>
      </w:r>
    </w:p>
    <w:p w:rsidR="005023AE" w:rsidRPr="005023AE" w:rsidRDefault="005023AE" w:rsidP="005023AE">
      <w:pPr>
        <w:spacing w:after="0" w:line="240" w:lineRule="auto"/>
        <w:rPr>
          <w:rFonts w:asciiTheme="majorHAnsi" w:hAnsiTheme="majorHAnsi"/>
          <w:b/>
        </w:rPr>
      </w:pPr>
    </w:p>
    <w:p w:rsidR="005023AE" w:rsidRPr="005023AE" w:rsidRDefault="005023AE" w:rsidP="005023AE">
      <w:pPr>
        <w:spacing w:after="0" w:line="240" w:lineRule="auto"/>
        <w:rPr>
          <w:rFonts w:asciiTheme="majorHAnsi" w:hAnsiTheme="majorHAnsi" w:cs="Segoe UI"/>
          <w:b/>
          <w:color w:val="333333"/>
        </w:rPr>
      </w:pPr>
      <w:r w:rsidRPr="005023AE">
        <w:rPr>
          <w:rFonts w:asciiTheme="majorHAnsi" w:hAnsiTheme="majorHAnsi" w:cs="Segoe UI"/>
          <w:b/>
          <w:color w:val="333333"/>
        </w:rPr>
        <w:t>http://msdn.microsoft.com/en-us/library/ms733766.aspx</w:t>
      </w:r>
    </w:p>
    <w:p w:rsidR="005023AE" w:rsidRPr="005023AE" w:rsidRDefault="005023AE" w:rsidP="005023AE">
      <w:pPr>
        <w:pStyle w:val="NormalWeb"/>
        <w:numPr>
          <w:ilvl w:val="0"/>
          <w:numId w:val="25"/>
        </w:numPr>
        <w:spacing w:before="0" w:beforeAutospacing="0" w:after="0" w:afterAutospacing="0"/>
        <w:rPr>
          <w:rFonts w:ascii="Segoe UI" w:hAnsi="Segoe UI" w:cs="Segoe UI"/>
          <w:b/>
          <w:color w:val="000000"/>
          <w:sz w:val="22"/>
          <w:szCs w:val="22"/>
        </w:rPr>
      </w:pPr>
      <w:r w:rsidRPr="005023AE">
        <w:rPr>
          <w:rFonts w:ascii="Segoe UI" w:hAnsi="Segoe UI" w:cs="Segoe UI"/>
          <w:b/>
          <w:color w:val="000000"/>
          <w:sz w:val="22"/>
          <w:szCs w:val="22"/>
        </w:rPr>
        <w:t>Create a new file named "</w:t>
      </w:r>
      <w:proofErr w:type="spellStart"/>
      <w:r w:rsidRPr="005023AE">
        <w:rPr>
          <w:rFonts w:ascii="Segoe UI" w:hAnsi="Segoe UI" w:cs="Segoe UI"/>
          <w:b/>
          <w:color w:val="000000"/>
          <w:sz w:val="22"/>
          <w:szCs w:val="22"/>
        </w:rPr>
        <w:t>service.svc</w:t>
      </w:r>
      <w:proofErr w:type="spellEnd"/>
      <w:r w:rsidRPr="005023AE">
        <w:rPr>
          <w:rFonts w:ascii="Segoe UI" w:hAnsi="Segoe UI" w:cs="Segoe UI"/>
          <w:b/>
          <w:color w:val="000000"/>
          <w:sz w:val="22"/>
          <w:szCs w:val="22"/>
        </w:rPr>
        <w:t>" in the application directory. Edit this file by adding the following @</w:t>
      </w:r>
      <w:proofErr w:type="spellStart"/>
      <w:r w:rsidRPr="005023AE">
        <w:rPr>
          <w:rFonts w:ascii="Segoe UI" w:hAnsi="Segoe UI" w:cs="Segoe UI"/>
          <w:b/>
          <w:color w:val="000000"/>
          <w:sz w:val="22"/>
          <w:szCs w:val="22"/>
        </w:rPr>
        <w:t>ServiceHost</w:t>
      </w:r>
      <w:proofErr w:type="spellEnd"/>
      <w:r w:rsidRPr="005023AE">
        <w:rPr>
          <w:rFonts w:ascii="Segoe UI" w:hAnsi="Segoe UI" w:cs="Segoe UI"/>
          <w:b/>
          <w:color w:val="000000"/>
          <w:sz w:val="22"/>
          <w:szCs w:val="22"/>
        </w:rPr>
        <w:t xml:space="preserve"> element.</w:t>
      </w:r>
    </w:p>
    <w:p w:rsidR="005023AE" w:rsidRPr="005023AE" w:rsidRDefault="005023AE" w:rsidP="00502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nsolas" w:hAnsi="Consolas" w:cs="Consolas"/>
          <w:b/>
          <w:color w:val="000000"/>
        </w:rPr>
      </w:pPr>
      <w:r w:rsidRPr="005023AE">
        <w:rPr>
          <w:rFonts w:ascii="Consolas" w:hAnsi="Consolas" w:cs="Consolas"/>
          <w:b/>
          <w:color w:val="000000"/>
        </w:rPr>
        <w:t>&lt;%@</w:t>
      </w:r>
      <w:proofErr w:type="spellStart"/>
      <w:r w:rsidRPr="005023AE">
        <w:rPr>
          <w:rFonts w:ascii="Consolas" w:hAnsi="Consolas" w:cs="Consolas"/>
          <w:b/>
          <w:color w:val="000000"/>
        </w:rPr>
        <w:t>ServiceHost</w:t>
      </w:r>
      <w:proofErr w:type="spellEnd"/>
      <w:r w:rsidRPr="005023AE">
        <w:rPr>
          <w:rFonts w:ascii="Consolas" w:hAnsi="Consolas" w:cs="Consolas"/>
          <w:b/>
          <w:color w:val="000000"/>
        </w:rPr>
        <w:t xml:space="preserve"> language=c# Debug="true" Service="</w:t>
      </w:r>
      <w:proofErr w:type="spellStart"/>
      <w:r w:rsidRPr="005023AE">
        <w:rPr>
          <w:rFonts w:ascii="Consolas" w:hAnsi="Consolas" w:cs="Consolas"/>
          <w:b/>
          <w:color w:val="000000"/>
        </w:rPr>
        <w:t>Microsoft.ServiceModel.Samples.CalculatorService</w:t>
      </w:r>
      <w:proofErr w:type="spellEnd"/>
      <w:r w:rsidRPr="005023AE">
        <w:rPr>
          <w:rFonts w:ascii="Consolas" w:hAnsi="Consolas" w:cs="Consolas"/>
          <w:b/>
          <w:color w:val="000000"/>
        </w:rPr>
        <w:t>"%&gt;</w:t>
      </w:r>
    </w:p>
    <w:p w:rsidR="005023AE" w:rsidRPr="005023AE" w:rsidRDefault="005023AE" w:rsidP="005023AE">
      <w:pPr>
        <w:pStyle w:val="NormalWeb"/>
        <w:numPr>
          <w:ilvl w:val="0"/>
          <w:numId w:val="25"/>
        </w:numPr>
        <w:spacing w:before="0" w:beforeAutospacing="0" w:after="0" w:afterAutospacing="0"/>
        <w:rPr>
          <w:rFonts w:ascii="Segoe UI" w:hAnsi="Segoe UI" w:cs="Segoe UI"/>
          <w:b/>
          <w:color w:val="000000"/>
          <w:sz w:val="22"/>
          <w:szCs w:val="22"/>
        </w:rPr>
      </w:pPr>
      <w:r w:rsidRPr="005023AE">
        <w:rPr>
          <w:rFonts w:ascii="Segoe UI" w:hAnsi="Segoe UI" w:cs="Segoe UI"/>
          <w:b/>
          <w:color w:val="000000"/>
          <w:sz w:val="22"/>
          <w:szCs w:val="22"/>
        </w:rPr>
        <w:t xml:space="preserve">Create an </w:t>
      </w:r>
      <w:proofErr w:type="spellStart"/>
      <w:r w:rsidRPr="005023AE">
        <w:rPr>
          <w:rFonts w:ascii="Segoe UI" w:hAnsi="Segoe UI" w:cs="Segoe UI"/>
          <w:b/>
          <w:color w:val="000000"/>
          <w:sz w:val="22"/>
          <w:szCs w:val="22"/>
        </w:rPr>
        <w:t>App_Code</w:t>
      </w:r>
      <w:proofErr w:type="spellEnd"/>
      <w:r w:rsidRPr="005023AE">
        <w:rPr>
          <w:rFonts w:ascii="Segoe UI" w:hAnsi="Segoe UI" w:cs="Segoe UI"/>
          <w:b/>
          <w:color w:val="000000"/>
          <w:sz w:val="22"/>
          <w:szCs w:val="22"/>
        </w:rPr>
        <w:t xml:space="preserve"> subdirectory within the application directory.</w:t>
      </w:r>
    </w:p>
    <w:p w:rsidR="005023AE" w:rsidRPr="005023AE" w:rsidRDefault="005023AE" w:rsidP="005023AE">
      <w:pPr>
        <w:pStyle w:val="NormalWeb"/>
        <w:numPr>
          <w:ilvl w:val="0"/>
          <w:numId w:val="25"/>
        </w:numPr>
        <w:spacing w:before="0" w:beforeAutospacing="0" w:after="0" w:afterAutospacing="0"/>
        <w:rPr>
          <w:rFonts w:ascii="Segoe UI" w:hAnsi="Segoe UI" w:cs="Segoe UI"/>
          <w:b/>
          <w:color w:val="000000"/>
          <w:sz w:val="22"/>
          <w:szCs w:val="22"/>
        </w:rPr>
      </w:pPr>
      <w:r w:rsidRPr="005023AE">
        <w:rPr>
          <w:rFonts w:ascii="Segoe UI" w:hAnsi="Segoe UI" w:cs="Segoe UI"/>
          <w:b/>
          <w:color w:val="000000"/>
          <w:sz w:val="22"/>
          <w:szCs w:val="22"/>
        </w:rPr>
        <w:t xml:space="preserve">Create a code file named </w:t>
      </w:r>
      <w:proofErr w:type="spellStart"/>
      <w:r w:rsidRPr="005023AE">
        <w:rPr>
          <w:rFonts w:ascii="Segoe UI" w:hAnsi="Segoe UI" w:cs="Segoe UI"/>
          <w:b/>
          <w:color w:val="000000"/>
          <w:sz w:val="22"/>
          <w:szCs w:val="22"/>
        </w:rPr>
        <w:t>Service.cs</w:t>
      </w:r>
      <w:proofErr w:type="spellEnd"/>
      <w:r w:rsidRPr="005023AE">
        <w:rPr>
          <w:rFonts w:ascii="Segoe UI" w:hAnsi="Segoe UI" w:cs="Segoe UI"/>
          <w:b/>
          <w:color w:val="000000"/>
          <w:sz w:val="22"/>
          <w:szCs w:val="22"/>
        </w:rPr>
        <w:t xml:space="preserve"> in the </w:t>
      </w:r>
      <w:proofErr w:type="spellStart"/>
      <w:r w:rsidRPr="005023AE">
        <w:rPr>
          <w:rFonts w:ascii="Segoe UI" w:hAnsi="Segoe UI" w:cs="Segoe UI"/>
          <w:b/>
          <w:color w:val="000000"/>
          <w:sz w:val="22"/>
          <w:szCs w:val="22"/>
        </w:rPr>
        <w:t>App_Code</w:t>
      </w:r>
      <w:proofErr w:type="spellEnd"/>
      <w:r w:rsidRPr="005023AE">
        <w:rPr>
          <w:rFonts w:ascii="Segoe UI" w:hAnsi="Segoe UI" w:cs="Segoe UI"/>
          <w:b/>
          <w:color w:val="000000"/>
          <w:sz w:val="22"/>
          <w:szCs w:val="22"/>
        </w:rPr>
        <w:t xml:space="preserve"> subdirectory.</w:t>
      </w:r>
    </w:p>
    <w:p w:rsidR="005023AE" w:rsidRPr="005023AE" w:rsidRDefault="005023AE" w:rsidP="005023AE">
      <w:pPr>
        <w:pStyle w:val="NormalWeb"/>
        <w:spacing w:before="0" w:beforeAutospacing="0" w:after="0" w:afterAutospacing="0"/>
        <w:rPr>
          <w:rFonts w:ascii="Segoe UI" w:hAnsi="Segoe UI" w:cs="Segoe UI"/>
          <w:b/>
          <w:color w:val="000000"/>
          <w:sz w:val="22"/>
          <w:szCs w:val="22"/>
        </w:rPr>
      </w:pPr>
    </w:p>
    <w:p w:rsidR="005023AE" w:rsidRPr="005023AE" w:rsidRDefault="005023AE" w:rsidP="005023AE">
      <w:pPr>
        <w:pStyle w:val="NormalWeb"/>
        <w:spacing w:before="0" w:beforeAutospacing="0" w:after="0" w:afterAutospacing="0"/>
        <w:rPr>
          <w:rFonts w:ascii="Segoe UI" w:hAnsi="Segoe UI" w:cs="Segoe UI"/>
          <w:b/>
          <w:color w:val="000000"/>
          <w:sz w:val="22"/>
          <w:szCs w:val="22"/>
        </w:rPr>
      </w:pPr>
      <w:r w:rsidRPr="005023AE">
        <w:rPr>
          <w:rFonts w:ascii="Segoe UI" w:hAnsi="Segoe UI" w:cs="Segoe UI"/>
          <w:b/>
          <w:color w:val="000000"/>
          <w:sz w:val="22"/>
          <w:szCs w:val="22"/>
        </w:rPr>
        <w:t>21</w:t>
      </w:r>
      <w:proofErr w:type="gramStart"/>
      <w:r w:rsidRPr="005023AE">
        <w:rPr>
          <w:rFonts w:ascii="Segoe UI" w:hAnsi="Segoe UI" w:cs="Segoe UI"/>
          <w:b/>
          <w:color w:val="000000"/>
          <w:sz w:val="22"/>
          <w:szCs w:val="22"/>
        </w:rPr>
        <w:t>.Duplex</w:t>
      </w:r>
      <w:proofErr w:type="gramEnd"/>
      <w:r w:rsidRPr="005023AE">
        <w:rPr>
          <w:rFonts w:ascii="Segoe UI" w:hAnsi="Segoe UI" w:cs="Segoe UI"/>
          <w:b/>
          <w:color w:val="000000"/>
          <w:sz w:val="22"/>
          <w:szCs w:val="22"/>
        </w:rPr>
        <w:t xml:space="preserve"> operation concept:</w:t>
      </w:r>
    </w:p>
    <w:p w:rsidR="005023AE" w:rsidRPr="005023AE" w:rsidRDefault="005023AE" w:rsidP="005023AE">
      <w:pPr>
        <w:pStyle w:val="NormalWeb"/>
        <w:spacing w:before="0" w:beforeAutospacing="0" w:after="0" w:afterAutospacing="0"/>
        <w:rPr>
          <w:rFonts w:ascii="Segoe UI" w:hAnsi="Segoe UI" w:cs="Segoe UI"/>
          <w:b/>
          <w:color w:val="000000"/>
          <w:sz w:val="22"/>
          <w:szCs w:val="22"/>
        </w:rPr>
      </w:pPr>
    </w:p>
    <w:p w:rsidR="005023AE" w:rsidRPr="005023AE" w:rsidRDefault="005023AE" w:rsidP="005023AE">
      <w:pPr>
        <w:pStyle w:val="NormalWeb"/>
        <w:spacing w:before="0" w:beforeAutospacing="0" w:after="0" w:afterAutospacing="0"/>
        <w:rPr>
          <w:rFonts w:ascii="Segoe UI" w:hAnsi="Segoe UI" w:cs="Segoe UI"/>
          <w:b/>
          <w:color w:val="000000"/>
          <w:sz w:val="22"/>
          <w:szCs w:val="22"/>
        </w:rPr>
      </w:pPr>
      <w:r w:rsidRPr="005023AE">
        <w:rPr>
          <w:rFonts w:ascii="Segoe UI" w:hAnsi="Segoe UI" w:cs="Segoe UI"/>
          <w:b/>
          <w:color w:val="000000"/>
          <w:sz w:val="22"/>
          <w:szCs w:val="22"/>
        </w:rPr>
        <w:t>http://msdn.microsoft.com/en-us/library/ms731064.aspx</w:t>
      </w:r>
    </w:p>
    <w:p w:rsidR="005023AE" w:rsidRPr="005023AE" w:rsidRDefault="005023AE" w:rsidP="005023AE">
      <w:pPr>
        <w:pStyle w:val="NormalWeb"/>
        <w:spacing w:before="0" w:beforeAutospacing="0" w:after="0" w:afterAutospacing="0"/>
        <w:rPr>
          <w:rFonts w:ascii="Segoe UI" w:hAnsi="Segoe UI" w:cs="Segoe UI"/>
          <w:b/>
          <w:color w:val="000000"/>
          <w:sz w:val="22"/>
          <w:szCs w:val="22"/>
        </w:rPr>
      </w:pPr>
    </w:p>
    <w:p w:rsidR="005023AE" w:rsidRPr="005023AE" w:rsidRDefault="005023AE" w:rsidP="005023AE">
      <w:pPr>
        <w:pStyle w:val="NormalWeb"/>
        <w:spacing w:before="0" w:beforeAutospacing="0" w:after="0" w:afterAutospacing="0"/>
        <w:rPr>
          <w:rFonts w:ascii="Segoe UI" w:hAnsi="Segoe UI" w:cs="Segoe UI"/>
          <w:b/>
          <w:color w:val="000000"/>
          <w:sz w:val="22"/>
          <w:szCs w:val="22"/>
        </w:rPr>
      </w:pPr>
      <w:r w:rsidRPr="005023AE">
        <w:rPr>
          <w:rFonts w:ascii="Segoe UI" w:hAnsi="Segoe UI" w:cs="Segoe UI"/>
          <w:b/>
          <w:color w:val="000000"/>
          <w:sz w:val="22"/>
          <w:szCs w:val="22"/>
        </w:rPr>
        <w:t>-A duplex service contract is a message exchange pattern in which both endpoints can send messages to the other independently</w:t>
      </w:r>
    </w:p>
    <w:p w:rsidR="005023AE" w:rsidRPr="005023AE" w:rsidRDefault="005023AE" w:rsidP="005023AE">
      <w:pPr>
        <w:pStyle w:val="NormalWeb"/>
        <w:spacing w:before="0" w:beforeAutospacing="0" w:after="0" w:afterAutospacing="0"/>
        <w:rPr>
          <w:rFonts w:ascii="Segoe UI" w:hAnsi="Segoe UI" w:cs="Segoe UI"/>
          <w:b/>
          <w:color w:val="000000"/>
          <w:sz w:val="22"/>
          <w:szCs w:val="22"/>
        </w:rPr>
      </w:pPr>
      <w:r w:rsidRPr="005023AE">
        <w:rPr>
          <w:rFonts w:ascii="Segoe UI" w:hAnsi="Segoe UI" w:cs="Segoe UI"/>
          <w:b/>
          <w:color w:val="000000"/>
          <w:sz w:val="22"/>
          <w:szCs w:val="22"/>
        </w:rPr>
        <w:t>-To create a duplex contract you create a pair of interfaces</w:t>
      </w:r>
    </w:p>
    <w:p w:rsidR="005023AE" w:rsidRPr="005023AE" w:rsidRDefault="005023AE" w:rsidP="005023AE">
      <w:pPr>
        <w:pStyle w:val="NormalWeb"/>
        <w:spacing w:before="0" w:beforeAutospacing="0" w:after="0" w:afterAutospacing="0"/>
        <w:rPr>
          <w:rFonts w:asciiTheme="majorHAnsi" w:hAnsiTheme="majorHAnsi" w:cs="Segoe UI"/>
          <w:b/>
          <w:color w:val="000000"/>
          <w:sz w:val="22"/>
          <w:szCs w:val="22"/>
        </w:rPr>
      </w:pPr>
    </w:p>
    <w:p w:rsidR="005023AE" w:rsidRPr="005023AE" w:rsidRDefault="005023AE" w:rsidP="005023AE">
      <w:pPr>
        <w:pStyle w:val="NormalWeb"/>
        <w:spacing w:before="0" w:beforeAutospacing="0" w:after="0" w:afterAutospacing="0"/>
        <w:rPr>
          <w:rFonts w:asciiTheme="majorHAnsi" w:hAnsiTheme="majorHAnsi"/>
          <w:b/>
          <w:sz w:val="22"/>
          <w:szCs w:val="22"/>
        </w:rPr>
      </w:pPr>
      <w:r w:rsidRPr="005023AE">
        <w:rPr>
          <w:rFonts w:asciiTheme="majorHAnsi" w:hAnsiTheme="majorHAnsi" w:cs="Segoe UI"/>
          <w:b/>
          <w:color w:val="000000"/>
          <w:sz w:val="22"/>
          <w:szCs w:val="22"/>
        </w:rPr>
        <w:t>22.</w:t>
      </w:r>
      <w:r w:rsidRPr="005023AE">
        <w:rPr>
          <w:rFonts w:asciiTheme="majorHAnsi" w:hAnsiTheme="majorHAnsi"/>
          <w:b/>
          <w:sz w:val="22"/>
          <w:szCs w:val="22"/>
        </w:rPr>
        <w:t xml:space="preserve"> </w:t>
      </w:r>
      <w:proofErr w:type="gramStart"/>
      <w:r w:rsidRPr="005023AE">
        <w:rPr>
          <w:rFonts w:asciiTheme="majorHAnsi" w:hAnsiTheme="majorHAnsi"/>
          <w:b/>
          <w:sz w:val="22"/>
          <w:szCs w:val="22"/>
        </w:rPr>
        <w:t>SOAP ,</w:t>
      </w:r>
      <w:proofErr w:type="spellStart"/>
      <w:r w:rsidRPr="005023AE">
        <w:rPr>
          <w:rFonts w:asciiTheme="majorHAnsi" w:hAnsiTheme="majorHAnsi"/>
          <w:b/>
          <w:sz w:val="22"/>
          <w:szCs w:val="22"/>
        </w:rPr>
        <w:t>FaultContract,FaultException</w:t>
      </w:r>
      <w:proofErr w:type="spellEnd"/>
      <w:proofErr w:type="gramEnd"/>
    </w:p>
    <w:p w:rsidR="005023AE" w:rsidRPr="005023AE" w:rsidRDefault="005023AE" w:rsidP="005023AE">
      <w:pPr>
        <w:pStyle w:val="NormalWeb"/>
        <w:spacing w:before="0" w:beforeAutospacing="0" w:after="0" w:afterAutospacing="0"/>
        <w:rPr>
          <w:rFonts w:asciiTheme="majorHAnsi" w:hAnsiTheme="majorHAnsi"/>
          <w:b/>
          <w:sz w:val="22"/>
          <w:szCs w:val="22"/>
        </w:rPr>
      </w:pPr>
      <w:r w:rsidRPr="005023AE">
        <w:rPr>
          <w:rFonts w:asciiTheme="majorHAnsi" w:hAnsiTheme="majorHAnsi"/>
          <w:b/>
          <w:sz w:val="22"/>
          <w:szCs w:val="22"/>
        </w:rPr>
        <w:t xml:space="preserve">Decorate the service operation with the </w:t>
      </w:r>
      <w:proofErr w:type="spellStart"/>
      <w:r w:rsidRPr="005023AE">
        <w:rPr>
          <w:rFonts w:asciiTheme="majorHAnsi" w:hAnsiTheme="majorHAnsi"/>
          <w:b/>
          <w:sz w:val="22"/>
          <w:szCs w:val="22"/>
        </w:rPr>
        <w:t>FaultContract</w:t>
      </w:r>
      <w:proofErr w:type="spellEnd"/>
      <w:r w:rsidRPr="005023AE">
        <w:rPr>
          <w:rFonts w:asciiTheme="majorHAnsi" w:hAnsiTheme="majorHAnsi"/>
          <w:b/>
          <w:sz w:val="22"/>
          <w:szCs w:val="22"/>
        </w:rPr>
        <w:t xml:space="preserve"> attribute</w:t>
      </w:r>
    </w:p>
    <w:p w:rsidR="005023AE" w:rsidRPr="005023AE" w:rsidRDefault="005023AE" w:rsidP="005023AE">
      <w:pPr>
        <w:pStyle w:val="NormalWeb"/>
        <w:rPr>
          <w:rFonts w:ascii="Segoe UI" w:hAnsi="Segoe UI" w:cs="Segoe UI"/>
          <w:b/>
          <w:color w:val="000000"/>
          <w:sz w:val="22"/>
          <w:szCs w:val="22"/>
        </w:rPr>
      </w:pPr>
      <w:r w:rsidRPr="005023AE">
        <w:rPr>
          <w:rFonts w:ascii="Segoe UI" w:hAnsi="Segoe UI" w:cs="Segoe UI"/>
          <w:b/>
          <w:color w:val="000000"/>
          <w:sz w:val="22"/>
          <w:szCs w:val="22"/>
        </w:rPr>
        <w:t xml:space="preserve">Two types of SOAP faults can be sent: </w:t>
      </w:r>
      <w:r w:rsidRPr="005023AE">
        <w:rPr>
          <w:rStyle w:val="Emphasis"/>
          <w:rFonts w:ascii="Segoe UI" w:eastAsiaTheme="majorEastAsia" w:hAnsi="Segoe UI" w:cs="Segoe UI"/>
          <w:b/>
          <w:color w:val="000000"/>
          <w:sz w:val="22"/>
          <w:szCs w:val="22"/>
        </w:rPr>
        <w:t>declared</w:t>
      </w:r>
      <w:r w:rsidRPr="005023AE">
        <w:rPr>
          <w:rFonts w:ascii="Segoe UI" w:hAnsi="Segoe UI" w:cs="Segoe UI"/>
          <w:b/>
          <w:color w:val="000000"/>
          <w:sz w:val="22"/>
          <w:szCs w:val="22"/>
        </w:rPr>
        <w:t xml:space="preserve"> and </w:t>
      </w:r>
      <w:r w:rsidRPr="005023AE">
        <w:rPr>
          <w:rStyle w:val="Emphasis"/>
          <w:rFonts w:ascii="Segoe UI" w:eastAsiaTheme="majorEastAsia" w:hAnsi="Segoe UI" w:cs="Segoe UI"/>
          <w:b/>
          <w:color w:val="000000"/>
          <w:sz w:val="22"/>
          <w:szCs w:val="22"/>
        </w:rPr>
        <w:t>undeclared</w:t>
      </w:r>
      <w:r w:rsidRPr="005023AE">
        <w:rPr>
          <w:rFonts w:ascii="Segoe UI" w:hAnsi="Segoe UI" w:cs="Segoe UI"/>
          <w:b/>
          <w:color w:val="000000"/>
          <w:sz w:val="22"/>
          <w:szCs w:val="22"/>
        </w:rPr>
        <w:t xml:space="preserve">. Declared SOAP faults are those in which an operation has a </w:t>
      </w:r>
      <w:hyperlink r:id="rId10" w:history="1">
        <w:proofErr w:type="spellStart"/>
        <w:r w:rsidRPr="005023AE">
          <w:rPr>
            <w:rStyle w:val="Hyperlink"/>
            <w:rFonts w:ascii="Segoe UI" w:hAnsi="Segoe UI" w:cs="Segoe UI"/>
            <w:b/>
            <w:sz w:val="22"/>
            <w:szCs w:val="22"/>
          </w:rPr>
          <w:t>System.ServiceModel.FaultContractAttribute</w:t>
        </w:r>
        <w:proofErr w:type="spellEnd"/>
      </w:hyperlink>
      <w:r w:rsidRPr="005023AE">
        <w:rPr>
          <w:rFonts w:ascii="Segoe UI" w:hAnsi="Segoe UI" w:cs="Segoe UI"/>
          <w:b/>
          <w:color w:val="000000"/>
          <w:sz w:val="22"/>
          <w:szCs w:val="22"/>
        </w:rPr>
        <w:t xml:space="preserve"> attribute that specifies a custom SOAP fault type. </w:t>
      </w:r>
      <w:r w:rsidRPr="005023AE">
        <w:rPr>
          <w:rStyle w:val="Emphasis"/>
          <w:rFonts w:ascii="Segoe UI" w:eastAsiaTheme="majorEastAsia" w:hAnsi="Segoe UI" w:cs="Segoe UI"/>
          <w:b/>
          <w:color w:val="000000"/>
          <w:sz w:val="22"/>
          <w:szCs w:val="22"/>
        </w:rPr>
        <w:t>Undeclared</w:t>
      </w:r>
      <w:r w:rsidRPr="005023AE">
        <w:rPr>
          <w:rFonts w:ascii="Segoe UI" w:hAnsi="Segoe UI" w:cs="Segoe UI"/>
          <w:b/>
          <w:color w:val="000000"/>
          <w:sz w:val="22"/>
          <w:szCs w:val="22"/>
        </w:rPr>
        <w:t xml:space="preserve"> SOAP faults are not specified in the contract for an operation. </w:t>
      </w:r>
    </w:p>
    <w:p w:rsidR="005023AE" w:rsidRPr="005023AE" w:rsidRDefault="005023AE" w:rsidP="005023AE">
      <w:pPr>
        <w:pStyle w:val="NormalWeb"/>
        <w:spacing w:before="0" w:beforeAutospacing="0" w:after="0" w:afterAutospacing="0"/>
        <w:rPr>
          <w:rFonts w:ascii="Segoe UI" w:hAnsi="Segoe UI" w:cs="Segoe UI"/>
          <w:b/>
          <w:color w:val="000000"/>
          <w:sz w:val="22"/>
          <w:szCs w:val="22"/>
        </w:rPr>
      </w:pPr>
      <w:r w:rsidRPr="005023AE">
        <w:rPr>
          <w:rFonts w:ascii="Segoe UI" w:hAnsi="Segoe UI" w:cs="Segoe UI"/>
          <w:b/>
          <w:color w:val="000000"/>
          <w:sz w:val="22"/>
          <w:szCs w:val="22"/>
        </w:rPr>
        <w:t>25.____________ and__________ methods should be included in all Service Contract interface.</w:t>
      </w:r>
    </w:p>
    <w:p w:rsidR="005023AE" w:rsidRPr="005023AE" w:rsidRDefault="005023AE" w:rsidP="005023AE">
      <w:pPr>
        <w:pStyle w:val="NormalWeb"/>
        <w:spacing w:before="0" w:beforeAutospacing="0" w:after="0" w:afterAutospacing="0"/>
        <w:rPr>
          <w:rFonts w:ascii="Segoe UI" w:hAnsi="Segoe UI" w:cs="Segoe UI"/>
          <w:b/>
          <w:color w:val="000000"/>
          <w:sz w:val="22"/>
          <w:szCs w:val="22"/>
        </w:rPr>
      </w:pPr>
    </w:p>
    <w:p w:rsidR="005023AE" w:rsidRPr="005023AE" w:rsidRDefault="005023AE" w:rsidP="005023AE">
      <w:pPr>
        <w:pStyle w:val="NormalWeb"/>
        <w:spacing w:before="0" w:beforeAutospacing="0" w:after="0" w:afterAutospacing="0"/>
        <w:rPr>
          <w:rFonts w:ascii="Segoe UI" w:hAnsi="Segoe UI" w:cs="Segoe UI"/>
          <w:b/>
          <w:color w:val="000000"/>
          <w:sz w:val="22"/>
          <w:szCs w:val="22"/>
        </w:rPr>
      </w:pPr>
      <w:r w:rsidRPr="005023AE">
        <w:rPr>
          <w:rFonts w:ascii="Segoe UI" w:hAnsi="Segoe UI" w:cs="Segoe UI"/>
          <w:b/>
          <w:color w:val="000000"/>
          <w:sz w:val="22"/>
          <w:szCs w:val="22"/>
        </w:rPr>
        <w:t>-</w:t>
      </w:r>
      <w:proofErr w:type="spellStart"/>
      <w:proofErr w:type="gramStart"/>
      <w:r w:rsidRPr="005023AE">
        <w:rPr>
          <w:rFonts w:ascii="Segoe UI" w:hAnsi="Segoe UI" w:cs="Segoe UI"/>
          <w:b/>
          <w:color w:val="000000"/>
          <w:sz w:val="22"/>
          <w:szCs w:val="22"/>
        </w:rPr>
        <w:t>Onend</w:t>
      </w:r>
      <w:proofErr w:type="spellEnd"/>
      <w:r w:rsidRPr="005023AE">
        <w:rPr>
          <w:rFonts w:ascii="Segoe UI" w:hAnsi="Segoe UI" w:cs="Segoe UI"/>
          <w:b/>
          <w:color w:val="000000"/>
          <w:sz w:val="22"/>
          <w:szCs w:val="22"/>
        </w:rPr>
        <w:t>(</w:t>
      </w:r>
      <w:proofErr w:type="gramEnd"/>
      <w:r w:rsidRPr="005023AE">
        <w:rPr>
          <w:rFonts w:ascii="Segoe UI" w:hAnsi="Segoe UI" w:cs="Segoe UI"/>
          <w:b/>
          <w:color w:val="000000"/>
          <w:sz w:val="22"/>
          <w:szCs w:val="22"/>
        </w:rPr>
        <w:t>),</w:t>
      </w:r>
      <w:proofErr w:type="spellStart"/>
      <w:r w:rsidRPr="005023AE">
        <w:rPr>
          <w:rFonts w:ascii="Segoe UI" w:hAnsi="Segoe UI" w:cs="Segoe UI"/>
          <w:b/>
          <w:color w:val="000000"/>
          <w:sz w:val="22"/>
          <w:szCs w:val="22"/>
        </w:rPr>
        <w:t>OnStrart</w:t>
      </w:r>
      <w:proofErr w:type="spellEnd"/>
      <w:r w:rsidRPr="005023AE">
        <w:rPr>
          <w:rFonts w:ascii="Segoe UI" w:hAnsi="Segoe UI" w:cs="Segoe UI"/>
          <w:b/>
          <w:color w:val="000000"/>
          <w:sz w:val="22"/>
          <w:szCs w:val="22"/>
        </w:rPr>
        <w:t>(),-</w:t>
      </w:r>
      <w:proofErr w:type="spellStart"/>
      <w:r w:rsidRPr="005023AE">
        <w:rPr>
          <w:rFonts w:ascii="Segoe UI" w:hAnsi="Segoe UI" w:cs="Segoe UI"/>
          <w:b/>
          <w:color w:val="000000"/>
          <w:sz w:val="22"/>
          <w:szCs w:val="22"/>
        </w:rPr>
        <w:t>OnClose</w:t>
      </w:r>
      <w:proofErr w:type="spellEnd"/>
      <w:r w:rsidRPr="005023AE">
        <w:rPr>
          <w:rFonts w:ascii="Segoe UI" w:hAnsi="Segoe UI" w:cs="Segoe UI"/>
          <w:b/>
          <w:color w:val="000000"/>
          <w:sz w:val="22"/>
          <w:szCs w:val="22"/>
        </w:rPr>
        <w:t>(),-</w:t>
      </w:r>
      <w:proofErr w:type="spellStart"/>
      <w:r w:rsidRPr="005023AE">
        <w:rPr>
          <w:rFonts w:ascii="Segoe UI" w:hAnsi="Segoe UI" w:cs="Segoe UI"/>
          <w:b/>
          <w:color w:val="000000"/>
          <w:sz w:val="22"/>
          <w:szCs w:val="22"/>
        </w:rPr>
        <w:t>Onterminate</w:t>
      </w:r>
      <w:proofErr w:type="spellEnd"/>
      <w:r w:rsidRPr="005023AE">
        <w:rPr>
          <w:rFonts w:ascii="Segoe UI" w:hAnsi="Segoe UI" w:cs="Segoe UI"/>
          <w:b/>
          <w:color w:val="000000"/>
          <w:sz w:val="22"/>
          <w:szCs w:val="22"/>
        </w:rPr>
        <w:t>(),</w:t>
      </w:r>
      <w:proofErr w:type="spellStart"/>
      <w:r w:rsidRPr="005023AE">
        <w:rPr>
          <w:rFonts w:ascii="Segoe UI" w:hAnsi="Segoe UI" w:cs="Segoe UI"/>
          <w:b/>
          <w:color w:val="000000"/>
          <w:sz w:val="22"/>
          <w:szCs w:val="22"/>
        </w:rPr>
        <w:t>OnInitiate</w:t>
      </w:r>
      <w:proofErr w:type="spellEnd"/>
      <w:r w:rsidRPr="005023AE">
        <w:rPr>
          <w:rFonts w:ascii="Segoe UI" w:hAnsi="Segoe UI" w:cs="Segoe UI"/>
          <w:b/>
          <w:color w:val="000000"/>
          <w:sz w:val="22"/>
          <w:szCs w:val="22"/>
        </w:rPr>
        <w:t>()</w:t>
      </w:r>
    </w:p>
    <w:p w:rsidR="005023AE" w:rsidRPr="005023AE" w:rsidRDefault="005023AE" w:rsidP="005023AE">
      <w:pPr>
        <w:pStyle w:val="NormalWeb"/>
        <w:spacing w:before="0" w:beforeAutospacing="0" w:after="0" w:afterAutospacing="0"/>
        <w:rPr>
          <w:rFonts w:ascii="Segoe UI" w:hAnsi="Segoe UI" w:cs="Segoe UI"/>
          <w:b/>
          <w:color w:val="000000"/>
          <w:sz w:val="22"/>
          <w:szCs w:val="22"/>
        </w:rPr>
      </w:pPr>
    </w:p>
    <w:p w:rsidR="005023AE" w:rsidRPr="005023AE" w:rsidRDefault="005023AE" w:rsidP="005023AE">
      <w:pPr>
        <w:pStyle w:val="NormalWeb"/>
        <w:spacing w:before="0" w:beforeAutospacing="0" w:after="0" w:afterAutospacing="0"/>
        <w:rPr>
          <w:rFonts w:ascii="Segoe UI" w:hAnsi="Segoe UI" w:cs="Segoe UI"/>
          <w:b/>
          <w:color w:val="000000"/>
          <w:sz w:val="22"/>
          <w:szCs w:val="22"/>
        </w:rPr>
      </w:pPr>
      <w:r w:rsidRPr="005023AE">
        <w:rPr>
          <w:rFonts w:ascii="Segoe UI" w:hAnsi="Segoe UI" w:cs="Segoe UI"/>
          <w:b/>
          <w:color w:val="000000"/>
          <w:sz w:val="22"/>
          <w:szCs w:val="22"/>
        </w:rPr>
        <w:t>(</w:t>
      </w:r>
      <w:proofErr w:type="gramStart"/>
      <w:r w:rsidRPr="005023AE">
        <w:rPr>
          <w:rFonts w:ascii="Segoe UI" w:hAnsi="Segoe UI" w:cs="Segoe UI"/>
          <w:b/>
          <w:color w:val="000000"/>
          <w:sz w:val="22"/>
          <w:szCs w:val="22"/>
        </w:rPr>
        <w:t>my</w:t>
      </w:r>
      <w:proofErr w:type="gramEnd"/>
      <w:r w:rsidRPr="005023AE">
        <w:rPr>
          <w:rFonts w:ascii="Segoe UI" w:hAnsi="Segoe UI" w:cs="Segoe UI"/>
          <w:b/>
          <w:color w:val="000000"/>
          <w:sz w:val="22"/>
          <w:szCs w:val="22"/>
        </w:rPr>
        <w:t xml:space="preserve"> choice: </w:t>
      </w:r>
      <w:proofErr w:type="spellStart"/>
      <w:r w:rsidRPr="005023AE">
        <w:rPr>
          <w:rFonts w:ascii="Segoe UI" w:hAnsi="Segoe UI" w:cs="Segoe UI"/>
          <w:b/>
          <w:color w:val="000000"/>
          <w:sz w:val="22"/>
          <w:szCs w:val="22"/>
        </w:rPr>
        <w:t>Onstrart</w:t>
      </w:r>
      <w:proofErr w:type="spellEnd"/>
      <w:r w:rsidRPr="005023AE">
        <w:rPr>
          <w:rFonts w:ascii="Segoe UI" w:hAnsi="Segoe UI" w:cs="Segoe UI"/>
          <w:b/>
          <w:color w:val="000000"/>
          <w:sz w:val="22"/>
          <w:szCs w:val="22"/>
        </w:rPr>
        <w:t>(),</w:t>
      </w:r>
      <w:proofErr w:type="spellStart"/>
      <w:r w:rsidRPr="005023AE">
        <w:rPr>
          <w:rFonts w:ascii="Segoe UI" w:hAnsi="Segoe UI" w:cs="Segoe UI"/>
          <w:b/>
          <w:color w:val="000000"/>
          <w:sz w:val="22"/>
          <w:szCs w:val="22"/>
        </w:rPr>
        <w:t>OnClose</w:t>
      </w:r>
      <w:proofErr w:type="spellEnd"/>
      <w:r w:rsidRPr="005023AE">
        <w:rPr>
          <w:rFonts w:ascii="Segoe UI" w:hAnsi="Segoe UI" w:cs="Segoe UI"/>
          <w:b/>
          <w:color w:val="000000"/>
          <w:sz w:val="22"/>
          <w:szCs w:val="22"/>
        </w:rPr>
        <w:t>() )</w:t>
      </w:r>
    </w:p>
    <w:p w:rsidR="005023AE" w:rsidRPr="005023AE" w:rsidRDefault="005023AE" w:rsidP="005023AE">
      <w:pPr>
        <w:pStyle w:val="NormalWeb"/>
        <w:spacing w:before="0" w:beforeAutospacing="0" w:after="0" w:afterAutospacing="0"/>
        <w:rPr>
          <w:rFonts w:ascii="Segoe UI" w:hAnsi="Segoe UI" w:cs="Segoe UI"/>
          <w:b/>
          <w:color w:val="000000"/>
          <w:sz w:val="22"/>
          <w:szCs w:val="22"/>
        </w:rPr>
      </w:pPr>
    </w:p>
    <w:tbl>
      <w:tblPr>
        <w:tblW w:w="10569" w:type="dxa"/>
        <w:tblCellSpacing w:w="22" w:type="dxa"/>
        <w:tblCellMar>
          <w:left w:w="0" w:type="dxa"/>
          <w:right w:w="0" w:type="dxa"/>
        </w:tblCellMar>
        <w:tblLook w:val="04A0" w:firstRow="1" w:lastRow="0" w:firstColumn="1" w:lastColumn="0" w:noHBand="0" w:noVBand="1"/>
      </w:tblPr>
      <w:tblGrid>
        <w:gridCol w:w="662"/>
        <w:gridCol w:w="87"/>
        <w:gridCol w:w="44"/>
        <w:gridCol w:w="4855"/>
        <w:gridCol w:w="4855"/>
        <w:gridCol w:w="66"/>
      </w:tblGrid>
      <w:tr w:rsidR="005023AE" w:rsidRPr="005023AE" w:rsidTr="00E227B9">
        <w:trPr>
          <w:tblCellSpacing w:w="22" w:type="dxa"/>
        </w:trPr>
        <w:tc>
          <w:tcPr>
            <w:tcW w:w="312" w:type="pct"/>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Q.1) </w:t>
            </w:r>
          </w:p>
        </w:tc>
        <w:tc>
          <w:tcPr>
            <w:tcW w:w="0" w:type="auto"/>
            <w:gridSpan w:val="4"/>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What three pieces of information does the endpoint contain? </w:t>
            </w:r>
          </w:p>
        </w:tc>
      </w:tr>
      <w:tr w:rsidR="005023AE" w:rsidRPr="005023AE" w:rsidTr="00E227B9">
        <w:trPr>
          <w:tblCellSpacing w:w="22" w:type="dxa"/>
        </w:trPr>
        <w:tc>
          <w:tcPr>
            <w:tcW w:w="0" w:type="auto"/>
            <w:gridSpan w:val="2"/>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0" w:type="auto"/>
            <w:gridSpan w:val="4"/>
            <w:hideMark/>
          </w:tcPr>
          <w:p w:rsidR="005023AE" w:rsidRPr="005023AE" w:rsidRDefault="005023AE" w:rsidP="00E227B9">
            <w:pPr>
              <w:spacing w:after="0" w:line="240" w:lineRule="auto"/>
              <w:rPr>
                <w:rFonts w:ascii="Helvetica" w:eastAsia="Times New Roman" w:hAnsi="Helvetica" w:cs="Helvetica"/>
                <w:b/>
                <w:color w:val="444444"/>
              </w:rPr>
            </w:pPr>
          </w:p>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1. The address of the service</w:t>
            </w:r>
            <w:proofErr w:type="gramStart"/>
            <w:r w:rsidRPr="005023AE">
              <w:rPr>
                <w:rFonts w:ascii="Helvetica" w:eastAsia="Times New Roman" w:hAnsi="Helvetica" w:cs="Helvetica"/>
                <w:b/>
                <w:color w:val="444444"/>
              </w:rPr>
              <w:t>;</w:t>
            </w:r>
            <w:proofErr w:type="gramEnd"/>
            <w:r w:rsidRPr="005023AE">
              <w:rPr>
                <w:rFonts w:ascii="Helvetica" w:eastAsia="Times New Roman" w:hAnsi="Helvetica" w:cs="Helvetica"/>
                <w:b/>
                <w:color w:val="444444"/>
              </w:rPr>
              <w:br/>
              <w:t>2. The binding supported by the service</w:t>
            </w:r>
            <w:proofErr w:type="gramStart"/>
            <w:r w:rsidRPr="005023AE">
              <w:rPr>
                <w:rFonts w:ascii="Helvetica" w:eastAsia="Times New Roman" w:hAnsi="Helvetica" w:cs="Helvetica"/>
                <w:b/>
                <w:color w:val="444444"/>
              </w:rPr>
              <w:t>;</w:t>
            </w:r>
            <w:proofErr w:type="gramEnd"/>
            <w:r w:rsidRPr="005023AE">
              <w:rPr>
                <w:rFonts w:ascii="Helvetica" w:eastAsia="Times New Roman" w:hAnsi="Helvetica" w:cs="Helvetica"/>
                <w:b/>
                <w:color w:val="444444"/>
              </w:rPr>
              <w:br/>
              <w:t xml:space="preserve">3. The contract implemented by the service. </w:t>
            </w:r>
          </w:p>
        </w:tc>
      </w:tr>
      <w:tr w:rsidR="005023AE" w:rsidRPr="005023AE" w:rsidTr="00E227B9">
        <w:tblPrEx>
          <w:tblCellSpacing w:w="0" w:type="dxa"/>
        </w:tblPrEx>
        <w:trPr>
          <w:gridBefore w:val="1"/>
          <w:gridAfter w:val="1"/>
          <w:wBefore w:w="291" w:type="pct"/>
          <w:tblCellSpacing w:w="0" w:type="dxa"/>
        </w:trPr>
        <w:tc>
          <w:tcPr>
            <w:tcW w:w="0" w:type="auto"/>
            <w:gridSpan w:val="2"/>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9"/>
        <w:gridCol w:w="356"/>
        <w:gridCol w:w="9524"/>
      </w:tblGrid>
      <w:tr w:rsidR="005023AE" w:rsidRPr="005023AE" w:rsidTr="00E227B9">
        <w:trPr>
          <w:tblCellSpacing w:w="22" w:type="dxa"/>
        </w:trPr>
        <w:tc>
          <w:tcPr>
            <w:tcW w:w="295"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Q.2)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Which part of the endpoint may include the service definition file?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8"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A. </w:t>
            </w:r>
          </w:p>
        </w:tc>
        <w:tc>
          <w:tcPr>
            <w:tcW w:w="4474"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Address </w:t>
            </w:r>
            <w:r w:rsidRPr="005023AE">
              <w:rPr>
                <w:rFonts w:ascii="Arial" w:eastAsia="Times New Roman" w:hAnsi="Arial" w:cs="Arial"/>
                <w:b/>
                <w:color w:val="555555"/>
              </w:rPr>
              <w:t>(Correct Answer)</w:t>
            </w:r>
            <w:r w:rsidRPr="005023AE">
              <w:rPr>
                <w:rFonts w:ascii="Helvetica" w:eastAsia="Times New Roman" w:hAnsi="Helvetica" w:cs="Helvetica"/>
                <w:b/>
                <w:color w:val="444444"/>
              </w:rPr>
              <w:t xml:space="preserve">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8"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B. </w:t>
            </w:r>
          </w:p>
        </w:tc>
        <w:tc>
          <w:tcPr>
            <w:tcW w:w="4474"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Binding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8"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C. </w:t>
            </w:r>
          </w:p>
        </w:tc>
        <w:tc>
          <w:tcPr>
            <w:tcW w:w="4474"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Contract </w:t>
            </w: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5000" w:type="pct"/>
        <w:tblCellSpacing w:w="0" w:type="dxa"/>
        <w:tblCellMar>
          <w:left w:w="0" w:type="dxa"/>
          <w:right w:w="0" w:type="dxa"/>
        </w:tblCellMar>
        <w:tblLook w:val="04A0" w:firstRow="1" w:lastRow="0" w:firstColumn="1" w:lastColumn="0" w:noHBand="0" w:noVBand="1"/>
      </w:tblPr>
      <w:tblGrid>
        <w:gridCol w:w="3120"/>
        <w:gridCol w:w="3120"/>
        <w:gridCol w:w="3120"/>
      </w:tblGrid>
      <w:tr w:rsidR="005023AE" w:rsidRPr="005023AE" w:rsidTr="00E227B9">
        <w:trPr>
          <w:tblCellSpacing w:w="0" w:type="dxa"/>
        </w:trPr>
        <w:tc>
          <w:tcPr>
            <w:tcW w:w="0" w:type="auto"/>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9"/>
        <w:gridCol w:w="356"/>
        <w:gridCol w:w="9524"/>
      </w:tblGrid>
      <w:tr w:rsidR="005023AE" w:rsidRPr="005023AE" w:rsidTr="00E227B9">
        <w:trPr>
          <w:tblCellSpacing w:w="22" w:type="dxa"/>
        </w:trPr>
        <w:tc>
          <w:tcPr>
            <w:tcW w:w="295"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Q.3)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In which part of the endpoint would you expect to find the transport protocol?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8"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A. </w:t>
            </w:r>
          </w:p>
        </w:tc>
        <w:tc>
          <w:tcPr>
            <w:tcW w:w="4474"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Address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8"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B. </w:t>
            </w:r>
          </w:p>
        </w:tc>
        <w:tc>
          <w:tcPr>
            <w:tcW w:w="4474"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Binding </w:t>
            </w:r>
            <w:r w:rsidRPr="005023AE">
              <w:rPr>
                <w:rFonts w:ascii="Arial" w:eastAsia="Times New Roman" w:hAnsi="Arial" w:cs="Arial"/>
                <w:b/>
                <w:color w:val="555555"/>
              </w:rPr>
              <w:t>(Correct Answer)</w:t>
            </w:r>
            <w:r w:rsidRPr="005023AE">
              <w:rPr>
                <w:rFonts w:ascii="Helvetica" w:eastAsia="Times New Roman" w:hAnsi="Helvetica" w:cs="Helvetica"/>
                <w:b/>
                <w:color w:val="444444"/>
              </w:rPr>
              <w:t xml:space="preserve">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8"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C. </w:t>
            </w:r>
          </w:p>
        </w:tc>
        <w:tc>
          <w:tcPr>
            <w:tcW w:w="4474"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Contract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WCF has built-in support for HTTP, HTTPS, TCP, named-pipes and message queues. </w:t>
            </w: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5000" w:type="pct"/>
        <w:tblCellSpacing w:w="0" w:type="dxa"/>
        <w:tblCellMar>
          <w:left w:w="0" w:type="dxa"/>
          <w:right w:w="0" w:type="dxa"/>
        </w:tblCellMar>
        <w:tblLook w:val="04A0" w:firstRow="1" w:lastRow="0" w:firstColumn="1" w:lastColumn="0" w:noHBand="0" w:noVBand="1"/>
      </w:tblPr>
      <w:tblGrid>
        <w:gridCol w:w="3120"/>
        <w:gridCol w:w="3120"/>
        <w:gridCol w:w="3120"/>
      </w:tblGrid>
      <w:tr w:rsidR="005023AE" w:rsidRPr="005023AE" w:rsidTr="00E227B9">
        <w:trPr>
          <w:tblCellSpacing w:w="0" w:type="dxa"/>
        </w:trPr>
        <w:tc>
          <w:tcPr>
            <w:tcW w:w="0" w:type="auto"/>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70"/>
        <w:gridCol w:w="88"/>
        <w:gridCol w:w="345"/>
        <w:gridCol w:w="44"/>
        <w:gridCol w:w="160"/>
        <w:gridCol w:w="160"/>
        <w:gridCol w:w="9102"/>
      </w:tblGrid>
      <w:tr w:rsidR="005023AE" w:rsidRPr="005023AE" w:rsidTr="00E227B9">
        <w:trPr>
          <w:tblCellSpacing w:w="22" w:type="dxa"/>
        </w:trPr>
        <w:tc>
          <w:tcPr>
            <w:tcW w:w="311" w:type="pct"/>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Q.4) </w:t>
            </w:r>
          </w:p>
        </w:tc>
        <w:tc>
          <w:tcPr>
            <w:tcW w:w="0" w:type="auto"/>
            <w:gridSpan w:val="5"/>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In which part of the endpoint would you expect to find the encoding format of the messages? </w:t>
            </w:r>
          </w:p>
        </w:tc>
      </w:tr>
      <w:tr w:rsidR="005023AE" w:rsidRPr="005023AE" w:rsidTr="00E227B9">
        <w:trPr>
          <w:tblCellSpacing w:w="22" w:type="dxa"/>
        </w:trPr>
        <w:tc>
          <w:tcPr>
            <w:tcW w:w="0" w:type="auto"/>
            <w:gridSpan w:val="2"/>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5"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A. </w:t>
            </w:r>
          </w:p>
        </w:tc>
        <w:tc>
          <w:tcPr>
            <w:tcW w:w="4461" w:type="pct"/>
            <w:gridSpan w:val="4"/>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Address </w:t>
            </w:r>
          </w:p>
        </w:tc>
      </w:tr>
      <w:tr w:rsidR="005023AE" w:rsidRPr="005023AE" w:rsidTr="00E227B9">
        <w:trPr>
          <w:tblCellSpacing w:w="22" w:type="dxa"/>
        </w:trPr>
        <w:tc>
          <w:tcPr>
            <w:tcW w:w="0" w:type="auto"/>
            <w:gridSpan w:val="2"/>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5"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B. </w:t>
            </w:r>
          </w:p>
        </w:tc>
        <w:tc>
          <w:tcPr>
            <w:tcW w:w="4461" w:type="pct"/>
            <w:gridSpan w:val="4"/>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Binding </w:t>
            </w:r>
            <w:r w:rsidRPr="005023AE">
              <w:rPr>
                <w:rFonts w:ascii="Arial" w:eastAsia="Times New Roman" w:hAnsi="Arial" w:cs="Arial"/>
                <w:b/>
                <w:color w:val="555555"/>
              </w:rPr>
              <w:t>(Correct Answer)</w:t>
            </w:r>
            <w:r w:rsidRPr="005023AE">
              <w:rPr>
                <w:rFonts w:ascii="Helvetica" w:eastAsia="Times New Roman" w:hAnsi="Helvetica" w:cs="Helvetica"/>
                <w:b/>
                <w:color w:val="444444"/>
              </w:rPr>
              <w:t xml:space="preserve"> </w:t>
            </w:r>
          </w:p>
        </w:tc>
      </w:tr>
      <w:tr w:rsidR="005023AE" w:rsidRPr="005023AE" w:rsidTr="00E227B9">
        <w:trPr>
          <w:tblCellSpacing w:w="22" w:type="dxa"/>
        </w:trPr>
        <w:tc>
          <w:tcPr>
            <w:tcW w:w="0" w:type="auto"/>
            <w:gridSpan w:val="2"/>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5"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C. </w:t>
            </w:r>
          </w:p>
        </w:tc>
        <w:tc>
          <w:tcPr>
            <w:tcW w:w="4461" w:type="pct"/>
            <w:gridSpan w:val="4"/>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Contract </w:t>
            </w:r>
          </w:p>
        </w:tc>
      </w:tr>
      <w:tr w:rsidR="005023AE" w:rsidRPr="005023AE" w:rsidTr="00E227B9">
        <w:trPr>
          <w:tblCellSpacing w:w="22" w:type="dxa"/>
        </w:trPr>
        <w:tc>
          <w:tcPr>
            <w:tcW w:w="0" w:type="auto"/>
            <w:gridSpan w:val="2"/>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0" w:type="auto"/>
            <w:gridSpan w:val="5"/>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Binary encoding may be necessary if you hare transmitting images or handling streams. </w:t>
            </w:r>
          </w:p>
        </w:tc>
      </w:tr>
      <w:tr w:rsidR="005023AE" w:rsidRPr="005023AE" w:rsidTr="00E227B9">
        <w:tblPrEx>
          <w:tblCellSpacing w:w="0" w:type="dxa"/>
        </w:tblPrEx>
        <w:trPr>
          <w:gridBefore w:val="1"/>
          <w:gridAfter w:val="1"/>
          <w:wBefore w:w="290" w:type="pct"/>
          <w:wAfter w:w="4349" w:type="pct"/>
          <w:tblCellSpacing w:w="0" w:type="dxa"/>
        </w:trPr>
        <w:tc>
          <w:tcPr>
            <w:tcW w:w="0" w:type="auto"/>
            <w:gridSpan w:val="3"/>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9"/>
        <w:gridCol w:w="356"/>
        <w:gridCol w:w="9524"/>
      </w:tblGrid>
      <w:tr w:rsidR="005023AE" w:rsidRPr="005023AE" w:rsidTr="00E227B9">
        <w:trPr>
          <w:tblCellSpacing w:w="22" w:type="dxa"/>
        </w:trPr>
        <w:tc>
          <w:tcPr>
            <w:tcW w:w="295"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Q.5)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In which part of the endpoint would you expect to find the security requirements of the service?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8"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A. </w:t>
            </w:r>
          </w:p>
        </w:tc>
        <w:tc>
          <w:tcPr>
            <w:tcW w:w="4474"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Address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8"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B. </w:t>
            </w:r>
          </w:p>
        </w:tc>
        <w:tc>
          <w:tcPr>
            <w:tcW w:w="4474"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Binding </w:t>
            </w:r>
            <w:r w:rsidRPr="005023AE">
              <w:rPr>
                <w:rFonts w:ascii="Arial" w:eastAsia="Times New Roman" w:hAnsi="Arial" w:cs="Arial"/>
                <w:b/>
                <w:color w:val="555555"/>
              </w:rPr>
              <w:t>(Correct Answer)</w:t>
            </w:r>
            <w:r w:rsidRPr="005023AE">
              <w:rPr>
                <w:rFonts w:ascii="Helvetica" w:eastAsia="Times New Roman" w:hAnsi="Helvetica" w:cs="Helvetica"/>
                <w:b/>
                <w:color w:val="444444"/>
              </w:rPr>
              <w:t xml:space="preserve">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lastRenderedPageBreak/>
              <w:t> </w:t>
            </w:r>
          </w:p>
        </w:tc>
        <w:tc>
          <w:tcPr>
            <w:tcW w:w="148"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C. </w:t>
            </w:r>
          </w:p>
        </w:tc>
        <w:tc>
          <w:tcPr>
            <w:tcW w:w="4474"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Contract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Security can be implemented at both the transport level and the message level. </w:t>
            </w: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59" w:type="pct"/>
        <w:tblCellSpacing w:w="0" w:type="dxa"/>
        <w:tblCellMar>
          <w:left w:w="0" w:type="dxa"/>
          <w:right w:w="0" w:type="dxa"/>
        </w:tblCellMar>
        <w:tblLook w:val="04A0" w:firstRow="1" w:lastRow="0" w:firstColumn="1" w:lastColumn="0" w:noHBand="0" w:noVBand="1"/>
      </w:tblPr>
      <w:tblGrid>
        <w:gridCol w:w="55"/>
        <w:gridCol w:w="55"/>
      </w:tblGrid>
      <w:tr w:rsidR="005023AE" w:rsidRPr="005023AE" w:rsidTr="00E227B9">
        <w:trPr>
          <w:tblCellSpacing w:w="0" w:type="dxa"/>
        </w:trPr>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70"/>
        <w:gridCol w:w="88"/>
        <w:gridCol w:w="345"/>
        <w:gridCol w:w="46"/>
        <w:gridCol w:w="158"/>
        <w:gridCol w:w="158"/>
        <w:gridCol w:w="9104"/>
      </w:tblGrid>
      <w:tr w:rsidR="005023AE" w:rsidRPr="005023AE" w:rsidTr="00E227B9">
        <w:trPr>
          <w:tblCellSpacing w:w="22" w:type="dxa"/>
        </w:trPr>
        <w:tc>
          <w:tcPr>
            <w:tcW w:w="311" w:type="pct"/>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Q.6) </w:t>
            </w:r>
          </w:p>
        </w:tc>
        <w:tc>
          <w:tcPr>
            <w:tcW w:w="0" w:type="auto"/>
            <w:gridSpan w:val="5"/>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In which part of the endpoint would you expect to find the transactional requirements of the service? </w:t>
            </w:r>
          </w:p>
        </w:tc>
      </w:tr>
      <w:tr w:rsidR="005023AE" w:rsidRPr="005023AE" w:rsidTr="00E227B9">
        <w:trPr>
          <w:tblCellSpacing w:w="22" w:type="dxa"/>
        </w:trPr>
        <w:tc>
          <w:tcPr>
            <w:tcW w:w="0" w:type="auto"/>
            <w:gridSpan w:val="2"/>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5"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A. </w:t>
            </w:r>
          </w:p>
        </w:tc>
        <w:tc>
          <w:tcPr>
            <w:tcW w:w="4461" w:type="pct"/>
            <w:gridSpan w:val="4"/>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Address </w:t>
            </w:r>
          </w:p>
        </w:tc>
      </w:tr>
      <w:tr w:rsidR="005023AE" w:rsidRPr="005023AE" w:rsidTr="00E227B9">
        <w:trPr>
          <w:tblCellSpacing w:w="22" w:type="dxa"/>
        </w:trPr>
        <w:tc>
          <w:tcPr>
            <w:tcW w:w="0" w:type="auto"/>
            <w:gridSpan w:val="2"/>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5"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B. </w:t>
            </w:r>
          </w:p>
        </w:tc>
        <w:tc>
          <w:tcPr>
            <w:tcW w:w="4461" w:type="pct"/>
            <w:gridSpan w:val="4"/>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Binding </w:t>
            </w:r>
            <w:r w:rsidRPr="005023AE">
              <w:rPr>
                <w:rFonts w:ascii="Arial" w:eastAsia="Times New Roman" w:hAnsi="Arial" w:cs="Arial"/>
                <w:b/>
                <w:color w:val="555555"/>
              </w:rPr>
              <w:t>(Correct Answer)</w:t>
            </w:r>
            <w:r w:rsidRPr="005023AE">
              <w:rPr>
                <w:rFonts w:ascii="Helvetica" w:eastAsia="Times New Roman" w:hAnsi="Helvetica" w:cs="Helvetica"/>
                <w:b/>
                <w:color w:val="444444"/>
              </w:rPr>
              <w:t xml:space="preserve"> </w:t>
            </w:r>
          </w:p>
        </w:tc>
      </w:tr>
      <w:tr w:rsidR="005023AE" w:rsidRPr="005023AE" w:rsidTr="00E227B9">
        <w:trPr>
          <w:tblCellSpacing w:w="22" w:type="dxa"/>
        </w:trPr>
        <w:tc>
          <w:tcPr>
            <w:tcW w:w="0" w:type="auto"/>
            <w:gridSpan w:val="2"/>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5"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C. </w:t>
            </w:r>
          </w:p>
        </w:tc>
        <w:tc>
          <w:tcPr>
            <w:tcW w:w="4461" w:type="pct"/>
            <w:gridSpan w:val="4"/>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Contract </w:t>
            </w:r>
          </w:p>
        </w:tc>
      </w:tr>
      <w:tr w:rsidR="005023AE" w:rsidRPr="005023AE" w:rsidTr="00E227B9">
        <w:trPr>
          <w:tblCellSpacing w:w="22" w:type="dxa"/>
        </w:trPr>
        <w:tc>
          <w:tcPr>
            <w:tcW w:w="0" w:type="auto"/>
            <w:gridSpan w:val="2"/>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0" w:type="auto"/>
            <w:gridSpan w:val="5"/>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Such transactional functionality may ensure that multiple related requests made of the server are either all completed successfully or all canceled. </w:t>
            </w:r>
          </w:p>
        </w:tc>
      </w:tr>
      <w:tr w:rsidR="005023AE" w:rsidRPr="005023AE" w:rsidTr="00E227B9">
        <w:tblPrEx>
          <w:tblCellSpacing w:w="0" w:type="dxa"/>
        </w:tblPrEx>
        <w:trPr>
          <w:gridBefore w:val="1"/>
          <w:gridAfter w:val="1"/>
          <w:wBefore w:w="290" w:type="pct"/>
          <w:wAfter w:w="4350" w:type="pct"/>
          <w:tblCellSpacing w:w="0" w:type="dxa"/>
        </w:trPr>
        <w:tc>
          <w:tcPr>
            <w:tcW w:w="0" w:type="auto"/>
            <w:gridSpan w:val="3"/>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9"/>
        <w:gridCol w:w="356"/>
        <w:gridCol w:w="9524"/>
      </w:tblGrid>
      <w:tr w:rsidR="005023AE" w:rsidRPr="005023AE" w:rsidTr="00E227B9">
        <w:trPr>
          <w:trHeight w:val="226"/>
          <w:tblCellSpacing w:w="22" w:type="dxa"/>
        </w:trPr>
        <w:tc>
          <w:tcPr>
            <w:tcW w:w="295"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Q.7)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In which part of the endpoint would you expect to find the implementation contract?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8"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A. </w:t>
            </w:r>
          </w:p>
        </w:tc>
        <w:tc>
          <w:tcPr>
            <w:tcW w:w="4474"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Address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8"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B. </w:t>
            </w:r>
          </w:p>
        </w:tc>
        <w:tc>
          <w:tcPr>
            <w:tcW w:w="4474"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Binding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8"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C. </w:t>
            </w:r>
          </w:p>
        </w:tc>
        <w:tc>
          <w:tcPr>
            <w:tcW w:w="4474"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Contract </w:t>
            </w:r>
            <w:r w:rsidRPr="005023AE">
              <w:rPr>
                <w:rFonts w:ascii="Arial" w:eastAsia="Times New Roman" w:hAnsi="Arial" w:cs="Arial"/>
                <w:b/>
                <w:color w:val="555555"/>
              </w:rPr>
              <w:t>(Correct Answer)</w:t>
            </w:r>
            <w:r w:rsidRPr="005023AE">
              <w:rPr>
                <w:rFonts w:ascii="Helvetica" w:eastAsia="Times New Roman" w:hAnsi="Helvetica" w:cs="Helvetica"/>
                <w:b/>
                <w:color w:val="444444"/>
              </w:rPr>
              <w:t xml:space="preserve"> </w:t>
            </w: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5000" w:type="pct"/>
        <w:tblCellSpacing w:w="0" w:type="dxa"/>
        <w:tblCellMar>
          <w:left w:w="0" w:type="dxa"/>
          <w:right w:w="0" w:type="dxa"/>
        </w:tblCellMar>
        <w:tblLook w:val="04A0" w:firstRow="1" w:lastRow="0" w:firstColumn="1" w:lastColumn="0" w:noHBand="0" w:noVBand="1"/>
      </w:tblPr>
      <w:tblGrid>
        <w:gridCol w:w="3120"/>
        <w:gridCol w:w="3120"/>
        <w:gridCol w:w="3120"/>
      </w:tblGrid>
      <w:tr w:rsidR="005023AE" w:rsidRPr="005023AE" w:rsidTr="00E227B9">
        <w:trPr>
          <w:tblCellSpacing w:w="0" w:type="dxa"/>
        </w:trPr>
        <w:tc>
          <w:tcPr>
            <w:tcW w:w="0" w:type="auto"/>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9"/>
        <w:gridCol w:w="356"/>
        <w:gridCol w:w="9524"/>
      </w:tblGrid>
      <w:tr w:rsidR="005023AE" w:rsidRPr="005023AE" w:rsidTr="00E227B9">
        <w:trPr>
          <w:tblCellSpacing w:w="22" w:type="dxa"/>
        </w:trPr>
        <w:tc>
          <w:tcPr>
            <w:tcW w:w="295"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Q.8)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A WCF service contract is an interface stored in a .NET Framework assembly and annotated with the __________ attribute.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8"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4474" w:type="pct"/>
            <w:vAlign w:val="center"/>
            <w:hideMark/>
          </w:tcPr>
          <w:p w:rsidR="005023AE" w:rsidRPr="005023AE" w:rsidRDefault="005023AE" w:rsidP="005023AE">
            <w:pPr>
              <w:numPr>
                <w:ilvl w:val="0"/>
                <w:numId w:val="26"/>
              </w:numPr>
              <w:spacing w:after="0" w:line="240" w:lineRule="auto"/>
              <w:rPr>
                <w:rFonts w:ascii="Helvetica" w:eastAsia="Times New Roman" w:hAnsi="Helvetica" w:cs="Helvetica"/>
                <w:b/>
                <w:bCs/>
                <w:color w:val="444444"/>
              </w:rPr>
            </w:pPr>
            <w:proofErr w:type="spellStart"/>
            <w:r w:rsidRPr="005023AE">
              <w:rPr>
                <w:rFonts w:ascii="Helvetica" w:eastAsia="Times New Roman" w:hAnsi="Helvetica" w:cs="Helvetica"/>
                <w:b/>
                <w:bCs/>
                <w:color w:val="444444"/>
              </w:rPr>
              <w:t>ServicedContract</w:t>
            </w:r>
            <w:proofErr w:type="spellEnd"/>
          </w:p>
        </w:tc>
      </w:tr>
    </w:tbl>
    <w:p w:rsidR="005023AE" w:rsidRPr="005023AE" w:rsidRDefault="005023AE" w:rsidP="005023AE">
      <w:pPr>
        <w:spacing w:after="0" w:line="240" w:lineRule="auto"/>
        <w:rPr>
          <w:rFonts w:ascii="Helvetica" w:eastAsia="Times New Roman" w:hAnsi="Helvetica" w:cs="Helvetica"/>
          <w:b/>
          <w:vanish/>
          <w:color w:val="444444"/>
        </w:rPr>
      </w:pPr>
    </w:p>
    <w:tbl>
      <w:tblPr>
        <w:tblW w:w="5000" w:type="pct"/>
        <w:tblCellSpacing w:w="0" w:type="dxa"/>
        <w:tblCellMar>
          <w:left w:w="0" w:type="dxa"/>
          <w:right w:w="0" w:type="dxa"/>
        </w:tblCellMar>
        <w:tblLook w:val="04A0" w:firstRow="1" w:lastRow="0" w:firstColumn="1" w:lastColumn="0" w:noHBand="0" w:noVBand="1"/>
      </w:tblPr>
      <w:tblGrid>
        <w:gridCol w:w="3120"/>
        <w:gridCol w:w="3120"/>
        <w:gridCol w:w="3120"/>
      </w:tblGrid>
      <w:tr w:rsidR="005023AE" w:rsidRPr="005023AE" w:rsidTr="00E227B9">
        <w:trPr>
          <w:tblCellSpacing w:w="0" w:type="dxa"/>
        </w:trPr>
        <w:tc>
          <w:tcPr>
            <w:tcW w:w="0" w:type="auto"/>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508"/>
        <w:gridCol w:w="131"/>
        <w:gridCol w:w="917"/>
        <w:gridCol w:w="138"/>
        <w:gridCol w:w="56"/>
        <w:gridCol w:w="56"/>
        <w:gridCol w:w="8763"/>
      </w:tblGrid>
      <w:tr w:rsidR="005023AE" w:rsidRPr="005023AE" w:rsidTr="00E227B9">
        <w:trPr>
          <w:tblCellSpacing w:w="22" w:type="dxa"/>
        </w:trPr>
        <w:tc>
          <w:tcPr>
            <w:tcW w:w="256" w:type="pct"/>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Q.9) </w:t>
            </w:r>
          </w:p>
        </w:tc>
        <w:tc>
          <w:tcPr>
            <w:tcW w:w="4682" w:type="pct"/>
            <w:gridSpan w:val="5"/>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The service contract describes the operations implemented by the service by tagging them with the __________ attribute. </w:t>
            </w:r>
          </w:p>
        </w:tc>
      </w:tr>
      <w:tr w:rsidR="005023AE" w:rsidRPr="005023AE" w:rsidTr="00E227B9">
        <w:trPr>
          <w:tblCellSpacing w:w="22" w:type="dxa"/>
        </w:trPr>
        <w:tc>
          <w:tcPr>
            <w:tcW w:w="256" w:type="pct"/>
            <w:gridSpan w:val="2"/>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422" w:type="pct"/>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4239" w:type="pct"/>
            <w:gridSpan w:val="4"/>
            <w:vAlign w:val="center"/>
            <w:hideMark/>
          </w:tcPr>
          <w:p w:rsidR="005023AE" w:rsidRPr="005023AE" w:rsidRDefault="005023AE" w:rsidP="005023AE">
            <w:pPr>
              <w:numPr>
                <w:ilvl w:val="0"/>
                <w:numId w:val="27"/>
              </w:numPr>
              <w:spacing w:after="0" w:line="240" w:lineRule="auto"/>
              <w:rPr>
                <w:rFonts w:ascii="Helvetica" w:eastAsia="Times New Roman" w:hAnsi="Helvetica" w:cs="Helvetica"/>
                <w:b/>
                <w:bCs/>
                <w:color w:val="444444"/>
              </w:rPr>
            </w:pPr>
            <w:proofErr w:type="spellStart"/>
            <w:r w:rsidRPr="005023AE">
              <w:rPr>
                <w:rFonts w:ascii="Helvetica" w:eastAsia="Times New Roman" w:hAnsi="Helvetica" w:cs="Helvetica"/>
                <w:b/>
                <w:bCs/>
                <w:color w:val="444444"/>
              </w:rPr>
              <w:t>OperationContract</w:t>
            </w:r>
            <w:proofErr w:type="spellEnd"/>
          </w:p>
        </w:tc>
      </w:tr>
      <w:tr w:rsidR="005023AE" w:rsidRPr="005023AE" w:rsidTr="00E227B9">
        <w:tblPrEx>
          <w:tblCellSpacing w:w="0" w:type="dxa"/>
        </w:tblPrEx>
        <w:trPr>
          <w:gridBefore w:val="1"/>
          <w:gridAfter w:val="1"/>
          <w:wBefore w:w="214" w:type="pct"/>
          <w:wAfter w:w="4140" w:type="pct"/>
          <w:tblCellSpacing w:w="0" w:type="dxa"/>
        </w:trPr>
        <w:tc>
          <w:tcPr>
            <w:tcW w:w="509" w:type="pct"/>
            <w:gridSpan w:val="3"/>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6" w:type="pct"/>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6" w:type="pct"/>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9"/>
        <w:gridCol w:w="356"/>
        <w:gridCol w:w="9524"/>
      </w:tblGrid>
      <w:tr w:rsidR="005023AE" w:rsidRPr="005023AE" w:rsidTr="00E227B9">
        <w:trPr>
          <w:tblCellSpacing w:w="22" w:type="dxa"/>
        </w:trPr>
        <w:tc>
          <w:tcPr>
            <w:tcW w:w="295"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Q.10)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Any data passed to and from operation must be __________.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8"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4474" w:type="pct"/>
            <w:vAlign w:val="center"/>
            <w:hideMark/>
          </w:tcPr>
          <w:p w:rsidR="005023AE" w:rsidRPr="005023AE" w:rsidRDefault="005023AE" w:rsidP="005023AE">
            <w:pPr>
              <w:numPr>
                <w:ilvl w:val="0"/>
                <w:numId w:val="28"/>
              </w:numPr>
              <w:spacing w:after="0" w:line="240" w:lineRule="auto"/>
              <w:rPr>
                <w:rFonts w:ascii="Helvetica" w:eastAsia="Times New Roman" w:hAnsi="Helvetica" w:cs="Helvetica"/>
                <w:b/>
                <w:bCs/>
                <w:color w:val="444444"/>
              </w:rPr>
            </w:pPr>
            <w:proofErr w:type="spellStart"/>
            <w:r w:rsidRPr="005023AE">
              <w:rPr>
                <w:rFonts w:ascii="Helvetica" w:eastAsia="Times New Roman" w:hAnsi="Helvetica" w:cs="Helvetica"/>
                <w:b/>
                <w:bCs/>
                <w:color w:val="444444"/>
              </w:rPr>
              <w:t>Serializable</w:t>
            </w:r>
            <w:proofErr w:type="spellEnd"/>
          </w:p>
        </w:tc>
      </w:tr>
    </w:tbl>
    <w:p w:rsidR="005023AE" w:rsidRPr="005023AE" w:rsidRDefault="005023AE" w:rsidP="005023AE">
      <w:pPr>
        <w:spacing w:after="0" w:line="240" w:lineRule="auto"/>
        <w:rPr>
          <w:rFonts w:ascii="Helvetica" w:eastAsia="Times New Roman" w:hAnsi="Helvetica" w:cs="Helvetica"/>
          <w:b/>
          <w:vanish/>
          <w:color w:val="444444"/>
        </w:rPr>
      </w:pPr>
    </w:p>
    <w:tbl>
      <w:tblPr>
        <w:tblW w:w="5000" w:type="pct"/>
        <w:tblCellSpacing w:w="0" w:type="dxa"/>
        <w:tblCellMar>
          <w:left w:w="0" w:type="dxa"/>
          <w:right w:w="0" w:type="dxa"/>
        </w:tblCellMar>
        <w:tblLook w:val="04A0" w:firstRow="1" w:lastRow="0" w:firstColumn="1" w:lastColumn="0" w:noHBand="0" w:noVBand="1"/>
      </w:tblPr>
      <w:tblGrid>
        <w:gridCol w:w="3120"/>
        <w:gridCol w:w="3120"/>
        <w:gridCol w:w="3120"/>
      </w:tblGrid>
      <w:tr w:rsidR="005023AE" w:rsidRPr="005023AE" w:rsidTr="00E227B9">
        <w:trPr>
          <w:tblCellSpacing w:w="0" w:type="dxa"/>
        </w:trPr>
        <w:tc>
          <w:tcPr>
            <w:tcW w:w="0" w:type="auto"/>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70"/>
        <w:gridCol w:w="88"/>
        <w:gridCol w:w="345"/>
        <w:gridCol w:w="46"/>
        <w:gridCol w:w="158"/>
        <w:gridCol w:w="158"/>
        <w:gridCol w:w="9104"/>
      </w:tblGrid>
      <w:tr w:rsidR="005023AE" w:rsidRPr="005023AE" w:rsidTr="00E227B9">
        <w:trPr>
          <w:tblCellSpacing w:w="22" w:type="dxa"/>
        </w:trPr>
        <w:tc>
          <w:tcPr>
            <w:tcW w:w="311" w:type="pct"/>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Q.11) </w:t>
            </w:r>
          </w:p>
        </w:tc>
        <w:tc>
          <w:tcPr>
            <w:tcW w:w="0" w:type="auto"/>
            <w:gridSpan w:val="5"/>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A service can respond to requests from multiple client applications simultaneously. </w:t>
            </w:r>
          </w:p>
        </w:tc>
      </w:tr>
      <w:tr w:rsidR="005023AE" w:rsidRPr="005023AE" w:rsidTr="00E227B9">
        <w:trPr>
          <w:tblCellSpacing w:w="22" w:type="dxa"/>
        </w:trPr>
        <w:tc>
          <w:tcPr>
            <w:tcW w:w="0" w:type="auto"/>
            <w:gridSpan w:val="2"/>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5"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A. </w:t>
            </w:r>
          </w:p>
        </w:tc>
        <w:tc>
          <w:tcPr>
            <w:tcW w:w="4461" w:type="pct"/>
            <w:gridSpan w:val="4"/>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True </w:t>
            </w:r>
            <w:r w:rsidRPr="005023AE">
              <w:rPr>
                <w:rFonts w:ascii="Arial" w:eastAsia="Times New Roman" w:hAnsi="Arial" w:cs="Arial"/>
                <w:b/>
                <w:color w:val="555555"/>
              </w:rPr>
              <w:t>(Correct Answer)</w:t>
            </w:r>
            <w:r w:rsidRPr="005023AE">
              <w:rPr>
                <w:rFonts w:ascii="Helvetica" w:eastAsia="Times New Roman" w:hAnsi="Helvetica" w:cs="Helvetica"/>
                <w:b/>
                <w:color w:val="444444"/>
              </w:rPr>
              <w:t xml:space="preserve"> </w:t>
            </w:r>
          </w:p>
        </w:tc>
      </w:tr>
      <w:tr w:rsidR="005023AE" w:rsidRPr="005023AE" w:rsidTr="00E227B9">
        <w:trPr>
          <w:tblCellSpacing w:w="22" w:type="dxa"/>
        </w:trPr>
        <w:tc>
          <w:tcPr>
            <w:tcW w:w="0" w:type="auto"/>
            <w:gridSpan w:val="2"/>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5"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B. </w:t>
            </w:r>
          </w:p>
        </w:tc>
        <w:tc>
          <w:tcPr>
            <w:tcW w:w="4461" w:type="pct"/>
            <w:gridSpan w:val="4"/>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False </w:t>
            </w:r>
          </w:p>
        </w:tc>
      </w:tr>
      <w:tr w:rsidR="005023AE" w:rsidRPr="005023AE" w:rsidTr="00E227B9">
        <w:tblPrEx>
          <w:tblCellSpacing w:w="0" w:type="dxa"/>
        </w:tblPrEx>
        <w:trPr>
          <w:gridBefore w:val="1"/>
          <w:gridAfter w:val="1"/>
          <w:wBefore w:w="290" w:type="pct"/>
          <w:wAfter w:w="4350" w:type="pct"/>
          <w:tblCellSpacing w:w="0" w:type="dxa"/>
        </w:trPr>
        <w:tc>
          <w:tcPr>
            <w:tcW w:w="0" w:type="auto"/>
            <w:gridSpan w:val="3"/>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9"/>
        <w:gridCol w:w="356"/>
        <w:gridCol w:w="9524"/>
      </w:tblGrid>
      <w:tr w:rsidR="005023AE" w:rsidRPr="005023AE" w:rsidTr="00E227B9">
        <w:trPr>
          <w:tblCellSpacing w:w="22" w:type="dxa"/>
        </w:trPr>
        <w:tc>
          <w:tcPr>
            <w:tcW w:w="295"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Q.12)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A service responds to requests from multiple client applications in the order in which they are received.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8"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A. </w:t>
            </w:r>
          </w:p>
        </w:tc>
        <w:tc>
          <w:tcPr>
            <w:tcW w:w="4474"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True </w:t>
            </w:r>
            <w:r w:rsidRPr="005023AE">
              <w:rPr>
                <w:rFonts w:ascii="Arial" w:eastAsia="Times New Roman" w:hAnsi="Arial" w:cs="Arial"/>
                <w:b/>
                <w:color w:val="555555"/>
              </w:rPr>
              <w:t>(Your Answer)</w:t>
            </w:r>
            <w:r w:rsidRPr="005023AE">
              <w:rPr>
                <w:rFonts w:ascii="Helvetica" w:eastAsia="Times New Roman" w:hAnsi="Helvetica" w:cs="Helvetica"/>
                <w:b/>
                <w:color w:val="444444"/>
              </w:rPr>
              <w:t xml:space="preserve">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8"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B. </w:t>
            </w:r>
          </w:p>
        </w:tc>
        <w:tc>
          <w:tcPr>
            <w:tcW w:w="4474"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False </w:t>
            </w:r>
            <w:r w:rsidRPr="005023AE">
              <w:rPr>
                <w:rFonts w:ascii="Arial" w:eastAsia="Times New Roman" w:hAnsi="Arial" w:cs="Arial"/>
                <w:b/>
                <w:color w:val="555555"/>
              </w:rPr>
              <w:t>(Correct Answer</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A service can respond to requests from multiple client applications simultaneously. </w:t>
            </w: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5000" w:type="pct"/>
        <w:tblCellSpacing w:w="0" w:type="dxa"/>
        <w:tblCellMar>
          <w:left w:w="0" w:type="dxa"/>
          <w:right w:w="0" w:type="dxa"/>
        </w:tblCellMar>
        <w:tblLook w:val="04A0" w:firstRow="1" w:lastRow="0" w:firstColumn="1" w:lastColumn="0" w:noHBand="0" w:noVBand="1"/>
      </w:tblPr>
      <w:tblGrid>
        <w:gridCol w:w="3120"/>
        <w:gridCol w:w="3120"/>
        <w:gridCol w:w="3120"/>
      </w:tblGrid>
      <w:tr w:rsidR="005023AE" w:rsidRPr="005023AE" w:rsidTr="00E227B9">
        <w:trPr>
          <w:tblCellSpacing w:w="0" w:type="dxa"/>
        </w:trPr>
        <w:tc>
          <w:tcPr>
            <w:tcW w:w="0" w:type="auto"/>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53"/>
        <w:gridCol w:w="128"/>
        <w:gridCol w:w="44"/>
        <w:gridCol w:w="4839"/>
        <w:gridCol w:w="4839"/>
        <w:gridCol w:w="66"/>
      </w:tblGrid>
      <w:tr w:rsidR="005023AE" w:rsidRPr="005023AE" w:rsidTr="00E227B9">
        <w:trPr>
          <w:tblCellSpacing w:w="22" w:type="dxa"/>
        </w:trPr>
        <w:tc>
          <w:tcPr>
            <w:tcW w:w="327" w:type="pct"/>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Q.13) </w:t>
            </w:r>
          </w:p>
        </w:tc>
        <w:tc>
          <w:tcPr>
            <w:tcW w:w="0" w:type="auto"/>
            <w:gridSpan w:val="4"/>
            <w:hideMark/>
          </w:tcPr>
          <w:p w:rsidR="005023AE" w:rsidRPr="005023AE" w:rsidRDefault="005023AE" w:rsidP="005023AE">
            <w:pPr>
              <w:numPr>
                <w:ilvl w:val="0"/>
                <w:numId w:val="29"/>
              </w:numPr>
              <w:spacing w:after="0" w:line="240" w:lineRule="auto"/>
              <w:rPr>
                <w:rFonts w:ascii="Helvetica" w:eastAsia="Times New Roman" w:hAnsi="Helvetica" w:cs="Helvetica"/>
                <w:b/>
                <w:bCs/>
                <w:color w:val="444444"/>
              </w:rPr>
            </w:pPr>
            <w:r w:rsidRPr="005023AE">
              <w:rPr>
                <w:rFonts w:ascii="Helvetica" w:eastAsia="Times New Roman" w:hAnsi="Helvetica" w:cs="Helvetica"/>
                <w:b/>
                <w:color w:val="444444"/>
              </w:rPr>
              <w:t>A/</w:t>
            </w:r>
            <w:proofErr w:type="spellStart"/>
            <w:r w:rsidRPr="005023AE">
              <w:rPr>
                <w:rFonts w:ascii="Helvetica" w:eastAsia="Times New Roman" w:hAnsi="Helvetica" w:cs="Helvetica"/>
                <w:b/>
                <w:color w:val="444444"/>
              </w:rPr>
              <w:t>n__is</w:t>
            </w:r>
            <w:proofErr w:type="spellEnd"/>
            <w:r w:rsidRPr="005023AE">
              <w:rPr>
                <w:rFonts w:ascii="Helvetica" w:eastAsia="Times New Roman" w:hAnsi="Helvetica" w:cs="Helvetica"/>
                <w:b/>
                <w:color w:val="444444"/>
              </w:rPr>
              <w:t xml:space="preserve"> responsible for handling one aspect of message processing, as specified by the findings of a service. </w:t>
            </w:r>
            <w:r w:rsidRPr="005023AE">
              <w:rPr>
                <w:rFonts w:ascii="Helvetica" w:eastAsia="Times New Roman" w:hAnsi="Helvetica" w:cs="Helvetica"/>
                <w:b/>
                <w:bCs/>
                <w:color w:val="444444"/>
              </w:rPr>
              <w:t>Channel</w:t>
            </w:r>
          </w:p>
        </w:tc>
      </w:tr>
      <w:tr w:rsidR="005023AE" w:rsidRPr="005023AE" w:rsidTr="00E227B9">
        <w:tblPrEx>
          <w:tblCellSpacing w:w="0" w:type="dxa"/>
        </w:tblPrEx>
        <w:trPr>
          <w:gridBefore w:val="1"/>
          <w:gridAfter w:val="1"/>
          <w:wBefore w:w="286" w:type="pct"/>
          <w:tblCellSpacing w:w="0" w:type="dxa"/>
        </w:trPr>
        <w:tc>
          <w:tcPr>
            <w:tcW w:w="0" w:type="auto"/>
            <w:gridSpan w:val="2"/>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2"/>
        <w:gridCol w:w="9887"/>
      </w:tblGrid>
      <w:tr w:rsidR="005023AE" w:rsidRPr="005023AE" w:rsidTr="00E227B9">
        <w:trPr>
          <w:tblCellSpacing w:w="22" w:type="dxa"/>
        </w:trPr>
        <w:tc>
          <w:tcPr>
            <w:tcW w:w="295"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Q.14) </w:t>
            </w:r>
          </w:p>
        </w:tc>
        <w:tc>
          <w:tcPr>
            <w:tcW w:w="0" w:type="auto"/>
            <w:hideMark/>
          </w:tcPr>
          <w:p w:rsidR="005023AE" w:rsidRPr="005023AE" w:rsidRDefault="005023AE" w:rsidP="005023AE">
            <w:pPr>
              <w:numPr>
                <w:ilvl w:val="0"/>
                <w:numId w:val="30"/>
              </w:numPr>
              <w:spacing w:after="0" w:line="240" w:lineRule="auto"/>
              <w:rPr>
                <w:rFonts w:ascii="Helvetica" w:eastAsia="Times New Roman" w:hAnsi="Helvetica" w:cs="Helvetica"/>
                <w:b/>
                <w:bCs/>
                <w:color w:val="444444"/>
              </w:rPr>
            </w:pPr>
            <w:r w:rsidRPr="005023AE">
              <w:rPr>
                <w:rFonts w:ascii="Helvetica" w:eastAsia="Times New Roman" w:hAnsi="Helvetica" w:cs="Helvetica"/>
                <w:b/>
                <w:color w:val="444444"/>
              </w:rPr>
              <w:t>The WCF runtime composes channel into a/n _</w:t>
            </w:r>
            <w:r w:rsidRPr="005023AE">
              <w:rPr>
                <w:rFonts w:ascii="Helvetica" w:eastAsia="Times New Roman" w:hAnsi="Helvetica" w:cs="Helvetica"/>
                <w:b/>
                <w:bCs/>
                <w:color w:val="444444"/>
              </w:rPr>
              <w:t xml:space="preserve"> channel stack</w:t>
            </w:r>
          </w:p>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_________.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0" w:type="auto"/>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All messages passing between the client and the service go through each channel in the channel stack. </w:t>
            </w: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5000" w:type="pct"/>
        <w:tblCellSpacing w:w="0" w:type="dxa"/>
        <w:tblCellMar>
          <w:left w:w="0" w:type="dxa"/>
          <w:right w:w="0" w:type="dxa"/>
        </w:tblCellMar>
        <w:tblLook w:val="04A0" w:firstRow="1" w:lastRow="0" w:firstColumn="1" w:lastColumn="0" w:noHBand="0" w:noVBand="1"/>
      </w:tblPr>
      <w:tblGrid>
        <w:gridCol w:w="3120"/>
        <w:gridCol w:w="3120"/>
        <w:gridCol w:w="3120"/>
      </w:tblGrid>
      <w:tr w:rsidR="005023AE" w:rsidRPr="005023AE" w:rsidTr="00E227B9">
        <w:trPr>
          <w:tblCellSpacing w:w="0" w:type="dxa"/>
        </w:trPr>
        <w:tc>
          <w:tcPr>
            <w:tcW w:w="0" w:type="auto"/>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53"/>
        <w:gridCol w:w="128"/>
        <w:gridCol w:w="44"/>
        <w:gridCol w:w="4839"/>
        <w:gridCol w:w="4839"/>
        <w:gridCol w:w="66"/>
      </w:tblGrid>
      <w:tr w:rsidR="005023AE" w:rsidRPr="005023AE" w:rsidTr="00E227B9">
        <w:trPr>
          <w:tblCellSpacing w:w="22" w:type="dxa"/>
        </w:trPr>
        <w:tc>
          <w:tcPr>
            <w:tcW w:w="327" w:type="pct"/>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Q.15) </w:t>
            </w:r>
          </w:p>
        </w:tc>
        <w:tc>
          <w:tcPr>
            <w:tcW w:w="0" w:type="auto"/>
            <w:gridSpan w:val="4"/>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The channel stack operates in __________ directions. </w:t>
            </w:r>
            <w:r w:rsidRPr="005023AE">
              <w:rPr>
                <w:rFonts w:ascii="Helvetica" w:eastAsia="Times New Roman" w:hAnsi="Helvetica" w:cs="Helvetica"/>
                <w:b/>
                <w:bCs/>
                <w:color w:val="444444"/>
              </w:rPr>
              <w:t>Two</w:t>
            </w:r>
          </w:p>
        </w:tc>
      </w:tr>
      <w:tr w:rsidR="005023AE" w:rsidRPr="005023AE" w:rsidTr="00E227B9">
        <w:trPr>
          <w:tblCellSpacing w:w="22" w:type="dxa"/>
        </w:trPr>
        <w:tc>
          <w:tcPr>
            <w:tcW w:w="0" w:type="auto"/>
            <w:gridSpan w:val="2"/>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0" w:type="auto"/>
            <w:gridSpan w:val="4"/>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Messages received from clients across the network proceed up the channel stack to the service and response messages sent back from the service traverse the channel stack in the opposite direction back to the network and then to the client. </w:t>
            </w:r>
          </w:p>
        </w:tc>
      </w:tr>
      <w:tr w:rsidR="005023AE" w:rsidRPr="005023AE" w:rsidTr="00E227B9">
        <w:tblPrEx>
          <w:tblCellSpacing w:w="0" w:type="dxa"/>
        </w:tblPrEx>
        <w:trPr>
          <w:gridBefore w:val="1"/>
          <w:gridAfter w:val="1"/>
          <w:wBefore w:w="286" w:type="pct"/>
          <w:tblCellSpacing w:w="0" w:type="dxa"/>
        </w:trPr>
        <w:tc>
          <w:tcPr>
            <w:tcW w:w="0" w:type="auto"/>
            <w:gridSpan w:val="2"/>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9"/>
        <w:gridCol w:w="356"/>
        <w:gridCol w:w="9524"/>
      </w:tblGrid>
      <w:tr w:rsidR="005023AE" w:rsidRPr="005023AE" w:rsidTr="00E227B9">
        <w:trPr>
          <w:tblCellSpacing w:w="22" w:type="dxa"/>
        </w:trPr>
        <w:tc>
          <w:tcPr>
            <w:tcW w:w="295"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Q.16)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If a channel cannot process a message it reports an error and the message </w:t>
            </w:r>
            <w:proofErr w:type="gramStart"/>
            <w:r w:rsidRPr="005023AE">
              <w:rPr>
                <w:rFonts w:ascii="Helvetica" w:eastAsia="Times New Roman" w:hAnsi="Helvetica" w:cs="Helvetica"/>
                <w:b/>
                <w:color w:val="444444"/>
              </w:rPr>
              <w:t>is</w:t>
            </w:r>
            <w:proofErr w:type="gramEnd"/>
            <w:r w:rsidRPr="005023AE">
              <w:rPr>
                <w:rFonts w:ascii="Helvetica" w:eastAsia="Times New Roman" w:hAnsi="Helvetica" w:cs="Helvetica"/>
                <w:b/>
                <w:color w:val="444444"/>
              </w:rPr>
              <w:t xml:space="preserve"> not processed any further.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8"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A. </w:t>
            </w:r>
          </w:p>
        </w:tc>
        <w:tc>
          <w:tcPr>
            <w:tcW w:w="4474"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True </w:t>
            </w:r>
            <w:r w:rsidRPr="005023AE">
              <w:rPr>
                <w:rFonts w:ascii="Arial" w:eastAsia="Times New Roman" w:hAnsi="Arial" w:cs="Arial"/>
                <w:b/>
                <w:color w:val="555555"/>
              </w:rPr>
              <w:t>(Correct Answer)</w:t>
            </w:r>
            <w:r w:rsidRPr="005023AE">
              <w:rPr>
                <w:rFonts w:ascii="Helvetica" w:eastAsia="Times New Roman" w:hAnsi="Helvetica" w:cs="Helvetica"/>
                <w:b/>
                <w:color w:val="444444"/>
              </w:rPr>
              <w:t xml:space="preserve">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8"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B. </w:t>
            </w:r>
          </w:p>
        </w:tc>
        <w:tc>
          <w:tcPr>
            <w:tcW w:w="4474"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False  </w:t>
            </w: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5000" w:type="pct"/>
        <w:tblCellSpacing w:w="0" w:type="dxa"/>
        <w:tblCellMar>
          <w:left w:w="0" w:type="dxa"/>
          <w:right w:w="0" w:type="dxa"/>
        </w:tblCellMar>
        <w:tblLook w:val="04A0" w:firstRow="1" w:lastRow="0" w:firstColumn="1" w:lastColumn="0" w:noHBand="0" w:noVBand="1"/>
      </w:tblPr>
      <w:tblGrid>
        <w:gridCol w:w="3120"/>
        <w:gridCol w:w="3120"/>
        <w:gridCol w:w="3120"/>
      </w:tblGrid>
      <w:tr w:rsidR="005023AE" w:rsidRPr="005023AE" w:rsidTr="00E227B9">
        <w:trPr>
          <w:tblCellSpacing w:w="0" w:type="dxa"/>
        </w:trPr>
        <w:tc>
          <w:tcPr>
            <w:tcW w:w="0" w:type="auto"/>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9"/>
        <w:gridCol w:w="356"/>
        <w:gridCol w:w="9524"/>
      </w:tblGrid>
      <w:tr w:rsidR="005023AE" w:rsidRPr="005023AE" w:rsidTr="00E227B9">
        <w:trPr>
          <w:tblCellSpacing w:w="22" w:type="dxa"/>
        </w:trPr>
        <w:tc>
          <w:tcPr>
            <w:tcW w:w="295"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lastRenderedPageBreak/>
              <w:t xml:space="preserve">Q.17)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If a channel cannot process a message it reports an error and the message </w:t>
            </w:r>
            <w:proofErr w:type="gramStart"/>
            <w:r w:rsidRPr="005023AE">
              <w:rPr>
                <w:rFonts w:ascii="Helvetica" w:eastAsia="Times New Roman" w:hAnsi="Helvetica" w:cs="Helvetica"/>
                <w:b/>
                <w:color w:val="444444"/>
              </w:rPr>
              <w:t>is</w:t>
            </w:r>
            <w:proofErr w:type="gramEnd"/>
            <w:r w:rsidRPr="005023AE">
              <w:rPr>
                <w:rFonts w:ascii="Helvetica" w:eastAsia="Times New Roman" w:hAnsi="Helvetica" w:cs="Helvetica"/>
                <w:b/>
                <w:color w:val="444444"/>
              </w:rPr>
              <w:t xml:space="preserve"> directed to the exception channel.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8"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A. </w:t>
            </w:r>
          </w:p>
        </w:tc>
        <w:tc>
          <w:tcPr>
            <w:tcW w:w="4474"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True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8"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B. </w:t>
            </w:r>
          </w:p>
        </w:tc>
        <w:tc>
          <w:tcPr>
            <w:tcW w:w="4474"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False </w:t>
            </w:r>
            <w:r w:rsidRPr="005023AE">
              <w:rPr>
                <w:rFonts w:ascii="Arial" w:eastAsia="Times New Roman" w:hAnsi="Arial" w:cs="Arial"/>
                <w:b/>
                <w:color w:val="555555"/>
              </w:rPr>
              <w:t>(Correct Answer)</w:t>
            </w:r>
            <w:r w:rsidRPr="005023AE">
              <w:rPr>
                <w:rFonts w:ascii="Helvetica" w:eastAsia="Times New Roman" w:hAnsi="Helvetica" w:cs="Helvetica"/>
                <w:b/>
                <w:color w:val="444444"/>
              </w:rPr>
              <w:t xml:space="preserve"> </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p>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If a channel cannot process a message it reports an error and the message </w:t>
            </w:r>
            <w:proofErr w:type="gramStart"/>
            <w:r w:rsidRPr="005023AE">
              <w:rPr>
                <w:rFonts w:ascii="Helvetica" w:eastAsia="Times New Roman" w:hAnsi="Helvetica" w:cs="Helvetica"/>
                <w:b/>
                <w:color w:val="444444"/>
              </w:rPr>
              <w:t>is</w:t>
            </w:r>
            <w:proofErr w:type="gramEnd"/>
            <w:r w:rsidRPr="005023AE">
              <w:rPr>
                <w:rFonts w:ascii="Helvetica" w:eastAsia="Times New Roman" w:hAnsi="Helvetica" w:cs="Helvetica"/>
                <w:b/>
                <w:color w:val="444444"/>
              </w:rPr>
              <w:t xml:space="preserve"> not processed any further. Don't know what an exception channel is. </w:t>
            </w: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5000" w:type="pct"/>
        <w:tblCellSpacing w:w="0" w:type="dxa"/>
        <w:tblCellMar>
          <w:left w:w="0" w:type="dxa"/>
          <w:right w:w="0" w:type="dxa"/>
        </w:tblCellMar>
        <w:tblLook w:val="04A0" w:firstRow="1" w:lastRow="0" w:firstColumn="1" w:lastColumn="0" w:noHBand="0" w:noVBand="1"/>
      </w:tblPr>
      <w:tblGrid>
        <w:gridCol w:w="3120"/>
        <w:gridCol w:w="3120"/>
        <w:gridCol w:w="3120"/>
      </w:tblGrid>
      <w:tr w:rsidR="005023AE" w:rsidRPr="005023AE" w:rsidTr="00E227B9">
        <w:trPr>
          <w:tblCellSpacing w:w="0" w:type="dxa"/>
        </w:trPr>
        <w:tc>
          <w:tcPr>
            <w:tcW w:w="0" w:type="auto"/>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62"/>
        <w:gridCol w:w="130"/>
        <w:gridCol w:w="338"/>
        <w:gridCol w:w="44"/>
        <w:gridCol w:w="220"/>
        <w:gridCol w:w="220"/>
        <w:gridCol w:w="8955"/>
      </w:tblGrid>
      <w:tr w:rsidR="005023AE" w:rsidRPr="005023AE" w:rsidTr="00E227B9">
        <w:trPr>
          <w:tblCellSpacing w:w="22" w:type="dxa"/>
        </w:trPr>
        <w:tc>
          <w:tcPr>
            <w:tcW w:w="327" w:type="pct"/>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Q.18) </w:t>
            </w:r>
          </w:p>
        </w:tc>
        <w:tc>
          <w:tcPr>
            <w:tcW w:w="0" w:type="auto"/>
            <w:gridSpan w:val="5"/>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The __________ channel always resides at the bottom of the stack and is the first channel to receive data from the network. </w:t>
            </w:r>
          </w:p>
        </w:tc>
      </w:tr>
      <w:tr w:rsidR="005023AE" w:rsidRPr="005023AE" w:rsidTr="00E227B9">
        <w:trPr>
          <w:tblCellSpacing w:w="22" w:type="dxa"/>
        </w:trPr>
        <w:tc>
          <w:tcPr>
            <w:tcW w:w="0" w:type="auto"/>
            <w:gridSpan w:val="2"/>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2"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4447" w:type="pct"/>
            <w:gridSpan w:val="4"/>
            <w:vAlign w:val="center"/>
            <w:hideMark/>
          </w:tcPr>
          <w:p w:rsidR="005023AE" w:rsidRPr="005023AE" w:rsidRDefault="005023AE" w:rsidP="005023AE">
            <w:pPr>
              <w:numPr>
                <w:ilvl w:val="0"/>
                <w:numId w:val="31"/>
              </w:numPr>
              <w:spacing w:after="0" w:line="240" w:lineRule="auto"/>
              <w:rPr>
                <w:rFonts w:ascii="Helvetica" w:eastAsia="Times New Roman" w:hAnsi="Helvetica" w:cs="Helvetica"/>
                <w:b/>
                <w:bCs/>
                <w:color w:val="444444"/>
              </w:rPr>
            </w:pPr>
            <w:r w:rsidRPr="005023AE">
              <w:rPr>
                <w:rFonts w:ascii="Helvetica" w:eastAsia="Times New Roman" w:hAnsi="Helvetica" w:cs="Helvetica"/>
                <w:b/>
                <w:bCs/>
                <w:color w:val="444444"/>
              </w:rPr>
              <w:t>Transport</w:t>
            </w:r>
          </w:p>
        </w:tc>
      </w:tr>
      <w:tr w:rsidR="005023AE" w:rsidRPr="005023AE" w:rsidTr="00E227B9">
        <w:tblPrEx>
          <w:tblCellSpacing w:w="0" w:type="dxa"/>
        </w:tblPrEx>
        <w:trPr>
          <w:gridBefore w:val="1"/>
          <w:gridAfter w:val="1"/>
          <w:wBefore w:w="286" w:type="pct"/>
          <w:wAfter w:w="4277" w:type="pct"/>
          <w:tblCellSpacing w:w="0" w:type="dxa"/>
        </w:trPr>
        <w:tc>
          <w:tcPr>
            <w:tcW w:w="0" w:type="auto"/>
            <w:gridSpan w:val="3"/>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2"/>
        <w:gridCol w:w="9887"/>
      </w:tblGrid>
      <w:tr w:rsidR="005023AE" w:rsidRPr="005023AE" w:rsidTr="00E227B9">
        <w:trPr>
          <w:tblCellSpacing w:w="22" w:type="dxa"/>
        </w:trPr>
        <w:tc>
          <w:tcPr>
            <w:tcW w:w="295"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Q.19) </w:t>
            </w:r>
          </w:p>
        </w:tc>
        <w:tc>
          <w:tcPr>
            <w:tcW w:w="0" w:type="auto"/>
            <w:hideMark/>
          </w:tcPr>
          <w:p w:rsidR="005023AE" w:rsidRPr="005023AE" w:rsidRDefault="005023AE" w:rsidP="005023AE">
            <w:pPr>
              <w:numPr>
                <w:ilvl w:val="0"/>
                <w:numId w:val="32"/>
              </w:numPr>
              <w:spacing w:after="0" w:line="240" w:lineRule="auto"/>
              <w:rPr>
                <w:rFonts w:ascii="Helvetica" w:eastAsia="Times New Roman" w:hAnsi="Helvetica" w:cs="Helvetica"/>
                <w:b/>
                <w:bCs/>
                <w:color w:val="444444"/>
              </w:rPr>
            </w:pPr>
            <w:r w:rsidRPr="005023AE">
              <w:rPr>
                <w:rFonts w:ascii="Helvetica" w:eastAsia="Times New Roman" w:hAnsi="Helvetica" w:cs="Helvetica"/>
                <w:b/>
                <w:color w:val="444444"/>
              </w:rPr>
              <w:t xml:space="preserve">The __________ channel always resides at the top of the channel stack. </w:t>
            </w:r>
            <w:r w:rsidRPr="005023AE">
              <w:rPr>
                <w:rFonts w:ascii="Helvetica" w:eastAsia="Times New Roman" w:hAnsi="Helvetica" w:cs="Helvetica"/>
                <w:b/>
                <w:bCs/>
                <w:color w:val="444444"/>
              </w:rPr>
              <w:t>Encoding</w:t>
            </w: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5000" w:type="pct"/>
        <w:tblCellSpacing w:w="0" w:type="dxa"/>
        <w:tblCellMar>
          <w:left w:w="0" w:type="dxa"/>
          <w:right w:w="0" w:type="dxa"/>
        </w:tblCellMar>
        <w:tblLook w:val="04A0" w:firstRow="1" w:lastRow="0" w:firstColumn="1" w:lastColumn="0" w:noHBand="0" w:noVBand="1"/>
      </w:tblPr>
      <w:tblGrid>
        <w:gridCol w:w="3120"/>
        <w:gridCol w:w="3120"/>
        <w:gridCol w:w="3120"/>
      </w:tblGrid>
      <w:tr w:rsidR="005023AE" w:rsidRPr="005023AE" w:rsidTr="00E227B9">
        <w:trPr>
          <w:tblCellSpacing w:w="0" w:type="dxa"/>
        </w:trPr>
        <w:tc>
          <w:tcPr>
            <w:tcW w:w="0" w:type="auto"/>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740"/>
        <w:gridCol w:w="9829"/>
      </w:tblGrid>
      <w:tr w:rsidR="005023AE" w:rsidRPr="005023AE" w:rsidTr="00E227B9">
        <w:trPr>
          <w:tblCellSpacing w:w="22" w:type="dxa"/>
        </w:trPr>
        <w:tc>
          <w:tcPr>
            <w:tcW w:w="323"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Q.20) </w:t>
            </w:r>
          </w:p>
        </w:tc>
        <w:tc>
          <w:tcPr>
            <w:tcW w:w="0" w:type="auto"/>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What two channels are mandatory and can be found in all channel stacks? Transport and encoding</w:t>
            </w: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2"/>
        <w:gridCol w:w="9887"/>
      </w:tblGrid>
      <w:tr w:rsidR="005023AE" w:rsidRPr="005023AE" w:rsidTr="00E227B9">
        <w:trPr>
          <w:tblCellSpacing w:w="22" w:type="dxa"/>
        </w:trPr>
        <w:tc>
          <w:tcPr>
            <w:tcW w:w="295"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Q.21) </w:t>
            </w:r>
          </w:p>
        </w:tc>
        <w:tc>
          <w:tcPr>
            <w:tcW w:w="0" w:type="auto"/>
            <w:hideMark/>
          </w:tcPr>
          <w:p w:rsidR="005023AE" w:rsidRPr="005023AE" w:rsidRDefault="005023AE" w:rsidP="005023AE">
            <w:pPr>
              <w:numPr>
                <w:ilvl w:val="0"/>
                <w:numId w:val="33"/>
              </w:numPr>
              <w:spacing w:after="0" w:line="240" w:lineRule="auto"/>
              <w:rPr>
                <w:rFonts w:ascii="Helvetica" w:eastAsia="Times New Roman" w:hAnsi="Helvetica" w:cs="Helvetica"/>
                <w:b/>
                <w:bCs/>
                <w:color w:val="444444"/>
              </w:rPr>
            </w:pPr>
            <w:r w:rsidRPr="005023AE">
              <w:rPr>
                <w:rFonts w:ascii="Helvetica" w:eastAsia="Times New Roman" w:hAnsi="Helvetica" w:cs="Helvetica"/>
                <w:b/>
                <w:color w:val="444444"/>
              </w:rPr>
              <w:t xml:space="preserve">When you start a service running, </w:t>
            </w:r>
            <w:proofErr w:type="spellStart"/>
            <w:r w:rsidRPr="005023AE">
              <w:rPr>
                <w:rFonts w:ascii="Helvetica" w:eastAsia="Times New Roman" w:hAnsi="Helvetica" w:cs="Helvetica"/>
                <w:b/>
                <w:color w:val="444444"/>
              </w:rPr>
              <w:t>a</w:t>
            </w:r>
            <w:proofErr w:type="spellEnd"/>
            <w:r w:rsidRPr="005023AE">
              <w:rPr>
                <w:rFonts w:ascii="Helvetica" w:eastAsia="Times New Roman" w:hAnsi="Helvetica" w:cs="Helvetica"/>
                <w:b/>
                <w:color w:val="444444"/>
              </w:rPr>
              <w:t xml:space="preserve"> __________ object is created for each address specified in the endpoint. </w:t>
            </w:r>
            <w:r w:rsidRPr="005023AE">
              <w:rPr>
                <w:rFonts w:ascii="Helvetica" w:eastAsia="Times New Roman" w:hAnsi="Helvetica" w:cs="Helvetica"/>
                <w:b/>
                <w:bCs/>
                <w:color w:val="444444"/>
              </w:rPr>
              <w:t>Listener</w:t>
            </w: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5000" w:type="pct"/>
        <w:tblCellSpacing w:w="0" w:type="dxa"/>
        <w:tblCellMar>
          <w:left w:w="0" w:type="dxa"/>
          <w:right w:w="0" w:type="dxa"/>
        </w:tblCellMar>
        <w:tblLook w:val="04A0" w:firstRow="1" w:lastRow="0" w:firstColumn="1" w:lastColumn="0" w:noHBand="0" w:noVBand="1"/>
      </w:tblPr>
      <w:tblGrid>
        <w:gridCol w:w="3120"/>
        <w:gridCol w:w="3120"/>
        <w:gridCol w:w="3120"/>
      </w:tblGrid>
      <w:tr w:rsidR="005023AE" w:rsidRPr="005023AE" w:rsidTr="00E227B9">
        <w:trPr>
          <w:tblCellSpacing w:w="0" w:type="dxa"/>
        </w:trPr>
        <w:tc>
          <w:tcPr>
            <w:tcW w:w="0" w:type="auto"/>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70"/>
        <w:gridCol w:w="88"/>
        <w:gridCol w:w="345"/>
        <w:gridCol w:w="44"/>
        <w:gridCol w:w="160"/>
        <w:gridCol w:w="160"/>
        <w:gridCol w:w="9102"/>
      </w:tblGrid>
      <w:tr w:rsidR="005023AE" w:rsidRPr="005023AE" w:rsidTr="00E227B9">
        <w:trPr>
          <w:tblCellSpacing w:w="22" w:type="dxa"/>
        </w:trPr>
        <w:tc>
          <w:tcPr>
            <w:tcW w:w="311" w:type="pct"/>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Q.22) </w:t>
            </w:r>
          </w:p>
        </w:tc>
        <w:tc>
          <w:tcPr>
            <w:tcW w:w="0" w:type="auto"/>
            <w:gridSpan w:val="5"/>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The WCF runtime creates a/n __________ object to control the interaction between the channel stack and the service instance. </w:t>
            </w:r>
          </w:p>
        </w:tc>
      </w:tr>
      <w:tr w:rsidR="005023AE" w:rsidRPr="005023AE" w:rsidTr="00E227B9">
        <w:trPr>
          <w:tblCellSpacing w:w="22" w:type="dxa"/>
        </w:trPr>
        <w:tc>
          <w:tcPr>
            <w:tcW w:w="0" w:type="auto"/>
            <w:gridSpan w:val="2"/>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5"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4461" w:type="pct"/>
            <w:gridSpan w:val="4"/>
            <w:vAlign w:val="center"/>
            <w:hideMark/>
          </w:tcPr>
          <w:p w:rsidR="005023AE" w:rsidRPr="005023AE" w:rsidRDefault="005023AE" w:rsidP="005023AE">
            <w:pPr>
              <w:numPr>
                <w:ilvl w:val="0"/>
                <w:numId w:val="34"/>
              </w:numPr>
              <w:spacing w:after="0" w:line="240" w:lineRule="auto"/>
              <w:rPr>
                <w:rFonts w:ascii="Helvetica" w:eastAsia="Times New Roman" w:hAnsi="Helvetica" w:cs="Helvetica"/>
                <w:b/>
                <w:bCs/>
                <w:color w:val="444444"/>
              </w:rPr>
            </w:pPr>
            <w:proofErr w:type="spellStart"/>
            <w:r w:rsidRPr="005023AE">
              <w:rPr>
                <w:rFonts w:ascii="Helvetica" w:eastAsia="Times New Roman" w:hAnsi="Helvetica" w:cs="Helvetica"/>
                <w:b/>
                <w:bCs/>
                <w:color w:val="444444"/>
              </w:rPr>
              <w:t>InstanceContext</w:t>
            </w:r>
            <w:proofErr w:type="spellEnd"/>
          </w:p>
        </w:tc>
      </w:tr>
      <w:tr w:rsidR="005023AE" w:rsidRPr="005023AE" w:rsidTr="00E227B9">
        <w:tblPrEx>
          <w:tblCellSpacing w:w="0" w:type="dxa"/>
        </w:tblPrEx>
        <w:trPr>
          <w:gridBefore w:val="1"/>
          <w:gridAfter w:val="1"/>
          <w:wBefore w:w="290" w:type="pct"/>
          <w:wAfter w:w="4349" w:type="pct"/>
          <w:tblCellSpacing w:w="0" w:type="dxa"/>
        </w:trPr>
        <w:tc>
          <w:tcPr>
            <w:tcW w:w="0" w:type="auto"/>
            <w:gridSpan w:val="3"/>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2"/>
        <w:gridCol w:w="9887"/>
      </w:tblGrid>
      <w:tr w:rsidR="005023AE" w:rsidRPr="005023AE" w:rsidTr="00E227B9">
        <w:trPr>
          <w:tblCellSpacing w:w="22" w:type="dxa"/>
        </w:trPr>
        <w:tc>
          <w:tcPr>
            <w:tcW w:w="295"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Q.23) </w:t>
            </w:r>
          </w:p>
        </w:tc>
        <w:tc>
          <w:tcPr>
            <w:tcW w:w="0" w:type="auto"/>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You modify the way in which the WCF runtime instantiates the service </w:t>
            </w:r>
            <w:proofErr w:type="spellStart"/>
            <w:r w:rsidRPr="005023AE">
              <w:rPr>
                <w:rFonts w:ascii="Helvetica" w:eastAsia="Times New Roman" w:hAnsi="Helvetica" w:cs="Helvetica"/>
                <w:b/>
                <w:color w:val="444444"/>
              </w:rPr>
              <w:t>throughe</w:t>
            </w:r>
            <w:proofErr w:type="spellEnd"/>
            <w:r w:rsidRPr="005023AE">
              <w:rPr>
                <w:rFonts w:ascii="Helvetica" w:eastAsia="Times New Roman" w:hAnsi="Helvetica" w:cs="Helvetica"/>
                <w:b/>
                <w:color w:val="444444"/>
              </w:rPr>
              <w:t xml:space="preserve"> </w:t>
            </w:r>
            <w:proofErr w:type="spellStart"/>
            <w:r w:rsidRPr="005023AE">
              <w:rPr>
                <w:rFonts w:ascii="Helvetica" w:eastAsia="Times New Roman" w:hAnsi="Helvetica" w:cs="Helvetica"/>
                <w:b/>
                <w:color w:val="444444"/>
              </w:rPr>
              <w:t>InstanceContext</w:t>
            </w:r>
            <w:proofErr w:type="spellEnd"/>
            <w:r w:rsidRPr="005023AE">
              <w:rPr>
                <w:rFonts w:ascii="Helvetica" w:eastAsia="Times New Roman" w:hAnsi="Helvetica" w:cs="Helvetica"/>
                <w:b/>
                <w:color w:val="444444"/>
              </w:rPr>
              <w:t xml:space="preserve"> object by specifying the __________ attribute of the class implementing the service contract. </w:t>
            </w:r>
            <w:proofErr w:type="spellStart"/>
            <w:r w:rsidRPr="005023AE">
              <w:rPr>
                <w:rFonts w:ascii="Helvetica" w:eastAsia="Times New Roman" w:hAnsi="Helvetica" w:cs="Helvetica"/>
                <w:b/>
                <w:bCs/>
                <w:color w:val="444444"/>
              </w:rPr>
              <w:t>ServiceBehavior</w:t>
            </w:r>
            <w:proofErr w:type="spellEnd"/>
          </w:p>
        </w:tc>
      </w:tr>
    </w:tbl>
    <w:p w:rsidR="005023AE" w:rsidRPr="005023AE" w:rsidRDefault="005023AE" w:rsidP="005023AE">
      <w:pPr>
        <w:spacing w:after="0" w:line="240" w:lineRule="auto"/>
        <w:rPr>
          <w:rFonts w:ascii="Helvetica" w:eastAsia="Times New Roman" w:hAnsi="Helvetica" w:cs="Helvetica"/>
          <w:b/>
          <w:vanish/>
          <w:color w:val="444444"/>
        </w:rPr>
      </w:pPr>
    </w:p>
    <w:tbl>
      <w:tblPr>
        <w:tblW w:w="5000" w:type="pct"/>
        <w:tblCellSpacing w:w="0" w:type="dxa"/>
        <w:tblCellMar>
          <w:left w:w="0" w:type="dxa"/>
          <w:right w:w="0" w:type="dxa"/>
        </w:tblCellMar>
        <w:tblLook w:val="04A0" w:firstRow="1" w:lastRow="0" w:firstColumn="1" w:lastColumn="0" w:noHBand="0" w:noVBand="1"/>
      </w:tblPr>
      <w:tblGrid>
        <w:gridCol w:w="3120"/>
        <w:gridCol w:w="3120"/>
        <w:gridCol w:w="3120"/>
      </w:tblGrid>
      <w:tr w:rsidR="005023AE" w:rsidRPr="005023AE" w:rsidTr="00E227B9">
        <w:trPr>
          <w:tblCellSpacing w:w="0" w:type="dxa"/>
        </w:trPr>
        <w:tc>
          <w:tcPr>
            <w:tcW w:w="0" w:type="auto"/>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53"/>
        <w:gridCol w:w="128"/>
        <w:gridCol w:w="44"/>
        <w:gridCol w:w="4839"/>
        <w:gridCol w:w="4839"/>
        <w:gridCol w:w="66"/>
      </w:tblGrid>
      <w:tr w:rsidR="005023AE" w:rsidRPr="005023AE" w:rsidTr="00E227B9">
        <w:trPr>
          <w:tblCellSpacing w:w="22" w:type="dxa"/>
        </w:trPr>
        <w:tc>
          <w:tcPr>
            <w:tcW w:w="327" w:type="pct"/>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Q.24) </w:t>
            </w:r>
          </w:p>
        </w:tc>
        <w:tc>
          <w:tcPr>
            <w:tcW w:w="0" w:type="auto"/>
            <w:gridSpan w:val="4"/>
            <w:hideMark/>
          </w:tcPr>
          <w:p w:rsidR="005023AE" w:rsidRPr="005023AE" w:rsidRDefault="005023AE" w:rsidP="00E227B9">
            <w:pPr>
              <w:spacing w:after="0" w:line="240" w:lineRule="auto"/>
              <w:rPr>
                <w:rFonts w:ascii="Helvetica" w:eastAsia="Times New Roman" w:hAnsi="Helvetica" w:cs="Helvetica"/>
                <w:b/>
                <w:bCs/>
                <w:color w:val="444444"/>
              </w:rPr>
            </w:pPr>
            <w:proofErr w:type="gramStart"/>
            <w:r w:rsidRPr="005023AE">
              <w:rPr>
                <w:rFonts w:ascii="Helvetica" w:eastAsia="Times New Roman" w:hAnsi="Helvetica" w:cs="Helvetica"/>
                <w:b/>
                <w:color w:val="444444"/>
              </w:rPr>
              <w:t>A WCF client application can</w:t>
            </w:r>
            <w:proofErr w:type="gramEnd"/>
            <w:r w:rsidRPr="005023AE">
              <w:rPr>
                <w:rFonts w:ascii="Helvetica" w:eastAsia="Times New Roman" w:hAnsi="Helvetica" w:cs="Helvetica"/>
                <w:b/>
                <w:color w:val="444444"/>
              </w:rPr>
              <w:t xml:space="preserve"> </w:t>
            </w:r>
            <w:proofErr w:type="spellStart"/>
            <w:r w:rsidRPr="005023AE">
              <w:rPr>
                <w:rFonts w:ascii="Helvetica" w:eastAsia="Times New Roman" w:hAnsi="Helvetica" w:cs="Helvetica"/>
                <w:b/>
                <w:color w:val="444444"/>
              </w:rPr>
              <w:t>commuicate</w:t>
            </w:r>
            <w:proofErr w:type="spellEnd"/>
            <w:r w:rsidRPr="005023AE">
              <w:rPr>
                <w:rFonts w:ascii="Helvetica" w:eastAsia="Times New Roman" w:hAnsi="Helvetica" w:cs="Helvetica"/>
                <w:b/>
                <w:color w:val="444444"/>
              </w:rPr>
              <w:t xml:space="preserve"> with a WCF service by using a/n __________. </w:t>
            </w:r>
            <w:r w:rsidRPr="005023AE">
              <w:rPr>
                <w:rFonts w:ascii="Helvetica" w:eastAsia="Times New Roman" w:hAnsi="Helvetica" w:cs="Helvetica"/>
                <w:b/>
                <w:bCs/>
                <w:color w:val="444444"/>
              </w:rPr>
              <w:t>Proxy class</w:t>
            </w:r>
          </w:p>
        </w:tc>
      </w:tr>
      <w:tr w:rsidR="005023AE" w:rsidRPr="005023AE" w:rsidTr="00E227B9">
        <w:tblPrEx>
          <w:tblCellSpacing w:w="0" w:type="dxa"/>
        </w:tblPrEx>
        <w:trPr>
          <w:gridBefore w:val="1"/>
          <w:gridAfter w:val="1"/>
          <w:wBefore w:w="286" w:type="pct"/>
          <w:tblCellSpacing w:w="0" w:type="dxa"/>
        </w:trPr>
        <w:tc>
          <w:tcPr>
            <w:tcW w:w="0" w:type="auto"/>
            <w:gridSpan w:val="2"/>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2"/>
        <w:gridCol w:w="9887"/>
      </w:tblGrid>
      <w:tr w:rsidR="005023AE" w:rsidRPr="005023AE" w:rsidTr="00E227B9">
        <w:trPr>
          <w:tblCellSpacing w:w="22" w:type="dxa"/>
        </w:trPr>
        <w:tc>
          <w:tcPr>
            <w:tcW w:w="295"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Q.25) </w:t>
            </w:r>
          </w:p>
        </w:tc>
        <w:tc>
          <w:tcPr>
            <w:tcW w:w="0" w:type="auto"/>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A proxy class implements a/n __________ on the client side. </w:t>
            </w:r>
            <w:r w:rsidRPr="005023AE">
              <w:rPr>
                <w:rFonts w:ascii="Helvetica" w:eastAsia="Times New Roman" w:hAnsi="Helvetica" w:cs="Helvetica"/>
                <w:b/>
                <w:bCs/>
                <w:color w:val="444444"/>
              </w:rPr>
              <w:t>Channel stack</w:t>
            </w: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5000" w:type="pct"/>
        <w:tblCellSpacing w:w="0" w:type="dxa"/>
        <w:tblCellMar>
          <w:left w:w="0" w:type="dxa"/>
          <w:right w:w="0" w:type="dxa"/>
        </w:tblCellMar>
        <w:tblLook w:val="04A0" w:firstRow="1" w:lastRow="0" w:firstColumn="1" w:lastColumn="0" w:noHBand="0" w:noVBand="1"/>
      </w:tblPr>
      <w:tblGrid>
        <w:gridCol w:w="3120"/>
        <w:gridCol w:w="3120"/>
        <w:gridCol w:w="3120"/>
      </w:tblGrid>
      <w:tr w:rsidR="005023AE" w:rsidRPr="005023AE" w:rsidTr="00E227B9">
        <w:trPr>
          <w:tblCellSpacing w:w="0" w:type="dxa"/>
        </w:trPr>
        <w:tc>
          <w:tcPr>
            <w:tcW w:w="0" w:type="auto"/>
            <w:shd w:val="clear" w:color="auto" w:fill="FFEDED"/>
            <w:vAlign w:val="center"/>
            <w:hideMark/>
          </w:tcPr>
          <w:p w:rsidR="005023AE" w:rsidRPr="005023AE" w:rsidRDefault="005023AE" w:rsidP="00E227B9">
            <w:pPr>
              <w:spacing w:after="0" w:line="240" w:lineRule="auto"/>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c>
          <w:tcPr>
            <w:tcW w:w="0" w:type="auto"/>
            <w:shd w:val="clear" w:color="auto" w:fill="FFEDED"/>
            <w:vAlign w:val="center"/>
            <w:hideMark/>
          </w:tcPr>
          <w:p w:rsidR="005023AE" w:rsidRPr="005023AE" w:rsidRDefault="005023AE" w:rsidP="00E227B9">
            <w:pPr>
              <w:spacing w:after="0" w:line="240" w:lineRule="auto"/>
              <w:jc w:val="right"/>
              <w:rPr>
                <w:rFonts w:ascii="Helvetica" w:eastAsia="Times New Roman" w:hAnsi="Helvetica" w:cs="Helvetica"/>
                <w:b/>
                <w:color w:val="444444"/>
              </w:rPr>
            </w:pPr>
          </w:p>
        </w:tc>
      </w:tr>
    </w:tbl>
    <w:p w:rsidR="005023AE" w:rsidRPr="005023AE" w:rsidRDefault="005023AE" w:rsidP="005023AE">
      <w:pPr>
        <w:spacing w:after="0" w:line="240" w:lineRule="auto"/>
        <w:rPr>
          <w:rFonts w:ascii="Helvetica" w:eastAsia="Times New Roman" w:hAnsi="Helvetica" w:cs="Helvetica"/>
          <w:b/>
          <w:vanish/>
          <w:color w:val="444444"/>
        </w:rPr>
      </w:pPr>
    </w:p>
    <w:tbl>
      <w:tblPr>
        <w:tblW w:w="10569" w:type="dxa"/>
        <w:tblCellSpacing w:w="22" w:type="dxa"/>
        <w:tblCellMar>
          <w:left w:w="0" w:type="dxa"/>
          <w:right w:w="0" w:type="dxa"/>
        </w:tblCellMar>
        <w:tblLook w:val="04A0" w:firstRow="1" w:lastRow="0" w:firstColumn="1" w:lastColumn="0" w:noHBand="0" w:noVBand="1"/>
      </w:tblPr>
      <w:tblGrid>
        <w:gridCol w:w="689"/>
        <w:gridCol w:w="356"/>
        <w:gridCol w:w="9524"/>
      </w:tblGrid>
      <w:tr w:rsidR="005023AE" w:rsidRPr="005023AE" w:rsidTr="00E227B9">
        <w:trPr>
          <w:tblCellSpacing w:w="22" w:type="dxa"/>
        </w:trPr>
        <w:tc>
          <w:tcPr>
            <w:tcW w:w="295" w:type="pct"/>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bCs/>
                <w:color w:val="444444"/>
              </w:rPr>
              <w:t xml:space="preserve">Q.26) </w:t>
            </w:r>
          </w:p>
        </w:tc>
        <w:tc>
          <w:tcPr>
            <w:tcW w:w="0" w:type="auto"/>
            <w:gridSpan w:val="2"/>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xml:space="preserve">To communicate successfully, the client and the service should use an equivalent __________ containing a compatible set of bindings. </w:t>
            </w:r>
            <w:r w:rsidRPr="005023AE">
              <w:rPr>
                <w:rFonts w:ascii="Helvetica" w:eastAsia="Times New Roman" w:hAnsi="Helvetica" w:cs="Helvetica"/>
                <w:b/>
                <w:bCs/>
                <w:color w:val="444444"/>
              </w:rPr>
              <w:t>Channel stack</w:t>
            </w:r>
          </w:p>
        </w:tc>
      </w:tr>
      <w:tr w:rsidR="005023AE" w:rsidRPr="005023AE" w:rsidTr="00E227B9">
        <w:trPr>
          <w:tblCellSpacing w:w="22" w:type="dxa"/>
        </w:trPr>
        <w:tc>
          <w:tcPr>
            <w:tcW w:w="0" w:type="auto"/>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148" w:type="pct"/>
            <w:vAlign w:val="center"/>
            <w:hideMark/>
          </w:tcPr>
          <w:p w:rsidR="005023AE" w:rsidRPr="005023AE" w:rsidRDefault="005023AE" w:rsidP="00E227B9">
            <w:pPr>
              <w:spacing w:after="0" w:line="240" w:lineRule="auto"/>
              <w:rPr>
                <w:rFonts w:ascii="Helvetica" w:eastAsia="Times New Roman" w:hAnsi="Helvetica" w:cs="Helvetica"/>
                <w:b/>
                <w:color w:val="444444"/>
              </w:rPr>
            </w:pPr>
            <w:r w:rsidRPr="005023AE">
              <w:rPr>
                <w:rFonts w:ascii="Helvetica" w:eastAsia="Times New Roman" w:hAnsi="Helvetica" w:cs="Helvetica"/>
                <w:b/>
                <w:color w:val="444444"/>
              </w:rPr>
              <w:t> </w:t>
            </w:r>
          </w:p>
        </w:tc>
        <w:tc>
          <w:tcPr>
            <w:tcW w:w="4474" w:type="pct"/>
            <w:vAlign w:val="center"/>
            <w:hideMark/>
          </w:tcPr>
          <w:p w:rsidR="005023AE" w:rsidRPr="005023AE" w:rsidRDefault="005023AE" w:rsidP="00E227B9">
            <w:pPr>
              <w:spacing w:after="0" w:line="240" w:lineRule="auto"/>
              <w:rPr>
                <w:rFonts w:ascii="Helvetica" w:eastAsia="Times New Roman" w:hAnsi="Helvetica" w:cs="Helvetica"/>
                <w:b/>
                <w:bCs/>
                <w:color w:val="444444"/>
              </w:rPr>
            </w:pPr>
          </w:p>
        </w:tc>
      </w:tr>
    </w:tbl>
    <w:p w:rsidR="005023AE" w:rsidRPr="005023AE" w:rsidRDefault="005023AE" w:rsidP="005023AE">
      <w:pPr>
        <w:spacing w:after="0" w:line="240" w:lineRule="auto"/>
        <w:rPr>
          <w:b/>
        </w:rPr>
      </w:pPr>
    </w:p>
    <w:p w:rsidR="005023AE" w:rsidRPr="005023AE" w:rsidRDefault="005023AE" w:rsidP="005023AE">
      <w:pPr>
        <w:spacing w:before="100" w:beforeAutospacing="1" w:after="240" w:line="240" w:lineRule="auto"/>
        <w:rPr>
          <w:rFonts w:eastAsia="Times New Roman" w:cstheme="minorHAnsi"/>
          <w:b/>
          <w:color w:val="000000"/>
        </w:rPr>
      </w:pPr>
      <w:proofErr w:type="gramStart"/>
      <w:r w:rsidRPr="005023AE">
        <w:rPr>
          <w:rFonts w:ascii="Segoe UI" w:eastAsia="Times New Roman" w:hAnsi="Segoe UI" w:cs="Segoe UI"/>
          <w:b/>
          <w:color w:val="000000"/>
        </w:rPr>
        <w:t>1)</w:t>
      </w:r>
      <w:r w:rsidRPr="005023AE">
        <w:rPr>
          <w:rFonts w:eastAsia="Times New Roman" w:cstheme="minorHAnsi"/>
          <w:b/>
          <w:color w:val="000000"/>
        </w:rPr>
        <w:t>Binding</w:t>
      </w:r>
      <w:proofErr w:type="gramEnd"/>
      <w:r w:rsidRPr="005023AE">
        <w:rPr>
          <w:rFonts w:eastAsia="Times New Roman" w:cstheme="minorHAnsi"/>
          <w:b/>
          <w:color w:val="000000"/>
        </w:rPr>
        <w:t xml:space="preserve">: </w:t>
      </w:r>
    </w:p>
    <w:p w:rsidR="005023AE" w:rsidRPr="005023AE" w:rsidRDefault="005023AE" w:rsidP="005023AE">
      <w:pPr>
        <w:spacing w:before="100" w:beforeAutospacing="1" w:after="240" w:line="240" w:lineRule="auto"/>
        <w:rPr>
          <w:rFonts w:eastAsia="Times New Roman" w:cstheme="minorHAnsi"/>
          <w:b/>
          <w:color w:val="000000"/>
        </w:rPr>
      </w:pPr>
      <w:r w:rsidRPr="005023AE">
        <w:rPr>
          <w:rFonts w:eastAsia="Times New Roman" w:cstheme="minorHAnsi"/>
          <w:b/>
          <w:color w:val="000000"/>
        </w:rPr>
        <w:t>The binding specifies how to communicate with the endpoint. This includes:</w:t>
      </w:r>
    </w:p>
    <w:p w:rsidR="005023AE" w:rsidRPr="005023AE" w:rsidRDefault="005023AE" w:rsidP="005023AE">
      <w:pPr>
        <w:numPr>
          <w:ilvl w:val="1"/>
          <w:numId w:val="36"/>
        </w:numPr>
        <w:spacing w:before="100" w:beforeAutospacing="1" w:after="240" w:line="240" w:lineRule="auto"/>
        <w:ind w:left="1200"/>
        <w:rPr>
          <w:rFonts w:eastAsia="Times New Roman" w:cstheme="minorHAnsi"/>
          <w:b/>
          <w:color w:val="000000"/>
        </w:rPr>
      </w:pPr>
      <w:r w:rsidRPr="005023AE">
        <w:rPr>
          <w:rFonts w:eastAsia="Times New Roman" w:cstheme="minorHAnsi"/>
          <w:b/>
          <w:color w:val="000000"/>
        </w:rPr>
        <w:t xml:space="preserve">The transport protocol to use (for example, TCP or HTTP). </w:t>
      </w:r>
    </w:p>
    <w:p w:rsidR="005023AE" w:rsidRPr="005023AE" w:rsidRDefault="005023AE" w:rsidP="005023AE">
      <w:pPr>
        <w:numPr>
          <w:ilvl w:val="1"/>
          <w:numId w:val="36"/>
        </w:numPr>
        <w:spacing w:before="100" w:beforeAutospacing="1" w:after="240" w:line="240" w:lineRule="auto"/>
        <w:ind w:left="1200"/>
        <w:rPr>
          <w:rFonts w:eastAsia="Times New Roman" w:cstheme="minorHAnsi"/>
          <w:b/>
          <w:color w:val="000000"/>
        </w:rPr>
      </w:pPr>
      <w:r w:rsidRPr="005023AE">
        <w:rPr>
          <w:rFonts w:eastAsia="Times New Roman" w:cstheme="minorHAnsi"/>
          <w:b/>
          <w:color w:val="000000"/>
        </w:rPr>
        <w:t xml:space="preserve">The encoding to use for the messages (for example, text or binary). </w:t>
      </w:r>
    </w:p>
    <w:p w:rsidR="005023AE" w:rsidRPr="005023AE" w:rsidRDefault="005023AE" w:rsidP="005023AE">
      <w:pPr>
        <w:numPr>
          <w:ilvl w:val="1"/>
          <w:numId w:val="36"/>
        </w:numPr>
        <w:spacing w:before="100" w:beforeAutospacing="1" w:after="240" w:line="240" w:lineRule="auto"/>
        <w:ind w:left="1200"/>
        <w:rPr>
          <w:rFonts w:eastAsia="Times New Roman" w:cstheme="minorHAnsi"/>
          <w:b/>
          <w:color w:val="000000"/>
        </w:rPr>
      </w:pPr>
      <w:r w:rsidRPr="005023AE">
        <w:rPr>
          <w:rFonts w:eastAsia="Times New Roman" w:cstheme="minorHAnsi"/>
          <w:b/>
          <w:color w:val="000000"/>
        </w:rPr>
        <w:t xml:space="preserve">The necessary security requirements (for example, SSL or SOAP message security). </w:t>
      </w:r>
    </w:p>
    <w:p w:rsidR="005023AE" w:rsidRPr="005023AE" w:rsidRDefault="005023AE" w:rsidP="005023AE">
      <w:pPr>
        <w:rPr>
          <w:b/>
        </w:rPr>
      </w:pPr>
      <w:r w:rsidRPr="005023AE">
        <w:rPr>
          <w:b/>
        </w:rPr>
        <w:t>2) The Client cannot expose endpoint to get a WCF service. True or False</w:t>
      </w:r>
    </w:p>
    <w:p w:rsidR="005023AE" w:rsidRPr="005023AE" w:rsidRDefault="005023AE" w:rsidP="005023AE">
      <w:pPr>
        <w:ind w:firstLine="720"/>
        <w:rPr>
          <w:b/>
        </w:rPr>
      </w:pPr>
      <w:proofErr w:type="gramStart"/>
      <w:r w:rsidRPr="005023AE">
        <w:rPr>
          <w:b/>
        </w:rPr>
        <w:t>True(</w:t>
      </w:r>
      <w:proofErr w:type="gramEnd"/>
      <w:r w:rsidRPr="005023AE">
        <w:rPr>
          <w:b/>
        </w:rPr>
        <w:t>doubt)</w:t>
      </w:r>
    </w:p>
    <w:p w:rsidR="005023AE" w:rsidRPr="005023AE" w:rsidRDefault="007027C1" w:rsidP="005023AE">
      <w:pPr>
        <w:ind w:firstLine="720"/>
        <w:rPr>
          <w:b/>
        </w:rPr>
      </w:pPr>
      <w:hyperlink r:id="rId11" w:history="1">
        <w:r w:rsidR="005023AE" w:rsidRPr="005023AE">
          <w:rPr>
            <w:rStyle w:val="Hyperlink"/>
            <w:b/>
          </w:rPr>
          <w:t>http://msdn.microsoft.com/en-us/libr</w:t>
        </w:r>
        <w:r w:rsidR="005023AE" w:rsidRPr="005023AE">
          <w:rPr>
            <w:rStyle w:val="Hyperlink"/>
            <w:b/>
          </w:rPr>
          <w:t>a</w:t>
        </w:r>
        <w:r w:rsidR="005023AE" w:rsidRPr="005023AE">
          <w:rPr>
            <w:rStyle w:val="Hyperlink"/>
            <w:b/>
          </w:rPr>
          <w:t>ry/ms733821.aspx</w:t>
        </w:r>
      </w:hyperlink>
    </w:p>
    <w:p w:rsidR="005023AE" w:rsidRPr="005023AE" w:rsidRDefault="005023AE" w:rsidP="005023AE">
      <w:pPr>
        <w:rPr>
          <w:b/>
        </w:rPr>
      </w:pPr>
      <w:proofErr w:type="gramStart"/>
      <w:r w:rsidRPr="005023AE">
        <w:rPr>
          <w:b/>
        </w:rPr>
        <w:t>3)A</w:t>
      </w:r>
      <w:proofErr w:type="gramEnd"/>
      <w:r w:rsidRPr="005023AE">
        <w:rPr>
          <w:b/>
        </w:rPr>
        <w:t xml:space="preserve"> program was given with Divide By Zero Exception. Asked correct syntax</w:t>
      </w:r>
    </w:p>
    <w:p w:rsidR="005023AE" w:rsidRPr="005023AE" w:rsidRDefault="005023AE" w:rsidP="00502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color w:val="000000"/>
        </w:rPr>
      </w:pPr>
      <w:proofErr w:type="gramStart"/>
      <w:r w:rsidRPr="005023AE">
        <w:rPr>
          <w:rFonts w:ascii="Consolas" w:eastAsia="Times New Roman" w:hAnsi="Consolas" w:cs="Consolas"/>
          <w:b/>
          <w:color w:val="000000"/>
        </w:rPr>
        <w:lastRenderedPageBreak/>
        <w:t>public</w:t>
      </w:r>
      <w:proofErr w:type="gramEnd"/>
      <w:r w:rsidRPr="005023AE">
        <w:rPr>
          <w:rFonts w:ascii="Consolas" w:eastAsia="Times New Roman" w:hAnsi="Consolas" w:cs="Consolas"/>
          <w:b/>
          <w:color w:val="000000"/>
        </w:rPr>
        <w:t xml:space="preserve"> </w:t>
      </w:r>
      <w:proofErr w:type="spellStart"/>
      <w:r w:rsidRPr="005023AE">
        <w:rPr>
          <w:rFonts w:ascii="Consolas" w:eastAsia="Times New Roman" w:hAnsi="Consolas" w:cs="Consolas"/>
          <w:b/>
          <w:color w:val="000000"/>
        </w:rPr>
        <w:t>int</w:t>
      </w:r>
      <w:proofErr w:type="spellEnd"/>
      <w:r w:rsidRPr="005023AE">
        <w:rPr>
          <w:rFonts w:ascii="Consolas" w:eastAsia="Times New Roman" w:hAnsi="Consolas" w:cs="Consolas"/>
          <w:b/>
          <w:color w:val="000000"/>
        </w:rPr>
        <w:t xml:space="preserve"> Divide(</w:t>
      </w:r>
      <w:proofErr w:type="spellStart"/>
      <w:r w:rsidRPr="005023AE">
        <w:rPr>
          <w:rFonts w:ascii="Consolas" w:eastAsia="Times New Roman" w:hAnsi="Consolas" w:cs="Consolas"/>
          <w:b/>
          <w:color w:val="000000"/>
        </w:rPr>
        <w:t>int</w:t>
      </w:r>
      <w:proofErr w:type="spellEnd"/>
      <w:r w:rsidRPr="005023AE">
        <w:rPr>
          <w:rFonts w:ascii="Consolas" w:eastAsia="Times New Roman" w:hAnsi="Consolas" w:cs="Consolas"/>
          <w:b/>
          <w:color w:val="000000"/>
        </w:rPr>
        <w:t xml:space="preserve"> n1, </w:t>
      </w:r>
      <w:proofErr w:type="spellStart"/>
      <w:r w:rsidRPr="005023AE">
        <w:rPr>
          <w:rFonts w:ascii="Consolas" w:eastAsia="Times New Roman" w:hAnsi="Consolas" w:cs="Consolas"/>
          <w:b/>
          <w:color w:val="000000"/>
        </w:rPr>
        <w:t>int</w:t>
      </w:r>
      <w:proofErr w:type="spellEnd"/>
      <w:r w:rsidRPr="005023AE">
        <w:rPr>
          <w:rFonts w:ascii="Consolas" w:eastAsia="Times New Roman" w:hAnsi="Consolas" w:cs="Consolas"/>
          <w:b/>
          <w:color w:val="000000"/>
        </w:rPr>
        <w:t xml:space="preserve"> n2)</w:t>
      </w:r>
    </w:p>
    <w:p w:rsidR="005023AE" w:rsidRPr="005023AE" w:rsidRDefault="005023AE" w:rsidP="00502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color w:val="000000"/>
        </w:rPr>
      </w:pPr>
      <w:r w:rsidRPr="005023AE">
        <w:rPr>
          <w:rFonts w:ascii="Consolas" w:eastAsia="Times New Roman" w:hAnsi="Consolas" w:cs="Consolas"/>
          <w:b/>
          <w:color w:val="000000"/>
        </w:rPr>
        <w:t>{</w:t>
      </w:r>
    </w:p>
    <w:p w:rsidR="005023AE" w:rsidRPr="005023AE" w:rsidRDefault="005023AE" w:rsidP="00502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color w:val="000000"/>
        </w:rPr>
      </w:pPr>
      <w:r w:rsidRPr="005023AE">
        <w:rPr>
          <w:rFonts w:ascii="Consolas" w:eastAsia="Times New Roman" w:hAnsi="Consolas" w:cs="Consolas"/>
          <w:b/>
          <w:color w:val="000000"/>
        </w:rPr>
        <w:t xml:space="preserve">    </w:t>
      </w:r>
      <w:proofErr w:type="gramStart"/>
      <w:r w:rsidRPr="005023AE">
        <w:rPr>
          <w:rFonts w:ascii="Consolas" w:eastAsia="Times New Roman" w:hAnsi="Consolas" w:cs="Consolas"/>
          <w:b/>
          <w:color w:val="000000"/>
        </w:rPr>
        <w:t>try</w:t>
      </w:r>
      <w:proofErr w:type="gramEnd"/>
    </w:p>
    <w:p w:rsidR="005023AE" w:rsidRPr="005023AE" w:rsidRDefault="005023AE" w:rsidP="00502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color w:val="000000"/>
        </w:rPr>
      </w:pPr>
      <w:r w:rsidRPr="005023AE">
        <w:rPr>
          <w:rFonts w:ascii="Consolas" w:eastAsia="Times New Roman" w:hAnsi="Consolas" w:cs="Consolas"/>
          <w:b/>
          <w:color w:val="000000"/>
        </w:rPr>
        <w:t xml:space="preserve">    {</w:t>
      </w:r>
    </w:p>
    <w:p w:rsidR="005023AE" w:rsidRPr="005023AE" w:rsidRDefault="005023AE" w:rsidP="00502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color w:val="000000"/>
        </w:rPr>
      </w:pPr>
      <w:r w:rsidRPr="005023AE">
        <w:rPr>
          <w:rFonts w:ascii="Consolas" w:eastAsia="Times New Roman" w:hAnsi="Consolas" w:cs="Consolas"/>
          <w:b/>
          <w:color w:val="000000"/>
        </w:rPr>
        <w:t xml:space="preserve">        </w:t>
      </w:r>
      <w:proofErr w:type="gramStart"/>
      <w:r w:rsidRPr="005023AE">
        <w:rPr>
          <w:rFonts w:ascii="Consolas" w:eastAsia="Times New Roman" w:hAnsi="Consolas" w:cs="Consolas"/>
          <w:b/>
          <w:color w:val="000000"/>
        </w:rPr>
        <w:t>return</w:t>
      </w:r>
      <w:proofErr w:type="gramEnd"/>
      <w:r w:rsidRPr="005023AE">
        <w:rPr>
          <w:rFonts w:ascii="Consolas" w:eastAsia="Times New Roman" w:hAnsi="Consolas" w:cs="Consolas"/>
          <w:b/>
          <w:color w:val="000000"/>
        </w:rPr>
        <w:t xml:space="preserve"> n1 / n2;</w:t>
      </w:r>
    </w:p>
    <w:p w:rsidR="005023AE" w:rsidRPr="005023AE" w:rsidRDefault="005023AE" w:rsidP="00502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color w:val="000000"/>
        </w:rPr>
      </w:pPr>
      <w:r w:rsidRPr="005023AE">
        <w:rPr>
          <w:rFonts w:ascii="Consolas" w:eastAsia="Times New Roman" w:hAnsi="Consolas" w:cs="Consolas"/>
          <w:b/>
          <w:color w:val="000000"/>
        </w:rPr>
        <w:t xml:space="preserve">    }</w:t>
      </w:r>
    </w:p>
    <w:p w:rsidR="005023AE" w:rsidRPr="005023AE" w:rsidRDefault="005023AE" w:rsidP="00502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color w:val="000000"/>
        </w:rPr>
      </w:pPr>
      <w:r w:rsidRPr="005023AE">
        <w:rPr>
          <w:rFonts w:ascii="Consolas" w:eastAsia="Times New Roman" w:hAnsi="Consolas" w:cs="Consolas"/>
          <w:b/>
          <w:color w:val="000000"/>
        </w:rPr>
        <w:t xml:space="preserve">    </w:t>
      </w:r>
      <w:proofErr w:type="gramStart"/>
      <w:r w:rsidRPr="005023AE">
        <w:rPr>
          <w:rFonts w:ascii="Consolas" w:eastAsia="Times New Roman" w:hAnsi="Consolas" w:cs="Consolas"/>
          <w:b/>
          <w:color w:val="000000"/>
        </w:rPr>
        <w:t>catch</w:t>
      </w:r>
      <w:proofErr w:type="gramEnd"/>
      <w:r w:rsidRPr="005023AE">
        <w:rPr>
          <w:rFonts w:ascii="Consolas" w:eastAsia="Times New Roman" w:hAnsi="Consolas" w:cs="Consolas"/>
          <w:b/>
          <w:color w:val="000000"/>
        </w:rPr>
        <w:t xml:space="preserve"> (</w:t>
      </w:r>
      <w:proofErr w:type="spellStart"/>
      <w:r w:rsidRPr="005023AE">
        <w:rPr>
          <w:rFonts w:ascii="Consolas" w:eastAsia="Times New Roman" w:hAnsi="Consolas" w:cs="Consolas"/>
          <w:b/>
          <w:color w:val="000000"/>
        </w:rPr>
        <w:t>DivideByZeroException</w:t>
      </w:r>
      <w:proofErr w:type="spellEnd"/>
      <w:r w:rsidRPr="005023AE">
        <w:rPr>
          <w:rFonts w:ascii="Consolas" w:eastAsia="Times New Roman" w:hAnsi="Consolas" w:cs="Consolas"/>
          <w:b/>
          <w:color w:val="000000"/>
        </w:rPr>
        <w:t>)</w:t>
      </w:r>
    </w:p>
    <w:p w:rsidR="005023AE" w:rsidRPr="005023AE" w:rsidRDefault="005023AE" w:rsidP="00502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color w:val="000000"/>
        </w:rPr>
      </w:pPr>
      <w:r w:rsidRPr="005023AE">
        <w:rPr>
          <w:rFonts w:ascii="Consolas" w:eastAsia="Times New Roman" w:hAnsi="Consolas" w:cs="Consolas"/>
          <w:b/>
          <w:color w:val="000000"/>
        </w:rPr>
        <w:t xml:space="preserve">    {</w:t>
      </w:r>
    </w:p>
    <w:p w:rsidR="005023AE" w:rsidRPr="005023AE" w:rsidRDefault="005023AE" w:rsidP="00502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color w:val="000000"/>
        </w:rPr>
      </w:pPr>
      <w:r w:rsidRPr="005023AE">
        <w:rPr>
          <w:rFonts w:ascii="Consolas" w:eastAsia="Times New Roman" w:hAnsi="Consolas" w:cs="Consolas"/>
          <w:b/>
          <w:color w:val="000000"/>
        </w:rPr>
        <w:t xml:space="preserve">        </w:t>
      </w:r>
      <w:proofErr w:type="spellStart"/>
      <w:r w:rsidRPr="005023AE">
        <w:rPr>
          <w:rFonts w:ascii="Consolas" w:eastAsia="Times New Roman" w:hAnsi="Consolas" w:cs="Consolas"/>
          <w:b/>
          <w:color w:val="000000"/>
        </w:rPr>
        <w:t>MathFault</w:t>
      </w:r>
      <w:proofErr w:type="spellEnd"/>
      <w:r w:rsidRPr="005023AE">
        <w:rPr>
          <w:rFonts w:ascii="Consolas" w:eastAsia="Times New Roman" w:hAnsi="Consolas" w:cs="Consolas"/>
          <w:b/>
          <w:color w:val="000000"/>
        </w:rPr>
        <w:t xml:space="preserve"> mf = new </w:t>
      </w:r>
      <w:proofErr w:type="spellStart"/>
      <w:proofErr w:type="gramStart"/>
      <w:r w:rsidRPr="005023AE">
        <w:rPr>
          <w:rFonts w:ascii="Consolas" w:eastAsia="Times New Roman" w:hAnsi="Consolas" w:cs="Consolas"/>
          <w:b/>
          <w:color w:val="000000"/>
        </w:rPr>
        <w:t>MathFault</w:t>
      </w:r>
      <w:proofErr w:type="spellEnd"/>
      <w:r w:rsidRPr="005023AE">
        <w:rPr>
          <w:rFonts w:ascii="Consolas" w:eastAsia="Times New Roman" w:hAnsi="Consolas" w:cs="Consolas"/>
          <w:b/>
          <w:color w:val="000000"/>
        </w:rPr>
        <w:t>(</w:t>
      </w:r>
      <w:proofErr w:type="gramEnd"/>
      <w:r w:rsidRPr="005023AE">
        <w:rPr>
          <w:rFonts w:ascii="Consolas" w:eastAsia="Times New Roman" w:hAnsi="Consolas" w:cs="Consolas"/>
          <w:b/>
          <w:color w:val="000000"/>
        </w:rPr>
        <w:t>);</w:t>
      </w:r>
    </w:p>
    <w:p w:rsidR="005023AE" w:rsidRPr="005023AE" w:rsidRDefault="005023AE" w:rsidP="00502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color w:val="000000"/>
        </w:rPr>
      </w:pPr>
      <w:r w:rsidRPr="005023AE">
        <w:rPr>
          <w:rFonts w:ascii="Consolas" w:eastAsia="Times New Roman" w:hAnsi="Consolas" w:cs="Consolas"/>
          <w:b/>
          <w:color w:val="000000"/>
        </w:rPr>
        <w:t xml:space="preserve">        </w:t>
      </w:r>
      <w:proofErr w:type="spellStart"/>
      <w:r w:rsidRPr="005023AE">
        <w:rPr>
          <w:rFonts w:ascii="Consolas" w:eastAsia="Times New Roman" w:hAnsi="Consolas" w:cs="Consolas"/>
          <w:b/>
          <w:color w:val="000000"/>
        </w:rPr>
        <w:t>mf.operation</w:t>
      </w:r>
      <w:proofErr w:type="spellEnd"/>
      <w:r w:rsidRPr="005023AE">
        <w:rPr>
          <w:rFonts w:ascii="Consolas" w:eastAsia="Times New Roman" w:hAnsi="Consolas" w:cs="Consolas"/>
          <w:b/>
          <w:color w:val="000000"/>
        </w:rPr>
        <w:t xml:space="preserve"> = "division";</w:t>
      </w:r>
    </w:p>
    <w:p w:rsidR="005023AE" w:rsidRPr="005023AE" w:rsidRDefault="005023AE" w:rsidP="00502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color w:val="000000"/>
        </w:rPr>
      </w:pPr>
      <w:r w:rsidRPr="005023AE">
        <w:rPr>
          <w:rFonts w:ascii="Consolas" w:eastAsia="Times New Roman" w:hAnsi="Consolas" w:cs="Consolas"/>
          <w:b/>
          <w:color w:val="000000"/>
        </w:rPr>
        <w:t xml:space="preserve">        </w:t>
      </w:r>
      <w:proofErr w:type="spellStart"/>
      <w:r w:rsidRPr="005023AE">
        <w:rPr>
          <w:rFonts w:ascii="Consolas" w:eastAsia="Times New Roman" w:hAnsi="Consolas" w:cs="Consolas"/>
          <w:b/>
          <w:color w:val="000000"/>
        </w:rPr>
        <w:t>mf.problemType</w:t>
      </w:r>
      <w:proofErr w:type="spellEnd"/>
      <w:r w:rsidRPr="005023AE">
        <w:rPr>
          <w:rFonts w:ascii="Consolas" w:eastAsia="Times New Roman" w:hAnsi="Consolas" w:cs="Consolas"/>
          <w:b/>
          <w:color w:val="000000"/>
        </w:rPr>
        <w:t xml:space="preserve"> = "divide by zero";</w:t>
      </w:r>
    </w:p>
    <w:p w:rsidR="005023AE" w:rsidRPr="005023AE" w:rsidRDefault="005023AE" w:rsidP="00502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color w:val="000000"/>
        </w:rPr>
      </w:pPr>
      <w:r w:rsidRPr="005023AE">
        <w:rPr>
          <w:rFonts w:ascii="Consolas" w:eastAsia="Times New Roman" w:hAnsi="Consolas" w:cs="Consolas"/>
          <w:b/>
          <w:color w:val="000000"/>
        </w:rPr>
        <w:t xml:space="preserve">        </w:t>
      </w:r>
      <w:proofErr w:type="gramStart"/>
      <w:r w:rsidRPr="005023AE">
        <w:rPr>
          <w:rFonts w:ascii="Consolas" w:eastAsia="Times New Roman" w:hAnsi="Consolas" w:cs="Consolas"/>
          <w:b/>
          <w:color w:val="000000"/>
        </w:rPr>
        <w:t>throw</w:t>
      </w:r>
      <w:proofErr w:type="gramEnd"/>
      <w:r w:rsidRPr="005023AE">
        <w:rPr>
          <w:rFonts w:ascii="Consolas" w:eastAsia="Times New Roman" w:hAnsi="Consolas" w:cs="Consolas"/>
          <w:b/>
          <w:color w:val="000000"/>
        </w:rPr>
        <w:t xml:space="preserve"> new </w:t>
      </w:r>
      <w:proofErr w:type="spellStart"/>
      <w:r w:rsidRPr="005023AE">
        <w:rPr>
          <w:rFonts w:ascii="Consolas" w:eastAsia="Times New Roman" w:hAnsi="Consolas" w:cs="Consolas"/>
          <w:b/>
          <w:color w:val="000000"/>
        </w:rPr>
        <w:t>FaultException</w:t>
      </w:r>
      <w:proofErr w:type="spellEnd"/>
      <w:r w:rsidRPr="005023AE">
        <w:rPr>
          <w:rFonts w:ascii="Consolas" w:eastAsia="Times New Roman" w:hAnsi="Consolas" w:cs="Consolas"/>
          <w:b/>
          <w:color w:val="000000"/>
        </w:rPr>
        <w:t>&lt;</w:t>
      </w:r>
      <w:proofErr w:type="spellStart"/>
      <w:r w:rsidRPr="005023AE">
        <w:rPr>
          <w:rFonts w:ascii="Consolas" w:eastAsia="Times New Roman" w:hAnsi="Consolas" w:cs="Consolas"/>
          <w:b/>
          <w:color w:val="000000"/>
        </w:rPr>
        <w:t>MathFault</w:t>
      </w:r>
      <w:proofErr w:type="spellEnd"/>
      <w:r w:rsidRPr="005023AE">
        <w:rPr>
          <w:rFonts w:ascii="Consolas" w:eastAsia="Times New Roman" w:hAnsi="Consolas" w:cs="Consolas"/>
          <w:b/>
          <w:color w:val="000000"/>
        </w:rPr>
        <w:t>&gt;(mf);</w:t>
      </w:r>
    </w:p>
    <w:p w:rsidR="005023AE" w:rsidRPr="005023AE" w:rsidRDefault="005023AE" w:rsidP="00502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color w:val="000000"/>
        </w:rPr>
      </w:pPr>
      <w:r w:rsidRPr="005023AE">
        <w:rPr>
          <w:rFonts w:ascii="Consolas" w:eastAsia="Times New Roman" w:hAnsi="Consolas" w:cs="Consolas"/>
          <w:b/>
          <w:color w:val="000000"/>
        </w:rPr>
        <w:t xml:space="preserve">    }</w:t>
      </w:r>
    </w:p>
    <w:p w:rsidR="005023AE" w:rsidRPr="005023AE" w:rsidRDefault="005023AE" w:rsidP="00502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nsolas"/>
          <w:b/>
          <w:color w:val="000000"/>
        </w:rPr>
      </w:pPr>
      <w:r w:rsidRPr="005023AE">
        <w:rPr>
          <w:rFonts w:ascii="Consolas" w:eastAsia="Times New Roman" w:hAnsi="Consolas" w:cs="Consolas"/>
          <w:b/>
          <w:color w:val="000000"/>
        </w:rPr>
        <w:t>}</w:t>
      </w:r>
    </w:p>
    <w:p w:rsidR="005023AE" w:rsidRPr="005023AE" w:rsidRDefault="005023AE" w:rsidP="005023AE">
      <w:pPr>
        <w:rPr>
          <w:b/>
        </w:rPr>
      </w:pPr>
      <w:proofErr w:type="gramStart"/>
      <w:r w:rsidRPr="005023AE">
        <w:rPr>
          <w:b/>
        </w:rPr>
        <w:t>4)Self</w:t>
      </w:r>
      <w:proofErr w:type="gramEnd"/>
      <w:r w:rsidRPr="005023AE">
        <w:rPr>
          <w:b/>
        </w:rPr>
        <w:t xml:space="preserve"> hosting</w:t>
      </w:r>
    </w:p>
    <w:p w:rsidR="005023AE" w:rsidRPr="005023AE" w:rsidRDefault="005023AE" w:rsidP="00502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Consolas" w:eastAsia="Times New Roman" w:hAnsi="Consolas" w:cs="Consolas"/>
          <w:b/>
          <w:color w:val="000000"/>
        </w:rPr>
      </w:pPr>
      <w:r w:rsidRPr="005023AE">
        <w:rPr>
          <w:rFonts w:ascii="Consolas" w:eastAsia="Times New Roman" w:hAnsi="Consolas" w:cs="Consolas"/>
          <w:b/>
          <w:color w:val="000000"/>
        </w:rPr>
        <w:t xml:space="preserve">Uri </w:t>
      </w:r>
      <w:proofErr w:type="spellStart"/>
      <w:r w:rsidRPr="005023AE">
        <w:rPr>
          <w:rFonts w:ascii="Consolas" w:eastAsia="Times New Roman" w:hAnsi="Consolas" w:cs="Consolas"/>
          <w:b/>
          <w:color w:val="000000"/>
        </w:rPr>
        <w:t>baseAddress</w:t>
      </w:r>
      <w:proofErr w:type="spellEnd"/>
      <w:r w:rsidRPr="005023AE">
        <w:rPr>
          <w:rFonts w:ascii="Consolas" w:eastAsia="Times New Roman" w:hAnsi="Consolas" w:cs="Consolas"/>
          <w:b/>
          <w:color w:val="000000"/>
        </w:rPr>
        <w:t xml:space="preserve"> = </w:t>
      </w:r>
      <w:r w:rsidRPr="005023AE">
        <w:rPr>
          <w:rFonts w:ascii="Consolas" w:eastAsia="Times New Roman" w:hAnsi="Consolas" w:cs="Consolas"/>
          <w:b/>
          <w:color w:val="0000FF"/>
        </w:rPr>
        <w:t>new</w:t>
      </w:r>
      <w:r w:rsidRPr="005023AE">
        <w:rPr>
          <w:rFonts w:ascii="Consolas" w:eastAsia="Times New Roman" w:hAnsi="Consolas" w:cs="Consolas"/>
          <w:b/>
          <w:color w:val="000000"/>
        </w:rPr>
        <w:t xml:space="preserve"> </w:t>
      </w:r>
      <w:proofErr w:type="gramStart"/>
      <w:r w:rsidRPr="005023AE">
        <w:rPr>
          <w:rFonts w:ascii="Consolas" w:eastAsia="Times New Roman" w:hAnsi="Consolas" w:cs="Consolas"/>
          <w:b/>
          <w:color w:val="000000"/>
        </w:rPr>
        <w:t>Uri(</w:t>
      </w:r>
      <w:proofErr w:type="gramEnd"/>
      <w:r w:rsidRPr="005023AE">
        <w:rPr>
          <w:rFonts w:ascii="Consolas" w:eastAsia="Times New Roman" w:hAnsi="Consolas" w:cs="Consolas"/>
          <w:b/>
          <w:color w:val="A31515"/>
        </w:rPr>
        <w:t>"http://localhost:8080/hello"</w:t>
      </w:r>
      <w:r w:rsidRPr="005023AE">
        <w:rPr>
          <w:rFonts w:ascii="Consolas" w:eastAsia="Times New Roman" w:hAnsi="Consolas" w:cs="Consolas"/>
          <w:b/>
          <w:color w:val="000000"/>
        </w:rPr>
        <w:t>);</w:t>
      </w:r>
    </w:p>
    <w:p w:rsidR="005023AE" w:rsidRPr="005023AE" w:rsidRDefault="005023AE" w:rsidP="00502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Consolas" w:eastAsia="Times New Roman" w:hAnsi="Consolas" w:cs="Consolas"/>
          <w:b/>
          <w:color w:val="000000"/>
        </w:rPr>
      </w:pPr>
      <w:proofErr w:type="spellStart"/>
      <w:r w:rsidRPr="005023AE">
        <w:rPr>
          <w:rFonts w:ascii="Consolas" w:eastAsia="Times New Roman" w:hAnsi="Consolas" w:cs="Consolas"/>
          <w:b/>
          <w:color w:val="000000"/>
        </w:rPr>
        <w:t>ServiceHost</w:t>
      </w:r>
      <w:proofErr w:type="spellEnd"/>
      <w:r w:rsidRPr="005023AE">
        <w:rPr>
          <w:rFonts w:ascii="Consolas" w:eastAsia="Times New Roman" w:hAnsi="Consolas" w:cs="Consolas"/>
          <w:b/>
          <w:color w:val="000000"/>
        </w:rPr>
        <w:t xml:space="preserve"> something here…</w:t>
      </w:r>
    </w:p>
    <w:p w:rsidR="005023AE" w:rsidRPr="005023AE" w:rsidRDefault="005023AE" w:rsidP="00502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360"/>
        <w:rPr>
          <w:rFonts w:ascii="Consolas" w:eastAsia="Times New Roman" w:hAnsi="Consolas" w:cs="Consolas"/>
          <w:b/>
          <w:color w:val="000000"/>
        </w:rPr>
      </w:pPr>
      <w:r w:rsidRPr="005023AE">
        <w:rPr>
          <w:rFonts w:ascii="Consolas" w:eastAsia="Times New Roman" w:hAnsi="Consolas" w:cs="Consolas"/>
          <w:b/>
          <w:color w:val="0000FF"/>
        </w:rPr>
        <w:t xml:space="preserve">   </w:t>
      </w:r>
      <w:proofErr w:type="spellStart"/>
      <w:r w:rsidRPr="005023AE">
        <w:rPr>
          <w:rFonts w:ascii="Consolas" w:eastAsia="Times New Roman" w:hAnsi="Consolas" w:cs="Consolas"/>
          <w:b/>
          <w:color w:val="000000"/>
        </w:rPr>
        <w:t>ServiceHost</w:t>
      </w:r>
      <w:proofErr w:type="spellEnd"/>
      <w:r w:rsidRPr="005023AE">
        <w:rPr>
          <w:rFonts w:ascii="Consolas" w:eastAsia="Times New Roman" w:hAnsi="Consolas" w:cs="Consolas"/>
          <w:b/>
          <w:color w:val="000000"/>
        </w:rPr>
        <w:t xml:space="preserve"> host = </w:t>
      </w:r>
      <w:r w:rsidRPr="005023AE">
        <w:rPr>
          <w:rFonts w:ascii="Consolas" w:eastAsia="Times New Roman" w:hAnsi="Consolas" w:cs="Consolas"/>
          <w:b/>
          <w:color w:val="0000FF"/>
        </w:rPr>
        <w:t>new</w:t>
      </w:r>
      <w:r w:rsidRPr="005023AE">
        <w:rPr>
          <w:rFonts w:ascii="Consolas" w:eastAsia="Times New Roman" w:hAnsi="Consolas" w:cs="Consolas"/>
          <w:b/>
          <w:color w:val="000000"/>
        </w:rPr>
        <w:t xml:space="preserve"> </w:t>
      </w:r>
      <w:proofErr w:type="spellStart"/>
      <w:proofErr w:type="gramStart"/>
      <w:r w:rsidRPr="005023AE">
        <w:rPr>
          <w:rFonts w:ascii="Consolas" w:eastAsia="Times New Roman" w:hAnsi="Consolas" w:cs="Consolas"/>
          <w:b/>
          <w:color w:val="000000"/>
        </w:rPr>
        <w:t>ServiceHost</w:t>
      </w:r>
      <w:proofErr w:type="spellEnd"/>
      <w:r w:rsidRPr="005023AE">
        <w:rPr>
          <w:rFonts w:ascii="Consolas" w:eastAsia="Times New Roman" w:hAnsi="Consolas" w:cs="Consolas"/>
          <w:b/>
          <w:color w:val="000000"/>
        </w:rPr>
        <w:t>(</w:t>
      </w:r>
      <w:proofErr w:type="spellStart"/>
      <w:proofErr w:type="gramEnd"/>
      <w:r w:rsidRPr="005023AE">
        <w:rPr>
          <w:rFonts w:ascii="Consolas" w:eastAsia="Times New Roman" w:hAnsi="Consolas" w:cs="Consolas"/>
          <w:b/>
          <w:color w:val="0000FF"/>
        </w:rPr>
        <w:t>typeof</w:t>
      </w:r>
      <w:proofErr w:type="spellEnd"/>
      <w:r w:rsidRPr="005023AE">
        <w:rPr>
          <w:rFonts w:ascii="Consolas" w:eastAsia="Times New Roman" w:hAnsi="Consolas" w:cs="Consolas"/>
          <w:b/>
          <w:color w:val="000000"/>
        </w:rPr>
        <w:t>(</w:t>
      </w:r>
      <w:proofErr w:type="spellStart"/>
      <w:r w:rsidRPr="005023AE">
        <w:rPr>
          <w:rFonts w:ascii="Consolas" w:eastAsia="Times New Roman" w:hAnsi="Consolas" w:cs="Consolas"/>
          <w:b/>
          <w:color w:val="000000"/>
        </w:rPr>
        <w:t>HelloWorldService</w:t>
      </w:r>
      <w:proofErr w:type="spellEnd"/>
      <w:r w:rsidRPr="005023AE">
        <w:rPr>
          <w:rFonts w:ascii="Consolas" w:eastAsia="Times New Roman" w:hAnsi="Consolas" w:cs="Consolas"/>
          <w:b/>
          <w:color w:val="000000"/>
        </w:rPr>
        <w:t xml:space="preserve">), </w:t>
      </w:r>
      <w:proofErr w:type="spellStart"/>
      <w:r w:rsidRPr="005023AE">
        <w:rPr>
          <w:rFonts w:ascii="Consolas" w:eastAsia="Times New Roman" w:hAnsi="Consolas" w:cs="Consolas"/>
          <w:b/>
          <w:color w:val="000000"/>
        </w:rPr>
        <w:t>baseAddress</w:t>
      </w:r>
      <w:proofErr w:type="spellEnd"/>
      <w:r w:rsidRPr="005023AE">
        <w:rPr>
          <w:rFonts w:ascii="Consolas" w:eastAsia="Times New Roman" w:hAnsi="Consolas" w:cs="Consolas"/>
          <w:b/>
          <w:color w:val="000000"/>
        </w:rPr>
        <w:t>);</w:t>
      </w:r>
    </w:p>
    <w:p w:rsidR="005023AE" w:rsidRPr="005023AE" w:rsidRDefault="005023AE" w:rsidP="00502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360"/>
        <w:rPr>
          <w:rFonts w:ascii="Consolas" w:eastAsia="Times New Roman" w:hAnsi="Consolas" w:cs="Consolas"/>
          <w:b/>
          <w:color w:val="000000"/>
        </w:rPr>
      </w:pPr>
      <w:r w:rsidRPr="005023AE">
        <w:rPr>
          <w:rFonts w:ascii="Consolas" w:eastAsia="Times New Roman" w:hAnsi="Consolas" w:cs="Consolas"/>
          <w:b/>
          <w:color w:val="000000"/>
        </w:rPr>
        <w:t xml:space="preserve">Hint: Uri and </w:t>
      </w:r>
      <w:proofErr w:type="spellStart"/>
      <w:r w:rsidRPr="005023AE">
        <w:rPr>
          <w:rFonts w:ascii="Consolas" w:eastAsia="Times New Roman" w:hAnsi="Consolas" w:cs="Consolas"/>
          <w:b/>
          <w:color w:val="000000"/>
        </w:rPr>
        <w:t>typeof</w:t>
      </w:r>
      <w:proofErr w:type="spellEnd"/>
      <w:r w:rsidRPr="005023AE">
        <w:rPr>
          <w:rFonts w:ascii="Consolas" w:eastAsia="Times New Roman" w:hAnsi="Consolas" w:cs="Consolas"/>
          <w:b/>
          <w:color w:val="000000"/>
        </w:rPr>
        <w:t xml:space="preserve"> should be there in the syntax</w:t>
      </w:r>
    </w:p>
    <w:p w:rsidR="005023AE" w:rsidRPr="005023AE" w:rsidRDefault="005023AE" w:rsidP="005023AE">
      <w:pPr>
        <w:pStyle w:val="Heading3"/>
      </w:pPr>
      <w:r w:rsidRPr="005023AE">
        <w:rPr>
          <w:rFonts w:ascii="Consolas" w:hAnsi="Consolas" w:cs="Consolas"/>
          <w:color w:val="000000"/>
        </w:rPr>
        <w:t>5)</w:t>
      </w:r>
      <w:r w:rsidRPr="005023AE">
        <w:t xml:space="preserve"> </w:t>
      </w:r>
      <w:r w:rsidRPr="005023AE">
        <w:rPr>
          <w:color w:val="auto"/>
        </w:rPr>
        <w:t>Deploying Service Implementation to the IIS Application</w:t>
      </w:r>
    </w:p>
    <w:p w:rsidR="005023AE" w:rsidRPr="005023AE" w:rsidRDefault="005023AE" w:rsidP="005023AE">
      <w:pPr>
        <w:spacing w:before="100" w:beforeAutospacing="1" w:after="100" w:afterAutospacing="1" w:line="240" w:lineRule="auto"/>
        <w:rPr>
          <w:rFonts w:ascii="Segoe UI" w:eastAsia="Times New Roman" w:hAnsi="Segoe UI" w:cs="Segoe UI"/>
          <w:b/>
          <w:color w:val="000000"/>
        </w:rPr>
      </w:pPr>
      <w:r w:rsidRPr="005023AE">
        <w:rPr>
          <w:rFonts w:ascii="Segoe UI" w:eastAsia="Times New Roman" w:hAnsi="Segoe UI" w:cs="Segoe UI"/>
          <w:b/>
          <w:color w:val="000000"/>
        </w:rPr>
        <w:t>WCF services hosted in IIS use the same dynamic compilation model as ASP.NET 2.0. Just as with ASP.NET, you can deploy the implementation code for IIS-hosted WCF services in several ways at various locations, as follows:</w:t>
      </w:r>
    </w:p>
    <w:p w:rsidR="005023AE" w:rsidRPr="005023AE" w:rsidRDefault="005023AE" w:rsidP="005023AE">
      <w:pPr>
        <w:numPr>
          <w:ilvl w:val="0"/>
          <w:numId w:val="35"/>
        </w:numPr>
        <w:spacing w:before="100" w:beforeAutospacing="1" w:after="240" w:line="240" w:lineRule="auto"/>
        <w:ind w:left="600"/>
        <w:rPr>
          <w:rFonts w:ascii="Segoe UI" w:eastAsia="Times New Roman" w:hAnsi="Segoe UI" w:cs="Segoe UI"/>
          <w:b/>
          <w:color w:val="000000"/>
        </w:rPr>
      </w:pPr>
      <w:r w:rsidRPr="005023AE">
        <w:rPr>
          <w:rFonts w:ascii="Segoe UI" w:eastAsia="Times New Roman" w:hAnsi="Segoe UI" w:cs="Segoe UI"/>
          <w:b/>
        </w:rPr>
        <w:t>As a precompiled .</w:t>
      </w:r>
      <w:proofErr w:type="spellStart"/>
      <w:r w:rsidRPr="005023AE">
        <w:rPr>
          <w:rFonts w:ascii="Segoe UI" w:eastAsia="Times New Roman" w:hAnsi="Segoe UI" w:cs="Segoe UI"/>
          <w:b/>
        </w:rPr>
        <w:t>dll</w:t>
      </w:r>
      <w:proofErr w:type="spellEnd"/>
      <w:r w:rsidRPr="005023AE">
        <w:rPr>
          <w:rFonts w:ascii="Segoe UI" w:eastAsia="Times New Roman" w:hAnsi="Segoe UI" w:cs="Segoe UI"/>
          <w:b/>
        </w:rPr>
        <w:t xml:space="preserve"> file located in the global assembly cache (GAC) or in the application’s \bin directory</w:t>
      </w:r>
      <w:r w:rsidRPr="005023AE">
        <w:rPr>
          <w:rFonts w:ascii="Segoe UI" w:eastAsia="Times New Roman" w:hAnsi="Segoe UI" w:cs="Segoe UI"/>
          <w:b/>
          <w:color w:val="000000"/>
        </w:rPr>
        <w:t xml:space="preserve">. Precompiled binaries are not updated until a new version of the class library is deployed. </w:t>
      </w:r>
    </w:p>
    <w:p w:rsidR="005023AE" w:rsidRPr="005023AE" w:rsidRDefault="005023AE" w:rsidP="005023AE">
      <w:pPr>
        <w:numPr>
          <w:ilvl w:val="0"/>
          <w:numId w:val="35"/>
        </w:numPr>
        <w:spacing w:before="100" w:beforeAutospacing="1" w:after="240" w:line="240" w:lineRule="auto"/>
        <w:ind w:left="600"/>
        <w:rPr>
          <w:rFonts w:ascii="Segoe UI" w:eastAsia="Times New Roman" w:hAnsi="Segoe UI" w:cs="Segoe UI"/>
          <w:b/>
          <w:color w:val="000000"/>
        </w:rPr>
      </w:pPr>
      <w:r w:rsidRPr="005023AE">
        <w:rPr>
          <w:rFonts w:ascii="Segoe UI" w:eastAsia="Times New Roman" w:hAnsi="Segoe UI" w:cs="Segoe UI"/>
          <w:b/>
          <w:color w:val="000000"/>
        </w:rPr>
        <w:t>As un-compiled source files located in the application’s \</w:t>
      </w:r>
      <w:proofErr w:type="spellStart"/>
      <w:r w:rsidRPr="005023AE">
        <w:rPr>
          <w:rFonts w:ascii="Segoe UI" w:eastAsia="Times New Roman" w:hAnsi="Segoe UI" w:cs="Segoe UI"/>
          <w:b/>
          <w:color w:val="000000"/>
        </w:rPr>
        <w:t>App_Code</w:t>
      </w:r>
      <w:proofErr w:type="spellEnd"/>
      <w:r w:rsidRPr="005023AE">
        <w:rPr>
          <w:rFonts w:ascii="Segoe UI" w:eastAsia="Times New Roman" w:hAnsi="Segoe UI" w:cs="Segoe UI"/>
          <w:b/>
          <w:color w:val="000000"/>
        </w:rPr>
        <w:t xml:space="preserve"> directory. Source files located in this directory are dynamically required when processing the application’s first request. Any changes to files in the \</w:t>
      </w:r>
      <w:proofErr w:type="spellStart"/>
      <w:r w:rsidRPr="005023AE">
        <w:rPr>
          <w:rFonts w:ascii="Segoe UI" w:eastAsia="Times New Roman" w:hAnsi="Segoe UI" w:cs="Segoe UI"/>
          <w:b/>
          <w:color w:val="000000"/>
        </w:rPr>
        <w:t>App_Code</w:t>
      </w:r>
      <w:proofErr w:type="spellEnd"/>
      <w:r w:rsidRPr="005023AE">
        <w:rPr>
          <w:rFonts w:ascii="Segoe UI" w:eastAsia="Times New Roman" w:hAnsi="Segoe UI" w:cs="Segoe UI"/>
          <w:b/>
          <w:color w:val="000000"/>
        </w:rPr>
        <w:t xml:space="preserve"> directory cause the entire application to be recycled and recompiled when the next request is received. </w:t>
      </w:r>
    </w:p>
    <w:p w:rsidR="005023AE" w:rsidRPr="005023AE" w:rsidRDefault="005023AE" w:rsidP="005023AE">
      <w:pPr>
        <w:numPr>
          <w:ilvl w:val="0"/>
          <w:numId w:val="35"/>
        </w:numPr>
        <w:spacing w:before="100" w:beforeAutospacing="1" w:after="240" w:line="240" w:lineRule="auto"/>
        <w:ind w:left="600"/>
        <w:rPr>
          <w:rFonts w:ascii="Segoe UI" w:eastAsia="Times New Roman" w:hAnsi="Segoe UI" w:cs="Segoe UI"/>
          <w:b/>
          <w:color w:val="000000"/>
        </w:rPr>
      </w:pPr>
      <w:r w:rsidRPr="005023AE">
        <w:rPr>
          <w:rFonts w:ascii="Segoe UI" w:eastAsia="Times New Roman" w:hAnsi="Segoe UI" w:cs="Segoe UI"/>
          <w:b/>
          <w:color w:val="000000"/>
        </w:rPr>
        <w:t>As un-compiled code placed directly in the .svc file. Implementation code can also be located inline in the service’s .svc file, after the @</w:t>
      </w:r>
      <w:proofErr w:type="spellStart"/>
      <w:r w:rsidRPr="005023AE">
        <w:rPr>
          <w:rFonts w:ascii="Segoe UI" w:eastAsia="Times New Roman" w:hAnsi="Segoe UI" w:cs="Segoe UI"/>
          <w:b/>
          <w:color w:val="000000"/>
        </w:rPr>
        <w:t>ServiceHost</w:t>
      </w:r>
      <w:proofErr w:type="spellEnd"/>
      <w:r w:rsidRPr="005023AE">
        <w:rPr>
          <w:rFonts w:ascii="Segoe UI" w:eastAsia="Times New Roman" w:hAnsi="Segoe UI" w:cs="Segoe UI"/>
          <w:b/>
          <w:color w:val="000000"/>
        </w:rPr>
        <w:t xml:space="preserve"> directive. Any changes to inline code cause the application to be recycled and recompiled when the next request is received. </w:t>
      </w:r>
    </w:p>
    <w:p w:rsidR="005023AE" w:rsidRPr="005023AE" w:rsidRDefault="005023AE" w:rsidP="005023AE">
      <w:pPr>
        <w:spacing w:before="100" w:beforeAutospacing="1" w:after="240" w:line="240" w:lineRule="auto"/>
        <w:ind w:left="600"/>
        <w:rPr>
          <w:rFonts w:ascii="Segoe UI" w:eastAsia="Times New Roman" w:hAnsi="Segoe UI" w:cs="Segoe UI"/>
          <w:b/>
          <w:color w:val="000000"/>
        </w:rPr>
      </w:pPr>
      <w:r w:rsidRPr="005023AE">
        <w:rPr>
          <w:rFonts w:ascii="Segoe UI" w:eastAsia="Times New Roman" w:hAnsi="Segoe UI" w:cs="Segoe UI"/>
          <w:b/>
          <w:color w:val="000000"/>
        </w:rPr>
        <w:t>(Bold is the answer)</w:t>
      </w:r>
    </w:p>
    <w:p w:rsidR="005023AE" w:rsidRPr="005023AE" w:rsidRDefault="007027C1" w:rsidP="005023AE">
      <w:pPr>
        <w:spacing w:before="100" w:beforeAutospacing="1" w:after="240" w:line="240" w:lineRule="auto"/>
        <w:ind w:left="600"/>
        <w:rPr>
          <w:rFonts w:ascii="Segoe UI" w:eastAsia="Times New Roman" w:hAnsi="Segoe UI" w:cs="Segoe UI"/>
          <w:b/>
          <w:color w:val="000000"/>
        </w:rPr>
      </w:pPr>
      <w:hyperlink r:id="rId12" w:history="1">
        <w:r w:rsidR="005023AE" w:rsidRPr="005023AE">
          <w:rPr>
            <w:rStyle w:val="Hyperlink"/>
            <w:rFonts w:ascii="Segoe UI" w:eastAsia="Times New Roman" w:hAnsi="Segoe UI" w:cs="Segoe UI"/>
            <w:b/>
          </w:rPr>
          <w:t>http://msdn.microsoft.com/en-us/library/ms729846.aspx</w:t>
        </w:r>
      </w:hyperlink>
    </w:p>
    <w:p w:rsidR="005023AE" w:rsidRPr="005023AE" w:rsidRDefault="005023AE" w:rsidP="005023AE">
      <w:pPr>
        <w:spacing w:before="100" w:beforeAutospacing="1" w:after="240" w:line="240" w:lineRule="auto"/>
        <w:rPr>
          <w:rFonts w:ascii="Segoe UI" w:eastAsia="Times New Roman" w:hAnsi="Segoe UI" w:cs="Segoe UI"/>
          <w:b/>
          <w:color w:val="000000"/>
        </w:rPr>
      </w:pPr>
      <w:proofErr w:type="gramStart"/>
      <w:r w:rsidRPr="005023AE">
        <w:rPr>
          <w:rFonts w:ascii="Segoe UI" w:eastAsia="Times New Roman" w:hAnsi="Segoe UI" w:cs="Segoe UI"/>
          <w:b/>
          <w:color w:val="000000"/>
        </w:rPr>
        <w:lastRenderedPageBreak/>
        <w:t>6)For</w:t>
      </w:r>
      <w:proofErr w:type="gramEnd"/>
      <w:r w:rsidRPr="005023AE">
        <w:rPr>
          <w:rFonts w:ascii="Segoe UI" w:eastAsia="Times New Roman" w:hAnsi="Segoe UI" w:cs="Segoe UI"/>
          <w:b/>
          <w:color w:val="000000"/>
        </w:rPr>
        <w:t xml:space="preserve"> IIS hosting which file has to be passed</w:t>
      </w:r>
    </w:p>
    <w:p w:rsidR="005023AE" w:rsidRPr="005023AE" w:rsidRDefault="005023AE" w:rsidP="005023AE">
      <w:pPr>
        <w:spacing w:before="100" w:beforeAutospacing="1" w:after="240" w:line="240" w:lineRule="auto"/>
        <w:rPr>
          <w:rFonts w:ascii="Segoe UI" w:eastAsia="Times New Roman" w:hAnsi="Segoe UI" w:cs="Segoe UI"/>
          <w:b/>
          <w:color w:val="000000"/>
        </w:rPr>
      </w:pPr>
      <w:r w:rsidRPr="005023AE">
        <w:rPr>
          <w:rFonts w:ascii="Segoe UI" w:eastAsia="Times New Roman" w:hAnsi="Segoe UI" w:cs="Segoe UI"/>
          <w:b/>
          <w:color w:val="000000"/>
        </w:rPr>
        <w:t xml:space="preserve">              .</w:t>
      </w:r>
      <w:proofErr w:type="gramStart"/>
      <w:r w:rsidRPr="005023AE">
        <w:rPr>
          <w:rFonts w:ascii="Segoe UI" w:eastAsia="Times New Roman" w:hAnsi="Segoe UI" w:cs="Segoe UI"/>
          <w:b/>
          <w:color w:val="000000"/>
        </w:rPr>
        <w:t>svc(</w:t>
      </w:r>
      <w:proofErr w:type="gramEnd"/>
      <w:r w:rsidRPr="005023AE">
        <w:rPr>
          <w:rFonts w:ascii="Segoe UI" w:eastAsia="Times New Roman" w:hAnsi="Segoe UI" w:cs="Segoe UI"/>
          <w:b/>
          <w:color w:val="000000"/>
        </w:rPr>
        <w:t>doubt) check with above link</w:t>
      </w:r>
    </w:p>
    <w:p w:rsidR="005023AE" w:rsidRPr="005023AE" w:rsidRDefault="005023AE" w:rsidP="005023AE">
      <w:pPr>
        <w:spacing w:before="100" w:beforeAutospacing="1" w:after="240" w:line="240" w:lineRule="auto"/>
        <w:rPr>
          <w:rFonts w:ascii="Segoe UI" w:eastAsia="Times New Roman" w:hAnsi="Segoe UI" w:cs="Segoe UI"/>
          <w:b/>
          <w:color w:val="000000"/>
        </w:rPr>
      </w:pPr>
      <w:proofErr w:type="gramStart"/>
      <w:r w:rsidRPr="005023AE">
        <w:rPr>
          <w:rFonts w:ascii="Segoe UI" w:eastAsia="Times New Roman" w:hAnsi="Segoe UI" w:cs="Segoe UI"/>
          <w:b/>
          <w:color w:val="000000"/>
        </w:rPr>
        <w:t>7)unlike</w:t>
      </w:r>
      <w:proofErr w:type="gramEnd"/>
      <w:r w:rsidRPr="005023AE">
        <w:rPr>
          <w:rFonts w:ascii="Segoe UI" w:eastAsia="Times New Roman" w:hAnsi="Segoe UI" w:cs="Segoe UI"/>
          <w:b/>
          <w:color w:val="000000"/>
        </w:rPr>
        <w:t xml:space="preserve"> binary which encoding is more interoperable</w:t>
      </w:r>
    </w:p>
    <w:p w:rsidR="005023AE" w:rsidRPr="005023AE" w:rsidRDefault="005023AE" w:rsidP="005023AE">
      <w:pPr>
        <w:spacing w:before="100" w:beforeAutospacing="1" w:after="240" w:line="240" w:lineRule="auto"/>
        <w:rPr>
          <w:rFonts w:ascii="Segoe UI" w:eastAsia="Times New Roman" w:hAnsi="Segoe UI" w:cs="Segoe UI"/>
          <w:b/>
          <w:color w:val="000000"/>
        </w:rPr>
      </w:pPr>
      <w:r w:rsidRPr="005023AE">
        <w:rPr>
          <w:rFonts w:ascii="Segoe UI" w:eastAsia="Times New Roman" w:hAnsi="Segoe UI" w:cs="Segoe UI"/>
          <w:b/>
          <w:color w:val="000000"/>
        </w:rPr>
        <w:t>For encoding it is</w:t>
      </w:r>
    </w:p>
    <w:p w:rsidR="005023AE" w:rsidRPr="005023AE" w:rsidRDefault="005023AE" w:rsidP="005023AE">
      <w:pPr>
        <w:spacing w:before="100" w:beforeAutospacing="1" w:after="240" w:line="240" w:lineRule="auto"/>
        <w:rPr>
          <w:rFonts w:ascii="Segoe UI" w:eastAsia="Times New Roman" w:hAnsi="Segoe UI" w:cs="Segoe UI"/>
          <w:b/>
          <w:color w:val="000000"/>
        </w:rPr>
      </w:pPr>
      <w:r w:rsidRPr="005023AE">
        <w:rPr>
          <w:rFonts w:ascii="Segoe UI" w:eastAsia="Times New Roman" w:hAnsi="Segoe UI" w:cs="Segoe UI"/>
          <w:b/>
          <w:color w:val="000000"/>
        </w:rPr>
        <w:t xml:space="preserve">           MTOM</w:t>
      </w:r>
    </w:p>
    <w:p w:rsidR="005023AE" w:rsidRPr="005023AE" w:rsidRDefault="005023AE" w:rsidP="005023AE">
      <w:pPr>
        <w:spacing w:before="100" w:beforeAutospacing="1" w:after="240" w:line="240" w:lineRule="auto"/>
        <w:rPr>
          <w:rFonts w:ascii="Segoe UI" w:eastAsia="Times New Roman" w:hAnsi="Segoe UI" w:cs="Segoe UI"/>
          <w:b/>
          <w:color w:val="000000"/>
        </w:rPr>
      </w:pPr>
      <w:r w:rsidRPr="005023AE">
        <w:rPr>
          <w:rFonts w:ascii="Segoe UI" w:eastAsia="Times New Roman" w:hAnsi="Segoe UI" w:cs="Segoe UI"/>
          <w:b/>
          <w:color w:val="000000"/>
        </w:rPr>
        <w:t xml:space="preserve">If they ask binding means </w:t>
      </w:r>
      <w:proofErr w:type="spellStart"/>
      <w:r w:rsidRPr="005023AE">
        <w:rPr>
          <w:rFonts w:ascii="Segoe UI" w:eastAsia="Times New Roman" w:hAnsi="Segoe UI" w:cs="Segoe UI"/>
          <w:b/>
          <w:color w:val="000000"/>
        </w:rPr>
        <w:t>wshttp</w:t>
      </w:r>
      <w:proofErr w:type="spellEnd"/>
      <w:r w:rsidRPr="005023AE">
        <w:rPr>
          <w:rFonts w:ascii="Segoe UI" w:eastAsia="Times New Roman" w:hAnsi="Segoe UI" w:cs="Segoe UI"/>
          <w:b/>
          <w:color w:val="000000"/>
        </w:rPr>
        <w:t xml:space="preserve">, </w:t>
      </w:r>
      <w:proofErr w:type="spellStart"/>
      <w:r w:rsidRPr="005023AE">
        <w:rPr>
          <w:rFonts w:ascii="Segoe UI" w:eastAsia="Times New Roman" w:hAnsi="Segoe UI" w:cs="Segoe UI"/>
          <w:b/>
          <w:color w:val="000000"/>
        </w:rPr>
        <w:t>wsdualhttp</w:t>
      </w:r>
      <w:proofErr w:type="gramStart"/>
      <w:r w:rsidRPr="005023AE">
        <w:rPr>
          <w:rFonts w:ascii="Segoe UI" w:eastAsia="Times New Roman" w:hAnsi="Segoe UI" w:cs="Segoe UI"/>
          <w:b/>
          <w:color w:val="000000"/>
        </w:rPr>
        <w:t>,wsfederation</w:t>
      </w:r>
      <w:proofErr w:type="spellEnd"/>
      <w:proofErr w:type="gramEnd"/>
    </w:p>
    <w:p w:rsidR="005023AE" w:rsidRPr="005023AE" w:rsidRDefault="005023AE" w:rsidP="005023AE">
      <w:pPr>
        <w:spacing w:before="100" w:beforeAutospacing="1" w:after="240" w:line="240" w:lineRule="auto"/>
        <w:rPr>
          <w:rFonts w:ascii="Segoe UI" w:eastAsia="Times New Roman" w:hAnsi="Segoe UI" w:cs="Segoe UI"/>
          <w:b/>
          <w:color w:val="000000"/>
        </w:rPr>
      </w:pPr>
      <w:r w:rsidRPr="00367029">
        <w:rPr>
          <w:rFonts w:ascii="Segoe UI" w:eastAsia="Times New Roman" w:hAnsi="Segoe UI" w:cs="Segoe UI"/>
          <w:b/>
          <w:color w:val="000000"/>
          <w:highlight w:val="red"/>
        </w:rPr>
        <w:t xml:space="preserve">8) Which class is used to create a </w:t>
      </w:r>
      <w:proofErr w:type="gramStart"/>
      <w:r w:rsidRPr="00367029">
        <w:rPr>
          <w:rFonts w:ascii="Segoe UI" w:eastAsia="Times New Roman" w:hAnsi="Segoe UI" w:cs="Segoe UI"/>
          <w:b/>
          <w:color w:val="000000"/>
          <w:highlight w:val="red"/>
        </w:rPr>
        <w:t>proxy</w:t>
      </w:r>
      <w:proofErr w:type="gramEnd"/>
    </w:p>
    <w:p w:rsidR="005023AE" w:rsidRPr="005023AE" w:rsidRDefault="005023AE" w:rsidP="005023AE">
      <w:pPr>
        <w:spacing w:before="100" w:beforeAutospacing="1" w:after="240" w:line="240" w:lineRule="auto"/>
        <w:rPr>
          <w:rFonts w:ascii="Segoe UI" w:eastAsia="Times New Roman" w:hAnsi="Segoe UI" w:cs="Segoe UI"/>
          <w:b/>
          <w:color w:val="000000"/>
        </w:rPr>
      </w:pPr>
      <w:r w:rsidRPr="005023AE">
        <w:rPr>
          <w:rFonts w:ascii="Segoe UI" w:eastAsia="Times New Roman" w:hAnsi="Segoe UI" w:cs="Segoe UI"/>
          <w:b/>
          <w:color w:val="000000"/>
        </w:rPr>
        <w:tab/>
      </w:r>
      <w:proofErr w:type="spellStart"/>
      <w:r w:rsidRPr="005023AE">
        <w:rPr>
          <w:rFonts w:ascii="Segoe UI" w:eastAsia="Times New Roman" w:hAnsi="Segoe UI" w:cs="Segoe UI"/>
          <w:b/>
          <w:color w:val="000000"/>
        </w:rPr>
        <w:t>ClientBase</w:t>
      </w:r>
      <w:proofErr w:type="spellEnd"/>
      <w:r w:rsidRPr="005023AE">
        <w:rPr>
          <w:rFonts w:ascii="Segoe UI" w:eastAsia="Times New Roman" w:hAnsi="Segoe UI" w:cs="Segoe UI"/>
          <w:b/>
          <w:color w:val="000000"/>
        </w:rPr>
        <w:t xml:space="preserve"> </w:t>
      </w:r>
      <w:proofErr w:type="gramStart"/>
      <w:r w:rsidRPr="005023AE">
        <w:rPr>
          <w:rFonts w:ascii="Segoe UI" w:eastAsia="Times New Roman" w:hAnsi="Segoe UI" w:cs="Segoe UI"/>
          <w:b/>
          <w:color w:val="000000"/>
        </w:rPr>
        <w:t>Or</w:t>
      </w:r>
      <w:proofErr w:type="gramEnd"/>
      <w:r w:rsidRPr="005023AE">
        <w:rPr>
          <w:rFonts w:ascii="Segoe UI" w:eastAsia="Times New Roman" w:hAnsi="Segoe UI" w:cs="Segoe UI"/>
          <w:b/>
          <w:color w:val="000000"/>
        </w:rPr>
        <w:t xml:space="preserve"> </w:t>
      </w:r>
      <w:proofErr w:type="spellStart"/>
      <w:r w:rsidRPr="005023AE">
        <w:rPr>
          <w:rFonts w:ascii="Segoe UI" w:eastAsia="Times New Roman" w:hAnsi="Segoe UI" w:cs="Segoe UI"/>
          <w:b/>
          <w:color w:val="000000"/>
        </w:rPr>
        <w:t>DuplexClientBase</w:t>
      </w:r>
      <w:proofErr w:type="spellEnd"/>
      <w:r w:rsidRPr="005023AE">
        <w:rPr>
          <w:rFonts w:ascii="Segoe UI" w:eastAsia="Times New Roman" w:hAnsi="Segoe UI" w:cs="Segoe UI"/>
          <w:b/>
          <w:color w:val="000000"/>
        </w:rPr>
        <w:t xml:space="preserve"> (verify)</w:t>
      </w:r>
    </w:p>
    <w:p w:rsidR="005023AE" w:rsidRPr="005023AE" w:rsidRDefault="005023AE" w:rsidP="005023AE">
      <w:pPr>
        <w:spacing w:before="100" w:beforeAutospacing="1" w:after="240" w:line="240" w:lineRule="auto"/>
        <w:rPr>
          <w:rFonts w:ascii="Segoe UI" w:eastAsia="Times New Roman" w:hAnsi="Segoe UI" w:cs="Segoe UI"/>
          <w:b/>
          <w:color w:val="000000"/>
        </w:rPr>
      </w:pPr>
      <w:r w:rsidRPr="005023AE">
        <w:rPr>
          <w:rFonts w:ascii="Segoe UI" w:eastAsia="Times New Roman" w:hAnsi="Segoe UI" w:cs="Segoe UI"/>
          <w:b/>
          <w:color w:val="000000"/>
        </w:rPr>
        <w:t>9) WCF uses __________ to serialize classes into xml documents and vice versa</w:t>
      </w:r>
    </w:p>
    <w:p w:rsidR="005023AE" w:rsidRPr="005023AE" w:rsidRDefault="005023AE" w:rsidP="005023AE">
      <w:pPr>
        <w:spacing w:before="100" w:beforeAutospacing="1" w:after="240" w:line="240" w:lineRule="auto"/>
        <w:rPr>
          <w:rFonts w:ascii="Segoe UI" w:eastAsia="Times New Roman" w:hAnsi="Segoe UI" w:cs="Segoe UI"/>
          <w:b/>
          <w:color w:val="000000"/>
        </w:rPr>
      </w:pPr>
      <w:r w:rsidRPr="005023AE">
        <w:rPr>
          <w:rFonts w:ascii="Segoe UI" w:eastAsia="Times New Roman" w:hAnsi="Segoe UI" w:cs="Segoe UI"/>
          <w:b/>
          <w:color w:val="000000"/>
        </w:rPr>
        <w:t xml:space="preserve">Actually </w:t>
      </w:r>
      <w:proofErr w:type="spellStart"/>
      <w:r w:rsidRPr="005023AE">
        <w:rPr>
          <w:rFonts w:ascii="Segoe UI" w:eastAsia="Times New Roman" w:hAnsi="Segoe UI" w:cs="Segoe UI"/>
          <w:b/>
          <w:color w:val="000000"/>
        </w:rPr>
        <w:t>wcf</w:t>
      </w:r>
      <w:proofErr w:type="spellEnd"/>
      <w:r w:rsidRPr="005023AE">
        <w:rPr>
          <w:rFonts w:ascii="Segoe UI" w:eastAsia="Times New Roman" w:hAnsi="Segoe UI" w:cs="Segoe UI"/>
          <w:b/>
          <w:color w:val="000000"/>
        </w:rPr>
        <w:t xml:space="preserve"> uses both </w:t>
      </w:r>
      <w:proofErr w:type="spellStart"/>
      <w:r w:rsidRPr="005023AE">
        <w:rPr>
          <w:rFonts w:ascii="Segoe UI" w:eastAsia="Times New Roman" w:hAnsi="Segoe UI" w:cs="Segoe UI"/>
          <w:b/>
          <w:color w:val="000000"/>
        </w:rPr>
        <w:t>DataContractSerializer</w:t>
      </w:r>
      <w:proofErr w:type="spellEnd"/>
      <w:r w:rsidRPr="005023AE">
        <w:rPr>
          <w:rFonts w:ascii="Segoe UI" w:eastAsia="Times New Roman" w:hAnsi="Segoe UI" w:cs="Segoe UI"/>
          <w:b/>
          <w:color w:val="000000"/>
        </w:rPr>
        <w:t xml:space="preserve"> and </w:t>
      </w:r>
      <w:proofErr w:type="spellStart"/>
      <w:r w:rsidRPr="005023AE">
        <w:rPr>
          <w:rFonts w:ascii="Segoe UI" w:eastAsia="Times New Roman" w:hAnsi="Segoe UI" w:cs="Segoe UI"/>
          <w:b/>
          <w:color w:val="000000"/>
        </w:rPr>
        <w:t>XmlSerializer</w:t>
      </w:r>
      <w:proofErr w:type="spellEnd"/>
    </w:p>
    <w:p w:rsidR="005023AE" w:rsidRPr="005023AE" w:rsidRDefault="005023AE" w:rsidP="005023AE">
      <w:pPr>
        <w:spacing w:before="100" w:beforeAutospacing="1" w:after="240" w:line="240" w:lineRule="auto"/>
        <w:rPr>
          <w:rFonts w:ascii="Segoe UI" w:eastAsia="Times New Roman" w:hAnsi="Segoe UI" w:cs="Segoe UI"/>
          <w:b/>
          <w:color w:val="000000"/>
        </w:rPr>
      </w:pPr>
      <w:r w:rsidRPr="005023AE">
        <w:rPr>
          <w:rFonts w:ascii="Segoe UI" w:eastAsia="Times New Roman" w:hAnsi="Segoe UI" w:cs="Segoe UI"/>
          <w:b/>
          <w:color w:val="000000"/>
        </w:rPr>
        <w:t xml:space="preserve">Default is </w:t>
      </w:r>
      <w:proofErr w:type="spellStart"/>
      <w:r w:rsidRPr="005023AE">
        <w:rPr>
          <w:rFonts w:ascii="Segoe UI" w:eastAsia="Times New Roman" w:hAnsi="Segoe UI" w:cs="Segoe UI"/>
          <w:b/>
          <w:color w:val="000000"/>
        </w:rPr>
        <w:t>DataContractSerializer</w:t>
      </w:r>
      <w:proofErr w:type="spellEnd"/>
      <w:r w:rsidRPr="005023AE">
        <w:rPr>
          <w:rFonts w:ascii="Segoe UI" w:eastAsia="Times New Roman" w:hAnsi="Segoe UI" w:cs="Segoe UI"/>
          <w:b/>
          <w:color w:val="000000"/>
        </w:rPr>
        <w:t xml:space="preserve">, and also it is fast. </w:t>
      </w:r>
      <w:proofErr w:type="gramStart"/>
      <w:r w:rsidRPr="005023AE">
        <w:rPr>
          <w:rFonts w:ascii="Segoe UI" w:eastAsia="Times New Roman" w:hAnsi="Segoe UI" w:cs="Segoe UI"/>
          <w:b/>
          <w:color w:val="000000"/>
        </w:rPr>
        <w:t>Better for small amount of data.</w:t>
      </w:r>
      <w:proofErr w:type="gramEnd"/>
    </w:p>
    <w:p w:rsidR="005023AE" w:rsidRPr="005023AE" w:rsidRDefault="005023AE" w:rsidP="005023AE">
      <w:pPr>
        <w:spacing w:before="100" w:beforeAutospacing="1" w:after="240" w:line="240" w:lineRule="auto"/>
        <w:rPr>
          <w:rFonts w:ascii="Segoe UI" w:eastAsia="Times New Roman" w:hAnsi="Segoe UI" w:cs="Segoe UI"/>
          <w:b/>
          <w:color w:val="000000"/>
        </w:rPr>
      </w:pPr>
      <w:r w:rsidRPr="005023AE">
        <w:rPr>
          <w:rFonts w:ascii="Segoe UI" w:eastAsia="Times New Roman" w:hAnsi="Segoe UI" w:cs="Segoe UI"/>
          <w:b/>
          <w:color w:val="000000"/>
        </w:rPr>
        <w:t xml:space="preserve">Also uses </w:t>
      </w:r>
      <w:proofErr w:type="spellStart"/>
      <w:r w:rsidRPr="005023AE">
        <w:rPr>
          <w:rFonts w:ascii="Segoe UI" w:eastAsia="Times New Roman" w:hAnsi="Segoe UI" w:cs="Segoe UI"/>
          <w:b/>
          <w:color w:val="000000"/>
        </w:rPr>
        <w:t>XmlSerializer</w:t>
      </w:r>
      <w:proofErr w:type="spellEnd"/>
      <w:r w:rsidRPr="005023AE">
        <w:rPr>
          <w:rFonts w:ascii="Segoe UI" w:eastAsia="Times New Roman" w:hAnsi="Segoe UI" w:cs="Segoe UI"/>
          <w:b/>
          <w:color w:val="000000"/>
        </w:rPr>
        <w:t xml:space="preserve"> which is better for large amount of data</w:t>
      </w:r>
      <w:proofErr w:type="gramStart"/>
      <w:r w:rsidRPr="005023AE">
        <w:rPr>
          <w:rFonts w:ascii="Segoe UI" w:eastAsia="Times New Roman" w:hAnsi="Segoe UI" w:cs="Segoe UI"/>
          <w:b/>
          <w:color w:val="000000"/>
        </w:rPr>
        <w:t>..</w:t>
      </w:r>
      <w:proofErr w:type="gramEnd"/>
    </w:p>
    <w:p w:rsidR="005023AE" w:rsidRPr="005023AE" w:rsidRDefault="005023AE" w:rsidP="005023AE">
      <w:pPr>
        <w:spacing w:before="100" w:beforeAutospacing="1" w:after="240" w:line="240" w:lineRule="auto"/>
        <w:rPr>
          <w:rFonts w:ascii="Segoe UI" w:eastAsia="Times New Roman" w:hAnsi="Segoe UI" w:cs="Segoe UI"/>
          <w:b/>
          <w:color w:val="000000"/>
        </w:rPr>
      </w:pPr>
      <w:r w:rsidRPr="005023AE">
        <w:rPr>
          <w:rFonts w:ascii="Segoe UI" w:eastAsia="Times New Roman" w:hAnsi="Segoe UI" w:cs="Segoe UI"/>
          <w:b/>
          <w:color w:val="000000"/>
        </w:rPr>
        <w:t>(Do Verify)</w:t>
      </w:r>
    </w:p>
    <w:p w:rsidR="005023AE" w:rsidRPr="005023AE" w:rsidRDefault="005023AE" w:rsidP="005023AE">
      <w:pPr>
        <w:spacing w:before="100" w:beforeAutospacing="1" w:after="240" w:line="240" w:lineRule="auto"/>
        <w:rPr>
          <w:rFonts w:ascii="Segoe UI" w:eastAsia="Times New Roman" w:hAnsi="Segoe UI" w:cs="Segoe UI"/>
          <w:b/>
          <w:color w:val="000000"/>
        </w:rPr>
      </w:pPr>
      <w:r w:rsidRPr="005023AE">
        <w:rPr>
          <w:rFonts w:ascii="Segoe UI" w:eastAsia="Times New Roman" w:hAnsi="Segoe UI" w:cs="Segoe UI"/>
          <w:b/>
          <w:color w:val="000000"/>
        </w:rPr>
        <w:t>10</w:t>
      </w:r>
      <w:proofErr w:type="gramStart"/>
      <w:r w:rsidRPr="005023AE">
        <w:rPr>
          <w:rFonts w:ascii="Segoe UI" w:eastAsia="Times New Roman" w:hAnsi="Segoe UI" w:cs="Segoe UI"/>
          <w:b/>
          <w:color w:val="000000"/>
        </w:rPr>
        <w:t>)Endpoint</w:t>
      </w:r>
      <w:proofErr w:type="gramEnd"/>
      <w:r w:rsidRPr="005023AE">
        <w:rPr>
          <w:rFonts w:ascii="Segoe UI" w:eastAsia="Times New Roman" w:hAnsi="Segoe UI" w:cs="Segoe UI"/>
          <w:b/>
          <w:color w:val="000000"/>
        </w:rPr>
        <w:t xml:space="preserve"> contains</w:t>
      </w:r>
    </w:p>
    <w:p w:rsidR="005023AE" w:rsidRPr="005023AE" w:rsidRDefault="005023AE" w:rsidP="005023AE">
      <w:pPr>
        <w:spacing w:before="100" w:beforeAutospacing="1" w:after="240" w:line="240" w:lineRule="auto"/>
        <w:ind w:firstLine="720"/>
        <w:rPr>
          <w:rFonts w:ascii="Segoe UI" w:eastAsia="Times New Roman" w:hAnsi="Segoe UI" w:cs="Segoe UI"/>
          <w:b/>
          <w:color w:val="000000"/>
        </w:rPr>
      </w:pPr>
      <w:r w:rsidRPr="005023AE">
        <w:rPr>
          <w:rFonts w:ascii="Segoe UI" w:eastAsia="Times New Roman" w:hAnsi="Segoe UI" w:cs="Segoe UI"/>
          <w:b/>
          <w:color w:val="000000"/>
        </w:rPr>
        <w:t>Uri property</w:t>
      </w:r>
    </w:p>
    <w:p w:rsidR="005023AE" w:rsidRPr="005023AE" w:rsidRDefault="005023AE" w:rsidP="005023AE">
      <w:pPr>
        <w:spacing w:before="100" w:beforeAutospacing="1" w:after="240" w:line="240" w:lineRule="auto"/>
        <w:ind w:firstLine="720"/>
        <w:rPr>
          <w:rFonts w:ascii="Segoe UI" w:eastAsia="Times New Roman" w:hAnsi="Segoe UI" w:cs="Segoe UI"/>
          <w:b/>
          <w:color w:val="000000"/>
        </w:rPr>
      </w:pPr>
      <w:r w:rsidRPr="005023AE">
        <w:rPr>
          <w:rFonts w:ascii="Segoe UI" w:eastAsia="Times New Roman" w:hAnsi="Segoe UI" w:cs="Segoe UI"/>
          <w:b/>
          <w:color w:val="000000"/>
        </w:rPr>
        <w:t xml:space="preserve">Identity </w:t>
      </w:r>
      <w:proofErr w:type="spellStart"/>
      <w:r w:rsidRPr="005023AE">
        <w:rPr>
          <w:rFonts w:ascii="Segoe UI" w:eastAsia="Times New Roman" w:hAnsi="Segoe UI" w:cs="Segoe UI"/>
          <w:b/>
          <w:color w:val="000000"/>
        </w:rPr>
        <w:t>propery</w:t>
      </w:r>
      <w:proofErr w:type="spellEnd"/>
    </w:p>
    <w:p w:rsidR="005023AE" w:rsidRPr="005023AE" w:rsidRDefault="005023AE" w:rsidP="005023AE">
      <w:pPr>
        <w:spacing w:before="100" w:beforeAutospacing="1" w:after="240" w:line="240" w:lineRule="auto"/>
        <w:rPr>
          <w:rFonts w:ascii="Segoe UI" w:eastAsia="Times New Roman" w:hAnsi="Segoe UI" w:cs="Segoe UI"/>
          <w:b/>
          <w:color w:val="000000"/>
        </w:rPr>
      </w:pPr>
      <w:r w:rsidRPr="005023AE">
        <w:rPr>
          <w:rFonts w:ascii="Segoe UI" w:eastAsia="Times New Roman" w:hAnsi="Segoe UI" w:cs="Segoe UI"/>
          <w:b/>
          <w:color w:val="000000"/>
        </w:rPr>
        <w:t>11</w:t>
      </w:r>
      <w:proofErr w:type="gramStart"/>
      <w:r w:rsidRPr="005023AE">
        <w:rPr>
          <w:rFonts w:ascii="Segoe UI" w:eastAsia="Times New Roman" w:hAnsi="Segoe UI" w:cs="Segoe UI"/>
          <w:b/>
          <w:color w:val="000000"/>
        </w:rPr>
        <w:t>)contract</w:t>
      </w:r>
      <w:proofErr w:type="gramEnd"/>
      <w:r w:rsidRPr="005023AE">
        <w:rPr>
          <w:rFonts w:ascii="Segoe UI" w:eastAsia="Times New Roman" w:hAnsi="Segoe UI" w:cs="Segoe UI"/>
          <w:b/>
          <w:color w:val="000000"/>
        </w:rPr>
        <w:t xml:space="preserve"> contains:</w:t>
      </w:r>
    </w:p>
    <w:p w:rsidR="005023AE" w:rsidRPr="005023AE" w:rsidRDefault="005023AE" w:rsidP="005023AE">
      <w:pPr>
        <w:numPr>
          <w:ilvl w:val="0"/>
          <w:numId w:val="37"/>
        </w:numPr>
        <w:spacing w:before="100" w:beforeAutospacing="1" w:after="240" w:line="240" w:lineRule="auto"/>
        <w:ind w:left="600"/>
        <w:rPr>
          <w:rFonts w:ascii="Segoe UI" w:eastAsia="Times New Roman" w:hAnsi="Segoe UI" w:cs="Segoe UI"/>
          <w:b/>
          <w:color w:val="000000"/>
        </w:rPr>
      </w:pPr>
      <w:r w:rsidRPr="005023AE">
        <w:rPr>
          <w:rFonts w:ascii="Segoe UI" w:eastAsia="Times New Roman" w:hAnsi="Segoe UI" w:cs="Segoe UI"/>
          <w:b/>
          <w:color w:val="000000"/>
        </w:rPr>
        <w:t>The contract outlines what functionality the endpoint exposes to the client. A contract specifies:</w:t>
      </w:r>
    </w:p>
    <w:p w:rsidR="005023AE" w:rsidRPr="005023AE" w:rsidRDefault="005023AE" w:rsidP="005023AE">
      <w:pPr>
        <w:numPr>
          <w:ilvl w:val="1"/>
          <w:numId w:val="37"/>
        </w:numPr>
        <w:spacing w:before="100" w:beforeAutospacing="1" w:after="240" w:line="240" w:lineRule="auto"/>
        <w:ind w:left="1200"/>
        <w:rPr>
          <w:rFonts w:ascii="Segoe UI" w:eastAsia="Times New Roman" w:hAnsi="Segoe UI" w:cs="Segoe UI"/>
          <w:b/>
          <w:color w:val="000000"/>
        </w:rPr>
      </w:pPr>
      <w:r w:rsidRPr="005023AE">
        <w:rPr>
          <w:rFonts w:ascii="Segoe UI" w:eastAsia="Times New Roman" w:hAnsi="Segoe UI" w:cs="Segoe UI"/>
          <w:b/>
          <w:color w:val="000000"/>
        </w:rPr>
        <w:t xml:space="preserve">What operations can be called by a </w:t>
      </w:r>
      <w:proofErr w:type="gramStart"/>
      <w:r w:rsidRPr="005023AE">
        <w:rPr>
          <w:rFonts w:ascii="Segoe UI" w:eastAsia="Times New Roman" w:hAnsi="Segoe UI" w:cs="Segoe UI"/>
          <w:b/>
          <w:color w:val="000000"/>
        </w:rPr>
        <w:t>client.</w:t>
      </w:r>
      <w:proofErr w:type="gramEnd"/>
      <w:r w:rsidRPr="005023AE">
        <w:rPr>
          <w:rFonts w:ascii="Segoe UI" w:eastAsia="Times New Roman" w:hAnsi="Segoe UI" w:cs="Segoe UI"/>
          <w:b/>
          <w:color w:val="000000"/>
        </w:rPr>
        <w:t xml:space="preserve"> </w:t>
      </w:r>
    </w:p>
    <w:p w:rsidR="005023AE" w:rsidRPr="005023AE" w:rsidRDefault="005023AE" w:rsidP="005023AE">
      <w:pPr>
        <w:numPr>
          <w:ilvl w:val="1"/>
          <w:numId w:val="37"/>
        </w:numPr>
        <w:spacing w:before="100" w:beforeAutospacing="1" w:after="240" w:line="240" w:lineRule="auto"/>
        <w:ind w:left="1200"/>
        <w:rPr>
          <w:rFonts w:ascii="Segoe UI" w:eastAsia="Times New Roman" w:hAnsi="Segoe UI" w:cs="Segoe UI"/>
          <w:b/>
          <w:color w:val="000000"/>
        </w:rPr>
      </w:pPr>
      <w:r w:rsidRPr="005023AE">
        <w:rPr>
          <w:rFonts w:ascii="Segoe UI" w:eastAsia="Times New Roman" w:hAnsi="Segoe UI" w:cs="Segoe UI"/>
          <w:b/>
          <w:color w:val="000000"/>
        </w:rPr>
        <w:t xml:space="preserve">The form of the message. </w:t>
      </w:r>
    </w:p>
    <w:p w:rsidR="005023AE" w:rsidRPr="005023AE" w:rsidRDefault="005023AE" w:rsidP="005023AE">
      <w:pPr>
        <w:numPr>
          <w:ilvl w:val="1"/>
          <w:numId w:val="37"/>
        </w:numPr>
        <w:spacing w:before="100" w:beforeAutospacing="1" w:after="240" w:line="240" w:lineRule="auto"/>
        <w:ind w:left="1200"/>
        <w:rPr>
          <w:rFonts w:ascii="Segoe UI" w:eastAsia="Times New Roman" w:hAnsi="Segoe UI" w:cs="Segoe UI"/>
          <w:b/>
          <w:color w:val="000000"/>
        </w:rPr>
      </w:pPr>
      <w:r w:rsidRPr="005023AE">
        <w:rPr>
          <w:rFonts w:ascii="Segoe UI" w:eastAsia="Times New Roman" w:hAnsi="Segoe UI" w:cs="Segoe UI"/>
          <w:b/>
          <w:color w:val="000000"/>
        </w:rPr>
        <w:t>The type of input parameters or data required to call the operation.</w:t>
      </w:r>
    </w:p>
    <w:p w:rsidR="005023AE" w:rsidRPr="005023AE" w:rsidRDefault="005023AE" w:rsidP="005023AE">
      <w:pPr>
        <w:numPr>
          <w:ilvl w:val="1"/>
          <w:numId w:val="37"/>
        </w:numPr>
        <w:spacing w:before="100" w:beforeAutospacing="1" w:after="100" w:afterAutospacing="1" w:line="240" w:lineRule="auto"/>
        <w:ind w:left="1200"/>
        <w:rPr>
          <w:rFonts w:ascii="Segoe UI" w:eastAsia="Times New Roman" w:hAnsi="Segoe UI" w:cs="Segoe UI"/>
          <w:b/>
          <w:color w:val="000000"/>
        </w:rPr>
      </w:pPr>
      <w:r w:rsidRPr="005023AE">
        <w:rPr>
          <w:rFonts w:ascii="Segoe UI" w:eastAsia="Times New Roman" w:hAnsi="Segoe UI" w:cs="Segoe UI"/>
          <w:b/>
          <w:color w:val="000000"/>
        </w:rPr>
        <w:t>What type of processing or response message the client can expect</w:t>
      </w:r>
    </w:p>
    <w:p w:rsidR="005023AE" w:rsidRPr="005023AE" w:rsidRDefault="005023AE" w:rsidP="005023AE">
      <w:pPr>
        <w:numPr>
          <w:ilvl w:val="1"/>
          <w:numId w:val="37"/>
        </w:numPr>
        <w:spacing w:before="100" w:beforeAutospacing="1" w:after="100" w:afterAutospacing="1" w:line="240" w:lineRule="auto"/>
        <w:ind w:left="1200"/>
        <w:rPr>
          <w:rFonts w:ascii="Segoe UI" w:eastAsia="Times New Roman" w:hAnsi="Segoe UI" w:cs="Segoe UI"/>
          <w:b/>
          <w:color w:val="000000"/>
        </w:rPr>
      </w:pPr>
    </w:p>
    <w:p w:rsidR="005023AE" w:rsidRPr="005023AE" w:rsidRDefault="005023AE" w:rsidP="005023AE">
      <w:pPr>
        <w:spacing w:before="100" w:beforeAutospacing="1" w:after="240" w:line="240" w:lineRule="auto"/>
        <w:rPr>
          <w:rFonts w:ascii="Segoe UI" w:eastAsia="Times New Roman" w:hAnsi="Segoe UI" w:cs="Segoe UI"/>
          <w:b/>
          <w:color w:val="000000"/>
        </w:rPr>
      </w:pPr>
      <w:r w:rsidRPr="005023AE">
        <w:rPr>
          <w:rFonts w:ascii="Segoe UI" w:eastAsia="Times New Roman" w:hAnsi="Segoe UI" w:cs="Segoe UI"/>
          <w:b/>
          <w:color w:val="000000"/>
        </w:rPr>
        <w:lastRenderedPageBreak/>
        <w:t>12</w:t>
      </w:r>
      <w:proofErr w:type="gramStart"/>
      <w:r w:rsidRPr="005023AE">
        <w:rPr>
          <w:rFonts w:ascii="Segoe UI" w:eastAsia="Times New Roman" w:hAnsi="Segoe UI" w:cs="Segoe UI"/>
          <w:b/>
          <w:color w:val="000000"/>
        </w:rPr>
        <w:t>)One</w:t>
      </w:r>
      <w:proofErr w:type="gramEnd"/>
      <w:r w:rsidRPr="005023AE">
        <w:rPr>
          <w:rFonts w:ascii="Segoe UI" w:eastAsia="Times New Roman" w:hAnsi="Segoe UI" w:cs="Segoe UI"/>
          <w:b/>
          <w:color w:val="000000"/>
        </w:rPr>
        <w:t xml:space="preserve"> more question regarding &lt;endpoint&gt;</w:t>
      </w:r>
      <w:proofErr w:type="spellStart"/>
      <w:r w:rsidRPr="005023AE">
        <w:rPr>
          <w:rFonts w:ascii="Segoe UI" w:eastAsia="Times New Roman" w:hAnsi="Segoe UI" w:cs="Segoe UI"/>
          <w:b/>
          <w:color w:val="000000"/>
        </w:rPr>
        <w:t>element</w:t>
      </w:r>
      <w:r w:rsidR="0027605A">
        <w:rPr>
          <w:rFonts w:ascii="Segoe UI" w:eastAsia="Times New Roman" w:hAnsi="Segoe UI" w:cs="Segoe UI"/>
          <w:b/>
          <w:color w:val="000000"/>
        </w:rPr>
        <w:t>k</w:t>
      </w:r>
      <w:proofErr w:type="spellEnd"/>
    </w:p>
    <w:p w:rsidR="005023AE" w:rsidRPr="005023AE" w:rsidRDefault="005023AE" w:rsidP="005023AE">
      <w:pPr>
        <w:pStyle w:val="NormalWeb"/>
        <w:rPr>
          <w:rFonts w:ascii="Segoe UI" w:hAnsi="Segoe UI" w:cs="Segoe UI"/>
          <w:b/>
          <w:color w:val="000000"/>
          <w:sz w:val="22"/>
          <w:szCs w:val="22"/>
        </w:rPr>
      </w:pPr>
      <w:r w:rsidRPr="005023AE">
        <w:rPr>
          <w:rFonts w:ascii="Segoe UI" w:hAnsi="Segoe UI" w:cs="Segoe UI"/>
          <w:b/>
          <w:color w:val="000000"/>
          <w:sz w:val="22"/>
          <w:szCs w:val="22"/>
        </w:rPr>
        <w:t xml:space="preserve">The element &lt;Endpoint&gt; specifies </w:t>
      </w:r>
      <w:proofErr w:type="spellStart"/>
      <w:r w:rsidRPr="005023AE">
        <w:rPr>
          <w:rFonts w:ascii="Segoe UI" w:hAnsi="Segoe UI" w:cs="Segoe UI"/>
          <w:b/>
          <w:color w:val="000000"/>
          <w:sz w:val="22"/>
          <w:szCs w:val="22"/>
        </w:rPr>
        <w:t>binding</w:t>
      </w:r>
      <w:proofErr w:type="gramStart"/>
      <w:r w:rsidRPr="005023AE">
        <w:rPr>
          <w:rFonts w:ascii="Segoe UI" w:hAnsi="Segoe UI" w:cs="Segoe UI"/>
          <w:b/>
          <w:color w:val="000000"/>
          <w:sz w:val="22"/>
          <w:szCs w:val="22"/>
        </w:rPr>
        <w:t>,</w:t>
      </w:r>
      <w:r w:rsidR="0027605A">
        <w:rPr>
          <w:rFonts w:ascii="Segoe UI" w:hAnsi="Segoe UI" w:cs="Segoe UI"/>
          <w:b/>
          <w:color w:val="000000"/>
          <w:sz w:val="22"/>
          <w:szCs w:val="22"/>
        </w:rPr>
        <w:t>binding</w:t>
      </w:r>
      <w:proofErr w:type="spellEnd"/>
      <w:proofErr w:type="gramEnd"/>
      <w:r w:rsidR="0027605A">
        <w:rPr>
          <w:rFonts w:ascii="Segoe UI" w:hAnsi="Segoe UI" w:cs="Segoe UI"/>
          <w:b/>
          <w:color w:val="000000"/>
          <w:sz w:val="22"/>
          <w:szCs w:val="22"/>
        </w:rPr>
        <w:t xml:space="preserve"> configuration,</w:t>
      </w:r>
      <w:r w:rsidRPr="005023AE">
        <w:rPr>
          <w:rFonts w:ascii="Segoe UI" w:hAnsi="Segoe UI" w:cs="Segoe UI"/>
          <w:b/>
          <w:color w:val="000000"/>
          <w:sz w:val="22"/>
          <w:szCs w:val="22"/>
        </w:rPr>
        <w:t xml:space="preserve"> contract, and address properties for a service endpoint, which is used to expose services. </w:t>
      </w:r>
    </w:p>
    <w:p w:rsidR="005023AE" w:rsidRPr="005023AE" w:rsidRDefault="005023AE" w:rsidP="005023AE">
      <w:pPr>
        <w:pStyle w:val="NormalWeb"/>
        <w:rPr>
          <w:rFonts w:ascii="Segoe UI" w:hAnsi="Segoe UI" w:cs="Segoe UI"/>
          <w:b/>
          <w:color w:val="000000"/>
          <w:sz w:val="22"/>
          <w:szCs w:val="22"/>
        </w:rPr>
      </w:pPr>
      <w:r w:rsidRPr="005023AE">
        <w:rPr>
          <w:rFonts w:ascii="Segoe UI" w:hAnsi="Segoe UI" w:cs="Segoe UI"/>
          <w:b/>
          <w:color w:val="000000"/>
          <w:sz w:val="22"/>
          <w:szCs w:val="22"/>
        </w:rPr>
        <w:t xml:space="preserve">And more option… check in </w:t>
      </w:r>
      <w:proofErr w:type="spellStart"/>
      <w:r w:rsidRPr="005023AE">
        <w:rPr>
          <w:rFonts w:ascii="Segoe UI" w:hAnsi="Segoe UI" w:cs="Segoe UI"/>
          <w:b/>
          <w:color w:val="000000"/>
          <w:sz w:val="22"/>
          <w:szCs w:val="22"/>
        </w:rPr>
        <w:t>msdn</w:t>
      </w:r>
      <w:proofErr w:type="spellEnd"/>
    </w:p>
    <w:p w:rsidR="005023AE" w:rsidRPr="005023AE" w:rsidRDefault="005023AE" w:rsidP="005023AE">
      <w:pPr>
        <w:pStyle w:val="NormalWeb"/>
        <w:rPr>
          <w:rFonts w:ascii="Segoe UI" w:hAnsi="Segoe UI" w:cs="Segoe UI"/>
          <w:b/>
          <w:color w:val="000000"/>
          <w:sz w:val="22"/>
          <w:szCs w:val="22"/>
        </w:rPr>
      </w:pPr>
      <w:r w:rsidRPr="005023AE">
        <w:rPr>
          <w:rFonts w:ascii="Segoe UI" w:hAnsi="Segoe UI" w:cs="Segoe UI"/>
          <w:b/>
          <w:color w:val="000000"/>
          <w:sz w:val="22"/>
          <w:szCs w:val="22"/>
        </w:rPr>
        <w:t xml:space="preserve">13) If endpoints are explicitly provided, the default endpoints can still be added by calling </w:t>
      </w:r>
      <w:hyperlink r:id="rId13" w:history="1">
        <w:proofErr w:type="spellStart"/>
        <w:r w:rsidRPr="005023AE">
          <w:rPr>
            <w:rStyle w:val="Hyperlink"/>
            <w:rFonts w:ascii="Segoe UI" w:hAnsi="Segoe UI" w:cs="Segoe UI"/>
            <w:b/>
            <w:sz w:val="22"/>
            <w:szCs w:val="22"/>
          </w:rPr>
          <w:t>AddDefaultEndpoints</w:t>
        </w:r>
        <w:proofErr w:type="spellEnd"/>
      </w:hyperlink>
    </w:p>
    <w:p w:rsidR="005023AE" w:rsidRPr="005023AE" w:rsidRDefault="005023AE" w:rsidP="005023AE">
      <w:pPr>
        <w:pStyle w:val="NormalWeb"/>
        <w:rPr>
          <w:rFonts w:ascii="Segoe UI" w:hAnsi="Segoe UI" w:cs="Segoe UI"/>
          <w:b/>
          <w:color w:val="000000"/>
          <w:sz w:val="22"/>
          <w:szCs w:val="22"/>
        </w:rPr>
      </w:pPr>
      <w:r w:rsidRPr="005023AE">
        <w:rPr>
          <w:rFonts w:ascii="Segoe UI" w:hAnsi="Segoe UI" w:cs="Segoe UI"/>
          <w:b/>
          <w:color w:val="000000"/>
          <w:sz w:val="22"/>
          <w:szCs w:val="22"/>
        </w:rPr>
        <w:t xml:space="preserve">(If you have to add endpoint in service it is done by </w:t>
      </w:r>
      <w:proofErr w:type="spellStart"/>
      <w:r w:rsidRPr="005023AE">
        <w:rPr>
          <w:rFonts w:ascii="Segoe UI" w:hAnsi="Segoe UI" w:cs="Segoe UI"/>
          <w:b/>
          <w:color w:val="000000"/>
          <w:sz w:val="22"/>
          <w:szCs w:val="22"/>
        </w:rPr>
        <w:t>AddServiceEndpoint</w:t>
      </w:r>
      <w:proofErr w:type="spellEnd"/>
      <w:r w:rsidRPr="005023AE">
        <w:rPr>
          <w:rFonts w:ascii="Segoe UI" w:hAnsi="Segoe UI" w:cs="Segoe UI"/>
          <w:b/>
          <w:color w:val="000000"/>
          <w:sz w:val="22"/>
          <w:szCs w:val="22"/>
        </w:rPr>
        <w:t xml:space="preserve"> check this)</w:t>
      </w:r>
    </w:p>
    <w:p w:rsidR="005023AE" w:rsidRPr="0027605A" w:rsidRDefault="005023AE" w:rsidP="005023AE">
      <w:pPr>
        <w:pStyle w:val="NormalWeb"/>
        <w:rPr>
          <w:rFonts w:ascii="Segoe UI" w:hAnsi="Segoe UI" w:cs="Segoe UI"/>
          <w:b/>
          <w:sz w:val="22"/>
          <w:szCs w:val="22"/>
        </w:rPr>
      </w:pPr>
      <w:r w:rsidRPr="0027605A">
        <w:rPr>
          <w:rFonts w:ascii="Segoe UI" w:hAnsi="Segoe UI" w:cs="Segoe UI"/>
          <w:b/>
          <w:sz w:val="22"/>
          <w:szCs w:val="22"/>
          <w:highlight w:val="red"/>
        </w:rPr>
        <w:t xml:space="preserve">14) An endpoint address is represented in Web Services Description Language (WSDL) as a WS-Addressing </w:t>
      </w:r>
      <w:proofErr w:type="spellStart"/>
      <w:r w:rsidRPr="0027605A">
        <w:rPr>
          <w:rStyle w:val="Strong"/>
          <w:rFonts w:ascii="Segoe UI" w:hAnsi="Segoe UI" w:cs="Segoe UI"/>
          <w:sz w:val="22"/>
          <w:szCs w:val="22"/>
          <w:highlight w:val="red"/>
        </w:rPr>
        <w:t>EndpointReference</w:t>
      </w:r>
      <w:proofErr w:type="spellEnd"/>
      <w:r w:rsidRPr="0027605A">
        <w:rPr>
          <w:rFonts w:ascii="Segoe UI" w:hAnsi="Segoe UI" w:cs="Segoe UI"/>
          <w:b/>
          <w:sz w:val="22"/>
          <w:szCs w:val="22"/>
          <w:highlight w:val="red"/>
        </w:rPr>
        <w:t xml:space="preserve"> (EPR) element inside the corresponding endpoint's </w:t>
      </w:r>
      <w:proofErr w:type="spellStart"/>
      <w:r w:rsidRPr="0027605A">
        <w:rPr>
          <w:rStyle w:val="Strong"/>
          <w:rFonts w:ascii="Segoe UI" w:hAnsi="Segoe UI" w:cs="Segoe UI"/>
          <w:sz w:val="22"/>
          <w:szCs w:val="22"/>
          <w:highlight w:val="red"/>
        </w:rPr>
        <w:t>wsdl</w:t>
      </w:r>
      <w:proofErr w:type="gramStart"/>
      <w:r w:rsidRPr="0027605A">
        <w:rPr>
          <w:rStyle w:val="Strong"/>
          <w:rFonts w:ascii="Segoe UI" w:hAnsi="Segoe UI" w:cs="Segoe UI"/>
          <w:sz w:val="22"/>
          <w:szCs w:val="22"/>
          <w:highlight w:val="red"/>
        </w:rPr>
        <w:t>:port</w:t>
      </w:r>
      <w:proofErr w:type="spellEnd"/>
      <w:proofErr w:type="gramEnd"/>
      <w:r w:rsidRPr="0027605A">
        <w:rPr>
          <w:rFonts w:ascii="Segoe UI" w:hAnsi="Segoe UI" w:cs="Segoe UI"/>
          <w:b/>
          <w:sz w:val="22"/>
          <w:szCs w:val="22"/>
          <w:highlight w:val="red"/>
        </w:rPr>
        <w:t xml:space="preserve"> element. The EPR contains the endpoint's address as well as any address properties. Note that the EPR inside </w:t>
      </w:r>
      <w:proofErr w:type="spellStart"/>
      <w:r w:rsidRPr="0027605A">
        <w:rPr>
          <w:rStyle w:val="Strong"/>
          <w:rFonts w:ascii="Segoe UI" w:hAnsi="Segoe UI" w:cs="Segoe UI"/>
          <w:sz w:val="22"/>
          <w:szCs w:val="22"/>
          <w:highlight w:val="red"/>
        </w:rPr>
        <w:t>wsdl</w:t>
      </w:r>
      <w:proofErr w:type="gramStart"/>
      <w:r w:rsidRPr="0027605A">
        <w:rPr>
          <w:rStyle w:val="Strong"/>
          <w:rFonts w:ascii="Segoe UI" w:hAnsi="Segoe UI" w:cs="Segoe UI"/>
          <w:sz w:val="22"/>
          <w:szCs w:val="22"/>
          <w:highlight w:val="red"/>
        </w:rPr>
        <w:t>:port</w:t>
      </w:r>
      <w:proofErr w:type="spellEnd"/>
      <w:proofErr w:type="gramEnd"/>
      <w:r w:rsidRPr="0027605A">
        <w:rPr>
          <w:rFonts w:ascii="Segoe UI" w:hAnsi="Segoe UI" w:cs="Segoe UI"/>
          <w:b/>
          <w:sz w:val="22"/>
          <w:szCs w:val="22"/>
          <w:highlight w:val="red"/>
        </w:rPr>
        <w:t xml:space="preserve"> replaces </w:t>
      </w:r>
      <w:proofErr w:type="spellStart"/>
      <w:r w:rsidRPr="0027605A">
        <w:rPr>
          <w:rStyle w:val="Strong"/>
          <w:rFonts w:ascii="Segoe UI" w:hAnsi="Segoe UI" w:cs="Segoe UI"/>
          <w:sz w:val="22"/>
          <w:szCs w:val="22"/>
          <w:highlight w:val="red"/>
        </w:rPr>
        <w:t>soap:Address</w:t>
      </w:r>
      <w:proofErr w:type="spellEnd"/>
      <w:r w:rsidRPr="0027605A">
        <w:rPr>
          <w:rFonts w:ascii="Segoe UI" w:hAnsi="Segoe UI" w:cs="Segoe UI"/>
          <w:b/>
          <w:sz w:val="22"/>
          <w:szCs w:val="22"/>
          <w:highlight w:val="red"/>
        </w:rPr>
        <w:t xml:space="preserve"> as seen in the following example</w:t>
      </w:r>
    </w:p>
    <w:p w:rsidR="005023AE" w:rsidRPr="005023AE" w:rsidRDefault="005023AE" w:rsidP="005023AE">
      <w:pPr>
        <w:pStyle w:val="Heading2"/>
        <w:rPr>
          <w:rFonts w:asciiTheme="minorHAnsi" w:hAnsiTheme="minorHAnsi" w:cstheme="minorHAnsi"/>
          <w:color w:val="auto"/>
          <w:sz w:val="22"/>
          <w:szCs w:val="22"/>
        </w:rPr>
      </w:pPr>
      <w:r w:rsidRPr="009D0414">
        <w:rPr>
          <w:rFonts w:asciiTheme="minorHAnsi" w:hAnsiTheme="minorHAnsi" w:cstheme="minorHAnsi"/>
          <w:color w:val="auto"/>
          <w:sz w:val="22"/>
          <w:szCs w:val="22"/>
          <w:highlight w:val="red"/>
        </w:rPr>
        <w:t>15) Definition of an Endpoint Address</w:t>
      </w:r>
    </w:p>
    <w:p w:rsidR="005023AE" w:rsidRPr="005023AE" w:rsidRDefault="005023AE" w:rsidP="005023AE">
      <w:pPr>
        <w:spacing w:before="100" w:beforeAutospacing="1" w:after="100" w:afterAutospacing="1" w:line="240" w:lineRule="auto"/>
        <w:rPr>
          <w:rFonts w:ascii="Segoe UI" w:eastAsia="Times New Roman" w:hAnsi="Segoe UI" w:cs="Segoe UI"/>
          <w:b/>
          <w:color w:val="000000"/>
        </w:rPr>
      </w:pPr>
      <w:r w:rsidRPr="005023AE">
        <w:rPr>
          <w:rFonts w:ascii="Segoe UI" w:eastAsia="Times New Roman" w:hAnsi="Segoe UI" w:cs="Segoe UI"/>
          <w:b/>
          <w:color w:val="000000"/>
        </w:rPr>
        <w:t>The address URI for most transports has four parts. For example, this URI, "http://www.fabrikam.com:322/mathservice.svc/secureEndpoint" has the following four parts:</w:t>
      </w:r>
    </w:p>
    <w:p w:rsidR="005023AE" w:rsidRPr="005023AE" w:rsidRDefault="005023AE" w:rsidP="005023AE">
      <w:pPr>
        <w:numPr>
          <w:ilvl w:val="0"/>
          <w:numId w:val="38"/>
        </w:numPr>
        <w:spacing w:before="100" w:beforeAutospacing="1" w:after="240" w:line="240" w:lineRule="auto"/>
        <w:ind w:left="600"/>
        <w:rPr>
          <w:rFonts w:ascii="Segoe UI" w:eastAsia="Times New Roman" w:hAnsi="Segoe UI" w:cs="Segoe UI"/>
          <w:b/>
          <w:color w:val="000000"/>
        </w:rPr>
      </w:pPr>
      <w:r w:rsidRPr="005023AE">
        <w:rPr>
          <w:rFonts w:ascii="Segoe UI" w:eastAsia="Times New Roman" w:hAnsi="Segoe UI" w:cs="Segoe UI"/>
          <w:b/>
          <w:color w:val="000000"/>
        </w:rPr>
        <w:t>Scheme: http:</w:t>
      </w:r>
    </w:p>
    <w:p w:rsidR="005023AE" w:rsidRPr="005023AE" w:rsidRDefault="005023AE" w:rsidP="005023AE">
      <w:pPr>
        <w:numPr>
          <w:ilvl w:val="0"/>
          <w:numId w:val="38"/>
        </w:numPr>
        <w:spacing w:before="100" w:beforeAutospacing="1" w:after="240" w:line="240" w:lineRule="auto"/>
        <w:ind w:left="600"/>
        <w:rPr>
          <w:rFonts w:ascii="Segoe UI" w:eastAsia="Times New Roman" w:hAnsi="Segoe UI" w:cs="Segoe UI"/>
          <w:b/>
          <w:color w:val="000000"/>
        </w:rPr>
      </w:pPr>
      <w:r w:rsidRPr="005023AE">
        <w:rPr>
          <w:rFonts w:ascii="Segoe UI" w:eastAsia="Times New Roman" w:hAnsi="Segoe UI" w:cs="Segoe UI"/>
          <w:b/>
          <w:color w:val="000000"/>
        </w:rPr>
        <w:t>Machine: www.fabrikam.com</w:t>
      </w:r>
    </w:p>
    <w:p w:rsidR="005023AE" w:rsidRPr="005023AE" w:rsidRDefault="005023AE" w:rsidP="005023AE">
      <w:pPr>
        <w:numPr>
          <w:ilvl w:val="0"/>
          <w:numId w:val="38"/>
        </w:numPr>
        <w:spacing w:before="100" w:beforeAutospacing="1" w:after="240" w:line="240" w:lineRule="auto"/>
        <w:ind w:left="600"/>
        <w:rPr>
          <w:rFonts w:ascii="Segoe UI" w:eastAsia="Times New Roman" w:hAnsi="Segoe UI" w:cs="Segoe UI"/>
          <w:b/>
          <w:color w:val="000000"/>
        </w:rPr>
      </w:pPr>
      <w:r w:rsidRPr="005023AE">
        <w:rPr>
          <w:rFonts w:ascii="Segoe UI" w:eastAsia="Times New Roman" w:hAnsi="Segoe UI" w:cs="Segoe UI"/>
          <w:b/>
          <w:color w:val="000000"/>
        </w:rPr>
        <w:t>(Optional) Port: 322</w:t>
      </w:r>
    </w:p>
    <w:p w:rsidR="005023AE" w:rsidRPr="005023AE" w:rsidRDefault="005023AE" w:rsidP="005023AE">
      <w:pPr>
        <w:numPr>
          <w:ilvl w:val="0"/>
          <w:numId w:val="38"/>
        </w:numPr>
        <w:spacing w:before="100" w:beforeAutospacing="1" w:after="240" w:line="240" w:lineRule="auto"/>
        <w:ind w:left="600"/>
        <w:rPr>
          <w:rFonts w:ascii="Segoe UI" w:eastAsia="Times New Roman" w:hAnsi="Segoe UI" w:cs="Segoe UI"/>
          <w:b/>
          <w:color w:val="000000"/>
        </w:rPr>
      </w:pPr>
      <w:r w:rsidRPr="005023AE">
        <w:rPr>
          <w:rFonts w:ascii="Segoe UI" w:eastAsia="Times New Roman" w:hAnsi="Segoe UI" w:cs="Segoe UI"/>
          <w:b/>
          <w:color w:val="000000"/>
        </w:rPr>
        <w:t>Path: /</w:t>
      </w:r>
      <w:proofErr w:type="spellStart"/>
      <w:r w:rsidRPr="005023AE">
        <w:rPr>
          <w:rFonts w:ascii="Segoe UI" w:eastAsia="Times New Roman" w:hAnsi="Segoe UI" w:cs="Segoe UI"/>
          <w:b/>
          <w:color w:val="000000"/>
        </w:rPr>
        <w:t>mathservice.svc</w:t>
      </w:r>
      <w:proofErr w:type="spellEnd"/>
      <w:r w:rsidRPr="005023AE">
        <w:rPr>
          <w:rFonts w:ascii="Segoe UI" w:eastAsia="Times New Roman" w:hAnsi="Segoe UI" w:cs="Segoe UI"/>
          <w:b/>
          <w:color w:val="000000"/>
        </w:rPr>
        <w:t>/</w:t>
      </w:r>
      <w:proofErr w:type="spellStart"/>
      <w:r w:rsidRPr="005023AE">
        <w:rPr>
          <w:rFonts w:ascii="Segoe UI" w:eastAsia="Times New Roman" w:hAnsi="Segoe UI" w:cs="Segoe UI"/>
          <w:b/>
          <w:color w:val="000000"/>
        </w:rPr>
        <w:t>secureEndpoint</w:t>
      </w:r>
      <w:proofErr w:type="spellEnd"/>
    </w:p>
    <w:p w:rsidR="005023AE" w:rsidRPr="005023AE" w:rsidRDefault="005023AE" w:rsidP="005023AE">
      <w:pPr>
        <w:rPr>
          <w:b/>
        </w:rPr>
      </w:pPr>
      <w:r w:rsidRPr="005023AE">
        <w:rPr>
          <w:b/>
        </w:rPr>
        <w:t>16</w:t>
      </w:r>
      <w:proofErr w:type="gramStart"/>
      <w:r w:rsidRPr="005023AE">
        <w:rPr>
          <w:b/>
        </w:rPr>
        <w:t>)</w:t>
      </w:r>
      <w:proofErr w:type="spellStart"/>
      <w:r w:rsidRPr="005023AE">
        <w:rPr>
          <w:b/>
        </w:rPr>
        <w:t>Wcf</w:t>
      </w:r>
      <w:proofErr w:type="spellEnd"/>
      <w:proofErr w:type="gramEnd"/>
      <w:r w:rsidRPr="005023AE">
        <w:rPr>
          <w:b/>
        </w:rPr>
        <w:t xml:space="preserve"> uses only http as transport protocol- False</w:t>
      </w:r>
    </w:p>
    <w:p w:rsidR="005023AE" w:rsidRPr="005023AE" w:rsidRDefault="005023AE" w:rsidP="005023AE">
      <w:pPr>
        <w:rPr>
          <w:b/>
        </w:rPr>
      </w:pPr>
      <w:r w:rsidRPr="005023AE">
        <w:rPr>
          <w:b/>
        </w:rPr>
        <w:t>17) Which binding is used when the service needs transaction, message passing through named pipes, security?</w:t>
      </w:r>
    </w:p>
    <w:p w:rsidR="005023AE" w:rsidRPr="005023AE" w:rsidRDefault="005023AE" w:rsidP="005023AE">
      <w:pPr>
        <w:rPr>
          <w:b/>
        </w:rPr>
      </w:pPr>
      <w:proofErr w:type="spellStart"/>
      <w:r w:rsidRPr="005023AE">
        <w:rPr>
          <w:b/>
        </w:rPr>
        <w:t>NetNamedPipesBinding</w:t>
      </w:r>
      <w:proofErr w:type="spellEnd"/>
    </w:p>
    <w:p w:rsidR="005023AE" w:rsidRPr="005023AE" w:rsidRDefault="005023AE" w:rsidP="005023AE">
      <w:pPr>
        <w:rPr>
          <w:b/>
        </w:rPr>
      </w:pPr>
      <w:r w:rsidRPr="005023AE">
        <w:rPr>
          <w:b/>
        </w:rPr>
        <w:t>18</w:t>
      </w:r>
      <w:proofErr w:type="gramStart"/>
      <w:r w:rsidRPr="005023AE">
        <w:rPr>
          <w:b/>
        </w:rPr>
        <w:t>)Undeclared</w:t>
      </w:r>
      <w:proofErr w:type="gramEnd"/>
      <w:r w:rsidRPr="005023AE">
        <w:rPr>
          <w:b/>
        </w:rPr>
        <w:t xml:space="preserve"> Faults are thrown using generic </w:t>
      </w:r>
      <w:proofErr w:type="spellStart"/>
      <w:r w:rsidRPr="005023AE">
        <w:rPr>
          <w:b/>
        </w:rPr>
        <w:t>FaultException</w:t>
      </w:r>
      <w:proofErr w:type="spellEnd"/>
      <w:r w:rsidRPr="005023AE">
        <w:rPr>
          <w:b/>
        </w:rPr>
        <w:t xml:space="preserve"> : false</w:t>
      </w:r>
    </w:p>
    <w:p w:rsidR="005023AE" w:rsidRPr="005023AE" w:rsidRDefault="005023AE" w:rsidP="005023AE">
      <w:pPr>
        <w:spacing w:line="300" w:lineRule="auto"/>
        <w:rPr>
          <w:rFonts w:cstheme="minorHAnsi"/>
          <w:b/>
          <w:bCs/>
        </w:rPr>
      </w:pPr>
      <w:r w:rsidRPr="005023AE">
        <w:rPr>
          <w:rFonts w:cstheme="minorHAnsi"/>
          <w:b/>
          <w:bCs/>
        </w:rPr>
        <w:t>Undeclared Faults</w:t>
      </w:r>
    </w:p>
    <w:p w:rsidR="005023AE" w:rsidRPr="005023AE" w:rsidRDefault="005023AE" w:rsidP="005023AE">
      <w:pPr>
        <w:spacing w:line="300" w:lineRule="auto"/>
        <w:rPr>
          <w:rFonts w:ascii="Segoe UI" w:hAnsi="Segoe UI" w:cs="Segoe UI"/>
          <w:b/>
          <w:color w:val="333333"/>
        </w:rPr>
      </w:pPr>
      <w:r w:rsidRPr="005023AE">
        <w:rPr>
          <w:rFonts w:ascii="Segoe UI" w:hAnsi="Segoe UI" w:cs="Segoe UI"/>
          <w:b/>
          <w:color w:val="333333"/>
        </w:rPr>
        <w:t xml:space="preserve">SOAP-based WCF services communicate errors using SOAP fault messages, or .NET managed exceptions. Therefore, the .NET managed exceptions are converted to a SOAP fault, passed to the client, and then translated back to a .NET managed exception. </w:t>
      </w:r>
    </w:p>
    <w:p w:rsidR="005023AE" w:rsidRPr="005023AE" w:rsidRDefault="005023AE" w:rsidP="005023AE">
      <w:pPr>
        <w:spacing w:line="300" w:lineRule="auto"/>
        <w:rPr>
          <w:rFonts w:ascii="Segoe UI" w:hAnsi="Segoe UI" w:cs="Segoe UI"/>
          <w:b/>
          <w:color w:val="333333"/>
        </w:rPr>
      </w:pPr>
      <w:r w:rsidRPr="005023AE">
        <w:rPr>
          <w:rFonts w:ascii="Segoe UI" w:hAnsi="Segoe UI" w:cs="Segoe UI"/>
          <w:b/>
          <w:color w:val="333333"/>
        </w:rPr>
        <w:lastRenderedPageBreak/>
        <w:t xml:space="preserve">Faults can be undeclared or declared, and all are strongly typed. Undeclared faults are not specified in the operation contract and should only be used for debugging. Undeclared faults return the exception message to the client exactly as it was raised in the Web service. To allow an undeclared fault, the </w:t>
      </w:r>
      <w:proofErr w:type="spellStart"/>
      <w:r w:rsidRPr="005023AE">
        <w:rPr>
          <w:rFonts w:ascii="Segoe UI" w:hAnsi="Segoe UI" w:cs="Segoe UI"/>
          <w:b/>
          <w:color w:val="333333"/>
        </w:rPr>
        <w:t>config</w:t>
      </w:r>
      <w:proofErr w:type="spellEnd"/>
      <w:r w:rsidRPr="005023AE">
        <w:rPr>
          <w:rFonts w:ascii="Segoe UI" w:hAnsi="Segoe UI" w:cs="Segoe UI"/>
          <w:b/>
          <w:color w:val="333333"/>
        </w:rPr>
        <w:t xml:space="preserve"> element's </w:t>
      </w:r>
      <w:proofErr w:type="spellStart"/>
      <w:r w:rsidRPr="005023AE">
        <w:rPr>
          <w:rFonts w:ascii="Segoe UI" w:hAnsi="Segoe UI" w:cs="Segoe UI"/>
          <w:b/>
          <w:color w:val="333333"/>
        </w:rPr>
        <w:t>includeExceptionDetailInFaults</w:t>
      </w:r>
      <w:proofErr w:type="spellEnd"/>
      <w:r w:rsidRPr="005023AE">
        <w:rPr>
          <w:rFonts w:ascii="Segoe UI" w:hAnsi="Segoe UI" w:cs="Segoe UI"/>
          <w:b/>
          <w:color w:val="333333"/>
        </w:rPr>
        <w:t xml:space="preserve"> attribute must be set to true, as shown below:</w:t>
      </w:r>
    </w:p>
    <w:p w:rsidR="005023AE" w:rsidRPr="005023AE" w:rsidRDefault="005023AE" w:rsidP="005023AE">
      <w:pPr>
        <w:spacing w:line="300" w:lineRule="auto"/>
        <w:rPr>
          <w:rStyle w:val="Hyperlink"/>
          <w:b/>
        </w:rPr>
      </w:pPr>
      <w:r w:rsidRPr="005023AE">
        <w:rPr>
          <w:rFonts w:ascii="Segoe UI" w:hAnsi="Segoe UI" w:cs="Segoe UI"/>
          <w:b/>
          <w:color w:val="333333"/>
        </w:rPr>
        <w:fldChar w:fldCharType="begin"/>
      </w:r>
      <w:r w:rsidRPr="005023AE">
        <w:rPr>
          <w:rFonts w:ascii="Segoe UI" w:hAnsi="Segoe UI" w:cs="Segoe UI"/>
          <w:b/>
          <w:color w:val="333333"/>
        </w:rPr>
        <w:instrText xml:space="preserve"> HYPERLINK "javascript:CopyCode('ctl00_MTContentSelector1_mainContentContainer_ctl12_code');" \o "Copy Code" </w:instrText>
      </w:r>
      <w:r w:rsidRPr="005023AE">
        <w:rPr>
          <w:rFonts w:ascii="Segoe UI" w:hAnsi="Segoe UI" w:cs="Segoe UI"/>
          <w:b/>
          <w:color w:val="333333"/>
        </w:rPr>
        <w:fldChar w:fldCharType="separate"/>
      </w:r>
    </w:p>
    <w:p w:rsidR="005023AE" w:rsidRPr="005023AE" w:rsidRDefault="005023AE" w:rsidP="005023AE">
      <w:pPr>
        <w:spacing w:line="300" w:lineRule="auto"/>
        <w:rPr>
          <w:b/>
          <w:color w:val="333333"/>
        </w:rPr>
      </w:pPr>
      <w:r w:rsidRPr="005023AE">
        <w:rPr>
          <w:rStyle w:val="Hyperlink"/>
          <w:rFonts w:ascii="Segoe UI" w:hAnsi="Segoe UI" w:cs="Segoe UI"/>
          <w:b/>
        </w:rPr>
        <w:t xml:space="preserve">Copy Code </w:t>
      </w:r>
      <w:r w:rsidRPr="005023AE">
        <w:rPr>
          <w:rFonts w:ascii="Segoe UI" w:hAnsi="Segoe UI" w:cs="Segoe UI"/>
          <w:b/>
          <w:color w:val="333333"/>
        </w:rPr>
        <w:fldChar w:fldCharType="end"/>
      </w:r>
    </w:p>
    <w:p w:rsidR="005023AE" w:rsidRPr="005023AE" w:rsidRDefault="005023AE" w:rsidP="005023AE">
      <w:pPr>
        <w:pStyle w:val="HTMLPreformatted"/>
        <w:shd w:val="clear" w:color="auto" w:fill="DDDDDD"/>
        <w:spacing w:line="300" w:lineRule="auto"/>
        <w:rPr>
          <w:b/>
          <w:color w:val="333333"/>
          <w:sz w:val="22"/>
          <w:szCs w:val="22"/>
        </w:rPr>
      </w:pPr>
      <w:r w:rsidRPr="005023AE">
        <w:rPr>
          <w:b/>
          <w:color w:val="333333"/>
          <w:sz w:val="22"/>
          <w:szCs w:val="22"/>
        </w:rPr>
        <w:t>&lt;</w:t>
      </w:r>
      <w:proofErr w:type="spellStart"/>
      <w:proofErr w:type="gramStart"/>
      <w:r w:rsidRPr="005023AE">
        <w:rPr>
          <w:b/>
          <w:color w:val="333333"/>
          <w:sz w:val="22"/>
          <w:szCs w:val="22"/>
        </w:rPr>
        <w:t>serviceDebug</w:t>
      </w:r>
      <w:proofErr w:type="spellEnd"/>
      <w:proofErr w:type="gramEnd"/>
      <w:r w:rsidRPr="005023AE">
        <w:rPr>
          <w:b/>
          <w:color w:val="333333"/>
          <w:sz w:val="22"/>
          <w:szCs w:val="22"/>
        </w:rPr>
        <w:t xml:space="preserve">&gt; </w:t>
      </w:r>
    </w:p>
    <w:p w:rsidR="005023AE" w:rsidRPr="005023AE" w:rsidRDefault="005023AE" w:rsidP="005023AE">
      <w:pPr>
        <w:pStyle w:val="HTMLPreformatted"/>
        <w:shd w:val="clear" w:color="auto" w:fill="DDDDDD"/>
        <w:spacing w:line="300" w:lineRule="auto"/>
        <w:rPr>
          <w:b/>
          <w:color w:val="333333"/>
          <w:sz w:val="22"/>
          <w:szCs w:val="22"/>
        </w:rPr>
      </w:pPr>
      <w:r w:rsidRPr="005023AE">
        <w:rPr>
          <w:b/>
          <w:color w:val="333333"/>
          <w:sz w:val="22"/>
          <w:szCs w:val="22"/>
        </w:rPr>
        <w:t>&lt;behavior name="SilverlightFaultData.Web.Service1Behavior"&gt;</w:t>
      </w:r>
    </w:p>
    <w:p w:rsidR="005023AE" w:rsidRPr="005023AE" w:rsidRDefault="005023AE" w:rsidP="005023AE">
      <w:pPr>
        <w:pStyle w:val="HTMLPreformatted"/>
        <w:shd w:val="clear" w:color="auto" w:fill="DDDDDD"/>
        <w:spacing w:line="300" w:lineRule="auto"/>
        <w:rPr>
          <w:b/>
          <w:color w:val="333333"/>
          <w:sz w:val="22"/>
          <w:szCs w:val="22"/>
        </w:rPr>
      </w:pPr>
      <w:r w:rsidRPr="005023AE">
        <w:rPr>
          <w:b/>
          <w:color w:val="333333"/>
          <w:sz w:val="22"/>
          <w:szCs w:val="22"/>
        </w:rPr>
        <w:t xml:space="preserve">  &lt;</w:t>
      </w:r>
      <w:proofErr w:type="spellStart"/>
      <w:r w:rsidRPr="005023AE">
        <w:rPr>
          <w:b/>
          <w:color w:val="333333"/>
          <w:sz w:val="22"/>
          <w:szCs w:val="22"/>
        </w:rPr>
        <w:t>serviceMetadata</w:t>
      </w:r>
      <w:proofErr w:type="spellEnd"/>
      <w:r w:rsidRPr="005023AE">
        <w:rPr>
          <w:b/>
          <w:color w:val="333333"/>
          <w:sz w:val="22"/>
          <w:szCs w:val="22"/>
        </w:rPr>
        <w:t xml:space="preserve"> </w:t>
      </w:r>
      <w:proofErr w:type="spellStart"/>
      <w:r w:rsidRPr="005023AE">
        <w:rPr>
          <w:b/>
          <w:color w:val="333333"/>
          <w:sz w:val="22"/>
          <w:szCs w:val="22"/>
        </w:rPr>
        <w:t>httpGetEnabled</w:t>
      </w:r>
      <w:proofErr w:type="spellEnd"/>
      <w:r w:rsidRPr="005023AE">
        <w:rPr>
          <w:b/>
          <w:color w:val="333333"/>
          <w:sz w:val="22"/>
          <w:szCs w:val="22"/>
        </w:rPr>
        <w:t>="true" /&gt;</w:t>
      </w:r>
    </w:p>
    <w:p w:rsidR="005023AE" w:rsidRPr="005023AE" w:rsidRDefault="005023AE" w:rsidP="005023AE">
      <w:pPr>
        <w:pStyle w:val="HTMLPreformatted"/>
        <w:shd w:val="clear" w:color="auto" w:fill="DDDDDD"/>
        <w:spacing w:line="300" w:lineRule="auto"/>
        <w:rPr>
          <w:b/>
          <w:color w:val="333333"/>
          <w:sz w:val="22"/>
          <w:szCs w:val="22"/>
        </w:rPr>
      </w:pPr>
      <w:r w:rsidRPr="005023AE">
        <w:rPr>
          <w:b/>
          <w:color w:val="333333"/>
          <w:sz w:val="22"/>
          <w:szCs w:val="22"/>
        </w:rPr>
        <w:t xml:space="preserve">  &lt;</w:t>
      </w:r>
      <w:proofErr w:type="spellStart"/>
      <w:r w:rsidRPr="005023AE">
        <w:rPr>
          <w:b/>
          <w:color w:val="333333"/>
          <w:sz w:val="22"/>
          <w:szCs w:val="22"/>
        </w:rPr>
        <w:t>serviceDebug</w:t>
      </w:r>
      <w:proofErr w:type="spellEnd"/>
      <w:r w:rsidRPr="005023AE">
        <w:rPr>
          <w:b/>
          <w:color w:val="333333"/>
          <w:sz w:val="22"/>
          <w:szCs w:val="22"/>
        </w:rPr>
        <w:t xml:space="preserve"> </w:t>
      </w:r>
      <w:proofErr w:type="spellStart"/>
      <w:r w:rsidRPr="005023AE">
        <w:rPr>
          <w:b/>
          <w:color w:val="333333"/>
          <w:sz w:val="22"/>
          <w:szCs w:val="22"/>
        </w:rPr>
        <w:t>includeExceptionDetailInFaults</w:t>
      </w:r>
      <w:proofErr w:type="spellEnd"/>
      <w:r w:rsidRPr="005023AE">
        <w:rPr>
          <w:b/>
          <w:color w:val="333333"/>
          <w:sz w:val="22"/>
          <w:szCs w:val="22"/>
        </w:rPr>
        <w:t>="true" /&gt;</w:t>
      </w:r>
    </w:p>
    <w:p w:rsidR="005023AE" w:rsidRPr="005023AE" w:rsidRDefault="005023AE" w:rsidP="005023AE">
      <w:pPr>
        <w:pStyle w:val="HTMLPreformatted"/>
        <w:shd w:val="clear" w:color="auto" w:fill="DDDDDD"/>
        <w:spacing w:line="300" w:lineRule="auto"/>
        <w:rPr>
          <w:b/>
          <w:color w:val="333333"/>
          <w:sz w:val="22"/>
          <w:szCs w:val="22"/>
        </w:rPr>
      </w:pPr>
      <w:r w:rsidRPr="005023AE">
        <w:rPr>
          <w:b/>
          <w:color w:val="333333"/>
          <w:sz w:val="22"/>
          <w:szCs w:val="22"/>
        </w:rPr>
        <w:t>&lt;/behavior&gt;</w:t>
      </w:r>
    </w:p>
    <w:p w:rsidR="005023AE" w:rsidRPr="005023AE" w:rsidRDefault="005023AE" w:rsidP="005023AE">
      <w:pPr>
        <w:spacing w:line="300" w:lineRule="auto"/>
        <w:rPr>
          <w:rFonts w:ascii="Segoe UI" w:hAnsi="Segoe UI" w:cs="Segoe UI"/>
          <w:b/>
          <w:color w:val="333333"/>
        </w:rPr>
      </w:pPr>
      <w:r w:rsidRPr="005023AE">
        <w:rPr>
          <w:rFonts w:ascii="Segoe UI" w:hAnsi="Segoe UI" w:cs="Segoe UI"/>
          <w:b/>
          <w:color w:val="333333"/>
        </w:rPr>
        <w:t xml:space="preserve">The sample application's Service1 uses this behavior, which then allows the exception to be converted automatically into a </w:t>
      </w:r>
      <w:proofErr w:type="spellStart"/>
      <w:r w:rsidRPr="005023AE">
        <w:rPr>
          <w:rFonts w:ascii="Segoe UI" w:hAnsi="Segoe UI" w:cs="Segoe UI"/>
          <w:b/>
          <w:color w:val="333333"/>
        </w:rPr>
        <w:t>FaultException</w:t>
      </w:r>
      <w:proofErr w:type="spellEnd"/>
      <w:r w:rsidRPr="005023AE">
        <w:rPr>
          <w:rFonts w:ascii="Segoe UI" w:hAnsi="Segoe UI" w:cs="Segoe UI"/>
          <w:b/>
          <w:color w:val="333333"/>
        </w:rPr>
        <w:t>&lt;</w:t>
      </w:r>
      <w:proofErr w:type="spellStart"/>
      <w:r w:rsidRPr="005023AE">
        <w:rPr>
          <w:rFonts w:ascii="Segoe UI" w:hAnsi="Segoe UI" w:cs="Segoe UI"/>
          <w:b/>
          <w:color w:val="333333"/>
        </w:rPr>
        <w:t>ExceptionDetail</w:t>
      </w:r>
      <w:proofErr w:type="spellEnd"/>
      <w:r w:rsidRPr="005023AE">
        <w:rPr>
          <w:rFonts w:ascii="Segoe UI" w:hAnsi="Segoe UI" w:cs="Segoe UI"/>
          <w:b/>
          <w:color w:val="333333"/>
        </w:rPr>
        <w:t xml:space="preserve">&gt;. </w:t>
      </w:r>
    </w:p>
    <w:p w:rsidR="005023AE" w:rsidRPr="005023AE" w:rsidRDefault="005023AE" w:rsidP="005023AE">
      <w:pPr>
        <w:spacing w:line="300" w:lineRule="auto"/>
        <w:rPr>
          <w:rFonts w:ascii="Segoe UI" w:hAnsi="Segoe UI" w:cs="Segoe UI"/>
          <w:b/>
          <w:color w:val="333333"/>
        </w:rPr>
      </w:pPr>
      <w:r w:rsidRPr="009D0414">
        <w:rPr>
          <w:rFonts w:ascii="Segoe UI" w:hAnsi="Segoe UI" w:cs="Segoe UI"/>
          <w:b/>
          <w:color w:val="333333"/>
          <w:highlight w:val="red"/>
        </w:rPr>
        <w:t>19</w:t>
      </w:r>
      <w:proofErr w:type="gramStart"/>
      <w:r w:rsidRPr="009D0414">
        <w:rPr>
          <w:rFonts w:ascii="Segoe UI" w:hAnsi="Segoe UI" w:cs="Segoe UI"/>
          <w:b/>
          <w:color w:val="333333"/>
          <w:highlight w:val="red"/>
        </w:rPr>
        <w:t>)</w:t>
      </w:r>
      <w:proofErr w:type="spellStart"/>
      <w:r w:rsidRPr="009D0414">
        <w:rPr>
          <w:rFonts w:ascii="Segoe UI" w:hAnsi="Segoe UI" w:cs="Segoe UI"/>
          <w:b/>
          <w:color w:val="333333"/>
          <w:highlight w:val="red"/>
        </w:rPr>
        <w:t>wshttpBinding</w:t>
      </w:r>
      <w:proofErr w:type="spellEnd"/>
      <w:proofErr w:type="gramEnd"/>
      <w:r w:rsidRPr="009D0414">
        <w:rPr>
          <w:rFonts w:ascii="Segoe UI" w:hAnsi="Segoe UI" w:cs="Segoe UI"/>
          <w:b/>
          <w:color w:val="333333"/>
          <w:highlight w:val="red"/>
        </w:rPr>
        <w:t xml:space="preserve"> contains:</w:t>
      </w:r>
    </w:p>
    <w:p w:rsidR="005023AE" w:rsidRDefault="005023AE" w:rsidP="005023AE">
      <w:pPr>
        <w:spacing w:line="300" w:lineRule="auto"/>
        <w:rPr>
          <w:rFonts w:ascii="Segoe UI" w:hAnsi="Segoe UI" w:cs="Segoe UI"/>
          <w:b/>
          <w:color w:val="333333"/>
        </w:rPr>
      </w:pPr>
      <w:r w:rsidRPr="005023AE">
        <w:rPr>
          <w:rFonts w:ascii="Segoe UI" w:hAnsi="Segoe UI" w:cs="Segoe UI"/>
          <w:b/>
          <w:color w:val="333333"/>
        </w:rPr>
        <w:t>Transport, message mixed</w:t>
      </w:r>
    </w:p>
    <w:p w:rsidR="009D0414" w:rsidRPr="005023AE" w:rsidRDefault="009D0414" w:rsidP="005023AE">
      <w:pPr>
        <w:spacing w:line="300" w:lineRule="auto"/>
        <w:rPr>
          <w:rFonts w:ascii="Segoe UI" w:hAnsi="Segoe UI" w:cs="Segoe UI"/>
          <w:b/>
          <w:color w:val="333333"/>
        </w:rPr>
      </w:pPr>
      <w:r>
        <w:rPr>
          <w:lang w:val="en"/>
        </w:rPr>
        <w:t xml:space="preserve">The </w:t>
      </w:r>
      <w:proofErr w:type="spellStart"/>
      <w:r>
        <w:rPr>
          <w:rStyle w:val="selflink"/>
          <w:lang w:val="en"/>
        </w:rPr>
        <w:t>WSHttpBinding</w:t>
      </w:r>
      <w:proofErr w:type="spellEnd"/>
      <w:r>
        <w:rPr>
          <w:lang w:val="en"/>
        </w:rPr>
        <w:t xml:space="preserve"> is similar to the </w:t>
      </w:r>
      <w:hyperlink r:id="rId14" w:history="1">
        <w:proofErr w:type="spellStart"/>
        <w:r>
          <w:rPr>
            <w:rStyle w:val="Hyperlink"/>
            <w:lang w:val="en"/>
          </w:rPr>
          <w:t>BasicHttpBinding</w:t>
        </w:r>
        <w:proofErr w:type="spellEnd"/>
      </w:hyperlink>
      <w:r>
        <w:rPr>
          <w:lang w:val="en"/>
        </w:rPr>
        <w:t xml:space="preserve"> but provides more Web service features. It uses the HTTP transport and provides message security, as does </w:t>
      </w:r>
      <w:hyperlink r:id="rId15" w:history="1">
        <w:proofErr w:type="spellStart"/>
        <w:r>
          <w:rPr>
            <w:rStyle w:val="Hyperlink"/>
            <w:lang w:val="en"/>
          </w:rPr>
          <w:t>BasicHttpBinding</w:t>
        </w:r>
        <w:proofErr w:type="spellEnd"/>
      </w:hyperlink>
      <w:r>
        <w:rPr>
          <w:lang w:val="en"/>
        </w:rPr>
        <w:t>, but it also provides transactions, reliable messaging, and WS-Addressing, either enabled by default or available through a single control setting.</w:t>
      </w:r>
    </w:p>
    <w:p w:rsidR="005023AE" w:rsidRPr="009D0414" w:rsidRDefault="005023AE" w:rsidP="005023AE">
      <w:pPr>
        <w:spacing w:line="300" w:lineRule="auto"/>
        <w:rPr>
          <w:rFonts w:ascii="Segoe UI" w:hAnsi="Segoe UI" w:cs="Segoe UI"/>
          <w:b/>
        </w:rPr>
      </w:pPr>
      <w:r w:rsidRPr="009D0414">
        <w:rPr>
          <w:rFonts w:ascii="Segoe UI" w:hAnsi="Segoe UI" w:cs="Segoe UI"/>
          <w:b/>
        </w:rPr>
        <w:t xml:space="preserve">20) About </w:t>
      </w:r>
      <w:proofErr w:type="spellStart"/>
      <w:r w:rsidRPr="009D0414">
        <w:rPr>
          <w:rFonts w:ascii="Segoe UI" w:hAnsi="Segoe UI" w:cs="Segoe UI"/>
          <w:b/>
        </w:rPr>
        <w:t>FaultContract</w:t>
      </w:r>
      <w:proofErr w:type="spellEnd"/>
      <w:r w:rsidRPr="009D0414">
        <w:rPr>
          <w:rFonts w:ascii="Segoe UI" w:hAnsi="Segoe UI" w:cs="Segoe UI"/>
          <w:b/>
        </w:rPr>
        <w:t xml:space="preserve"> Attribute</w:t>
      </w:r>
    </w:p>
    <w:p w:rsidR="005023AE" w:rsidRPr="005023AE" w:rsidRDefault="005023AE" w:rsidP="005023AE">
      <w:pPr>
        <w:spacing w:line="300" w:lineRule="auto"/>
        <w:rPr>
          <w:rFonts w:ascii="Segoe UI" w:hAnsi="Segoe UI" w:cs="Segoe UI"/>
          <w:b/>
          <w:color w:val="333333"/>
        </w:rPr>
      </w:pPr>
      <w:r w:rsidRPr="005023AE">
        <w:rPr>
          <w:rFonts w:ascii="Segoe UI" w:hAnsi="Segoe UI" w:cs="Segoe UI"/>
          <w:b/>
          <w:color w:val="333333"/>
        </w:rPr>
        <w:t>21</w:t>
      </w:r>
      <w:proofErr w:type="gramStart"/>
      <w:r w:rsidRPr="005023AE">
        <w:rPr>
          <w:rFonts w:ascii="Segoe UI" w:hAnsi="Segoe UI" w:cs="Segoe UI"/>
          <w:b/>
          <w:color w:val="333333"/>
        </w:rPr>
        <w:t>)types</w:t>
      </w:r>
      <w:proofErr w:type="gramEnd"/>
      <w:r w:rsidRPr="005023AE">
        <w:rPr>
          <w:rFonts w:ascii="Segoe UI" w:hAnsi="Segoe UI" w:cs="Segoe UI"/>
          <w:b/>
          <w:color w:val="333333"/>
        </w:rPr>
        <w:t xml:space="preserve"> of hosting available in WCF</w:t>
      </w:r>
    </w:p>
    <w:p w:rsidR="005023AE" w:rsidRPr="005023AE" w:rsidRDefault="005023AE" w:rsidP="005023AE">
      <w:pPr>
        <w:spacing w:line="300" w:lineRule="auto"/>
        <w:ind w:firstLine="720"/>
        <w:rPr>
          <w:rFonts w:ascii="Segoe UI" w:hAnsi="Segoe UI" w:cs="Segoe UI"/>
          <w:b/>
          <w:color w:val="333333"/>
        </w:rPr>
      </w:pPr>
      <w:r w:rsidRPr="005023AE">
        <w:rPr>
          <w:rFonts w:ascii="Segoe UI" w:hAnsi="Segoe UI" w:cs="Segoe UI"/>
          <w:b/>
          <w:color w:val="333333"/>
        </w:rPr>
        <w:t>IIS hosting</w:t>
      </w:r>
    </w:p>
    <w:p w:rsidR="005023AE" w:rsidRPr="005023AE" w:rsidRDefault="005023AE" w:rsidP="005023AE">
      <w:pPr>
        <w:spacing w:line="300" w:lineRule="auto"/>
        <w:ind w:firstLine="720"/>
        <w:rPr>
          <w:rFonts w:ascii="Segoe UI" w:hAnsi="Segoe UI" w:cs="Segoe UI"/>
          <w:b/>
          <w:color w:val="333333"/>
        </w:rPr>
      </w:pPr>
      <w:r w:rsidRPr="005023AE">
        <w:rPr>
          <w:rFonts w:ascii="Segoe UI" w:hAnsi="Segoe UI" w:cs="Segoe UI"/>
          <w:b/>
          <w:color w:val="333333"/>
        </w:rPr>
        <w:t>Windows Activation Service</w:t>
      </w:r>
    </w:p>
    <w:p w:rsidR="005023AE" w:rsidRPr="005023AE" w:rsidRDefault="005023AE" w:rsidP="005023AE">
      <w:pPr>
        <w:spacing w:line="300" w:lineRule="auto"/>
        <w:ind w:firstLine="720"/>
        <w:rPr>
          <w:rFonts w:ascii="Segoe UI" w:hAnsi="Segoe UI" w:cs="Segoe UI"/>
          <w:b/>
          <w:color w:val="333333"/>
        </w:rPr>
      </w:pPr>
      <w:proofErr w:type="spellStart"/>
      <w:r w:rsidRPr="005023AE">
        <w:rPr>
          <w:rFonts w:ascii="Segoe UI" w:hAnsi="Segoe UI" w:cs="Segoe UI"/>
          <w:b/>
          <w:color w:val="333333"/>
        </w:rPr>
        <w:t>Self Hosting</w:t>
      </w:r>
      <w:proofErr w:type="spellEnd"/>
    </w:p>
    <w:p w:rsidR="005023AE" w:rsidRPr="005023AE" w:rsidRDefault="005023AE" w:rsidP="005023AE">
      <w:pPr>
        <w:spacing w:line="300" w:lineRule="auto"/>
        <w:rPr>
          <w:rFonts w:ascii="Segoe UI" w:hAnsi="Segoe UI" w:cs="Segoe UI"/>
          <w:b/>
          <w:color w:val="333333"/>
        </w:rPr>
      </w:pPr>
      <w:r w:rsidRPr="009D0414">
        <w:rPr>
          <w:rFonts w:ascii="Segoe UI" w:hAnsi="Segoe UI" w:cs="Segoe UI"/>
          <w:b/>
          <w:color w:val="333333"/>
          <w:highlight w:val="red"/>
        </w:rPr>
        <w:t>22</w:t>
      </w:r>
      <w:proofErr w:type="gramStart"/>
      <w:r w:rsidRPr="009D0414">
        <w:rPr>
          <w:rFonts w:ascii="Segoe UI" w:hAnsi="Segoe UI" w:cs="Segoe UI"/>
          <w:b/>
          <w:color w:val="333333"/>
          <w:highlight w:val="red"/>
        </w:rPr>
        <w:t>)how</w:t>
      </w:r>
      <w:proofErr w:type="gramEnd"/>
      <w:r w:rsidRPr="009D0414">
        <w:rPr>
          <w:rFonts w:ascii="Segoe UI" w:hAnsi="Segoe UI" w:cs="Segoe UI"/>
          <w:b/>
          <w:color w:val="333333"/>
          <w:highlight w:val="red"/>
        </w:rPr>
        <w:t xml:space="preserve"> to start and end a WCF service..</w:t>
      </w:r>
    </w:p>
    <w:p w:rsidR="005023AE" w:rsidRPr="005023AE" w:rsidRDefault="005023AE" w:rsidP="005023AE">
      <w:pPr>
        <w:spacing w:line="300" w:lineRule="auto"/>
        <w:rPr>
          <w:rFonts w:ascii="Segoe UI" w:hAnsi="Segoe UI" w:cs="Segoe UI"/>
          <w:b/>
          <w:color w:val="333333"/>
        </w:rPr>
      </w:pPr>
      <w:r w:rsidRPr="005023AE">
        <w:rPr>
          <w:rFonts w:ascii="Segoe UI" w:hAnsi="Segoe UI" w:cs="Segoe UI"/>
          <w:b/>
          <w:color w:val="333333"/>
        </w:rPr>
        <w:tab/>
        <w:t>Check with methods…</w:t>
      </w:r>
    </w:p>
    <w:p w:rsidR="005023AE" w:rsidRPr="005023AE" w:rsidRDefault="005023AE" w:rsidP="005023AE">
      <w:pPr>
        <w:spacing w:line="300" w:lineRule="auto"/>
        <w:rPr>
          <w:rFonts w:ascii="Segoe UI" w:hAnsi="Segoe UI" w:cs="Segoe UI"/>
          <w:b/>
          <w:color w:val="333333"/>
        </w:rPr>
      </w:pPr>
      <w:r w:rsidRPr="005023AE">
        <w:rPr>
          <w:rFonts w:ascii="Segoe UI" w:hAnsi="Segoe UI" w:cs="Segoe UI"/>
          <w:b/>
          <w:color w:val="333333"/>
        </w:rPr>
        <w:t>23</w:t>
      </w:r>
      <w:proofErr w:type="gramStart"/>
      <w:r w:rsidRPr="005023AE">
        <w:rPr>
          <w:rFonts w:ascii="Segoe UI" w:hAnsi="Segoe UI" w:cs="Segoe UI"/>
          <w:b/>
          <w:color w:val="333333"/>
        </w:rPr>
        <w:t>)What</w:t>
      </w:r>
      <w:proofErr w:type="gramEnd"/>
      <w:r w:rsidRPr="005023AE">
        <w:rPr>
          <w:rFonts w:ascii="Segoe UI" w:hAnsi="Segoe UI" w:cs="Segoe UI"/>
          <w:b/>
          <w:color w:val="333333"/>
        </w:rPr>
        <w:t xml:space="preserve"> are the attributes present in </w:t>
      </w:r>
      <w:proofErr w:type="spellStart"/>
      <w:r w:rsidRPr="005023AE">
        <w:rPr>
          <w:rFonts w:ascii="Segoe UI" w:hAnsi="Segoe UI" w:cs="Segoe UI"/>
          <w:b/>
          <w:color w:val="333333"/>
        </w:rPr>
        <w:t>DataContract</w:t>
      </w:r>
      <w:proofErr w:type="spellEnd"/>
    </w:p>
    <w:p w:rsidR="005023AE" w:rsidRPr="005023AE" w:rsidRDefault="005023AE" w:rsidP="005023AE">
      <w:pPr>
        <w:spacing w:line="300" w:lineRule="auto"/>
        <w:rPr>
          <w:rFonts w:ascii="Segoe UI" w:hAnsi="Segoe UI" w:cs="Segoe UI"/>
          <w:b/>
          <w:color w:val="333333"/>
        </w:rPr>
      </w:pPr>
      <w:r w:rsidRPr="005023AE">
        <w:rPr>
          <w:rFonts w:ascii="Segoe UI" w:hAnsi="Segoe UI" w:cs="Segoe UI"/>
          <w:b/>
          <w:color w:val="333333"/>
        </w:rPr>
        <w:lastRenderedPageBreak/>
        <w:tab/>
      </w:r>
      <w:proofErr w:type="spellStart"/>
      <w:r w:rsidRPr="005023AE">
        <w:rPr>
          <w:rFonts w:ascii="Segoe UI" w:hAnsi="Segoe UI" w:cs="Segoe UI"/>
          <w:b/>
          <w:color w:val="333333"/>
        </w:rPr>
        <w:t>DataContract</w:t>
      </w:r>
      <w:proofErr w:type="spellEnd"/>
      <w:r w:rsidRPr="005023AE">
        <w:rPr>
          <w:rFonts w:ascii="Segoe UI" w:hAnsi="Segoe UI" w:cs="Segoe UI"/>
          <w:b/>
          <w:color w:val="333333"/>
        </w:rPr>
        <w:t xml:space="preserve"> </w:t>
      </w:r>
    </w:p>
    <w:p w:rsidR="005023AE" w:rsidRPr="005023AE" w:rsidRDefault="005023AE" w:rsidP="005023AE">
      <w:pPr>
        <w:spacing w:line="300" w:lineRule="auto"/>
        <w:rPr>
          <w:rFonts w:ascii="Segoe UI" w:hAnsi="Segoe UI" w:cs="Segoe UI"/>
          <w:b/>
          <w:color w:val="333333"/>
        </w:rPr>
      </w:pPr>
      <w:r w:rsidRPr="005023AE">
        <w:rPr>
          <w:rFonts w:ascii="Segoe UI" w:hAnsi="Segoe UI" w:cs="Segoe UI"/>
          <w:b/>
          <w:color w:val="333333"/>
        </w:rPr>
        <w:tab/>
      </w:r>
      <w:proofErr w:type="spellStart"/>
      <w:r w:rsidRPr="005023AE">
        <w:rPr>
          <w:rFonts w:ascii="Segoe UI" w:hAnsi="Segoe UI" w:cs="Segoe UI"/>
          <w:b/>
          <w:color w:val="333333"/>
        </w:rPr>
        <w:t>DataMember</w:t>
      </w:r>
      <w:proofErr w:type="spellEnd"/>
    </w:p>
    <w:p w:rsidR="005023AE" w:rsidRPr="005023AE" w:rsidRDefault="005023AE" w:rsidP="005023AE">
      <w:pPr>
        <w:spacing w:line="300" w:lineRule="auto"/>
        <w:rPr>
          <w:rFonts w:ascii="Segoe UI" w:hAnsi="Segoe UI" w:cs="Segoe UI"/>
          <w:b/>
          <w:color w:val="333333"/>
        </w:rPr>
      </w:pPr>
      <w:r w:rsidRPr="009D0414">
        <w:rPr>
          <w:rFonts w:ascii="Segoe UI" w:hAnsi="Segoe UI" w:cs="Segoe UI"/>
          <w:b/>
          <w:color w:val="333333"/>
          <w:highlight w:val="red"/>
        </w:rPr>
        <w:t>24) Service Oriented Architecture is based on what principles</w:t>
      </w:r>
    </w:p>
    <w:p w:rsidR="005023AE" w:rsidRPr="005023AE" w:rsidRDefault="005023AE" w:rsidP="005023AE">
      <w:pPr>
        <w:spacing w:line="300" w:lineRule="auto"/>
        <w:ind w:firstLine="720"/>
        <w:rPr>
          <w:rFonts w:ascii="Segoe UI" w:hAnsi="Segoe UI" w:cs="Segoe UI"/>
          <w:b/>
          <w:color w:val="333333"/>
        </w:rPr>
      </w:pPr>
      <w:r w:rsidRPr="005023AE">
        <w:rPr>
          <w:rFonts w:ascii="Segoe UI" w:hAnsi="Segoe UI" w:cs="Segoe UI"/>
          <w:b/>
          <w:color w:val="333333"/>
        </w:rPr>
        <w:t>4 options</w:t>
      </w:r>
    </w:p>
    <w:p w:rsidR="005023AE" w:rsidRPr="005023AE" w:rsidRDefault="005023AE" w:rsidP="005023AE">
      <w:pPr>
        <w:spacing w:line="300" w:lineRule="auto"/>
        <w:ind w:firstLine="720"/>
        <w:rPr>
          <w:rFonts w:ascii="Segoe UI" w:hAnsi="Segoe UI" w:cs="Segoe UI"/>
          <w:b/>
          <w:color w:val="333333"/>
        </w:rPr>
      </w:pPr>
      <w:r w:rsidRPr="005023AE">
        <w:rPr>
          <w:rFonts w:ascii="Segoe UI" w:hAnsi="Segoe UI" w:cs="Segoe UI"/>
          <w:b/>
          <w:color w:val="333333"/>
        </w:rPr>
        <w:t>Service Bus</w:t>
      </w:r>
    </w:p>
    <w:p w:rsidR="005023AE" w:rsidRPr="005023AE" w:rsidRDefault="005023AE" w:rsidP="005023AE">
      <w:pPr>
        <w:spacing w:line="300" w:lineRule="auto"/>
        <w:ind w:firstLine="720"/>
        <w:rPr>
          <w:rFonts w:ascii="Segoe UI" w:hAnsi="Segoe UI" w:cs="Segoe UI"/>
          <w:b/>
          <w:color w:val="333333"/>
        </w:rPr>
      </w:pPr>
      <w:r w:rsidRPr="005023AE">
        <w:rPr>
          <w:rFonts w:ascii="Segoe UI" w:hAnsi="Segoe UI" w:cs="Segoe UI"/>
          <w:b/>
          <w:color w:val="333333"/>
        </w:rPr>
        <w:t>Contract Bus</w:t>
      </w:r>
    </w:p>
    <w:p w:rsidR="005023AE" w:rsidRPr="005023AE" w:rsidRDefault="005023AE" w:rsidP="005023AE">
      <w:pPr>
        <w:spacing w:line="300" w:lineRule="auto"/>
        <w:ind w:firstLine="720"/>
        <w:rPr>
          <w:rFonts w:ascii="Segoe UI" w:hAnsi="Segoe UI" w:cs="Segoe UI"/>
          <w:b/>
          <w:color w:val="333333"/>
        </w:rPr>
      </w:pPr>
      <w:r w:rsidRPr="005023AE">
        <w:rPr>
          <w:rFonts w:ascii="Segoe UI" w:hAnsi="Segoe UI" w:cs="Segoe UI"/>
          <w:b/>
          <w:color w:val="333333"/>
        </w:rPr>
        <w:t xml:space="preserve">Directory </w:t>
      </w:r>
    </w:p>
    <w:p w:rsidR="005023AE" w:rsidRPr="005023AE" w:rsidRDefault="005023AE" w:rsidP="005023AE">
      <w:pPr>
        <w:spacing w:line="300" w:lineRule="auto"/>
        <w:ind w:firstLine="720"/>
        <w:rPr>
          <w:rFonts w:ascii="Segoe UI" w:hAnsi="Segoe UI" w:cs="Segoe UI"/>
          <w:b/>
          <w:color w:val="333333"/>
        </w:rPr>
      </w:pPr>
      <w:r w:rsidRPr="005023AE">
        <w:rPr>
          <w:rFonts w:ascii="Segoe UI" w:hAnsi="Segoe UI" w:cs="Segoe UI"/>
          <w:b/>
          <w:color w:val="333333"/>
        </w:rPr>
        <w:t xml:space="preserve">The Application </w:t>
      </w:r>
      <w:proofErr w:type="spellStart"/>
      <w:proofErr w:type="gramStart"/>
      <w:r w:rsidRPr="005023AE">
        <w:rPr>
          <w:rFonts w:ascii="Segoe UI" w:hAnsi="Segoe UI" w:cs="Segoe UI"/>
          <w:b/>
          <w:color w:val="333333"/>
        </w:rPr>
        <w:t>FrontEnd</w:t>
      </w:r>
      <w:proofErr w:type="spellEnd"/>
      <w:r w:rsidRPr="005023AE">
        <w:rPr>
          <w:rFonts w:ascii="Segoe UI" w:hAnsi="Segoe UI" w:cs="Segoe UI"/>
          <w:b/>
          <w:color w:val="333333"/>
        </w:rPr>
        <w:t>(</w:t>
      </w:r>
      <w:proofErr w:type="gramEnd"/>
      <w:r w:rsidRPr="005023AE">
        <w:rPr>
          <w:rFonts w:ascii="Segoe UI" w:hAnsi="Segoe UI" w:cs="Segoe UI"/>
          <w:b/>
          <w:color w:val="333333"/>
        </w:rPr>
        <w:t>except this option all are the answer)</w:t>
      </w:r>
    </w:p>
    <w:p w:rsidR="005023AE" w:rsidRPr="005023AE" w:rsidRDefault="005023AE" w:rsidP="005023AE">
      <w:pPr>
        <w:spacing w:line="300" w:lineRule="auto"/>
        <w:ind w:firstLine="720"/>
        <w:rPr>
          <w:rFonts w:ascii="Segoe UI" w:hAnsi="Segoe UI" w:cs="Segoe UI"/>
          <w:b/>
          <w:color w:val="333333"/>
        </w:rPr>
      </w:pPr>
      <w:r w:rsidRPr="005023AE">
        <w:rPr>
          <w:rFonts w:ascii="Segoe UI" w:hAnsi="Segoe UI" w:cs="Segoe UI"/>
          <w:b/>
          <w:color w:val="333333"/>
        </w:rPr>
        <w:t>Check</w:t>
      </w:r>
      <w:proofErr w:type="gramStart"/>
      <w:r w:rsidRPr="005023AE">
        <w:rPr>
          <w:rFonts w:ascii="Segoe UI" w:hAnsi="Segoe UI" w:cs="Segoe UI"/>
          <w:b/>
          <w:color w:val="333333"/>
        </w:rPr>
        <w:t>..</w:t>
      </w:r>
      <w:proofErr w:type="gramEnd"/>
    </w:p>
    <w:p w:rsidR="005023AE" w:rsidRPr="005023AE" w:rsidRDefault="005023AE" w:rsidP="005023AE">
      <w:pPr>
        <w:spacing w:line="300" w:lineRule="auto"/>
        <w:rPr>
          <w:rFonts w:ascii="Segoe UI" w:hAnsi="Segoe UI" w:cs="Segoe UI"/>
          <w:b/>
          <w:color w:val="333333"/>
        </w:rPr>
      </w:pPr>
      <w:r w:rsidRPr="005023AE">
        <w:rPr>
          <w:rFonts w:ascii="Segoe UI" w:hAnsi="Segoe UI" w:cs="Segoe UI"/>
          <w:b/>
          <w:color w:val="333333"/>
        </w:rPr>
        <w:t>25</w:t>
      </w:r>
      <w:proofErr w:type="gramStart"/>
      <w:r w:rsidRPr="005023AE">
        <w:rPr>
          <w:rFonts w:ascii="Segoe UI" w:hAnsi="Segoe UI" w:cs="Segoe UI"/>
          <w:b/>
          <w:color w:val="333333"/>
        </w:rPr>
        <w:t>)Callback</w:t>
      </w:r>
      <w:proofErr w:type="gramEnd"/>
      <w:r w:rsidRPr="005023AE">
        <w:rPr>
          <w:rFonts w:ascii="Segoe UI" w:hAnsi="Segoe UI" w:cs="Segoe UI"/>
          <w:b/>
          <w:color w:val="333333"/>
        </w:rPr>
        <w:t xml:space="preserve"> option is used in</w:t>
      </w:r>
    </w:p>
    <w:p w:rsidR="005023AE" w:rsidRPr="005023AE" w:rsidRDefault="005023AE" w:rsidP="005023AE">
      <w:pPr>
        <w:spacing w:line="300" w:lineRule="auto"/>
        <w:ind w:firstLine="720"/>
        <w:rPr>
          <w:rFonts w:ascii="Segoe UI" w:hAnsi="Segoe UI" w:cs="Segoe UI"/>
          <w:b/>
          <w:color w:val="333333"/>
        </w:rPr>
      </w:pPr>
      <w:r w:rsidRPr="005023AE">
        <w:rPr>
          <w:rFonts w:ascii="Segoe UI" w:hAnsi="Segoe UI" w:cs="Segoe UI"/>
          <w:b/>
          <w:color w:val="333333"/>
        </w:rPr>
        <w:t>Duplex service</w:t>
      </w:r>
    </w:p>
    <w:p w:rsidR="005023AE" w:rsidRPr="005023AE" w:rsidRDefault="007027C1" w:rsidP="005023AE">
      <w:pPr>
        <w:spacing w:line="300" w:lineRule="auto"/>
        <w:ind w:firstLine="720"/>
        <w:rPr>
          <w:rFonts w:ascii="Segoe UI" w:hAnsi="Segoe UI" w:cs="Segoe UI"/>
          <w:b/>
          <w:color w:val="333333"/>
        </w:rPr>
      </w:pPr>
      <w:hyperlink r:id="rId16" w:history="1">
        <w:r w:rsidR="005023AE" w:rsidRPr="005023AE">
          <w:rPr>
            <w:rStyle w:val="Hyperlink"/>
            <w:rFonts w:ascii="Segoe UI" w:hAnsi="Segoe UI" w:cs="Segoe UI"/>
            <w:b/>
          </w:rPr>
          <w:t>http://msdn.microsoft.com/</w:t>
        </w:r>
        <w:r w:rsidR="005023AE" w:rsidRPr="005023AE">
          <w:rPr>
            <w:rStyle w:val="Hyperlink"/>
            <w:rFonts w:ascii="Segoe UI" w:hAnsi="Segoe UI" w:cs="Segoe UI"/>
            <w:b/>
          </w:rPr>
          <w:t>e</w:t>
        </w:r>
        <w:r w:rsidR="005023AE" w:rsidRPr="005023AE">
          <w:rPr>
            <w:rStyle w:val="Hyperlink"/>
            <w:rFonts w:ascii="Segoe UI" w:hAnsi="Segoe UI" w:cs="Segoe UI"/>
            <w:b/>
          </w:rPr>
          <w:t>n-us/magazine/cc163537.aspx</w:t>
        </w:r>
      </w:hyperlink>
    </w:p>
    <w:p w:rsidR="005023AE" w:rsidRPr="005023AE" w:rsidRDefault="005023AE" w:rsidP="005023AE">
      <w:pPr>
        <w:spacing w:line="300" w:lineRule="auto"/>
        <w:rPr>
          <w:rFonts w:ascii="Segoe UI" w:hAnsi="Segoe UI" w:cs="Segoe UI"/>
          <w:b/>
          <w:color w:val="333333"/>
        </w:rPr>
      </w:pPr>
      <w:r w:rsidRPr="005023AE">
        <w:rPr>
          <w:rFonts w:ascii="Segoe UI" w:hAnsi="Segoe UI" w:cs="Segoe UI"/>
          <w:b/>
          <w:color w:val="333333"/>
        </w:rPr>
        <w:t>26</w:t>
      </w:r>
      <w:proofErr w:type="gramStart"/>
      <w:r w:rsidRPr="005023AE">
        <w:rPr>
          <w:rFonts w:ascii="Segoe UI" w:hAnsi="Segoe UI" w:cs="Segoe UI"/>
          <w:b/>
          <w:color w:val="333333"/>
        </w:rPr>
        <w:t>)encoding</w:t>
      </w:r>
      <w:proofErr w:type="gramEnd"/>
      <w:r w:rsidRPr="005023AE">
        <w:rPr>
          <w:rFonts w:ascii="Segoe UI" w:hAnsi="Segoe UI" w:cs="Segoe UI"/>
          <w:b/>
          <w:color w:val="333333"/>
        </w:rPr>
        <w:t xml:space="preserve"> of </w:t>
      </w:r>
      <w:proofErr w:type="spellStart"/>
      <w:r w:rsidRPr="005023AE">
        <w:rPr>
          <w:rFonts w:ascii="Segoe UI" w:hAnsi="Segoe UI" w:cs="Segoe UI"/>
          <w:b/>
          <w:color w:val="333333"/>
        </w:rPr>
        <w:t>WsHttpBinding</w:t>
      </w:r>
      <w:proofErr w:type="spellEnd"/>
    </w:p>
    <w:p w:rsidR="005023AE" w:rsidRPr="005023AE" w:rsidRDefault="005023AE" w:rsidP="005023AE">
      <w:pPr>
        <w:spacing w:line="300" w:lineRule="auto"/>
        <w:rPr>
          <w:rFonts w:ascii="Segoe UI" w:hAnsi="Segoe UI" w:cs="Segoe UI"/>
          <w:b/>
          <w:color w:val="333333"/>
        </w:rPr>
      </w:pPr>
      <w:r w:rsidRPr="005023AE">
        <w:rPr>
          <w:rFonts w:ascii="Segoe UI" w:hAnsi="Segoe UI" w:cs="Segoe UI"/>
          <w:b/>
          <w:color w:val="333333"/>
        </w:rPr>
        <w:t>Text/xml</w:t>
      </w:r>
    </w:p>
    <w:p w:rsidR="005023AE" w:rsidRPr="005023AE" w:rsidRDefault="005023AE" w:rsidP="005023AE">
      <w:pPr>
        <w:spacing w:line="300" w:lineRule="auto"/>
        <w:rPr>
          <w:rFonts w:ascii="Segoe UI" w:hAnsi="Segoe UI" w:cs="Segoe UI"/>
          <w:b/>
          <w:color w:val="333333"/>
        </w:rPr>
      </w:pPr>
      <w:r w:rsidRPr="005023AE">
        <w:rPr>
          <w:rFonts w:ascii="Segoe UI" w:hAnsi="Segoe UI" w:cs="Segoe UI"/>
          <w:b/>
          <w:color w:val="333333"/>
        </w:rPr>
        <w:t>27</w:t>
      </w:r>
      <w:proofErr w:type="gramStart"/>
      <w:r w:rsidRPr="005023AE">
        <w:rPr>
          <w:rFonts w:ascii="Segoe UI" w:hAnsi="Segoe UI" w:cs="Segoe UI"/>
          <w:b/>
          <w:color w:val="333333"/>
        </w:rPr>
        <w:t>)About</w:t>
      </w:r>
      <w:proofErr w:type="gramEnd"/>
      <w:r w:rsidRPr="005023AE">
        <w:rPr>
          <w:rFonts w:ascii="Segoe UI" w:hAnsi="Segoe UI" w:cs="Segoe UI"/>
          <w:b/>
          <w:color w:val="333333"/>
        </w:rPr>
        <w:t xml:space="preserve"> </w:t>
      </w:r>
      <w:proofErr w:type="spellStart"/>
      <w:r w:rsidRPr="005023AE">
        <w:rPr>
          <w:rFonts w:ascii="Segoe UI" w:hAnsi="Segoe UI" w:cs="Segoe UI"/>
          <w:b/>
          <w:color w:val="333333"/>
        </w:rPr>
        <w:t>ServiceContract</w:t>
      </w:r>
      <w:proofErr w:type="spellEnd"/>
      <w:r w:rsidRPr="005023AE">
        <w:rPr>
          <w:rFonts w:ascii="Segoe UI" w:hAnsi="Segoe UI" w:cs="Segoe UI"/>
          <w:b/>
          <w:color w:val="333333"/>
        </w:rPr>
        <w:t xml:space="preserve"> Attribute</w:t>
      </w:r>
    </w:p>
    <w:p w:rsidR="005023AE" w:rsidRPr="005023AE" w:rsidRDefault="005023AE" w:rsidP="005023AE">
      <w:pPr>
        <w:spacing w:line="336" w:lineRule="auto"/>
        <w:ind w:left="15" w:right="15"/>
        <w:rPr>
          <w:rFonts w:ascii="Segoe UI" w:eastAsia="Times New Roman" w:hAnsi="Segoe UI" w:cs="Segoe UI"/>
          <w:b/>
          <w:color w:val="000000"/>
        </w:rPr>
      </w:pPr>
      <w:r w:rsidRPr="005023AE">
        <w:rPr>
          <w:rFonts w:ascii="Segoe UI" w:hAnsi="Segoe UI" w:cs="Segoe UI"/>
          <w:b/>
          <w:color w:val="333333"/>
        </w:rPr>
        <w:t>28)</w:t>
      </w:r>
      <w:r w:rsidRPr="005023AE">
        <w:rPr>
          <w:b/>
        </w:rPr>
        <w:t xml:space="preserve"> </w:t>
      </w:r>
      <w:r w:rsidRPr="005023AE">
        <w:rPr>
          <w:rFonts w:ascii="Segoe UI" w:eastAsia="Times New Roman" w:hAnsi="Segoe UI" w:cs="Segoe UI"/>
          <w:b/>
          <w:color w:val="000000"/>
        </w:rPr>
        <w:t>A binding that is suitable for cross-machine communication between a WCF application and existing Message Queuing (also known as MSMQ) applications.</w:t>
      </w:r>
    </w:p>
    <w:p w:rsidR="005023AE" w:rsidRPr="005023AE" w:rsidRDefault="005023AE" w:rsidP="005023AE">
      <w:pPr>
        <w:spacing w:after="0" w:line="336" w:lineRule="auto"/>
        <w:ind w:left="15" w:right="15"/>
        <w:rPr>
          <w:rFonts w:ascii="Segoe UI" w:hAnsi="Segoe UI" w:cs="Segoe UI"/>
          <w:b/>
          <w:color w:val="000000"/>
        </w:rPr>
      </w:pPr>
      <w:r w:rsidRPr="005023AE">
        <w:rPr>
          <w:rFonts w:ascii="Segoe UI" w:hAnsi="Segoe UI" w:cs="Segoe UI"/>
          <w:b/>
          <w:color w:val="333333"/>
        </w:rPr>
        <w:tab/>
      </w:r>
      <w:hyperlink r:id="rId17" w:history="1">
        <w:proofErr w:type="spellStart"/>
        <w:r w:rsidRPr="005023AE">
          <w:rPr>
            <w:rStyle w:val="Hyperlink"/>
            <w:rFonts w:ascii="Segoe UI" w:hAnsi="Segoe UI" w:cs="Segoe UI"/>
            <w:b/>
          </w:rPr>
          <w:t>MsmqIntegrationBinding</w:t>
        </w:r>
        <w:proofErr w:type="spellEnd"/>
      </w:hyperlink>
    </w:p>
    <w:p w:rsidR="005023AE" w:rsidRPr="005023AE" w:rsidRDefault="005023AE" w:rsidP="005023AE">
      <w:pPr>
        <w:spacing w:after="0" w:line="336" w:lineRule="auto"/>
        <w:ind w:left="15" w:right="15"/>
        <w:rPr>
          <w:rFonts w:ascii="Segoe UI" w:hAnsi="Segoe UI" w:cs="Segoe UI"/>
          <w:b/>
          <w:color w:val="000000"/>
        </w:rPr>
      </w:pPr>
    </w:p>
    <w:p w:rsidR="005023AE" w:rsidRPr="005023AE" w:rsidRDefault="005023AE" w:rsidP="005023AE">
      <w:pPr>
        <w:spacing w:after="0" w:line="336" w:lineRule="auto"/>
        <w:ind w:left="15" w:right="15"/>
        <w:rPr>
          <w:rFonts w:ascii="Segoe UI" w:hAnsi="Segoe UI" w:cs="Segoe UI"/>
          <w:b/>
          <w:color w:val="000000"/>
          <w:u w:val="single"/>
        </w:rPr>
      </w:pPr>
      <w:r w:rsidRPr="005023AE">
        <w:rPr>
          <w:rFonts w:ascii="Segoe UI" w:hAnsi="Segoe UI" w:cs="Segoe UI"/>
          <w:b/>
          <w:color w:val="000000"/>
          <w:u w:val="single"/>
        </w:rPr>
        <w:t xml:space="preserve">Study these topics in </w:t>
      </w:r>
      <w:proofErr w:type="spellStart"/>
      <w:r w:rsidRPr="005023AE">
        <w:rPr>
          <w:rFonts w:ascii="Segoe UI" w:hAnsi="Segoe UI" w:cs="Segoe UI"/>
          <w:b/>
          <w:color w:val="000000"/>
          <w:u w:val="single"/>
        </w:rPr>
        <w:t>msdn</w:t>
      </w:r>
      <w:proofErr w:type="spellEnd"/>
    </w:p>
    <w:p w:rsidR="005023AE" w:rsidRPr="005023AE" w:rsidRDefault="005023AE" w:rsidP="005023AE">
      <w:pPr>
        <w:spacing w:after="0" w:line="336" w:lineRule="auto"/>
        <w:ind w:left="15" w:right="15"/>
        <w:rPr>
          <w:rFonts w:ascii="Segoe UI" w:hAnsi="Segoe UI" w:cs="Segoe UI"/>
          <w:b/>
          <w:color w:val="000000"/>
        </w:rPr>
      </w:pPr>
      <w:r w:rsidRPr="005023AE">
        <w:rPr>
          <w:rFonts w:ascii="Segoe UI" w:hAnsi="Segoe UI" w:cs="Segoe UI"/>
          <w:b/>
          <w:color w:val="000000"/>
        </w:rPr>
        <w:t>Endpoints</w:t>
      </w:r>
    </w:p>
    <w:p w:rsidR="005023AE" w:rsidRPr="005023AE" w:rsidRDefault="005023AE" w:rsidP="005023AE">
      <w:pPr>
        <w:spacing w:after="0" w:line="336" w:lineRule="auto"/>
        <w:ind w:left="15" w:right="15"/>
        <w:rPr>
          <w:rFonts w:ascii="Segoe UI" w:hAnsi="Segoe UI" w:cs="Segoe UI"/>
          <w:b/>
          <w:color w:val="000000"/>
        </w:rPr>
      </w:pPr>
      <w:r w:rsidRPr="005023AE">
        <w:rPr>
          <w:rFonts w:ascii="Segoe UI" w:hAnsi="Segoe UI" w:cs="Segoe UI"/>
          <w:b/>
          <w:color w:val="000000"/>
        </w:rPr>
        <w:t xml:space="preserve">Faults </w:t>
      </w:r>
    </w:p>
    <w:p w:rsidR="005023AE" w:rsidRPr="005023AE" w:rsidRDefault="005023AE" w:rsidP="005023AE">
      <w:pPr>
        <w:spacing w:after="0" w:line="336" w:lineRule="auto"/>
        <w:ind w:left="15" w:right="15"/>
        <w:rPr>
          <w:rFonts w:ascii="Segoe UI" w:hAnsi="Segoe UI" w:cs="Segoe UI"/>
          <w:b/>
          <w:color w:val="000000"/>
        </w:rPr>
      </w:pPr>
      <w:r w:rsidRPr="005023AE">
        <w:rPr>
          <w:rFonts w:ascii="Segoe UI" w:hAnsi="Segoe UI" w:cs="Segoe UI"/>
          <w:b/>
          <w:color w:val="000000"/>
        </w:rPr>
        <w:t>Contracts</w:t>
      </w:r>
    </w:p>
    <w:p w:rsidR="005023AE" w:rsidRPr="005023AE" w:rsidRDefault="005023AE" w:rsidP="005023AE">
      <w:pPr>
        <w:spacing w:after="0" w:line="336" w:lineRule="auto"/>
        <w:ind w:left="15" w:right="15"/>
        <w:rPr>
          <w:b/>
        </w:rPr>
      </w:pPr>
      <w:r w:rsidRPr="005023AE">
        <w:rPr>
          <w:rFonts w:ascii="Segoe UI" w:hAnsi="Segoe UI" w:cs="Segoe UI"/>
          <w:b/>
          <w:color w:val="000000"/>
        </w:rPr>
        <w:t xml:space="preserve">Bindings </w:t>
      </w:r>
    </w:p>
    <w:p w:rsidR="005023AE" w:rsidRPr="005F4CAB" w:rsidRDefault="005023AE" w:rsidP="005023AE">
      <w:pPr>
        <w:spacing w:after="0" w:line="240" w:lineRule="auto"/>
        <w:rPr>
          <w:b/>
          <w:sz w:val="24"/>
        </w:rPr>
      </w:pPr>
      <w:r w:rsidRPr="005F4CAB">
        <w:rPr>
          <w:b/>
          <w:sz w:val="24"/>
        </w:rPr>
        <w:t>1. WCF work with MSMQ-</w:t>
      </w:r>
      <w:r w:rsidRPr="005F4CAB">
        <w:rPr>
          <w:b/>
          <w:sz w:val="24"/>
          <w:highlight w:val="yellow"/>
        </w:rPr>
        <w:t>true</w:t>
      </w:r>
      <w:r w:rsidRPr="005F4CAB">
        <w:rPr>
          <w:b/>
          <w:sz w:val="24"/>
        </w:rPr>
        <w:t xml:space="preserve"> or false</w:t>
      </w:r>
    </w:p>
    <w:p w:rsidR="005023AE" w:rsidRPr="005F4CAB" w:rsidRDefault="005023AE" w:rsidP="005023AE">
      <w:pPr>
        <w:spacing w:after="0" w:line="240" w:lineRule="auto"/>
        <w:rPr>
          <w:b/>
          <w:sz w:val="24"/>
        </w:rPr>
      </w:pPr>
      <w:r w:rsidRPr="005F4CAB">
        <w:rPr>
          <w:b/>
          <w:sz w:val="24"/>
        </w:rPr>
        <w:t xml:space="preserve">2. WCF work only with http-true or </w:t>
      </w:r>
      <w:r w:rsidRPr="005F4CAB">
        <w:rPr>
          <w:b/>
          <w:sz w:val="24"/>
          <w:highlight w:val="yellow"/>
        </w:rPr>
        <w:t>false</w:t>
      </w:r>
    </w:p>
    <w:p w:rsidR="005023AE" w:rsidRPr="005F4CAB" w:rsidRDefault="005023AE" w:rsidP="005023AE">
      <w:pPr>
        <w:spacing w:after="0" w:line="240" w:lineRule="auto"/>
        <w:rPr>
          <w:b/>
          <w:sz w:val="24"/>
        </w:rPr>
      </w:pPr>
      <w:r w:rsidRPr="005F4CAB">
        <w:rPr>
          <w:b/>
          <w:sz w:val="24"/>
        </w:rPr>
        <w:lastRenderedPageBreak/>
        <w:t xml:space="preserve">3. It is not possible for the client to expose the endpoint- true or </w:t>
      </w:r>
      <w:r w:rsidRPr="005F4CAB">
        <w:rPr>
          <w:b/>
          <w:sz w:val="24"/>
          <w:highlight w:val="yellow"/>
        </w:rPr>
        <w:t>false</w:t>
      </w:r>
    </w:p>
    <w:p w:rsidR="005023AE" w:rsidRPr="005F4CAB" w:rsidRDefault="005023AE" w:rsidP="005023AE">
      <w:pPr>
        <w:spacing w:after="0" w:line="240" w:lineRule="auto"/>
        <w:rPr>
          <w:b/>
          <w:sz w:val="24"/>
        </w:rPr>
      </w:pPr>
      <w:r w:rsidRPr="005F4CAB">
        <w:rPr>
          <w:b/>
          <w:sz w:val="24"/>
        </w:rPr>
        <w:t>4. How to create service contract?</w:t>
      </w:r>
    </w:p>
    <w:p w:rsidR="005023AE" w:rsidRPr="005F4CAB" w:rsidRDefault="005023AE" w:rsidP="005023AE">
      <w:pPr>
        <w:spacing w:after="0" w:line="240" w:lineRule="auto"/>
        <w:ind w:firstLine="720"/>
        <w:rPr>
          <w:b/>
          <w:sz w:val="24"/>
        </w:rPr>
      </w:pPr>
      <w:r w:rsidRPr="005F4CAB">
        <w:rPr>
          <w:b/>
          <w:sz w:val="24"/>
        </w:rPr>
        <w:t>A</w:t>
      </w:r>
      <w:r w:rsidRPr="005F4CAB">
        <w:rPr>
          <w:b/>
          <w:sz w:val="24"/>
          <w:highlight w:val="yellow"/>
        </w:rPr>
        <w:t>).operations are declared in service contract</w:t>
      </w:r>
    </w:p>
    <w:p w:rsidR="005023AE" w:rsidRPr="005F4CAB" w:rsidRDefault="005023AE" w:rsidP="005023AE">
      <w:pPr>
        <w:spacing w:after="0" w:line="240" w:lineRule="auto"/>
        <w:ind w:firstLine="720"/>
        <w:rPr>
          <w:b/>
          <w:sz w:val="24"/>
        </w:rPr>
      </w:pPr>
      <w:r w:rsidRPr="005F4CAB">
        <w:rPr>
          <w:b/>
          <w:sz w:val="24"/>
        </w:rPr>
        <w:t>B).operations are defined in service contract</w:t>
      </w:r>
    </w:p>
    <w:p w:rsidR="005023AE" w:rsidRPr="005F4CAB" w:rsidRDefault="005023AE" w:rsidP="005023AE">
      <w:pPr>
        <w:spacing w:after="0" w:line="240" w:lineRule="auto"/>
        <w:ind w:firstLine="720"/>
        <w:rPr>
          <w:b/>
          <w:sz w:val="24"/>
        </w:rPr>
      </w:pPr>
      <w:r w:rsidRPr="005F4CAB">
        <w:rPr>
          <w:b/>
          <w:sz w:val="24"/>
        </w:rPr>
        <w:t>c).</w:t>
      </w:r>
      <w:r w:rsidRPr="005F4CAB">
        <w:rPr>
          <w:b/>
          <w:sz w:val="24"/>
          <w:highlight w:val="yellow"/>
        </w:rPr>
        <w:t>operations are defined in operation contract</w:t>
      </w:r>
    </w:p>
    <w:p w:rsidR="005023AE" w:rsidRPr="005F4CAB" w:rsidRDefault="005023AE" w:rsidP="005023AE">
      <w:pPr>
        <w:spacing w:after="0" w:line="240" w:lineRule="auto"/>
        <w:ind w:firstLine="720"/>
        <w:rPr>
          <w:b/>
          <w:sz w:val="24"/>
        </w:rPr>
      </w:pPr>
      <w:r w:rsidRPr="005F4CAB">
        <w:rPr>
          <w:b/>
          <w:sz w:val="24"/>
        </w:rPr>
        <w:t>D).group operation declare with service contract attribute</w:t>
      </w:r>
    </w:p>
    <w:p w:rsidR="005023AE" w:rsidRPr="005F4CAB" w:rsidRDefault="005023AE" w:rsidP="005023AE">
      <w:pPr>
        <w:spacing w:after="0" w:line="240" w:lineRule="auto"/>
        <w:ind w:firstLine="720"/>
        <w:rPr>
          <w:b/>
          <w:sz w:val="24"/>
        </w:rPr>
      </w:pPr>
      <w:r w:rsidRPr="005F4CAB">
        <w:rPr>
          <w:b/>
          <w:sz w:val="24"/>
        </w:rPr>
        <w:t>E). group operation declare with operation contract attribute</w:t>
      </w:r>
    </w:p>
    <w:p w:rsidR="005023AE" w:rsidRPr="005F4CAB" w:rsidRDefault="005023AE" w:rsidP="005023AE">
      <w:pPr>
        <w:spacing w:after="0" w:line="240" w:lineRule="auto"/>
        <w:rPr>
          <w:b/>
          <w:sz w:val="24"/>
        </w:rPr>
      </w:pPr>
      <w:r w:rsidRPr="005F4CAB">
        <w:rPr>
          <w:b/>
          <w:sz w:val="24"/>
        </w:rPr>
        <w:t xml:space="preserve">5. </w:t>
      </w:r>
      <w:proofErr w:type="spellStart"/>
      <w:r w:rsidRPr="005F4CAB">
        <w:rPr>
          <w:b/>
          <w:sz w:val="24"/>
        </w:rPr>
        <w:t>System.servicemodel.dispatcher.ierrorhandler</w:t>
      </w:r>
      <w:proofErr w:type="spellEnd"/>
    </w:p>
    <w:p w:rsidR="005023AE" w:rsidRPr="005F4CAB" w:rsidRDefault="005023AE" w:rsidP="005023AE">
      <w:pPr>
        <w:spacing w:after="0" w:line="240" w:lineRule="auto"/>
        <w:rPr>
          <w:b/>
          <w:sz w:val="24"/>
        </w:rPr>
      </w:pPr>
      <w:r w:rsidRPr="005F4CAB">
        <w:rPr>
          <w:b/>
          <w:sz w:val="24"/>
        </w:rPr>
        <w:t>6. Unlike binary, which encoding has high interoperability?</w:t>
      </w:r>
    </w:p>
    <w:p w:rsidR="005023AE" w:rsidRPr="005F4CAB" w:rsidRDefault="005023AE" w:rsidP="005023AE">
      <w:pPr>
        <w:spacing w:after="0" w:line="240" w:lineRule="auto"/>
        <w:rPr>
          <w:b/>
          <w:sz w:val="24"/>
        </w:rPr>
      </w:pPr>
      <w:proofErr w:type="spellStart"/>
      <w:r w:rsidRPr="005F4CAB">
        <w:rPr>
          <w:b/>
          <w:sz w:val="24"/>
        </w:rPr>
        <w:t>Ans</w:t>
      </w:r>
      <w:proofErr w:type="spellEnd"/>
      <w:r w:rsidRPr="005F4CAB">
        <w:rPr>
          <w:b/>
          <w:sz w:val="24"/>
        </w:rPr>
        <w:t xml:space="preserve">: </w:t>
      </w:r>
      <w:r w:rsidRPr="005F4CAB">
        <w:rPr>
          <w:b/>
          <w:sz w:val="24"/>
          <w:highlight w:val="yellow"/>
        </w:rPr>
        <w:t>MTOM encoding</w:t>
      </w:r>
    </w:p>
    <w:p w:rsidR="005023AE" w:rsidRPr="005F4CAB" w:rsidRDefault="005023AE" w:rsidP="005023AE">
      <w:pPr>
        <w:spacing w:after="0" w:line="240" w:lineRule="auto"/>
        <w:rPr>
          <w:b/>
          <w:sz w:val="24"/>
        </w:rPr>
      </w:pPr>
      <w:r w:rsidRPr="005F4CAB">
        <w:rPr>
          <w:b/>
          <w:sz w:val="24"/>
        </w:rPr>
        <w:t xml:space="preserve">7. </w:t>
      </w:r>
      <w:proofErr w:type="spellStart"/>
      <w:r w:rsidRPr="005F4CAB">
        <w:rPr>
          <w:b/>
          <w:sz w:val="24"/>
        </w:rPr>
        <w:t>NetNamedPipeBinding</w:t>
      </w:r>
      <w:proofErr w:type="spellEnd"/>
    </w:p>
    <w:p w:rsidR="005023AE" w:rsidRPr="005F4CAB" w:rsidRDefault="005023AE" w:rsidP="005023AE">
      <w:pPr>
        <w:spacing w:after="0" w:line="240" w:lineRule="auto"/>
        <w:rPr>
          <w:b/>
          <w:sz w:val="24"/>
        </w:rPr>
      </w:pPr>
      <w:r w:rsidRPr="005F4CAB">
        <w:rPr>
          <w:b/>
          <w:sz w:val="24"/>
        </w:rPr>
        <w:t>8. How to integrate Error handling into service?</w:t>
      </w:r>
    </w:p>
    <w:p w:rsidR="005023AE" w:rsidRPr="005F4CAB" w:rsidRDefault="005023AE" w:rsidP="005023AE">
      <w:pPr>
        <w:spacing w:after="0" w:line="240" w:lineRule="auto"/>
        <w:rPr>
          <w:b/>
          <w:sz w:val="24"/>
          <w:highlight w:val="yellow"/>
        </w:rPr>
      </w:pPr>
      <w:proofErr w:type="spellStart"/>
      <w:r w:rsidRPr="005F4CAB">
        <w:rPr>
          <w:b/>
          <w:sz w:val="24"/>
        </w:rPr>
        <w:t>a.</w:t>
      </w:r>
      <w:r w:rsidRPr="005F4CAB">
        <w:rPr>
          <w:b/>
          <w:sz w:val="24"/>
          <w:highlight w:val="yellow"/>
        </w:rPr>
        <w:t>map</w:t>
      </w:r>
      <w:proofErr w:type="spellEnd"/>
      <w:r w:rsidRPr="005F4CAB">
        <w:rPr>
          <w:b/>
          <w:sz w:val="24"/>
          <w:highlight w:val="yellow"/>
        </w:rPr>
        <w:t xml:space="preserve"> exception conditions to custom soap faults</w:t>
      </w:r>
    </w:p>
    <w:p w:rsidR="005023AE" w:rsidRPr="005F4CAB" w:rsidRDefault="005023AE" w:rsidP="005023AE">
      <w:pPr>
        <w:spacing w:after="0" w:line="240" w:lineRule="auto"/>
        <w:rPr>
          <w:b/>
          <w:sz w:val="24"/>
        </w:rPr>
      </w:pPr>
      <w:proofErr w:type="spellStart"/>
      <w:r w:rsidRPr="005F4CAB">
        <w:rPr>
          <w:b/>
          <w:sz w:val="24"/>
          <w:highlight w:val="yellow"/>
        </w:rPr>
        <w:t>b.clients&amp;services</w:t>
      </w:r>
      <w:proofErr w:type="spellEnd"/>
      <w:r w:rsidRPr="005F4CAB">
        <w:rPr>
          <w:b/>
          <w:sz w:val="24"/>
          <w:highlight w:val="yellow"/>
        </w:rPr>
        <w:t xml:space="preserve"> send and receive SOAP faults as exceptions</w:t>
      </w:r>
    </w:p>
    <w:p w:rsidR="005023AE" w:rsidRPr="005F4CAB" w:rsidRDefault="005023AE" w:rsidP="005023AE">
      <w:pPr>
        <w:spacing w:after="0" w:line="240" w:lineRule="auto"/>
        <w:rPr>
          <w:b/>
          <w:sz w:val="24"/>
        </w:rPr>
      </w:pPr>
      <w:r w:rsidRPr="005F4CAB">
        <w:rPr>
          <w:b/>
          <w:sz w:val="24"/>
        </w:rPr>
        <w:t>9. SOAP faults are conveyed to client, which attributes are used in the class</w:t>
      </w:r>
    </w:p>
    <w:p w:rsidR="005023AE" w:rsidRPr="005F4CAB" w:rsidRDefault="005023AE" w:rsidP="005023AE">
      <w:pPr>
        <w:spacing w:after="0" w:line="240" w:lineRule="auto"/>
        <w:rPr>
          <w:b/>
          <w:sz w:val="24"/>
        </w:rPr>
      </w:pPr>
      <w:proofErr w:type="spellStart"/>
      <w:r w:rsidRPr="005F4CAB">
        <w:rPr>
          <w:b/>
          <w:sz w:val="24"/>
          <w:highlight w:val="yellow"/>
        </w:rPr>
        <w:t>Ans</w:t>
      </w:r>
      <w:proofErr w:type="spellEnd"/>
      <w:r w:rsidRPr="005F4CAB">
        <w:rPr>
          <w:b/>
          <w:sz w:val="24"/>
          <w:highlight w:val="yellow"/>
        </w:rPr>
        <w:t>: fault contract</w:t>
      </w:r>
    </w:p>
    <w:p w:rsidR="005023AE" w:rsidRPr="005F4CAB" w:rsidRDefault="005023AE" w:rsidP="005023AE">
      <w:pPr>
        <w:spacing w:after="0" w:line="240" w:lineRule="auto"/>
        <w:rPr>
          <w:b/>
          <w:sz w:val="24"/>
        </w:rPr>
      </w:pPr>
      <w:r w:rsidRPr="005F4CAB">
        <w:rPr>
          <w:b/>
          <w:sz w:val="24"/>
        </w:rPr>
        <w:t>10</w:t>
      </w:r>
      <w:proofErr w:type="gramStart"/>
      <w:r w:rsidRPr="005F4CAB">
        <w:rPr>
          <w:b/>
          <w:sz w:val="24"/>
        </w:rPr>
        <w:t>.operation</w:t>
      </w:r>
      <w:proofErr w:type="gramEnd"/>
      <w:r w:rsidRPr="005F4CAB">
        <w:rPr>
          <w:b/>
          <w:sz w:val="24"/>
        </w:rPr>
        <w:t xml:space="preserve"> contract properties</w:t>
      </w:r>
    </w:p>
    <w:p w:rsidR="005023AE" w:rsidRPr="005F4CAB" w:rsidRDefault="005023AE" w:rsidP="005023AE">
      <w:pPr>
        <w:spacing w:after="0" w:line="240" w:lineRule="auto"/>
        <w:rPr>
          <w:b/>
          <w:sz w:val="24"/>
        </w:rPr>
      </w:pPr>
      <w:proofErr w:type="spellStart"/>
      <w:r w:rsidRPr="005F4CAB">
        <w:rPr>
          <w:b/>
          <w:sz w:val="24"/>
        </w:rPr>
        <w:t>Ans</w:t>
      </w:r>
      <w:proofErr w:type="spellEnd"/>
      <w:r w:rsidRPr="005F4CAB">
        <w:rPr>
          <w:b/>
          <w:sz w:val="24"/>
        </w:rPr>
        <w:t>:</w:t>
      </w:r>
    </w:p>
    <w:p w:rsidR="005023AE" w:rsidRPr="005F4CAB" w:rsidRDefault="005023AE" w:rsidP="005023AE">
      <w:pPr>
        <w:spacing w:after="0" w:line="240" w:lineRule="auto"/>
        <w:rPr>
          <w:b/>
          <w:sz w:val="24"/>
          <w:highlight w:val="yellow"/>
        </w:rPr>
      </w:pPr>
      <w:r w:rsidRPr="005F4CAB">
        <w:rPr>
          <w:b/>
          <w:sz w:val="24"/>
          <w:highlight w:val="yellow"/>
        </w:rPr>
        <w:t xml:space="preserve">A).action, </w:t>
      </w:r>
      <w:proofErr w:type="spellStart"/>
      <w:r w:rsidRPr="005F4CAB">
        <w:rPr>
          <w:b/>
          <w:sz w:val="24"/>
          <w:highlight w:val="yellow"/>
        </w:rPr>
        <w:t>asyncpattern</w:t>
      </w:r>
      <w:proofErr w:type="spellEnd"/>
      <w:r w:rsidRPr="005F4CAB">
        <w:rPr>
          <w:b/>
          <w:sz w:val="24"/>
          <w:highlight w:val="yellow"/>
        </w:rPr>
        <w:t xml:space="preserve">, </w:t>
      </w:r>
      <w:proofErr w:type="spellStart"/>
      <w:r w:rsidRPr="005F4CAB">
        <w:rPr>
          <w:b/>
          <w:sz w:val="24"/>
          <w:highlight w:val="yellow"/>
        </w:rPr>
        <w:t>hasprotectionlevel</w:t>
      </w:r>
      <w:proofErr w:type="spellEnd"/>
      <w:r w:rsidRPr="005F4CAB">
        <w:rPr>
          <w:b/>
          <w:sz w:val="24"/>
          <w:highlight w:val="yellow"/>
        </w:rPr>
        <w:t xml:space="preserve">, </w:t>
      </w:r>
      <w:proofErr w:type="spellStart"/>
      <w:r w:rsidRPr="005F4CAB">
        <w:rPr>
          <w:b/>
          <w:sz w:val="24"/>
          <w:highlight w:val="yellow"/>
        </w:rPr>
        <w:t>isoneway</w:t>
      </w:r>
      <w:proofErr w:type="spellEnd"/>
      <w:r w:rsidRPr="005F4CAB">
        <w:rPr>
          <w:b/>
          <w:sz w:val="24"/>
          <w:highlight w:val="yellow"/>
        </w:rPr>
        <w:t xml:space="preserve">, </w:t>
      </w:r>
      <w:proofErr w:type="spellStart"/>
      <w:r w:rsidRPr="005F4CAB">
        <w:rPr>
          <w:b/>
          <w:sz w:val="24"/>
          <w:highlight w:val="yellow"/>
        </w:rPr>
        <w:t>isinitiating</w:t>
      </w:r>
      <w:proofErr w:type="spellEnd"/>
      <w:r w:rsidRPr="005F4CAB">
        <w:rPr>
          <w:b/>
          <w:sz w:val="24"/>
          <w:highlight w:val="yellow"/>
        </w:rPr>
        <w:t xml:space="preserve">, </w:t>
      </w:r>
      <w:proofErr w:type="spellStart"/>
      <w:r w:rsidRPr="005F4CAB">
        <w:rPr>
          <w:b/>
          <w:sz w:val="24"/>
          <w:highlight w:val="yellow"/>
        </w:rPr>
        <w:t>isterminating</w:t>
      </w:r>
      <w:proofErr w:type="gramStart"/>
      <w:r w:rsidRPr="005F4CAB">
        <w:rPr>
          <w:b/>
          <w:sz w:val="24"/>
          <w:highlight w:val="yellow"/>
        </w:rPr>
        <w:t>,protectionlevel,replyaction</w:t>
      </w:r>
      <w:proofErr w:type="spellEnd"/>
      <w:proofErr w:type="gramEnd"/>
    </w:p>
    <w:p w:rsidR="005023AE" w:rsidRPr="005F4CAB" w:rsidRDefault="005023AE" w:rsidP="005023AE">
      <w:pPr>
        <w:spacing w:after="0" w:line="240" w:lineRule="auto"/>
        <w:rPr>
          <w:b/>
          <w:sz w:val="24"/>
          <w:highlight w:val="yellow"/>
        </w:rPr>
      </w:pPr>
      <w:r w:rsidRPr="005F4CAB">
        <w:rPr>
          <w:b/>
          <w:sz w:val="24"/>
          <w:highlight w:val="yellow"/>
        </w:rPr>
        <w:t>B).operation contract in WCF is similar to the web method in web service</w:t>
      </w:r>
    </w:p>
    <w:p w:rsidR="005023AE" w:rsidRPr="005F4CAB" w:rsidRDefault="005023AE" w:rsidP="005023AE">
      <w:pPr>
        <w:spacing w:after="0" w:line="240" w:lineRule="auto"/>
        <w:rPr>
          <w:b/>
          <w:sz w:val="24"/>
        </w:rPr>
      </w:pPr>
      <w:proofErr w:type="gramStart"/>
      <w:r w:rsidRPr="005F4CAB">
        <w:rPr>
          <w:b/>
          <w:sz w:val="24"/>
          <w:highlight w:val="yellow"/>
        </w:rPr>
        <w:t>c)[</w:t>
      </w:r>
      <w:proofErr w:type="gramEnd"/>
      <w:r w:rsidRPr="005F4CAB">
        <w:rPr>
          <w:b/>
          <w:sz w:val="24"/>
          <w:highlight w:val="yellow"/>
        </w:rPr>
        <w:t xml:space="preserve">operation contract(protection level=protection </w:t>
      </w:r>
      <w:proofErr w:type="spellStart"/>
      <w:r w:rsidRPr="005F4CAB">
        <w:rPr>
          <w:b/>
          <w:sz w:val="24"/>
          <w:highlight w:val="yellow"/>
        </w:rPr>
        <w:t>level.encryptsign.isoneway</w:t>
      </w:r>
      <w:proofErr w:type="spellEnd"/>
      <w:r w:rsidRPr="005F4CAB">
        <w:rPr>
          <w:b/>
          <w:sz w:val="24"/>
          <w:highlight w:val="yellow"/>
        </w:rPr>
        <w:t>=true………………….)]</w:t>
      </w:r>
    </w:p>
    <w:p w:rsidR="005023AE" w:rsidRPr="005F4CAB" w:rsidRDefault="005023AE" w:rsidP="005023AE">
      <w:pPr>
        <w:spacing w:after="0" w:line="240" w:lineRule="auto"/>
        <w:rPr>
          <w:b/>
          <w:sz w:val="24"/>
        </w:rPr>
      </w:pPr>
      <w:r w:rsidRPr="005F4CAB">
        <w:rPr>
          <w:b/>
          <w:sz w:val="24"/>
        </w:rPr>
        <w:t>11</w:t>
      </w:r>
      <w:proofErr w:type="gramStart"/>
      <w:r w:rsidRPr="005F4CAB">
        <w:rPr>
          <w:b/>
          <w:sz w:val="24"/>
        </w:rPr>
        <w:t>.deploy</w:t>
      </w:r>
      <w:proofErr w:type="gramEnd"/>
      <w:r w:rsidRPr="005F4CAB">
        <w:rPr>
          <w:b/>
          <w:sz w:val="24"/>
        </w:rPr>
        <w:t xml:space="preserve"> the service to IIS</w:t>
      </w:r>
    </w:p>
    <w:p w:rsidR="005023AE" w:rsidRPr="005F4CAB" w:rsidRDefault="005023AE" w:rsidP="005023AE">
      <w:pPr>
        <w:spacing w:after="0" w:line="240" w:lineRule="auto"/>
        <w:rPr>
          <w:b/>
          <w:sz w:val="24"/>
        </w:rPr>
      </w:pPr>
      <w:proofErr w:type="spellStart"/>
      <w:r w:rsidRPr="005F4CAB">
        <w:rPr>
          <w:b/>
          <w:sz w:val="24"/>
        </w:rPr>
        <w:t>Ans</w:t>
      </w:r>
      <w:proofErr w:type="spellEnd"/>
      <w:r w:rsidRPr="005F4CAB">
        <w:rPr>
          <w:b/>
          <w:sz w:val="24"/>
        </w:rPr>
        <w:t>:</w:t>
      </w:r>
    </w:p>
    <w:p w:rsidR="005023AE" w:rsidRPr="005F4CAB" w:rsidRDefault="005023AE" w:rsidP="005023AE">
      <w:pPr>
        <w:spacing w:after="0" w:line="240" w:lineRule="auto"/>
        <w:rPr>
          <w:b/>
          <w:sz w:val="24"/>
          <w:highlight w:val="yellow"/>
        </w:rPr>
      </w:pPr>
      <w:proofErr w:type="gramStart"/>
      <w:r w:rsidRPr="005F4CAB">
        <w:rPr>
          <w:b/>
          <w:sz w:val="24"/>
        </w:rPr>
        <w:t>a</w:t>
      </w:r>
      <w:proofErr w:type="gramEnd"/>
      <w:r w:rsidRPr="005F4CAB">
        <w:rPr>
          <w:b/>
          <w:sz w:val="24"/>
        </w:rPr>
        <w:t>).</w:t>
      </w:r>
      <w:r w:rsidRPr="005F4CAB">
        <w:rPr>
          <w:b/>
          <w:sz w:val="24"/>
          <w:highlight w:val="yellow"/>
        </w:rPr>
        <w:t>precompiled .</w:t>
      </w:r>
      <w:proofErr w:type="spellStart"/>
      <w:r w:rsidRPr="005F4CAB">
        <w:rPr>
          <w:b/>
          <w:sz w:val="24"/>
          <w:highlight w:val="yellow"/>
        </w:rPr>
        <w:t>dll</w:t>
      </w:r>
      <w:proofErr w:type="spellEnd"/>
      <w:r w:rsidRPr="005F4CAB">
        <w:rPr>
          <w:b/>
          <w:sz w:val="24"/>
          <w:highlight w:val="yellow"/>
        </w:rPr>
        <w:t xml:space="preserve"> file located in global assembly cache</w:t>
      </w:r>
    </w:p>
    <w:p w:rsidR="005023AE" w:rsidRPr="005F4CAB" w:rsidRDefault="005023AE" w:rsidP="005023AE">
      <w:pPr>
        <w:spacing w:after="0" w:line="240" w:lineRule="auto"/>
        <w:rPr>
          <w:b/>
          <w:sz w:val="24"/>
          <w:highlight w:val="yellow"/>
        </w:rPr>
      </w:pPr>
      <w:r w:rsidRPr="005F4CAB">
        <w:rPr>
          <w:b/>
          <w:sz w:val="24"/>
        </w:rPr>
        <w:t>b).</w:t>
      </w:r>
      <w:proofErr w:type="spellStart"/>
      <w:r w:rsidRPr="005F4CAB">
        <w:rPr>
          <w:b/>
          <w:sz w:val="24"/>
          <w:highlight w:val="yellow"/>
        </w:rPr>
        <w:t>uncompiled</w:t>
      </w:r>
      <w:proofErr w:type="spellEnd"/>
      <w:r w:rsidRPr="005F4CAB">
        <w:rPr>
          <w:b/>
          <w:sz w:val="24"/>
          <w:highlight w:val="yellow"/>
        </w:rPr>
        <w:t>-App-code file</w:t>
      </w:r>
    </w:p>
    <w:p w:rsidR="005023AE" w:rsidRPr="005F4CAB" w:rsidRDefault="005023AE" w:rsidP="005023AE">
      <w:pPr>
        <w:spacing w:after="0" w:line="240" w:lineRule="auto"/>
        <w:rPr>
          <w:b/>
          <w:sz w:val="24"/>
        </w:rPr>
      </w:pPr>
      <w:r w:rsidRPr="005F4CAB">
        <w:rPr>
          <w:b/>
          <w:sz w:val="24"/>
        </w:rPr>
        <w:t>c).</w:t>
      </w:r>
      <w:proofErr w:type="spellStart"/>
      <w:r w:rsidRPr="005F4CAB">
        <w:rPr>
          <w:b/>
          <w:sz w:val="24"/>
          <w:highlight w:val="yellow"/>
        </w:rPr>
        <w:t>uncompiled</w:t>
      </w:r>
      <w:proofErr w:type="spellEnd"/>
      <w:r w:rsidRPr="005F4CAB">
        <w:rPr>
          <w:b/>
          <w:sz w:val="24"/>
          <w:highlight w:val="yellow"/>
        </w:rPr>
        <w:t>-.svc file</w:t>
      </w:r>
    </w:p>
    <w:p w:rsidR="005023AE" w:rsidRPr="005F4CAB" w:rsidRDefault="005023AE" w:rsidP="005023AE">
      <w:pPr>
        <w:spacing w:after="0" w:line="240" w:lineRule="auto"/>
        <w:rPr>
          <w:b/>
          <w:sz w:val="24"/>
        </w:rPr>
      </w:pPr>
      <w:r w:rsidRPr="005F4CAB">
        <w:rPr>
          <w:b/>
          <w:sz w:val="24"/>
          <w:highlight w:val="yellow"/>
        </w:rPr>
        <w:t>12</w:t>
      </w:r>
      <w:proofErr w:type="gramStart"/>
      <w:r w:rsidRPr="005F4CAB">
        <w:rPr>
          <w:b/>
          <w:sz w:val="24"/>
          <w:highlight w:val="yellow"/>
        </w:rPr>
        <w:t>.Communication</w:t>
      </w:r>
      <w:proofErr w:type="gramEnd"/>
      <w:r w:rsidRPr="005F4CAB">
        <w:rPr>
          <w:b/>
          <w:sz w:val="24"/>
          <w:highlight w:val="yellow"/>
        </w:rPr>
        <w:t xml:space="preserve"> Exception</w:t>
      </w:r>
      <w:r w:rsidRPr="005F4CAB">
        <w:rPr>
          <w:b/>
          <w:sz w:val="24"/>
        </w:rPr>
        <w:t xml:space="preserve"> is thrown when there is some recoverable communication error condition on either the service or client</w:t>
      </w:r>
    </w:p>
    <w:p w:rsidR="005023AE" w:rsidRPr="005F4CAB" w:rsidRDefault="005023AE" w:rsidP="005023AE">
      <w:pPr>
        <w:spacing w:after="0" w:line="240" w:lineRule="auto"/>
        <w:rPr>
          <w:b/>
          <w:sz w:val="24"/>
        </w:rPr>
      </w:pPr>
      <w:r w:rsidRPr="005F4CAB">
        <w:rPr>
          <w:b/>
          <w:sz w:val="24"/>
        </w:rPr>
        <w:t>13</w:t>
      </w:r>
      <w:proofErr w:type="gramStart"/>
      <w:r w:rsidRPr="005F4CAB">
        <w:rPr>
          <w:b/>
          <w:sz w:val="24"/>
        </w:rPr>
        <w:t>.undeclared</w:t>
      </w:r>
      <w:proofErr w:type="gramEnd"/>
      <w:r w:rsidRPr="005F4CAB">
        <w:rPr>
          <w:b/>
          <w:sz w:val="24"/>
        </w:rPr>
        <w:t xml:space="preserve"> fault contract, when the generic version of exception is thrown-true or </w:t>
      </w:r>
      <w:r w:rsidRPr="005F4CAB">
        <w:rPr>
          <w:b/>
          <w:sz w:val="24"/>
          <w:highlight w:val="yellow"/>
        </w:rPr>
        <w:t>false</w:t>
      </w:r>
      <w:r w:rsidRPr="005F4CAB">
        <w:rPr>
          <w:b/>
          <w:sz w:val="24"/>
        </w:rPr>
        <w:t xml:space="preserve"> </w:t>
      </w:r>
    </w:p>
    <w:p w:rsidR="005023AE" w:rsidRPr="005F4CAB" w:rsidRDefault="005023AE" w:rsidP="005023AE">
      <w:pPr>
        <w:spacing w:after="0" w:line="240" w:lineRule="auto"/>
        <w:rPr>
          <w:b/>
          <w:sz w:val="24"/>
        </w:rPr>
      </w:pPr>
      <w:r w:rsidRPr="005F4CAB">
        <w:rPr>
          <w:b/>
          <w:sz w:val="24"/>
        </w:rPr>
        <w:t>14</w:t>
      </w:r>
      <w:proofErr w:type="gramStart"/>
      <w:r w:rsidRPr="005F4CAB">
        <w:rPr>
          <w:b/>
          <w:sz w:val="24"/>
        </w:rPr>
        <w:t>.operation</w:t>
      </w:r>
      <w:proofErr w:type="gramEnd"/>
      <w:r w:rsidRPr="005F4CAB">
        <w:rPr>
          <w:b/>
          <w:sz w:val="24"/>
        </w:rPr>
        <w:t xml:space="preserve"> contract-indicates that a method defines an operation that is part of a service contract in an application</w:t>
      </w:r>
    </w:p>
    <w:p w:rsidR="005023AE" w:rsidRPr="005F4CAB" w:rsidRDefault="005023AE" w:rsidP="005023AE">
      <w:pPr>
        <w:spacing w:after="0" w:line="240" w:lineRule="auto"/>
        <w:rPr>
          <w:b/>
          <w:sz w:val="24"/>
        </w:rPr>
      </w:pPr>
      <w:r w:rsidRPr="005F4CAB">
        <w:rPr>
          <w:b/>
          <w:sz w:val="24"/>
        </w:rPr>
        <w:t>15</w:t>
      </w:r>
      <w:proofErr w:type="gramStart"/>
      <w:r w:rsidRPr="005F4CAB">
        <w:rPr>
          <w:b/>
          <w:sz w:val="24"/>
        </w:rPr>
        <w:t>.specifies</w:t>
      </w:r>
      <w:proofErr w:type="gramEnd"/>
      <w:r w:rsidRPr="005F4CAB">
        <w:rPr>
          <w:b/>
          <w:sz w:val="24"/>
        </w:rPr>
        <w:t xml:space="preserve"> one or more SOAP fault are returned when service operation encounters processing error.</w:t>
      </w:r>
    </w:p>
    <w:p w:rsidR="005023AE" w:rsidRPr="005F4CAB" w:rsidRDefault="005023AE" w:rsidP="005023AE">
      <w:pPr>
        <w:spacing w:after="0" w:line="240" w:lineRule="auto"/>
        <w:rPr>
          <w:b/>
          <w:sz w:val="24"/>
        </w:rPr>
      </w:pPr>
      <w:proofErr w:type="spellStart"/>
      <w:r w:rsidRPr="005F4CAB">
        <w:rPr>
          <w:b/>
          <w:sz w:val="24"/>
          <w:highlight w:val="yellow"/>
        </w:rPr>
        <w:t>Ans</w:t>
      </w:r>
      <w:proofErr w:type="gramStart"/>
      <w:r w:rsidRPr="005F4CAB">
        <w:rPr>
          <w:b/>
          <w:sz w:val="24"/>
          <w:highlight w:val="yellow"/>
        </w:rPr>
        <w:t>:fault</w:t>
      </w:r>
      <w:proofErr w:type="spellEnd"/>
      <w:proofErr w:type="gramEnd"/>
      <w:r w:rsidRPr="005F4CAB">
        <w:rPr>
          <w:b/>
          <w:sz w:val="24"/>
          <w:highlight w:val="yellow"/>
        </w:rPr>
        <w:t xml:space="preserve"> contract</w:t>
      </w:r>
    </w:p>
    <w:p w:rsidR="005023AE" w:rsidRPr="005F4CAB" w:rsidRDefault="005023AE" w:rsidP="005023AE">
      <w:pPr>
        <w:spacing w:after="0" w:line="240" w:lineRule="auto"/>
        <w:rPr>
          <w:b/>
          <w:sz w:val="24"/>
        </w:rPr>
      </w:pPr>
      <w:r w:rsidRPr="005F4CAB">
        <w:rPr>
          <w:b/>
          <w:sz w:val="24"/>
        </w:rPr>
        <w:t xml:space="preserve">16. </w:t>
      </w:r>
      <w:proofErr w:type="spellStart"/>
      <w:r w:rsidRPr="005F4CAB">
        <w:rPr>
          <w:b/>
          <w:sz w:val="24"/>
        </w:rPr>
        <w:t>Ans</w:t>
      </w:r>
      <w:proofErr w:type="spellEnd"/>
      <w:r w:rsidRPr="005F4CAB">
        <w:rPr>
          <w:b/>
          <w:sz w:val="24"/>
        </w:rPr>
        <w:t>:</w:t>
      </w:r>
    </w:p>
    <w:p w:rsidR="005023AE" w:rsidRPr="005F4CAB" w:rsidRDefault="005023AE" w:rsidP="005023AE">
      <w:pPr>
        <w:spacing w:after="0" w:line="240" w:lineRule="auto"/>
        <w:rPr>
          <w:b/>
          <w:sz w:val="24"/>
        </w:rPr>
      </w:pPr>
      <w:r w:rsidRPr="005F4CAB">
        <w:rPr>
          <w:b/>
          <w:sz w:val="24"/>
        </w:rPr>
        <w:t>Try</w:t>
      </w:r>
    </w:p>
    <w:p w:rsidR="005023AE" w:rsidRPr="005F4CAB" w:rsidRDefault="005023AE" w:rsidP="005023AE">
      <w:pPr>
        <w:spacing w:after="0" w:line="240" w:lineRule="auto"/>
        <w:rPr>
          <w:b/>
          <w:sz w:val="24"/>
        </w:rPr>
      </w:pPr>
      <w:r w:rsidRPr="005F4CAB">
        <w:rPr>
          <w:b/>
          <w:sz w:val="24"/>
        </w:rPr>
        <w:t>{</w:t>
      </w:r>
      <w:proofErr w:type="gramStart"/>
      <w:r w:rsidRPr="005F4CAB">
        <w:rPr>
          <w:b/>
          <w:sz w:val="24"/>
        </w:rPr>
        <w:t>return</w:t>
      </w:r>
      <w:proofErr w:type="gramEnd"/>
      <w:r w:rsidRPr="005F4CAB">
        <w:rPr>
          <w:b/>
          <w:sz w:val="24"/>
        </w:rPr>
        <w:t xml:space="preserve"> n1/n2;</w:t>
      </w:r>
    </w:p>
    <w:p w:rsidR="005023AE" w:rsidRPr="005F4CAB" w:rsidRDefault="005023AE" w:rsidP="005023AE">
      <w:pPr>
        <w:spacing w:after="0" w:line="240" w:lineRule="auto"/>
        <w:rPr>
          <w:b/>
          <w:sz w:val="24"/>
        </w:rPr>
      </w:pPr>
      <w:r w:rsidRPr="005F4CAB">
        <w:rPr>
          <w:b/>
          <w:sz w:val="24"/>
        </w:rPr>
        <w:t>}</w:t>
      </w:r>
    </w:p>
    <w:p w:rsidR="005023AE" w:rsidRPr="005F4CAB" w:rsidRDefault="005023AE" w:rsidP="005023AE">
      <w:pPr>
        <w:spacing w:after="0" w:line="240" w:lineRule="auto"/>
        <w:rPr>
          <w:b/>
          <w:sz w:val="24"/>
        </w:rPr>
      </w:pPr>
      <w:proofErr w:type="gramStart"/>
      <w:r w:rsidRPr="005F4CAB">
        <w:rPr>
          <w:b/>
          <w:sz w:val="24"/>
        </w:rPr>
        <w:t>Catch(</w:t>
      </w:r>
      <w:proofErr w:type="spellStart"/>
      <w:proofErr w:type="gramEnd"/>
      <w:r w:rsidRPr="005F4CAB">
        <w:rPr>
          <w:b/>
          <w:sz w:val="24"/>
        </w:rPr>
        <w:t>DivideByZeroException</w:t>
      </w:r>
      <w:proofErr w:type="spellEnd"/>
      <w:r w:rsidRPr="005F4CAB">
        <w:rPr>
          <w:b/>
          <w:sz w:val="24"/>
        </w:rPr>
        <w:t>)</w:t>
      </w:r>
    </w:p>
    <w:p w:rsidR="005023AE" w:rsidRPr="005F4CAB" w:rsidRDefault="005023AE" w:rsidP="005023AE">
      <w:pPr>
        <w:spacing w:after="0" w:line="240" w:lineRule="auto"/>
        <w:rPr>
          <w:b/>
          <w:sz w:val="24"/>
        </w:rPr>
      </w:pPr>
      <w:r w:rsidRPr="005F4CAB">
        <w:rPr>
          <w:b/>
          <w:sz w:val="24"/>
        </w:rPr>
        <w:t>{</w:t>
      </w:r>
    </w:p>
    <w:p w:rsidR="005023AE" w:rsidRPr="005F4CAB" w:rsidRDefault="005023AE" w:rsidP="005023AE">
      <w:pPr>
        <w:spacing w:after="0" w:line="240" w:lineRule="auto"/>
        <w:rPr>
          <w:b/>
          <w:sz w:val="24"/>
        </w:rPr>
      </w:pPr>
      <w:proofErr w:type="spellStart"/>
      <w:r w:rsidRPr="005F4CAB">
        <w:rPr>
          <w:b/>
          <w:sz w:val="24"/>
        </w:rPr>
        <w:t>MathFault</w:t>
      </w:r>
      <w:proofErr w:type="spellEnd"/>
      <w:r w:rsidRPr="005F4CAB">
        <w:rPr>
          <w:b/>
          <w:sz w:val="24"/>
        </w:rPr>
        <w:t xml:space="preserve"> mf=new </w:t>
      </w:r>
      <w:proofErr w:type="spellStart"/>
      <w:proofErr w:type="gramStart"/>
      <w:r w:rsidRPr="005F4CAB">
        <w:rPr>
          <w:b/>
          <w:sz w:val="24"/>
        </w:rPr>
        <w:t>MathFault</w:t>
      </w:r>
      <w:proofErr w:type="spellEnd"/>
      <w:r w:rsidRPr="005F4CAB">
        <w:rPr>
          <w:b/>
          <w:sz w:val="24"/>
        </w:rPr>
        <w:t>(</w:t>
      </w:r>
      <w:proofErr w:type="gramEnd"/>
      <w:r w:rsidRPr="005F4CAB">
        <w:rPr>
          <w:b/>
          <w:sz w:val="24"/>
        </w:rPr>
        <w:t>);</w:t>
      </w:r>
    </w:p>
    <w:p w:rsidR="005023AE" w:rsidRPr="005F4CAB" w:rsidRDefault="005023AE" w:rsidP="005023AE">
      <w:pPr>
        <w:spacing w:after="0" w:line="240" w:lineRule="auto"/>
        <w:rPr>
          <w:b/>
          <w:sz w:val="24"/>
        </w:rPr>
      </w:pPr>
      <w:proofErr w:type="spellStart"/>
      <w:r w:rsidRPr="005F4CAB">
        <w:rPr>
          <w:b/>
          <w:sz w:val="24"/>
        </w:rPr>
        <w:t>Mf.operation</w:t>
      </w:r>
      <w:proofErr w:type="spellEnd"/>
      <w:r w:rsidRPr="005F4CAB">
        <w:rPr>
          <w:b/>
          <w:sz w:val="24"/>
        </w:rPr>
        <w:t>=”division”;</w:t>
      </w:r>
    </w:p>
    <w:p w:rsidR="005023AE" w:rsidRPr="005F4CAB" w:rsidRDefault="005023AE" w:rsidP="005023AE">
      <w:pPr>
        <w:spacing w:after="0" w:line="240" w:lineRule="auto"/>
        <w:rPr>
          <w:b/>
          <w:sz w:val="24"/>
        </w:rPr>
      </w:pPr>
      <w:proofErr w:type="spellStart"/>
      <w:r w:rsidRPr="005F4CAB">
        <w:rPr>
          <w:b/>
          <w:sz w:val="24"/>
        </w:rPr>
        <w:lastRenderedPageBreak/>
        <w:t>Mf.ProblemType</w:t>
      </w:r>
      <w:proofErr w:type="spellEnd"/>
      <w:r w:rsidRPr="005F4CAB">
        <w:rPr>
          <w:b/>
          <w:sz w:val="24"/>
        </w:rPr>
        <w:t>=”divide by zero”;</w:t>
      </w:r>
    </w:p>
    <w:p w:rsidR="005023AE" w:rsidRPr="005F4CAB" w:rsidRDefault="005023AE" w:rsidP="005023AE">
      <w:pPr>
        <w:spacing w:after="0" w:line="240" w:lineRule="auto"/>
        <w:rPr>
          <w:b/>
          <w:sz w:val="24"/>
        </w:rPr>
      </w:pPr>
      <w:r w:rsidRPr="005F4CAB">
        <w:rPr>
          <w:b/>
          <w:sz w:val="24"/>
        </w:rPr>
        <w:t xml:space="preserve">Throw new </w:t>
      </w:r>
      <w:proofErr w:type="spellStart"/>
      <w:r w:rsidRPr="005F4CAB">
        <w:rPr>
          <w:b/>
          <w:sz w:val="24"/>
        </w:rPr>
        <w:t>faultexception</w:t>
      </w:r>
      <w:proofErr w:type="spellEnd"/>
      <w:r w:rsidRPr="005F4CAB">
        <w:rPr>
          <w:b/>
          <w:sz w:val="24"/>
        </w:rPr>
        <w:t>&lt;</w:t>
      </w:r>
      <w:proofErr w:type="spellStart"/>
      <w:r w:rsidRPr="005F4CAB">
        <w:rPr>
          <w:b/>
          <w:sz w:val="24"/>
        </w:rPr>
        <w:t>MathFault</w:t>
      </w:r>
      <w:proofErr w:type="spellEnd"/>
      <w:proofErr w:type="gramStart"/>
      <w:r w:rsidRPr="005F4CAB">
        <w:rPr>
          <w:b/>
          <w:sz w:val="24"/>
        </w:rPr>
        <w:t>&gt;(</w:t>
      </w:r>
      <w:proofErr w:type="gramEnd"/>
      <w:r w:rsidRPr="005F4CAB">
        <w:rPr>
          <w:b/>
          <w:sz w:val="24"/>
        </w:rPr>
        <w:t>mf);</w:t>
      </w:r>
    </w:p>
    <w:p w:rsidR="005023AE" w:rsidRPr="005F4CAB" w:rsidRDefault="005023AE" w:rsidP="005023AE">
      <w:pPr>
        <w:spacing w:after="0" w:line="240" w:lineRule="auto"/>
        <w:rPr>
          <w:b/>
          <w:sz w:val="24"/>
        </w:rPr>
      </w:pPr>
      <w:r w:rsidRPr="005F4CAB">
        <w:rPr>
          <w:b/>
          <w:sz w:val="24"/>
        </w:rPr>
        <w:t>}</w:t>
      </w:r>
    </w:p>
    <w:p w:rsidR="005023AE" w:rsidRPr="005F4CAB" w:rsidRDefault="005023AE" w:rsidP="005023AE">
      <w:pPr>
        <w:spacing w:after="0" w:line="240" w:lineRule="auto"/>
        <w:rPr>
          <w:b/>
          <w:sz w:val="24"/>
        </w:rPr>
      </w:pPr>
      <w:proofErr w:type="gramStart"/>
      <w:r w:rsidRPr="005F4CAB">
        <w:rPr>
          <w:b/>
          <w:sz w:val="24"/>
        </w:rPr>
        <w:t>Catch(</w:t>
      </w:r>
      <w:proofErr w:type="spellStart"/>
      <w:proofErr w:type="gramEnd"/>
      <w:r w:rsidRPr="005F4CAB">
        <w:rPr>
          <w:b/>
          <w:sz w:val="24"/>
        </w:rPr>
        <w:t>FaultException</w:t>
      </w:r>
      <w:proofErr w:type="spellEnd"/>
      <w:r w:rsidRPr="005F4CAB">
        <w:rPr>
          <w:b/>
          <w:sz w:val="24"/>
        </w:rPr>
        <w:t>&lt;</w:t>
      </w:r>
      <w:proofErr w:type="spellStart"/>
      <w:r w:rsidRPr="005F4CAB">
        <w:rPr>
          <w:b/>
          <w:sz w:val="24"/>
        </w:rPr>
        <w:t>MathFault</w:t>
      </w:r>
      <w:proofErr w:type="spellEnd"/>
      <w:r w:rsidRPr="005F4CAB">
        <w:rPr>
          <w:b/>
          <w:sz w:val="24"/>
        </w:rPr>
        <w:t>&gt; e)</w:t>
      </w:r>
    </w:p>
    <w:p w:rsidR="005023AE" w:rsidRPr="005F4CAB" w:rsidRDefault="005023AE" w:rsidP="005023AE">
      <w:pPr>
        <w:spacing w:after="0" w:line="240" w:lineRule="auto"/>
        <w:rPr>
          <w:b/>
          <w:sz w:val="24"/>
        </w:rPr>
      </w:pPr>
      <w:r w:rsidRPr="005F4CAB">
        <w:rPr>
          <w:b/>
          <w:sz w:val="24"/>
        </w:rPr>
        <w:t>{</w:t>
      </w:r>
    </w:p>
    <w:p w:rsidR="005023AE" w:rsidRPr="005F4CAB" w:rsidRDefault="005023AE" w:rsidP="005023AE">
      <w:pPr>
        <w:spacing w:after="0" w:line="240" w:lineRule="auto"/>
        <w:rPr>
          <w:b/>
          <w:sz w:val="24"/>
        </w:rPr>
      </w:pPr>
      <w:proofErr w:type="spellStart"/>
      <w:proofErr w:type="gramStart"/>
      <w:r w:rsidRPr="005F4CAB">
        <w:rPr>
          <w:b/>
          <w:sz w:val="24"/>
        </w:rPr>
        <w:t>Console.writeline</w:t>
      </w:r>
      <w:proofErr w:type="spellEnd"/>
      <w:r w:rsidRPr="005F4CAB">
        <w:rPr>
          <w:b/>
          <w:sz w:val="24"/>
        </w:rPr>
        <w:t>(</w:t>
      </w:r>
      <w:proofErr w:type="gramEnd"/>
      <w:r w:rsidRPr="005F4CAB">
        <w:rPr>
          <w:b/>
          <w:sz w:val="24"/>
        </w:rPr>
        <w:t>“</w:t>
      </w:r>
      <w:proofErr w:type="spellStart"/>
      <w:r w:rsidRPr="005F4CAB">
        <w:rPr>
          <w:b/>
          <w:sz w:val="24"/>
        </w:rPr>
        <w:t>FaultException</w:t>
      </w:r>
      <w:proofErr w:type="spellEnd"/>
      <w:r w:rsidRPr="005F4CAB">
        <w:rPr>
          <w:b/>
          <w:sz w:val="24"/>
        </w:rPr>
        <w:t>&lt;</w:t>
      </w:r>
      <w:proofErr w:type="spellStart"/>
      <w:r w:rsidRPr="005F4CAB">
        <w:rPr>
          <w:b/>
          <w:sz w:val="24"/>
        </w:rPr>
        <w:t>MathFault</w:t>
      </w:r>
      <w:proofErr w:type="spellEnd"/>
      <w:r w:rsidRPr="005F4CAB">
        <w:rPr>
          <w:b/>
          <w:sz w:val="24"/>
        </w:rPr>
        <w:t>&gt;:</w:t>
      </w:r>
      <w:proofErr w:type="spellStart"/>
      <w:r w:rsidRPr="005F4CAB">
        <w:rPr>
          <w:b/>
          <w:sz w:val="24"/>
        </w:rPr>
        <w:t>mathfault</w:t>
      </w:r>
      <w:proofErr w:type="spellEnd"/>
      <w:r w:rsidRPr="005F4CAB">
        <w:rPr>
          <w:b/>
          <w:sz w:val="24"/>
        </w:rPr>
        <w:t xml:space="preserve"> while doing “+</w:t>
      </w:r>
      <w:proofErr w:type="spellStart"/>
      <w:r w:rsidRPr="005F4CAB">
        <w:rPr>
          <w:b/>
          <w:sz w:val="24"/>
        </w:rPr>
        <w:t>e.detail.operation</w:t>
      </w:r>
      <w:proofErr w:type="spellEnd"/>
      <w:r w:rsidRPr="005F4CAB">
        <w:rPr>
          <w:b/>
          <w:sz w:val="24"/>
        </w:rPr>
        <w:t>+”);</w:t>
      </w:r>
    </w:p>
    <w:p w:rsidR="005023AE" w:rsidRPr="005F4CAB" w:rsidRDefault="005023AE" w:rsidP="005023AE">
      <w:pPr>
        <w:spacing w:after="0" w:line="240" w:lineRule="auto"/>
        <w:rPr>
          <w:b/>
          <w:sz w:val="24"/>
        </w:rPr>
      </w:pPr>
      <w:proofErr w:type="spellStart"/>
      <w:proofErr w:type="gramStart"/>
      <w:r w:rsidRPr="005F4CAB">
        <w:rPr>
          <w:b/>
          <w:sz w:val="24"/>
          <w:highlight w:val="yellow"/>
        </w:rPr>
        <w:t>Client.abort</w:t>
      </w:r>
      <w:proofErr w:type="spellEnd"/>
      <w:r w:rsidRPr="005F4CAB">
        <w:rPr>
          <w:b/>
          <w:sz w:val="24"/>
          <w:highlight w:val="yellow"/>
        </w:rPr>
        <w:t>(</w:t>
      </w:r>
      <w:proofErr w:type="gramEnd"/>
      <w:r w:rsidRPr="005F4CAB">
        <w:rPr>
          <w:b/>
          <w:sz w:val="24"/>
          <w:highlight w:val="yellow"/>
        </w:rPr>
        <w:t>);</w:t>
      </w:r>
    </w:p>
    <w:p w:rsidR="005023AE" w:rsidRPr="005F4CAB" w:rsidRDefault="005023AE" w:rsidP="005023AE">
      <w:pPr>
        <w:spacing w:after="0" w:line="240" w:lineRule="auto"/>
        <w:rPr>
          <w:b/>
          <w:sz w:val="24"/>
        </w:rPr>
      </w:pPr>
      <w:r w:rsidRPr="005F4CAB">
        <w:rPr>
          <w:b/>
          <w:sz w:val="24"/>
        </w:rPr>
        <w:t>}</w:t>
      </w:r>
    </w:p>
    <w:p w:rsidR="005023AE" w:rsidRPr="005F4CAB" w:rsidRDefault="005023AE" w:rsidP="005023AE">
      <w:pPr>
        <w:spacing w:after="0" w:line="240" w:lineRule="auto"/>
        <w:rPr>
          <w:b/>
          <w:sz w:val="24"/>
        </w:rPr>
      </w:pPr>
      <w:r w:rsidRPr="000361B3">
        <w:rPr>
          <w:b/>
          <w:sz w:val="24"/>
          <w:highlight w:val="red"/>
        </w:rPr>
        <w:t>17</w:t>
      </w:r>
      <w:proofErr w:type="gramStart"/>
      <w:r w:rsidRPr="000361B3">
        <w:rPr>
          <w:b/>
          <w:sz w:val="24"/>
          <w:highlight w:val="red"/>
        </w:rPr>
        <w:t>.&lt;</w:t>
      </w:r>
      <w:proofErr w:type="gramEnd"/>
      <w:r w:rsidRPr="000361B3">
        <w:rPr>
          <w:b/>
          <w:sz w:val="24"/>
          <w:highlight w:val="red"/>
        </w:rPr>
        <w:t>endpoint element&gt;</w:t>
      </w:r>
    </w:p>
    <w:p w:rsidR="005023AE" w:rsidRPr="005F4CAB" w:rsidRDefault="005023AE" w:rsidP="005023AE">
      <w:pPr>
        <w:spacing w:after="0" w:line="240" w:lineRule="auto"/>
        <w:rPr>
          <w:b/>
          <w:sz w:val="24"/>
          <w:highlight w:val="yellow"/>
        </w:rPr>
      </w:pPr>
      <w:proofErr w:type="gramStart"/>
      <w:r w:rsidRPr="005F4CAB">
        <w:rPr>
          <w:b/>
          <w:sz w:val="24"/>
          <w:highlight w:val="yellow"/>
        </w:rPr>
        <w:t>a</w:t>
      </w:r>
      <w:proofErr w:type="gramEnd"/>
      <w:r w:rsidRPr="005F4CAB">
        <w:rPr>
          <w:b/>
          <w:sz w:val="24"/>
          <w:highlight w:val="yellow"/>
        </w:rPr>
        <w:t>).collection of endpoint elements that is exposed to the service</w:t>
      </w:r>
    </w:p>
    <w:p w:rsidR="005023AE" w:rsidRPr="005F4CAB" w:rsidRDefault="005023AE" w:rsidP="005023AE">
      <w:pPr>
        <w:spacing w:after="0" w:line="240" w:lineRule="auto"/>
        <w:rPr>
          <w:b/>
          <w:sz w:val="24"/>
          <w:highlight w:val="yellow"/>
        </w:rPr>
      </w:pPr>
      <w:r w:rsidRPr="005F4CAB">
        <w:rPr>
          <w:b/>
          <w:sz w:val="24"/>
          <w:highlight w:val="yellow"/>
        </w:rPr>
        <w:t>b).the &lt;service&gt; contains endpoint</w:t>
      </w:r>
    </w:p>
    <w:p w:rsidR="005023AE" w:rsidRPr="005F4CAB" w:rsidRDefault="005023AE" w:rsidP="005023AE">
      <w:pPr>
        <w:spacing w:after="0" w:line="240" w:lineRule="auto"/>
        <w:rPr>
          <w:b/>
          <w:sz w:val="24"/>
        </w:rPr>
      </w:pPr>
      <w:r w:rsidRPr="005F4CAB">
        <w:rPr>
          <w:b/>
          <w:sz w:val="24"/>
          <w:highlight w:val="yellow"/>
        </w:rPr>
        <w:t xml:space="preserve">c).specifies </w:t>
      </w:r>
      <w:proofErr w:type="spellStart"/>
      <w:r w:rsidRPr="005F4CAB">
        <w:rPr>
          <w:b/>
          <w:sz w:val="24"/>
          <w:highlight w:val="yellow"/>
        </w:rPr>
        <w:t>binding</w:t>
      </w:r>
      <w:proofErr w:type="gramStart"/>
      <w:r w:rsidRPr="005F4CAB">
        <w:rPr>
          <w:b/>
          <w:sz w:val="24"/>
          <w:highlight w:val="yellow"/>
        </w:rPr>
        <w:t>,contract,address</w:t>
      </w:r>
      <w:proofErr w:type="spellEnd"/>
      <w:proofErr w:type="gramEnd"/>
      <w:r w:rsidRPr="005F4CAB">
        <w:rPr>
          <w:b/>
          <w:sz w:val="24"/>
          <w:highlight w:val="yellow"/>
        </w:rPr>
        <w:t xml:space="preserve"> properties for service endpoint, which is exposed to service.</w:t>
      </w:r>
    </w:p>
    <w:p w:rsidR="005023AE" w:rsidRPr="005F4CAB" w:rsidRDefault="005023AE" w:rsidP="005023AE">
      <w:pPr>
        <w:pStyle w:val="NormalWeb"/>
        <w:spacing w:before="0" w:beforeAutospacing="0" w:after="0" w:afterAutospacing="0"/>
        <w:rPr>
          <w:rFonts w:ascii="Segoe UI" w:hAnsi="Segoe UI" w:cs="Segoe UI"/>
          <w:b/>
          <w:color w:val="000000"/>
          <w:szCs w:val="22"/>
        </w:rPr>
      </w:pPr>
      <w:r w:rsidRPr="00686C76">
        <w:rPr>
          <w:b/>
          <w:szCs w:val="22"/>
          <w:highlight w:val="red"/>
        </w:rPr>
        <w:t>18.</w:t>
      </w:r>
      <w:r w:rsidRPr="00686C76">
        <w:rPr>
          <w:rFonts w:ascii="Segoe UI" w:hAnsi="Segoe UI" w:cs="Segoe UI"/>
          <w:b/>
          <w:color w:val="000000"/>
          <w:szCs w:val="22"/>
          <w:highlight w:val="red"/>
        </w:rPr>
        <w:t xml:space="preserve"> A service contract is a statement that provides information about:</w:t>
      </w:r>
    </w:p>
    <w:p w:rsidR="005023AE" w:rsidRPr="005F4CAB" w:rsidRDefault="005023AE" w:rsidP="005023AE">
      <w:pPr>
        <w:numPr>
          <w:ilvl w:val="0"/>
          <w:numId w:val="39"/>
        </w:numPr>
        <w:spacing w:after="0" w:line="240" w:lineRule="auto"/>
        <w:ind w:left="600"/>
        <w:rPr>
          <w:rFonts w:ascii="Segoe UI" w:eastAsia="Times New Roman" w:hAnsi="Segoe UI" w:cs="Segoe UI"/>
          <w:b/>
          <w:color w:val="000000"/>
          <w:sz w:val="24"/>
        </w:rPr>
      </w:pPr>
      <w:r w:rsidRPr="005F4CAB">
        <w:rPr>
          <w:rFonts w:ascii="Segoe UI" w:eastAsia="Times New Roman" w:hAnsi="Segoe UI" w:cs="Segoe UI"/>
          <w:b/>
          <w:color w:val="000000"/>
          <w:sz w:val="24"/>
        </w:rPr>
        <w:t>The grouping of operations in a service.</w:t>
      </w:r>
    </w:p>
    <w:p w:rsidR="005023AE" w:rsidRPr="005F4CAB" w:rsidRDefault="005023AE" w:rsidP="005023AE">
      <w:pPr>
        <w:numPr>
          <w:ilvl w:val="0"/>
          <w:numId w:val="39"/>
        </w:numPr>
        <w:spacing w:after="0" w:line="240" w:lineRule="auto"/>
        <w:ind w:left="600"/>
        <w:rPr>
          <w:rFonts w:ascii="Segoe UI" w:eastAsia="Times New Roman" w:hAnsi="Segoe UI" w:cs="Segoe UI"/>
          <w:b/>
          <w:color w:val="000000"/>
          <w:sz w:val="24"/>
        </w:rPr>
      </w:pPr>
      <w:r w:rsidRPr="005F4CAB">
        <w:rPr>
          <w:rFonts w:ascii="Segoe UI" w:eastAsia="Times New Roman" w:hAnsi="Segoe UI" w:cs="Segoe UI"/>
          <w:b/>
          <w:color w:val="000000"/>
          <w:sz w:val="24"/>
        </w:rPr>
        <w:t>The signature of the operations in terms of messages exchanged.</w:t>
      </w:r>
    </w:p>
    <w:p w:rsidR="005023AE" w:rsidRPr="005F4CAB" w:rsidRDefault="005023AE" w:rsidP="005023AE">
      <w:pPr>
        <w:numPr>
          <w:ilvl w:val="0"/>
          <w:numId w:val="39"/>
        </w:numPr>
        <w:spacing w:after="0" w:line="240" w:lineRule="auto"/>
        <w:ind w:left="600"/>
        <w:rPr>
          <w:rFonts w:ascii="Segoe UI" w:eastAsia="Times New Roman" w:hAnsi="Segoe UI" w:cs="Segoe UI"/>
          <w:b/>
          <w:color w:val="000000"/>
          <w:sz w:val="24"/>
        </w:rPr>
      </w:pPr>
      <w:r w:rsidRPr="005F4CAB">
        <w:rPr>
          <w:rFonts w:ascii="Segoe UI" w:eastAsia="Times New Roman" w:hAnsi="Segoe UI" w:cs="Segoe UI"/>
          <w:b/>
          <w:color w:val="000000"/>
          <w:sz w:val="24"/>
        </w:rPr>
        <w:t>The data types of these messages.</w:t>
      </w:r>
    </w:p>
    <w:p w:rsidR="005023AE" w:rsidRPr="005F4CAB" w:rsidRDefault="005023AE" w:rsidP="005023AE">
      <w:pPr>
        <w:numPr>
          <w:ilvl w:val="0"/>
          <w:numId w:val="39"/>
        </w:numPr>
        <w:spacing w:after="0" w:line="240" w:lineRule="auto"/>
        <w:ind w:left="600"/>
        <w:rPr>
          <w:rFonts w:ascii="Segoe UI" w:eastAsia="Times New Roman" w:hAnsi="Segoe UI" w:cs="Segoe UI"/>
          <w:b/>
          <w:color w:val="000000"/>
          <w:sz w:val="24"/>
        </w:rPr>
      </w:pPr>
      <w:r w:rsidRPr="005F4CAB">
        <w:rPr>
          <w:rFonts w:ascii="Segoe UI" w:eastAsia="Times New Roman" w:hAnsi="Segoe UI" w:cs="Segoe UI"/>
          <w:b/>
          <w:color w:val="000000"/>
          <w:sz w:val="24"/>
        </w:rPr>
        <w:t>The location of the operations.</w:t>
      </w:r>
    </w:p>
    <w:p w:rsidR="005023AE" w:rsidRPr="005F4CAB" w:rsidRDefault="005023AE" w:rsidP="005023AE">
      <w:pPr>
        <w:numPr>
          <w:ilvl w:val="0"/>
          <w:numId w:val="39"/>
        </w:numPr>
        <w:spacing w:after="0" w:line="240" w:lineRule="auto"/>
        <w:ind w:left="600"/>
        <w:rPr>
          <w:rFonts w:ascii="Segoe UI" w:eastAsia="Times New Roman" w:hAnsi="Segoe UI" w:cs="Segoe UI"/>
          <w:b/>
          <w:color w:val="000000"/>
          <w:sz w:val="24"/>
        </w:rPr>
      </w:pPr>
      <w:r w:rsidRPr="005F4CAB">
        <w:rPr>
          <w:rFonts w:ascii="Segoe UI" w:eastAsia="Times New Roman" w:hAnsi="Segoe UI" w:cs="Segoe UI"/>
          <w:b/>
          <w:color w:val="000000"/>
          <w:sz w:val="24"/>
        </w:rPr>
        <w:t>The specific protocols and serialization formats that are used to support successful communication with the service.</w:t>
      </w:r>
    </w:p>
    <w:p w:rsidR="005023AE" w:rsidRPr="005F4CAB" w:rsidRDefault="005023AE" w:rsidP="005023AE">
      <w:pPr>
        <w:spacing w:after="0" w:line="240" w:lineRule="auto"/>
        <w:rPr>
          <w:b/>
          <w:sz w:val="24"/>
        </w:rPr>
      </w:pPr>
      <w:r w:rsidRPr="005F4CAB">
        <w:rPr>
          <w:b/>
          <w:sz w:val="24"/>
        </w:rPr>
        <w:t>19</w:t>
      </w:r>
      <w:proofErr w:type="gramStart"/>
      <w:r w:rsidRPr="005F4CAB">
        <w:rPr>
          <w:b/>
          <w:sz w:val="24"/>
        </w:rPr>
        <w:t>.&lt;</w:t>
      </w:r>
      <w:proofErr w:type="spellStart"/>
      <w:proofErr w:type="gramEnd"/>
      <w:r w:rsidRPr="005F4CAB">
        <w:rPr>
          <w:b/>
          <w:sz w:val="24"/>
        </w:rPr>
        <w:t>system.servicemodel</w:t>
      </w:r>
      <w:proofErr w:type="spellEnd"/>
      <w:r w:rsidRPr="005F4CAB">
        <w:rPr>
          <w:b/>
          <w:sz w:val="24"/>
        </w:rPr>
        <w:t>&gt;namespace contains</w:t>
      </w:r>
    </w:p>
    <w:p w:rsidR="005023AE" w:rsidRPr="005F4CAB" w:rsidRDefault="005023AE" w:rsidP="005023AE">
      <w:pPr>
        <w:spacing w:after="0" w:line="240" w:lineRule="auto"/>
        <w:rPr>
          <w:b/>
          <w:sz w:val="24"/>
        </w:rPr>
      </w:pPr>
      <w:proofErr w:type="gramStart"/>
      <w:r w:rsidRPr="005F4CAB">
        <w:rPr>
          <w:b/>
          <w:sz w:val="24"/>
        </w:rPr>
        <w:t>a</w:t>
      </w:r>
      <w:proofErr w:type="gramEnd"/>
      <w:r w:rsidRPr="005F4CAB">
        <w:rPr>
          <w:b/>
          <w:sz w:val="24"/>
        </w:rPr>
        <w:t>).extension</w:t>
      </w:r>
    </w:p>
    <w:p w:rsidR="005023AE" w:rsidRPr="005F4CAB" w:rsidRDefault="005023AE" w:rsidP="005023AE">
      <w:pPr>
        <w:spacing w:after="0" w:line="240" w:lineRule="auto"/>
        <w:rPr>
          <w:b/>
          <w:sz w:val="24"/>
        </w:rPr>
      </w:pPr>
      <w:proofErr w:type="gramStart"/>
      <w:r w:rsidRPr="005F4CAB">
        <w:rPr>
          <w:b/>
          <w:sz w:val="24"/>
        </w:rPr>
        <w:t>b)bindings</w:t>
      </w:r>
      <w:proofErr w:type="gramEnd"/>
    </w:p>
    <w:p w:rsidR="005023AE" w:rsidRPr="005F4CAB" w:rsidRDefault="005023AE" w:rsidP="005023AE">
      <w:pPr>
        <w:spacing w:after="0" w:line="240" w:lineRule="auto"/>
        <w:rPr>
          <w:b/>
          <w:sz w:val="24"/>
        </w:rPr>
      </w:pPr>
      <w:r w:rsidRPr="005F4CAB">
        <w:rPr>
          <w:b/>
          <w:sz w:val="24"/>
        </w:rPr>
        <w:t>c).services</w:t>
      </w:r>
    </w:p>
    <w:p w:rsidR="005023AE" w:rsidRPr="005F4CAB" w:rsidRDefault="005023AE" w:rsidP="005023AE">
      <w:pPr>
        <w:spacing w:after="0" w:line="240" w:lineRule="auto"/>
        <w:rPr>
          <w:b/>
          <w:sz w:val="24"/>
        </w:rPr>
      </w:pPr>
      <w:proofErr w:type="gramStart"/>
      <w:r w:rsidRPr="005F4CAB">
        <w:rPr>
          <w:b/>
          <w:sz w:val="24"/>
        </w:rPr>
        <w:t>d</w:t>
      </w:r>
      <w:proofErr w:type="gramEnd"/>
      <w:r w:rsidRPr="005F4CAB">
        <w:rPr>
          <w:b/>
          <w:sz w:val="24"/>
        </w:rPr>
        <w:t>).configuration</w:t>
      </w:r>
    </w:p>
    <w:p w:rsidR="005023AE" w:rsidRPr="005F4CAB" w:rsidRDefault="005023AE" w:rsidP="005023AE">
      <w:pPr>
        <w:spacing w:after="0" w:line="240" w:lineRule="auto"/>
        <w:rPr>
          <w:b/>
          <w:sz w:val="24"/>
        </w:rPr>
      </w:pPr>
      <w:proofErr w:type="spellStart"/>
      <w:proofErr w:type="gramStart"/>
      <w:r w:rsidRPr="005F4CAB">
        <w:rPr>
          <w:b/>
          <w:sz w:val="24"/>
        </w:rPr>
        <w:t>ans:</w:t>
      </w:r>
      <w:proofErr w:type="gramEnd"/>
      <w:r w:rsidRPr="005F4CAB">
        <w:rPr>
          <w:b/>
          <w:sz w:val="24"/>
        </w:rPr>
        <w:t>b,c,d</w:t>
      </w:r>
      <w:proofErr w:type="spellEnd"/>
    </w:p>
    <w:p w:rsidR="005023AE" w:rsidRPr="005F4CAB" w:rsidRDefault="005023AE" w:rsidP="005023AE">
      <w:pPr>
        <w:spacing w:after="0" w:line="240" w:lineRule="auto"/>
        <w:rPr>
          <w:b/>
          <w:sz w:val="24"/>
        </w:rPr>
      </w:pPr>
      <w:r w:rsidRPr="005F4CAB">
        <w:rPr>
          <w:b/>
          <w:sz w:val="24"/>
        </w:rPr>
        <w:t>20</w:t>
      </w:r>
      <w:proofErr w:type="gramStart"/>
      <w:r w:rsidRPr="005F4CAB">
        <w:rPr>
          <w:b/>
          <w:sz w:val="24"/>
        </w:rPr>
        <w:t>.what</w:t>
      </w:r>
      <w:proofErr w:type="gramEnd"/>
      <w:r w:rsidRPr="005F4CAB">
        <w:rPr>
          <w:b/>
          <w:sz w:val="24"/>
        </w:rPr>
        <w:t xml:space="preserve"> is the transport scheme in</w:t>
      </w:r>
    </w:p>
    <w:p w:rsidR="005023AE" w:rsidRPr="005F4CAB" w:rsidRDefault="007027C1" w:rsidP="005023AE">
      <w:pPr>
        <w:spacing w:after="0" w:line="240" w:lineRule="auto"/>
        <w:rPr>
          <w:b/>
          <w:sz w:val="24"/>
        </w:rPr>
      </w:pPr>
      <w:hyperlink r:id="rId18" w:history="1">
        <w:r w:rsidR="005023AE" w:rsidRPr="005F4CAB">
          <w:rPr>
            <w:rStyle w:val="Hyperlink"/>
            <w:b/>
            <w:sz w:val="24"/>
          </w:rPr>
          <w:t>http://localhost:647/service.svc/</w:t>
        </w:r>
      </w:hyperlink>
    </w:p>
    <w:p w:rsidR="005023AE" w:rsidRPr="005F4CAB" w:rsidRDefault="005023AE" w:rsidP="005023AE">
      <w:pPr>
        <w:tabs>
          <w:tab w:val="left" w:pos="938"/>
        </w:tabs>
        <w:spacing w:after="0" w:line="240" w:lineRule="auto"/>
        <w:rPr>
          <w:b/>
          <w:sz w:val="24"/>
        </w:rPr>
      </w:pPr>
      <w:proofErr w:type="gramStart"/>
      <w:r w:rsidRPr="005F4CAB">
        <w:rPr>
          <w:b/>
          <w:sz w:val="24"/>
          <w:highlight w:val="yellow"/>
        </w:rPr>
        <w:t>http</w:t>
      </w:r>
      <w:proofErr w:type="gramEnd"/>
      <w:r w:rsidRPr="005F4CAB">
        <w:rPr>
          <w:b/>
          <w:sz w:val="24"/>
          <w:highlight w:val="yellow"/>
        </w:rPr>
        <w:t>:</w:t>
      </w:r>
      <w:r w:rsidRPr="005F4CAB">
        <w:rPr>
          <w:b/>
          <w:sz w:val="24"/>
        </w:rPr>
        <w:tab/>
      </w:r>
    </w:p>
    <w:p w:rsidR="005023AE" w:rsidRPr="005F4CAB" w:rsidRDefault="005023AE" w:rsidP="005023AE">
      <w:pPr>
        <w:tabs>
          <w:tab w:val="left" w:pos="938"/>
        </w:tabs>
        <w:spacing w:after="0" w:line="240" w:lineRule="auto"/>
        <w:rPr>
          <w:b/>
          <w:sz w:val="24"/>
        </w:rPr>
      </w:pPr>
      <w:r w:rsidRPr="005F4CAB">
        <w:rPr>
          <w:b/>
          <w:sz w:val="24"/>
          <w:highlight w:val="red"/>
        </w:rPr>
        <w:t>21</w:t>
      </w:r>
      <w:proofErr w:type="gramStart"/>
      <w:r w:rsidRPr="005F4CAB">
        <w:rPr>
          <w:b/>
          <w:sz w:val="24"/>
          <w:highlight w:val="red"/>
        </w:rPr>
        <w:t>.Finer</w:t>
      </w:r>
      <w:proofErr w:type="gramEnd"/>
      <w:r w:rsidRPr="005F4CAB">
        <w:rPr>
          <w:b/>
          <w:sz w:val="24"/>
          <w:highlight w:val="red"/>
        </w:rPr>
        <w:t xml:space="preserve"> grained control than role based</w:t>
      </w:r>
    </w:p>
    <w:p w:rsidR="005023AE" w:rsidRPr="005F4CAB" w:rsidRDefault="005023AE" w:rsidP="005023AE">
      <w:pPr>
        <w:tabs>
          <w:tab w:val="left" w:pos="938"/>
        </w:tabs>
        <w:spacing w:after="0" w:line="240" w:lineRule="auto"/>
        <w:rPr>
          <w:b/>
          <w:sz w:val="24"/>
        </w:rPr>
      </w:pPr>
      <w:r w:rsidRPr="005F4CAB">
        <w:rPr>
          <w:b/>
          <w:sz w:val="24"/>
          <w:highlight w:val="yellow"/>
        </w:rPr>
        <w:t>URI authorization</w:t>
      </w:r>
    </w:p>
    <w:p w:rsidR="005023AE" w:rsidRPr="005F4CAB" w:rsidRDefault="005023AE" w:rsidP="005023AE">
      <w:pPr>
        <w:spacing w:after="0" w:line="240" w:lineRule="auto"/>
        <w:rPr>
          <w:rFonts w:ascii="Segoe UI" w:hAnsi="Segoe UI" w:cs="Segoe UI"/>
          <w:b/>
          <w:color w:val="333333"/>
          <w:sz w:val="24"/>
        </w:rPr>
      </w:pPr>
      <w:r w:rsidRPr="005F4CAB">
        <w:rPr>
          <w:rFonts w:ascii="Segoe UI" w:hAnsi="Segoe UI" w:cs="Segoe UI"/>
          <w:b/>
          <w:color w:val="333333"/>
          <w:sz w:val="24"/>
        </w:rPr>
        <w:t>22</w:t>
      </w:r>
      <w:proofErr w:type="gramStart"/>
      <w:r w:rsidRPr="005F4CAB">
        <w:rPr>
          <w:rFonts w:ascii="Segoe UI" w:hAnsi="Segoe UI" w:cs="Segoe UI"/>
          <w:b/>
          <w:color w:val="333333"/>
          <w:sz w:val="24"/>
        </w:rPr>
        <w:t>.What</w:t>
      </w:r>
      <w:proofErr w:type="gramEnd"/>
      <w:r w:rsidRPr="005F4CAB">
        <w:rPr>
          <w:rFonts w:ascii="Segoe UI" w:hAnsi="Segoe UI" w:cs="Segoe UI"/>
          <w:b/>
          <w:color w:val="333333"/>
          <w:sz w:val="24"/>
        </w:rPr>
        <w:t xml:space="preserve"> are the attributes present in </w:t>
      </w:r>
      <w:proofErr w:type="spellStart"/>
      <w:r w:rsidRPr="005F4CAB">
        <w:rPr>
          <w:rFonts w:ascii="Segoe UI" w:hAnsi="Segoe UI" w:cs="Segoe UI"/>
          <w:b/>
          <w:color w:val="333333"/>
          <w:sz w:val="24"/>
        </w:rPr>
        <w:t>DataContract</w:t>
      </w:r>
      <w:proofErr w:type="spellEnd"/>
    </w:p>
    <w:p w:rsidR="005023AE" w:rsidRPr="005F4CAB" w:rsidRDefault="005023AE" w:rsidP="005023AE">
      <w:pPr>
        <w:spacing w:after="0" w:line="240" w:lineRule="auto"/>
        <w:rPr>
          <w:rFonts w:ascii="Segoe UI" w:hAnsi="Segoe UI" w:cs="Segoe UI"/>
          <w:b/>
          <w:color w:val="333333"/>
          <w:sz w:val="24"/>
          <w:highlight w:val="yellow"/>
        </w:rPr>
      </w:pPr>
      <w:r w:rsidRPr="005F4CAB">
        <w:rPr>
          <w:rFonts w:ascii="Segoe UI" w:hAnsi="Segoe UI" w:cs="Segoe UI"/>
          <w:b/>
          <w:color w:val="333333"/>
          <w:sz w:val="24"/>
        </w:rPr>
        <w:tab/>
      </w:r>
      <w:proofErr w:type="spellStart"/>
      <w:r w:rsidRPr="005F4CAB">
        <w:rPr>
          <w:rFonts w:ascii="Segoe UI" w:hAnsi="Segoe UI" w:cs="Segoe UI"/>
          <w:b/>
          <w:color w:val="333333"/>
          <w:sz w:val="24"/>
          <w:highlight w:val="yellow"/>
        </w:rPr>
        <w:t>DataContract</w:t>
      </w:r>
      <w:proofErr w:type="spellEnd"/>
      <w:r w:rsidRPr="005F4CAB">
        <w:rPr>
          <w:rFonts w:ascii="Segoe UI" w:hAnsi="Segoe UI" w:cs="Segoe UI"/>
          <w:b/>
          <w:color w:val="333333"/>
          <w:sz w:val="24"/>
          <w:highlight w:val="yellow"/>
        </w:rPr>
        <w:t xml:space="preserve"> </w:t>
      </w:r>
    </w:p>
    <w:p w:rsidR="005023AE" w:rsidRPr="005F4CAB" w:rsidRDefault="005023AE" w:rsidP="005023AE">
      <w:pPr>
        <w:spacing w:after="0" w:line="240" w:lineRule="auto"/>
        <w:rPr>
          <w:rFonts w:ascii="Segoe UI" w:hAnsi="Segoe UI" w:cs="Segoe UI"/>
          <w:b/>
          <w:color w:val="333333"/>
          <w:sz w:val="24"/>
        </w:rPr>
      </w:pPr>
      <w:r w:rsidRPr="005F4CAB">
        <w:rPr>
          <w:rFonts w:ascii="Segoe UI" w:hAnsi="Segoe UI" w:cs="Segoe UI"/>
          <w:b/>
          <w:color w:val="333333"/>
          <w:sz w:val="24"/>
          <w:highlight w:val="yellow"/>
        </w:rPr>
        <w:tab/>
      </w:r>
      <w:proofErr w:type="spellStart"/>
      <w:r w:rsidRPr="005F4CAB">
        <w:rPr>
          <w:rFonts w:ascii="Segoe UI" w:hAnsi="Segoe UI" w:cs="Segoe UI"/>
          <w:b/>
          <w:color w:val="333333"/>
          <w:sz w:val="24"/>
          <w:highlight w:val="yellow"/>
        </w:rPr>
        <w:t>DataMember</w:t>
      </w:r>
      <w:proofErr w:type="spellEnd"/>
    </w:p>
    <w:p w:rsidR="005023AE" w:rsidRPr="005F4CAB" w:rsidRDefault="005023AE" w:rsidP="005023AE">
      <w:pPr>
        <w:spacing w:after="0" w:line="240" w:lineRule="auto"/>
        <w:rPr>
          <w:b/>
          <w:sz w:val="24"/>
        </w:rPr>
      </w:pPr>
      <w:r w:rsidRPr="005F4CAB">
        <w:rPr>
          <w:rFonts w:ascii="Segoe UI" w:hAnsi="Segoe UI" w:cs="Segoe UI"/>
          <w:b/>
          <w:color w:val="000000"/>
          <w:sz w:val="24"/>
        </w:rPr>
        <w:t xml:space="preserve">If endpoints are explicitly provided, the default endpoints can still be added by calling </w:t>
      </w:r>
      <w:hyperlink r:id="rId19" w:history="1">
        <w:proofErr w:type="spellStart"/>
        <w:r w:rsidRPr="005F4CAB">
          <w:rPr>
            <w:rStyle w:val="Hyperlink"/>
            <w:rFonts w:ascii="Segoe UI" w:hAnsi="Segoe UI" w:cs="Segoe UI"/>
            <w:b/>
            <w:sz w:val="24"/>
            <w:highlight w:val="yellow"/>
          </w:rPr>
          <w:t>AddDefaultEndpoints</w:t>
        </w:r>
        <w:proofErr w:type="spellEnd"/>
      </w:hyperlink>
    </w:p>
    <w:p w:rsidR="005023AE" w:rsidRPr="005F4CAB" w:rsidRDefault="005023AE" w:rsidP="005023AE">
      <w:pPr>
        <w:spacing w:after="0" w:line="240" w:lineRule="auto"/>
        <w:rPr>
          <w:b/>
          <w:sz w:val="24"/>
        </w:rPr>
      </w:pPr>
      <w:r w:rsidRPr="005F4CAB">
        <w:rPr>
          <w:b/>
          <w:sz w:val="24"/>
        </w:rPr>
        <w:t>23</w:t>
      </w:r>
      <w:proofErr w:type="gramStart"/>
      <w:r w:rsidRPr="005F4CAB">
        <w:rPr>
          <w:b/>
          <w:sz w:val="24"/>
        </w:rPr>
        <w:t>.host</w:t>
      </w:r>
      <w:proofErr w:type="gramEnd"/>
      <w:r w:rsidRPr="005F4CAB">
        <w:rPr>
          <w:b/>
          <w:sz w:val="24"/>
        </w:rPr>
        <w:t xml:space="preserve"> the service in web server</w:t>
      </w:r>
    </w:p>
    <w:p w:rsidR="005023AE" w:rsidRPr="005F4CAB" w:rsidRDefault="005023AE" w:rsidP="005023AE">
      <w:pPr>
        <w:spacing w:after="0" w:line="240" w:lineRule="auto"/>
        <w:rPr>
          <w:b/>
          <w:sz w:val="24"/>
          <w:highlight w:val="yellow"/>
        </w:rPr>
      </w:pPr>
      <w:r w:rsidRPr="005F4CAB">
        <w:rPr>
          <w:b/>
          <w:sz w:val="24"/>
          <w:highlight w:val="yellow"/>
        </w:rPr>
        <w:t>IIS</w:t>
      </w:r>
    </w:p>
    <w:p w:rsidR="005023AE" w:rsidRPr="005F4CAB" w:rsidRDefault="005023AE" w:rsidP="005023AE">
      <w:pPr>
        <w:spacing w:after="0" w:line="240" w:lineRule="auto"/>
        <w:rPr>
          <w:b/>
          <w:sz w:val="24"/>
        </w:rPr>
      </w:pPr>
      <w:r w:rsidRPr="005F4CAB">
        <w:rPr>
          <w:b/>
          <w:sz w:val="24"/>
          <w:highlight w:val="yellow"/>
        </w:rPr>
        <w:t>WAS</w:t>
      </w:r>
    </w:p>
    <w:p w:rsidR="005023AE" w:rsidRPr="005F4CAB" w:rsidRDefault="005023AE" w:rsidP="005023AE">
      <w:pPr>
        <w:spacing w:after="0" w:line="240" w:lineRule="auto"/>
        <w:rPr>
          <w:rFonts w:ascii="Segoe UI" w:eastAsia="Times New Roman" w:hAnsi="Segoe UI" w:cs="Segoe UI"/>
          <w:b/>
          <w:color w:val="000000"/>
          <w:sz w:val="24"/>
        </w:rPr>
      </w:pPr>
      <w:r w:rsidRPr="005F4CAB">
        <w:rPr>
          <w:b/>
          <w:sz w:val="24"/>
        </w:rPr>
        <w:t>24.</w:t>
      </w:r>
      <w:r w:rsidRPr="005F4CAB">
        <w:rPr>
          <w:rFonts w:ascii="Segoe UI" w:eastAsia="Times New Roman" w:hAnsi="Segoe UI" w:cs="Segoe UI"/>
          <w:b/>
          <w:color w:val="000000"/>
          <w:sz w:val="24"/>
        </w:rPr>
        <w:t xml:space="preserve"> For IIS hosting which file has to be passed</w:t>
      </w:r>
    </w:p>
    <w:p w:rsidR="005023AE" w:rsidRPr="005F4CAB" w:rsidRDefault="005023AE" w:rsidP="005023AE">
      <w:pPr>
        <w:spacing w:after="0" w:line="240" w:lineRule="auto"/>
        <w:rPr>
          <w:rFonts w:ascii="Segoe UI" w:eastAsia="Times New Roman" w:hAnsi="Segoe UI" w:cs="Segoe UI"/>
          <w:b/>
          <w:color w:val="000000"/>
          <w:sz w:val="24"/>
        </w:rPr>
      </w:pPr>
      <w:r w:rsidRPr="005F4CAB">
        <w:rPr>
          <w:rFonts w:ascii="Segoe UI" w:eastAsia="Times New Roman" w:hAnsi="Segoe UI" w:cs="Segoe UI"/>
          <w:b/>
          <w:color w:val="000000"/>
          <w:sz w:val="24"/>
        </w:rPr>
        <w:t xml:space="preserve">              </w:t>
      </w:r>
      <w:r w:rsidRPr="005F4CAB">
        <w:rPr>
          <w:rFonts w:ascii="Segoe UI" w:eastAsia="Times New Roman" w:hAnsi="Segoe UI" w:cs="Segoe UI"/>
          <w:b/>
          <w:color w:val="000000"/>
          <w:sz w:val="24"/>
          <w:highlight w:val="yellow"/>
        </w:rPr>
        <w:t>.svc</w:t>
      </w:r>
    </w:p>
    <w:p w:rsidR="005023AE" w:rsidRPr="005F4CAB" w:rsidRDefault="005023AE" w:rsidP="005023AE">
      <w:pPr>
        <w:spacing w:after="0" w:line="240" w:lineRule="auto"/>
        <w:rPr>
          <w:rFonts w:ascii="Segoe UI" w:eastAsia="Times New Roman" w:hAnsi="Segoe UI" w:cs="Segoe UI"/>
          <w:b/>
          <w:color w:val="000000"/>
          <w:sz w:val="24"/>
        </w:rPr>
      </w:pPr>
      <w:r w:rsidRPr="005F4CAB">
        <w:rPr>
          <w:rFonts w:ascii="Segoe UI" w:eastAsia="Times New Roman" w:hAnsi="Segoe UI" w:cs="Segoe UI"/>
          <w:b/>
          <w:color w:val="000000"/>
          <w:sz w:val="24"/>
        </w:rPr>
        <w:lastRenderedPageBreak/>
        <w:t>25</w:t>
      </w:r>
      <w:proofErr w:type="gramStart"/>
      <w:r w:rsidRPr="005F4CAB">
        <w:rPr>
          <w:rFonts w:ascii="Segoe UI" w:eastAsia="Times New Roman" w:hAnsi="Segoe UI" w:cs="Segoe UI"/>
          <w:b/>
          <w:color w:val="000000"/>
          <w:sz w:val="24"/>
        </w:rPr>
        <w:t>.Ans</w:t>
      </w:r>
      <w:proofErr w:type="gramEnd"/>
      <w:r w:rsidRPr="005F4CAB">
        <w:rPr>
          <w:rFonts w:ascii="Segoe UI" w:eastAsia="Times New Roman" w:hAnsi="Segoe UI" w:cs="Segoe UI"/>
          <w:b/>
          <w:color w:val="000000"/>
          <w:sz w:val="24"/>
        </w:rPr>
        <w:t>:</w:t>
      </w:r>
    </w:p>
    <w:p w:rsidR="005023AE" w:rsidRPr="005F4CAB" w:rsidRDefault="005023AE" w:rsidP="00502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nsolas"/>
          <w:b/>
          <w:color w:val="000000"/>
          <w:sz w:val="24"/>
        </w:rPr>
      </w:pPr>
      <w:r w:rsidRPr="005F4CAB">
        <w:rPr>
          <w:rFonts w:ascii="Consolas" w:eastAsia="Times New Roman" w:hAnsi="Consolas" w:cs="Consolas"/>
          <w:b/>
          <w:color w:val="000000"/>
          <w:sz w:val="24"/>
        </w:rPr>
        <w:t xml:space="preserve">Uri </w:t>
      </w:r>
      <w:proofErr w:type="spellStart"/>
      <w:r w:rsidRPr="005F4CAB">
        <w:rPr>
          <w:rFonts w:ascii="Consolas" w:eastAsia="Times New Roman" w:hAnsi="Consolas" w:cs="Consolas"/>
          <w:b/>
          <w:color w:val="000000"/>
          <w:sz w:val="24"/>
        </w:rPr>
        <w:t>baseAddress</w:t>
      </w:r>
      <w:proofErr w:type="spellEnd"/>
      <w:r w:rsidRPr="005F4CAB">
        <w:rPr>
          <w:rFonts w:ascii="Consolas" w:eastAsia="Times New Roman" w:hAnsi="Consolas" w:cs="Consolas"/>
          <w:b/>
          <w:color w:val="000000"/>
          <w:sz w:val="24"/>
        </w:rPr>
        <w:t xml:space="preserve"> = </w:t>
      </w:r>
      <w:r w:rsidRPr="005F4CAB">
        <w:rPr>
          <w:rFonts w:ascii="Consolas" w:eastAsia="Times New Roman" w:hAnsi="Consolas" w:cs="Consolas"/>
          <w:b/>
          <w:color w:val="0000FF"/>
          <w:sz w:val="24"/>
        </w:rPr>
        <w:t>new</w:t>
      </w:r>
      <w:r w:rsidRPr="005F4CAB">
        <w:rPr>
          <w:rFonts w:ascii="Consolas" w:eastAsia="Times New Roman" w:hAnsi="Consolas" w:cs="Consolas"/>
          <w:b/>
          <w:color w:val="000000"/>
          <w:sz w:val="24"/>
        </w:rPr>
        <w:t xml:space="preserve"> </w:t>
      </w:r>
      <w:proofErr w:type="gramStart"/>
      <w:r w:rsidRPr="005F4CAB">
        <w:rPr>
          <w:rFonts w:ascii="Consolas" w:eastAsia="Times New Roman" w:hAnsi="Consolas" w:cs="Consolas"/>
          <w:b/>
          <w:color w:val="000000"/>
          <w:sz w:val="24"/>
        </w:rPr>
        <w:t>Uri(</w:t>
      </w:r>
      <w:proofErr w:type="gramEnd"/>
      <w:r w:rsidRPr="005F4CAB">
        <w:rPr>
          <w:rFonts w:ascii="Consolas" w:eastAsia="Times New Roman" w:hAnsi="Consolas" w:cs="Consolas"/>
          <w:b/>
          <w:color w:val="A31515"/>
          <w:sz w:val="24"/>
        </w:rPr>
        <w:t>"http://localhost:8080/hello"</w:t>
      </w:r>
      <w:r w:rsidRPr="005F4CAB">
        <w:rPr>
          <w:rFonts w:ascii="Consolas" w:eastAsia="Times New Roman" w:hAnsi="Consolas" w:cs="Consolas"/>
          <w:b/>
          <w:color w:val="000000"/>
          <w:sz w:val="24"/>
        </w:rPr>
        <w:t>);</w:t>
      </w:r>
    </w:p>
    <w:p w:rsidR="005023AE" w:rsidRPr="005F4CAB" w:rsidRDefault="005023AE" w:rsidP="00502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nsolas"/>
          <w:b/>
          <w:color w:val="000000"/>
          <w:sz w:val="24"/>
        </w:rPr>
      </w:pPr>
      <w:proofErr w:type="spellStart"/>
      <w:r w:rsidRPr="005F4CAB">
        <w:rPr>
          <w:rFonts w:ascii="Consolas" w:eastAsia="Times New Roman" w:hAnsi="Consolas" w:cs="Consolas"/>
          <w:b/>
          <w:color w:val="000000"/>
          <w:sz w:val="24"/>
        </w:rPr>
        <w:t>ServiceHost</w:t>
      </w:r>
      <w:proofErr w:type="spellEnd"/>
      <w:r w:rsidRPr="005F4CAB">
        <w:rPr>
          <w:rFonts w:ascii="Consolas" w:eastAsia="Times New Roman" w:hAnsi="Consolas" w:cs="Consolas"/>
          <w:b/>
          <w:color w:val="000000"/>
          <w:sz w:val="24"/>
        </w:rPr>
        <w:t xml:space="preserve"> something here…</w:t>
      </w:r>
    </w:p>
    <w:p w:rsidR="005023AE" w:rsidRPr="005F4CAB" w:rsidRDefault="005023AE" w:rsidP="00502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nsolas"/>
          <w:b/>
          <w:color w:val="000000"/>
          <w:sz w:val="24"/>
        </w:rPr>
      </w:pPr>
      <w:r w:rsidRPr="005F4CAB">
        <w:rPr>
          <w:rFonts w:ascii="Consolas" w:eastAsia="Times New Roman" w:hAnsi="Consolas" w:cs="Consolas"/>
          <w:b/>
          <w:color w:val="0000FF"/>
          <w:sz w:val="24"/>
        </w:rPr>
        <w:t xml:space="preserve">   </w:t>
      </w:r>
      <w:proofErr w:type="spellStart"/>
      <w:r w:rsidRPr="005F4CAB">
        <w:rPr>
          <w:rFonts w:ascii="Consolas" w:eastAsia="Times New Roman" w:hAnsi="Consolas" w:cs="Consolas"/>
          <w:b/>
          <w:color w:val="000000"/>
          <w:sz w:val="24"/>
        </w:rPr>
        <w:t>ServiceHost</w:t>
      </w:r>
      <w:proofErr w:type="spellEnd"/>
      <w:r w:rsidRPr="005F4CAB">
        <w:rPr>
          <w:rFonts w:ascii="Consolas" w:eastAsia="Times New Roman" w:hAnsi="Consolas" w:cs="Consolas"/>
          <w:b/>
          <w:color w:val="000000"/>
          <w:sz w:val="24"/>
        </w:rPr>
        <w:t xml:space="preserve"> host = </w:t>
      </w:r>
      <w:r w:rsidRPr="005F4CAB">
        <w:rPr>
          <w:rFonts w:ascii="Consolas" w:eastAsia="Times New Roman" w:hAnsi="Consolas" w:cs="Consolas"/>
          <w:b/>
          <w:color w:val="0000FF"/>
          <w:sz w:val="24"/>
        </w:rPr>
        <w:t>new</w:t>
      </w:r>
      <w:r w:rsidRPr="005F4CAB">
        <w:rPr>
          <w:rFonts w:ascii="Consolas" w:eastAsia="Times New Roman" w:hAnsi="Consolas" w:cs="Consolas"/>
          <w:b/>
          <w:color w:val="000000"/>
          <w:sz w:val="24"/>
        </w:rPr>
        <w:t xml:space="preserve"> </w:t>
      </w:r>
      <w:proofErr w:type="spellStart"/>
      <w:proofErr w:type="gramStart"/>
      <w:r w:rsidRPr="005F4CAB">
        <w:rPr>
          <w:rFonts w:ascii="Consolas" w:eastAsia="Times New Roman" w:hAnsi="Consolas" w:cs="Consolas"/>
          <w:b/>
          <w:color w:val="000000"/>
          <w:sz w:val="24"/>
        </w:rPr>
        <w:t>ServiceHost</w:t>
      </w:r>
      <w:proofErr w:type="spellEnd"/>
      <w:r w:rsidRPr="005F4CAB">
        <w:rPr>
          <w:rFonts w:ascii="Consolas" w:eastAsia="Times New Roman" w:hAnsi="Consolas" w:cs="Consolas"/>
          <w:b/>
          <w:color w:val="000000"/>
          <w:sz w:val="24"/>
        </w:rPr>
        <w:t>(</w:t>
      </w:r>
      <w:proofErr w:type="spellStart"/>
      <w:proofErr w:type="gramEnd"/>
      <w:r w:rsidRPr="005F4CAB">
        <w:rPr>
          <w:rFonts w:ascii="Consolas" w:eastAsia="Times New Roman" w:hAnsi="Consolas" w:cs="Consolas"/>
          <w:b/>
          <w:color w:val="0000FF"/>
          <w:sz w:val="24"/>
        </w:rPr>
        <w:t>typeof</w:t>
      </w:r>
      <w:proofErr w:type="spellEnd"/>
      <w:r w:rsidRPr="005F4CAB">
        <w:rPr>
          <w:rFonts w:ascii="Consolas" w:eastAsia="Times New Roman" w:hAnsi="Consolas" w:cs="Consolas"/>
          <w:b/>
          <w:color w:val="000000"/>
          <w:sz w:val="24"/>
        </w:rPr>
        <w:t>(</w:t>
      </w:r>
      <w:proofErr w:type="spellStart"/>
      <w:r w:rsidRPr="005F4CAB">
        <w:rPr>
          <w:rFonts w:ascii="Consolas" w:eastAsia="Times New Roman" w:hAnsi="Consolas" w:cs="Consolas"/>
          <w:b/>
          <w:color w:val="000000"/>
          <w:sz w:val="24"/>
        </w:rPr>
        <w:t>HelloWorldService</w:t>
      </w:r>
      <w:proofErr w:type="spellEnd"/>
      <w:r w:rsidRPr="005F4CAB">
        <w:rPr>
          <w:rFonts w:ascii="Consolas" w:eastAsia="Times New Roman" w:hAnsi="Consolas" w:cs="Consolas"/>
          <w:b/>
          <w:color w:val="000000"/>
          <w:sz w:val="24"/>
        </w:rPr>
        <w:t xml:space="preserve">), </w:t>
      </w:r>
      <w:proofErr w:type="spellStart"/>
      <w:r w:rsidRPr="005F4CAB">
        <w:rPr>
          <w:rFonts w:ascii="Consolas" w:eastAsia="Times New Roman" w:hAnsi="Consolas" w:cs="Consolas"/>
          <w:b/>
          <w:color w:val="000000"/>
          <w:sz w:val="24"/>
        </w:rPr>
        <w:t>baseAddress</w:t>
      </w:r>
      <w:proofErr w:type="spellEnd"/>
      <w:r w:rsidRPr="005F4CAB">
        <w:rPr>
          <w:rFonts w:ascii="Consolas" w:eastAsia="Times New Roman" w:hAnsi="Consolas" w:cs="Consolas"/>
          <w:b/>
          <w:color w:val="000000"/>
          <w:sz w:val="24"/>
        </w:rPr>
        <w:t>);</w:t>
      </w:r>
    </w:p>
    <w:p w:rsidR="005023AE" w:rsidRPr="005F4CAB" w:rsidRDefault="005023AE" w:rsidP="00502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nsolas"/>
          <w:b/>
          <w:color w:val="000000"/>
          <w:sz w:val="24"/>
        </w:rPr>
      </w:pPr>
      <w:r w:rsidRPr="005F4CAB">
        <w:rPr>
          <w:rFonts w:ascii="Consolas" w:eastAsia="Times New Roman" w:hAnsi="Consolas" w:cs="Consolas"/>
          <w:b/>
          <w:color w:val="000000"/>
          <w:sz w:val="24"/>
        </w:rPr>
        <w:t xml:space="preserve">Hint: Uri and </w:t>
      </w:r>
      <w:proofErr w:type="spellStart"/>
      <w:r w:rsidRPr="005F4CAB">
        <w:rPr>
          <w:rFonts w:ascii="Consolas" w:eastAsia="Times New Roman" w:hAnsi="Consolas" w:cs="Consolas"/>
          <w:b/>
          <w:color w:val="000000"/>
          <w:sz w:val="24"/>
        </w:rPr>
        <w:t>typeof</w:t>
      </w:r>
      <w:proofErr w:type="spellEnd"/>
      <w:r w:rsidRPr="005F4CAB">
        <w:rPr>
          <w:rFonts w:ascii="Consolas" w:eastAsia="Times New Roman" w:hAnsi="Consolas" w:cs="Consolas"/>
          <w:b/>
          <w:color w:val="000000"/>
          <w:sz w:val="24"/>
        </w:rPr>
        <w:t xml:space="preserve"> should be there in the syntax</w:t>
      </w:r>
    </w:p>
    <w:p w:rsidR="005023AE" w:rsidRPr="005F4CAB" w:rsidRDefault="005023AE" w:rsidP="005023AE">
      <w:pPr>
        <w:spacing w:after="0" w:line="240" w:lineRule="auto"/>
        <w:rPr>
          <w:rFonts w:ascii="Segoe UI" w:hAnsi="Segoe UI" w:cs="Segoe UI"/>
          <w:b/>
          <w:color w:val="333333"/>
          <w:sz w:val="24"/>
        </w:rPr>
      </w:pPr>
      <w:r w:rsidRPr="005F4CAB">
        <w:rPr>
          <w:rFonts w:ascii="Segoe UI" w:hAnsi="Segoe UI" w:cs="Segoe UI"/>
          <w:b/>
          <w:color w:val="333333"/>
          <w:sz w:val="24"/>
        </w:rPr>
        <w:t>26</w:t>
      </w:r>
      <w:proofErr w:type="gramStart"/>
      <w:r w:rsidRPr="005F4CAB">
        <w:rPr>
          <w:rFonts w:ascii="Segoe UI" w:hAnsi="Segoe UI" w:cs="Segoe UI"/>
          <w:b/>
          <w:color w:val="333333"/>
          <w:sz w:val="24"/>
        </w:rPr>
        <w:t>.Exception</w:t>
      </w:r>
      <w:proofErr w:type="gramEnd"/>
      <w:r w:rsidRPr="005F4CAB">
        <w:rPr>
          <w:rFonts w:ascii="Segoe UI" w:hAnsi="Segoe UI" w:cs="Segoe UI"/>
          <w:b/>
          <w:color w:val="333333"/>
          <w:sz w:val="24"/>
        </w:rPr>
        <w:t xml:space="preserve"> in Singleton services</w:t>
      </w:r>
    </w:p>
    <w:p w:rsidR="005023AE" w:rsidRPr="005F4CAB" w:rsidRDefault="005023AE" w:rsidP="005023AE">
      <w:pPr>
        <w:spacing w:after="0" w:line="240" w:lineRule="auto"/>
        <w:rPr>
          <w:rFonts w:ascii="Segoe UI" w:hAnsi="Segoe UI" w:cs="Segoe UI"/>
          <w:b/>
          <w:color w:val="333333"/>
          <w:sz w:val="24"/>
        </w:rPr>
      </w:pPr>
      <w:r w:rsidRPr="005F4CAB">
        <w:rPr>
          <w:rFonts w:ascii="Segoe UI" w:hAnsi="Segoe UI" w:cs="Segoe UI"/>
          <w:b/>
          <w:color w:val="333333"/>
          <w:sz w:val="24"/>
        </w:rPr>
        <w:t xml:space="preserve"> </w:t>
      </w:r>
      <w:r w:rsidRPr="005F4CAB">
        <w:rPr>
          <w:rFonts w:ascii="Segoe UI" w:hAnsi="Segoe UI" w:cs="Segoe UI"/>
          <w:b/>
          <w:color w:val="333333"/>
          <w:sz w:val="24"/>
          <w:highlight w:val="yellow"/>
        </w:rPr>
        <w:t>Continues running</w:t>
      </w:r>
    </w:p>
    <w:p w:rsidR="005023AE" w:rsidRPr="005F4CAB" w:rsidRDefault="005023AE" w:rsidP="005023AE">
      <w:pPr>
        <w:spacing w:after="0" w:line="240" w:lineRule="auto"/>
        <w:rPr>
          <w:b/>
          <w:sz w:val="24"/>
        </w:rPr>
      </w:pPr>
      <w:r w:rsidRPr="005F4CAB">
        <w:rPr>
          <w:rFonts w:ascii="Segoe UI" w:hAnsi="Segoe UI" w:cs="Segoe UI"/>
          <w:b/>
          <w:color w:val="333333"/>
          <w:sz w:val="24"/>
        </w:rPr>
        <w:t>27.</w:t>
      </w:r>
      <w:r w:rsidRPr="005F4CAB">
        <w:rPr>
          <w:b/>
          <w:sz w:val="24"/>
        </w:rPr>
        <w:t xml:space="preserve"> </w:t>
      </w:r>
      <w:proofErr w:type="gramStart"/>
      <w:r w:rsidRPr="005F4CAB">
        <w:rPr>
          <w:b/>
          <w:sz w:val="24"/>
        </w:rPr>
        <w:t>client</w:t>
      </w:r>
      <w:proofErr w:type="gramEnd"/>
      <w:r w:rsidRPr="005F4CAB">
        <w:rPr>
          <w:b/>
          <w:sz w:val="24"/>
        </w:rPr>
        <w:t xml:space="preserve"> will send a request to the server and does not care whether it is success or failure of service execution</w:t>
      </w:r>
    </w:p>
    <w:p w:rsidR="005023AE" w:rsidRPr="005F4CAB" w:rsidRDefault="005023AE" w:rsidP="005023AE">
      <w:pPr>
        <w:spacing w:after="0" w:line="240" w:lineRule="auto"/>
        <w:rPr>
          <w:rFonts w:ascii="Segoe UI" w:hAnsi="Segoe UI" w:cs="Segoe UI"/>
          <w:b/>
          <w:color w:val="333333"/>
          <w:sz w:val="24"/>
        </w:rPr>
      </w:pPr>
      <w:proofErr w:type="gramStart"/>
      <w:r w:rsidRPr="005F4CAB">
        <w:rPr>
          <w:rFonts w:ascii="Segoe UI" w:hAnsi="Segoe UI" w:cs="Segoe UI"/>
          <w:b/>
          <w:color w:val="333333"/>
          <w:sz w:val="24"/>
          <w:highlight w:val="yellow"/>
        </w:rPr>
        <w:t>ANs :</w:t>
      </w:r>
      <w:proofErr w:type="gramEnd"/>
      <w:r w:rsidRPr="005F4CAB">
        <w:rPr>
          <w:rFonts w:ascii="Segoe UI" w:hAnsi="Segoe UI" w:cs="Segoe UI"/>
          <w:b/>
          <w:color w:val="333333"/>
          <w:sz w:val="24"/>
          <w:highlight w:val="yellow"/>
        </w:rPr>
        <w:t xml:space="preserve"> One way</w:t>
      </w:r>
      <w:r w:rsidRPr="005F4CAB">
        <w:rPr>
          <w:rFonts w:ascii="Segoe UI" w:hAnsi="Segoe UI" w:cs="Segoe UI"/>
          <w:b/>
          <w:color w:val="333333"/>
          <w:sz w:val="24"/>
        </w:rPr>
        <w:t xml:space="preserve"> </w:t>
      </w:r>
    </w:p>
    <w:p w:rsidR="005023AE" w:rsidRPr="005F4CAB" w:rsidRDefault="005023AE" w:rsidP="005023AE">
      <w:pPr>
        <w:spacing w:after="0" w:line="240" w:lineRule="auto"/>
        <w:rPr>
          <w:b/>
          <w:sz w:val="24"/>
        </w:rPr>
      </w:pPr>
      <w:r w:rsidRPr="005F4CAB">
        <w:rPr>
          <w:b/>
          <w:sz w:val="24"/>
        </w:rPr>
        <w:t>28.</w:t>
      </w:r>
      <w:r w:rsidRPr="005F4CAB">
        <w:rPr>
          <w:b/>
          <w:sz w:val="24"/>
          <w:highlight w:val="yellow"/>
        </w:rPr>
        <w:t xml:space="preserve"> &lt;Protocol mapping&gt;</w:t>
      </w:r>
      <w:r w:rsidRPr="005F4CAB">
        <w:rPr>
          <w:b/>
          <w:sz w:val="24"/>
        </w:rPr>
        <w:t xml:space="preserve"> section contains a list of transport protocol scheme mapped to binding types.</w:t>
      </w:r>
    </w:p>
    <w:p w:rsidR="005023AE" w:rsidRPr="005F4CAB" w:rsidRDefault="005023AE" w:rsidP="005023AE">
      <w:pPr>
        <w:spacing w:after="0" w:line="240" w:lineRule="auto"/>
        <w:rPr>
          <w:b/>
          <w:sz w:val="24"/>
        </w:rPr>
      </w:pPr>
      <w:r w:rsidRPr="005F4CAB">
        <w:rPr>
          <w:b/>
          <w:sz w:val="24"/>
        </w:rPr>
        <w:t>29</w:t>
      </w:r>
      <w:proofErr w:type="gramStart"/>
      <w:r w:rsidRPr="005F4CAB">
        <w:rPr>
          <w:b/>
          <w:sz w:val="24"/>
        </w:rPr>
        <w:t>.Encoding</w:t>
      </w:r>
      <w:proofErr w:type="gramEnd"/>
      <w:r w:rsidRPr="005F4CAB">
        <w:rPr>
          <w:b/>
          <w:sz w:val="24"/>
        </w:rPr>
        <w:t xml:space="preserve"> used in </w:t>
      </w:r>
      <w:proofErr w:type="spellStart"/>
      <w:r w:rsidRPr="005F4CAB">
        <w:rPr>
          <w:b/>
          <w:sz w:val="24"/>
        </w:rPr>
        <w:t>WSHttpBinding</w:t>
      </w:r>
      <w:proofErr w:type="spellEnd"/>
      <w:r w:rsidRPr="005F4CAB">
        <w:rPr>
          <w:b/>
          <w:sz w:val="24"/>
        </w:rPr>
        <w:t>?</w:t>
      </w:r>
    </w:p>
    <w:p w:rsidR="005023AE" w:rsidRPr="005F4CAB" w:rsidRDefault="005023AE" w:rsidP="005023AE">
      <w:pPr>
        <w:pStyle w:val="ListParagraph"/>
        <w:numPr>
          <w:ilvl w:val="1"/>
          <w:numId w:val="1"/>
        </w:numPr>
        <w:spacing w:after="0" w:line="240" w:lineRule="auto"/>
        <w:ind w:left="1620"/>
        <w:rPr>
          <w:b/>
          <w:sz w:val="24"/>
        </w:rPr>
      </w:pPr>
      <w:r w:rsidRPr="005F4CAB">
        <w:rPr>
          <w:b/>
          <w:sz w:val="24"/>
        </w:rPr>
        <w:t xml:space="preserve"> Encrypted</w:t>
      </w:r>
    </w:p>
    <w:p w:rsidR="005023AE" w:rsidRPr="005F4CAB" w:rsidRDefault="005023AE" w:rsidP="005023AE">
      <w:pPr>
        <w:pStyle w:val="ListParagraph"/>
        <w:numPr>
          <w:ilvl w:val="1"/>
          <w:numId w:val="1"/>
        </w:numPr>
        <w:spacing w:after="0" w:line="240" w:lineRule="auto"/>
        <w:ind w:left="1620"/>
        <w:rPr>
          <w:b/>
          <w:sz w:val="24"/>
          <w:highlight w:val="yellow"/>
        </w:rPr>
      </w:pPr>
      <w:r w:rsidRPr="005F4CAB">
        <w:rPr>
          <w:b/>
          <w:sz w:val="24"/>
        </w:rPr>
        <w:t xml:space="preserve"> </w:t>
      </w:r>
      <w:r w:rsidRPr="005F4CAB">
        <w:rPr>
          <w:b/>
          <w:sz w:val="24"/>
          <w:highlight w:val="yellow"/>
        </w:rPr>
        <w:t>Text</w:t>
      </w:r>
    </w:p>
    <w:p w:rsidR="005023AE" w:rsidRPr="005F4CAB" w:rsidRDefault="005023AE" w:rsidP="005023AE">
      <w:pPr>
        <w:pStyle w:val="ListParagraph"/>
        <w:numPr>
          <w:ilvl w:val="1"/>
          <w:numId w:val="1"/>
        </w:numPr>
        <w:spacing w:after="0" w:line="240" w:lineRule="auto"/>
        <w:ind w:left="1620"/>
        <w:rPr>
          <w:b/>
          <w:sz w:val="24"/>
        </w:rPr>
      </w:pPr>
      <w:r w:rsidRPr="005F4CAB">
        <w:rPr>
          <w:b/>
          <w:sz w:val="24"/>
        </w:rPr>
        <w:t xml:space="preserve"> Binary</w:t>
      </w:r>
    </w:p>
    <w:p w:rsidR="005023AE" w:rsidRPr="005F4CAB" w:rsidRDefault="005023AE" w:rsidP="005023AE">
      <w:pPr>
        <w:pStyle w:val="ListParagraph"/>
        <w:numPr>
          <w:ilvl w:val="1"/>
          <w:numId w:val="1"/>
        </w:numPr>
        <w:spacing w:after="0" w:line="240" w:lineRule="auto"/>
        <w:ind w:left="1620"/>
        <w:rPr>
          <w:b/>
          <w:sz w:val="24"/>
        </w:rPr>
      </w:pPr>
      <w:r w:rsidRPr="005F4CAB">
        <w:rPr>
          <w:b/>
          <w:sz w:val="24"/>
        </w:rPr>
        <w:t>Hex</w:t>
      </w:r>
    </w:p>
    <w:p w:rsidR="005023AE" w:rsidRPr="005F4CAB" w:rsidRDefault="005023AE" w:rsidP="005023AE">
      <w:pPr>
        <w:spacing w:after="0" w:line="240" w:lineRule="auto"/>
        <w:rPr>
          <w:b/>
          <w:sz w:val="24"/>
        </w:rPr>
      </w:pPr>
      <w:r w:rsidRPr="005F4CAB">
        <w:rPr>
          <w:b/>
          <w:sz w:val="24"/>
          <w:highlight w:val="red"/>
        </w:rPr>
        <w:t>30</w:t>
      </w:r>
      <w:proofErr w:type="gramStart"/>
      <w:r w:rsidRPr="005F4CAB">
        <w:rPr>
          <w:b/>
          <w:sz w:val="24"/>
          <w:highlight w:val="red"/>
        </w:rPr>
        <w:t>.Binding</w:t>
      </w:r>
      <w:proofErr w:type="gramEnd"/>
      <w:r w:rsidRPr="005F4CAB">
        <w:rPr>
          <w:b/>
          <w:sz w:val="24"/>
          <w:highlight w:val="red"/>
        </w:rPr>
        <w:t xml:space="preserve"> used for Cross </w:t>
      </w:r>
      <w:proofErr w:type="spellStart"/>
      <w:r w:rsidRPr="005F4CAB">
        <w:rPr>
          <w:b/>
          <w:sz w:val="24"/>
          <w:highlight w:val="red"/>
        </w:rPr>
        <w:t>communicatin</w:t>
      </w:r>
      <w:proofErr w:type="spellEnd"/>
      <w:r w:rsidRPr="005F4CAB">
        <w:rPr>
          <w:b/>
          <w:sz w:val="24"/>
          <w:highlight w:val="red"/>
        </w:rPr>
        <w:t xml:space="preserve"> across machines</w:t>
      </w:r>
    </w:p>
    <w:p w:rsidR="005023AE" w:rsidRPr="005F4CAB" w:rsidRDefault="005023AE" w:rsidP="005023AE">
      <w:pPr>
        <w:spacing w:after="0" w:line="240" w:lineRule="auto"/>
        <w:rPr>
          <w:b/>
          <w:sz w:val="24"/>
          <w:highlight w:val="yellow"/>
        </w:rPr>
      </w:pPr>
      <w:r w:rsidRPr="005F4CAB">
        <w:rPr>
          <w:b/>
          <w:sz w:val="24"/>
        </w:rPr>
        <w:tab/>
      </w:r>
      <w:proofErr w:type="spellStart"/>
      <w:r w:rsidRPr="005F4CAB">
        <w:rPr>
          <w:b/>
          <w:sz w:val="24"/>
          <w:highlight w:val="yellow"/>
        </w:rPr>
        <w:t>NetTCP</w:t>
      </w:r>
      <w:proofErr w:type="spellEnd"/>
    </w:p>
    <w:p w:rsidR="005023AE" w:rsidRPr="005F4CAB" w:rsidRDefault="005023AE" w:rsidP="005023AE">
      <w:pPr>
        <w:spacing w:after="0" w:line="240" w:lineRule="auto"/>
        <w:rPr>
          <w:b/>
          <w:sz w:val="24"/>
          <w:highlight w:val="yellow"/>
        </w:rPr>
      </w:pPr>
      <w:r w:rsidRPr="005F4CAB">
        <w:rPr>
          <w:b/>
          <w:sz w:val="24"/>
          <w:highlight w:val="yellow"/>
        </w:rPr>
        <w:tab/>
      </w:r>
      <w:proofErr w:type="spellStart"/>
      <w:r w:rsidRPr="005F4CAB">
        <w:rPr>
          <w:b/>
          <w:sz w:val="24"/>
          <w:highlight w:val="yellow"/>
        </w:rPr>
        <w:t>Netpeer</w:t>
      </w:r>
      <w:proofErr w:type="spellEnd"/>
    </w:p>
    <w:p w:rsidR="005023AE" w:rsidRPr="005F4CAB" w:rsidRDefault="005023AE" w:rsidP="005023AE">
      <w:pPr>
        <w:spacing w:after="0" w:line="240" w:lineRule="auto"/>
        <w:rPr>
          <w:b/>
          <w:sz w:val="24"/>
        </w:rPr>
      </w:pPr>
      <w:r w:rsidRPr="005F4CAB">
        <w:rPr>
          <w:b/>
          <w:sz w:val="24"/>
          <w:highlight w:val="yellow"/>
        </w:rPr>
        <w:tab/>
      </w:r>
      <w:proofErr w:type="spellStart"/>
      <w:r w:rsidRPr="005F4CAB">
        <w:rPr>
          <w:b/>
          <w:sz w:val="24"/>
          <w:highlight w:val="yellow"/>
        </w:rPr>
        <w:t>Msmqintegration</w:t>
      </w:r>
      <w:proofErr w:type="spellEnd"/>
      <w:r w:rsidRPr="005F4CAB">
        <w:rPr>
          <w:b/>
          <w:sz w:val="24"/>
          <w:highlight w:val="yellow"/>
        </w:rPr>
        <w:t xml:space="preserve"> biding</w:t>
      </w:r>
      <w:r w:rsidRPr="005F4CAB">
        <w:rPr>
          <w:b/>
          <w:sz w:val="24"/>
        </w:rPr>
        <w:t xml:space="preserve"> </w:t>
      </w:r>
    </w:p>
    <w:p w:rsidR="005023AE" w:rsidRPr="005F4CAB" w:rsidRDefault="005023AE" w:rsidP="005023AE">
      <w:pPr>
        <w:spacing w:after="0" w:line="240" w:lineRule="auto"/>
        <w:rPr>
          <w:b/>
          <w:sz w:val="24"/>
        </w:rPr>
      </w:pPr>
      <w:r w:rsidRPr="005F4CAB">
        <w:rPr>
          <w:b/>
          <w:sz w:val="24"/>
          <w:highlight w:val="red"/>
        </w:rPr>
        <w:t>31</w:t>
      </w:r>
      <w:proofErr w:type="gramStart"/>
      <w:r w:rsidRPr="005F4CAB">
        <w:rPr>
          <w:b/>
          <w:sz w:val="24"/>
          <w:highlight w:val="red"/>
        </w:rPr>
        <w:t>.Properties</w:t>
      </w:r>
      <w:proofErr w:type="gramEnd"/>
      <w:r w:rsidRPr="005F4CAB">
        <w:rPr>
          <w:b/>
          <w:sz w:val="24"/>
          <w:highlight w:val="red"/>
        </w:rPr>
        <w:t xml:space="preserve"> of Binding</w:t>
      </w:r>
    </w:p>
    <w:p w:rsidR="005023AE" w:rsidRPr="005F4CAB" w:rsidRDefault="005023AE" w:rsidP="005023AE">
      <w:pPr>
        <w:spacing w:after="0" w:line="240" w:lineRule="auto"/>
        <w:rPr>
          <w:b/>
          <w:sz w:val="24"/>
          <w:highlight w:val="yellow"/>
        </w:rPr>
      </w:pPr>
      <w:r w:rsidRPr="005F4CAB">
        <w:rPr>
          <w:b/>
          <w:sz w:val="24"/>
        </w:rPr>
        <w:tab/>
      </w:r>
      <w:r w:rsidRPr="005F4CAB">
        <w:rPr>
          <w:b/>
          <w:sz w:val="24"/>
          <w:highlight w:val="yellow"/>
        </w:rPr>
        <w:t>Transport</w:t>
      </w:r>
    </w:p>
    <w:p w:rsidR="005023AE" w:rsidRPr="005F4CAB" w:rsidRDefault="005023AE" w:rsidP="005023AE">
      <w:pPr>
        <w:spacing w:after="0" w:line="240" w:lineRule="auto"/>
        <w:rPr>
          <w:b/>
          <w:sz w:val="24"/>
          <w:highlight w:val="yellow"/>
        </w:rPr>
      </w:pPr>
      <w:r w:rsidRPr="005F4CAB">
        <w:rPr>
          <w:b/>
          <w:sz w:val="24"/>
          <w:highlight w:val="yellow"/>
        </w:rPr>
        <w:tab/>
        <w:t>Message</w:t>
      </w:r>
    </w:p>
    <w:p w:rsidR="005023AE" w:rsidRPr="005F4CAB" w:rsidRDefault="005023AE" w:rsidP="005023AE">
      <w:pPr>
        <w:spacing w:after="0" w:line="240" w:lineRule="auto"/>
        <w:rPr>
          <w:b/>
          <w:sz w:val="24"/>
        </w:rPr>
      </w:pPr>
      <w:r w:rsidRPr="005F4CAB">
        <w:rPr>
          <w:b/>
          <w:sz w:val="24"/>
          <w:highlight w:val="yellow"/>
        </w:rPr>
        <w:tab/>
        <w:t>Protocol</w:t>
      </w:r>
    </w:p>
    <w:p w:rsidR="005023AE" w:rsidRPr="005F4CAB" w:rsidRDefault="005023AE" w:rsidP="005023AE">
      <w:pPr>
        <w:spacing w:after="0" w:line="240" w:lineRule="auto"/>
        <w:rPr>
          <w:b/>
          <w:sz w:val="24"/>
        </w:rPr>
      </w:pPr>
      <w:r w:rsidRPr="005F4CAB">
        <w:rPr>
          <w:b/>
          <w:sz w:val="24"/>
        </w:rPr>
        <w:t>32</w:t>
      </w:r>
      <w:proofErr w:type="gramStart"/>
      <w:r w:rsidRPr="005F4CAB">
        <w:rPr>
          <w:b/>
          <w:sz w:val="24"/>
        </w:rPr>
        <w:t>.&lt;</w:t>
      </w:r>
      <w:proofErr w:type="gramEnd"/>
      <w:r w:rsidRPr="005F4CAB">
        <w:rPr>
          <w:b/>
          <w:sz w:val="24"/>
        </w:rPr>
        <w:t>Endpoint address&gt; contains</w:t>
      </w:r>
    </w:p>
    <w:p w:rsidR="005023AE" w:rsidRPr="005F4CAB" w:rsidRDefault="005023AE" w:rsidP="005023AE">
      <w:pPr>
        <w:spacing w:after="0" w:line="240" w:lineRule="auto"/>
        <w:rPr>
          <w:b/>
          <w:sz w:val="24"/>
          <w:highlight w:val="yellow"/>
        </w:rPr>
      </w:pPr>
      <w:r w:rsidRPr="005F4CAB">
        <w:rPr>
          <w:b/>
          <w:sz w:val="24"/>
        </w:rPr>
        <w:tab/>
      </w:r>
      <w:r w:rsidRPr="005F4CAB">
        <w:rPr>
          <w:b/>
          <w:sz w:val="24"/>
          <w:highlight w:val="yellow"/>
        </w:rPr>
        <w:t>URI</w:t>
      </w:r>
    </w:p>
    <w:p w:rsidR="005023AE" w:rsidRPr="005F4CAB" w:rsidRDefault="005023AE" w:rsidP="005023AE">
      <w:pPr>
        <w:spacing w:after="0" w:line="240" w:lineRule="auto"/>
        <w:rPr>
          <w:b/>
          <w:sz w:val="24"/>
        </w:rPr>
      </w:pPr>
      <w:r w:rsidRPr="005F4CAB">
        <w:rPr>
          <w:b/>
          <w:sz w:val="24"/>
          <w:highlight w:val="yellow"/>
        </w:rPr>
        <w:tab/>
        <w:t>Identity</w:t>
      </w:r>
    </w:p>
    <w:p w:rsidR="005023AE" w:rsidRPr="005F4CAB" w:rsidRDefault="005023AE" w:rsidP="005023AE">
      <w:pPr>
        <w:spacing w:after="0" w:line="240" w:lineRule="auto"/>
        <w:rPr>
          <w:b/>
          <w:sz w:val="24"/>
        </w:rPr>
      </w:pPr>
      <w:r w:rsidRPr="005F4CAB">
        <w:rPr>
          <w:b/>
          <w:sz w:val="24"/>
        </w:rPr>
        <w:t>33</w:t>
      </w:r>
      <w:proofErr w:type="gramStart"/>
      <w:r w:rsidRPr="005F4CAB">
        <w:rPr>
          <w:b/>
          <w:sz w:val="24"/>
        </w:rPr>
        <w:t>.Which</w:t>
      </w:r>
      <w:proofErr w:type="gramEnd"/>
      <w:r w:rsidRPr="005F4CAB">
        <w:rPr>
          <w:b/>
          <w:sz w:val="24"/>
        </w:rPr>
        <w:t xml:space="preserve"> binding supports MSMQ and transaction</w:t>
      </w:r>
    </w:p>
    <w:p w:rsidR="005023AE" w:rsidRPr="005F4CAB" w:rsidRDefault="005023AE" w:rsidP="005023AE">
      <w:pPr>
        <w:spacing w:after="0" w:line="240" w:lineRule="auto"/>
        <w:rPr>
          <w:b/>
          <w:sz w:val="24"/>
        </w:rPr>
      </w:pPr>
      <w:r w:rsidRPr="005F4CAB">
        <w:rPr>
          <w:b/>
          <w:sz w:val="24"/>
        </w:rPr>
        <w:tab/>
      </w:r>
      <w:proofErr w:type="spellStart"/>
      <w:r w:rsidRPr="005F4CAB">
        <w:rPr>
          <w:b/>
          <w:sz w:val="24"/>
          <w:highlight w:val="yellow"/>
        </w:rPr>
        <w:t>MSMQIntegratedBinding</w:t>
      </w:r>
      <w:proofErr w:type="spellEnd"/>
    </w:p>
    <w:p w:rsidR="005023AE" w:rsidRPr="005F4CAB" w:rsidRDefault="005023AE" w:rsidP="005023AE">
      <w:pPr>
        <w:tabs>
          <w:tab w:val="left" w:pos="938"/>
        </w:tabs>
        <w:spacing w:after="0" w:line="240" w:lineRule="auto"/>
        <w:rPr>
          <w:b/>
          <w:sz w:val="24"/>
        </w:rPr>
      </w:pPr>
      <w:r w:rsidRPr="005F4CAB">
        <w:rPr>
          <w:b/>
          <w:sz w:val="24"/>
        </w:rPr>
        <w:t>34</w:t>
      </w:r>
      <w:proofErr w:type="gramStart"/>
      <w:r w:rsidRPr="005F4CAB">
        <w:rPr>
          <w:b/>
          <w:sz w:val="24"/>
        </w:rPr>
        <w:t>.qn</w:t>
      </w:r>
      <w:proofErr w:type="gramEnd"/>
      <w:r w:rsidRPr="005F4CAB">
        <w:rPr>
          <w:b/>
          <w:sz w:val="24"/>
        </w:rPr>
        <w:t xml:space="preserve"> with what happens when there is session </w:t>
      </w:r>
      <w:proofErr w:type="spellStart"/>
      <w:r w:rsidRPr="005F4CAB">
        <w:rPr>
          <w:b/>
          <w:sz w:val="24"/>
        </w:rPr>
        <w:t>ful</w:t>
      </w:r>
      <w:proofErr w:type="spellEnd"/>
    </w:p>
    <w:p w:rsidR="005023AE" w:rsidRPr="005F4CAB" w:rsidRDefault="005023AE" w:rsidP="005023AE">
      <w:pPr>
        <w:tabs>
          <w:tab w:val="left" w:pos="938"/>
        </w:tabs>
        <w:spacing w:after="0" w:line="240" w:lineRule="auto"/>
        <w:rPr>
          <w:b/>
          <w:sz w:val="24"/>
        </w:rPr>
      </w:pPr>
      <w:r w:rsidRPr="005F4CAB">
        <w:rPr>
          <w:b/>
          <w:sz w:val="24"/>
        </w:rPr>
        <w:tab/>
      </w:r>
      <w:proofErr w:type="gramStart"/>
      <w:r w:rsidRPr="005F4CAB">
        <w:rPr>
          <w:b/>
          <w:sz w:val="24"/>
        </w:rPr>
        <w:t>a)</w:t>
      </w:r>
      <w:proofErr w:type="gramEnd"/>
      <w:r w:rsidRPr="005F4CAB">
        <w:rPr>
          <w:b/>
          <w:sz w:val="24"/>
        </w:rPr>
        <w:t>Endpoint terminates session</w:t>
      </w:r>
    </w:p>
    <w:p w:rsidR="005023AE" w:rsidRPr="005F4CAB" w:rsidRDefault="005023AE" w:rsidP="005023AE">
      <w:pPr>
        <w:tabs>
          <w:tab w:val="left" w:pos="938"/>
        </w:tabs>
        <w:spacing w:after="0" w:line="240" w:lineRule="auto"/>
        <w:rPr>
          <w:b/>
          <w:sz w:val="24"/>
        </w:rPr>
      </w:pPr>
      <w:r w:rsidRPr="005F4CAB">
        <w:rPr>
          <w:b/>
          <w:sz w:val="24"/>
        </w:rPr>
        <w:tab/>
      </w:r>
      <w:proofErr w:type="gramStart"/>
      <w:r w:rsidRPr="005F4CAB">
        <w:rPr>
          <w:b/>
          <w:sz w:val="24"/>
        </w:rPr>
        <w:t>b)endpoint</w:t>
      </w:r>
      <w:proofErr w:type="gramEnd"/>
      <w:r w:rsidRPr="005F4CAB">
        <w:rPr>
          <w:b/>
          <w:sz w:val="24"/>
        </w:rPr>
        <w:t xml:space="preserve"> suspends session</w:t>
      </w:r>
    </w:p>
    <w:p w:rsidR="005023AE" w:rsidRPr="005F4CAB" w:rsidRDefault="005023AE" w:rsidP="005023AE">
      <w:pPr>
        <w:tabs>
          <w:tab w:val="left" w:pos="938"/>
        </w:tabs>
        <w:spacing w:after="0" w:line="240" w:lineRule="auto"/>
        <w:rPr>
          <w:b/>
          <w:color w:val="FFFF05"/>
          <w:sz w:val="24"/>
        </w:rPr>
      </w:pPr>
      <w:r w:rsidRPr="005F4CAB">
        <w:rPr>
          <w:b/>
          <w:sz w:val="24"/>
        </w:rPr>
        <w:tab/>
      </w:r>
      <w:proofErr w:type="gramStart"/>
      <w:r w:rsidRPr="005F4CAB">
        <w:rPr>
          <w:b/>
          <w:sz w:val="24"/>
          <w:highlight w:val="yellow"/>
        </w:rPr>
        <w:t>c)Communication</w:t>
      </w:r>
      <w:proofErr w:type="gramEnd"/>
      <w:r w:rsidRPr="005F4CAB">
        <w:rPr>
          <w:b/>
          <w:sz w:val="24"/>
          <w:highlight w:val="yellow"/>
        </w:rPr>
        <w:t xml:space="preserve"> exception occurs</w:t>
      </w:r>
    </w:p>
    <w:p w:rsidR="005023AE" w:rsidRPr="005F4CAB" w:rsidRDefault="005023AE" w:rsidP="005023AE">
      <w:pPr>
        <w:tabs>
          <w:tab w:val="left" w:pos="938"/>
        </w:tabs>
        <w:spacing w:after="0" w:line="240" w:lineRule="auto"/>
        <w:rPr>
          <w:b/>
          <w:sz w:val="24"/>
        </w:rPr>
      </w:pPr>
      <w:r w:rsidRPr="005F4CAB">
        <w:rPr>
          <w:b/>
          <w:sz w:val="24"/>
        </w:rPr>
        <w:tab/>
      </w:r>
      <w:proofErr w:type="gramStart"/>
      <w:r w:rsidRPr="005F4CAB">
        <w:rPr>
          <w:b/>
          <w:sz w:val="24"/>
        </w:rPr>
        <w:t>d)Fault</w:t>
      </w:r>
      <w:proofErr w:type="gramEnd"/>
      <w:r w:rsidRPr="005F4CAB">
        <w:rPr>
          <w:b/>
          <w:sz w:val="24"/>
        </w:rPr>
        <w:t xml:space="preserve"> exception occurs</w:t>
      </w:r>
    </w:p>
    <w:p w:rsidR="00C135EA" w:rsidRPr="005F4CAB" w:rsidRDefault="00C135EA">
      <w:pPr>
        <w:rPr>
          <w:b/>
          <w:sz w:val="24"/>
        </w:rPr>
      </w:pPr>
    </w:p>
    <w:sectPr w:rsidR="00C135EA" w:rsidRPr="005F4C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MS PGothic">
    <w:panose1 w:val="020B0600070205080204"/>
    <w:charset w:val="80"/>
    <w:family w:val="swiss"/>
    <w:pitch w:val="variable"/>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14117"/>
    <w:multiLevelType w:val="multilevel"/>
    <w:tmpl w:val="BD20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292B5E"/>
    <w:multiLevelType w:val="multilevel"/>
    <w:tmpl w:val="F29E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EE6022"/>
    <w:multiLevelType w:val="multilevel"/>
    <w:tmpl w:val="9EA2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E213E2"/>
    <w:multiLevelType w:val="multilevel"/>
    <w:tmpl w:val="E550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120A2F"/>
    <w:multiLevelType w:val="multilevel"/>
    <w:tmpl w:val="D4AC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9346DC"/>
    <w:multiLevelType w:val="multilevel"/>
    <w:tmpl w:val="5A3A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3344E1"/>
    <w:multiLevelType w:val="multilevel"/>
    <w:tmpl w:val="783A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503397"/>
    <w:multiLevelType w:val="hybridMultilevel"/>
    <w:tmpl w:val="4462C0C0"/>
    <w:lvl w:ilvl="0" w:tplc="918C346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25607FE9"/>
    <w:multiLevelType w:val="multilevel"/>
    <w:tmpl w:val="A658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BC1F47"/>
    <w:multiLevelType w:val="multilevel"/>
    <w:tmpl w:val="2B10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D54E8D"/>
    <w:multiLevelType w:val="multilevel"/>
    <w:tmpl w:val="5630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EDA187B"/>
    <w:multiLevelType w:val="multilevel"/>
    <w:tmpl w:val="9AD8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F051D20"/>
    <w:multiLevelType w:val="multilevel"/>
    <w:tmpl w:val="2AAE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3E5CDF"/>
    <w:multiLevelType w:val="multilevel"/>
    <w:tmpl w:val="679C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5996925"/>
    <w:multiLevelType w:val="multilevel"/>
    <w:tmpl w:val="E396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DC7136"/>
    <w:multiLevelType w:val="multilevel"/>
    <w:tmpl w:val="0CFE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4204320"/>
    <w:multiLevelType w:val="multilevel"/>
    <w:tmpl w:val="A9E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8146163"/>
    <w:multiLevelType w:val="multilevel"/>
    <w:tmpl w:val="A39A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B361F35"/>
    <w:multiLevelType w:val="multilevel"/>
    <w:tmpl w:val="CAA8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C1F13ED"/>
    <w:multiLevelType w:val="multilevel"/>
    <w:tmpl w:val="18DC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0673306"/>
    <w:multiLevelType w:val="multilevel"/>
    <w:tmpl w:val="4790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20E1CB2"/>
    <w:multiLevelType w:val="multilevel"/>
    <w:tmpl w:val="12523E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535B04C4"/>
    <w:multiLevelType w:val="multilevel"/>
    <w:tmpl w:val="2A54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4783F96"/>
    <w:multiLevelType w:val="multilevel"/>
    <w:tmpl w:val="199E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9432850"/>
    <w:multiLevelType w:val="multilevel"/>
    <w:tmpl w:val="5926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9D93396"/>
    <w:multiLevelType w:val="multilevel"/>
    <w:tmpl w:val="74F2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5E5E7ED6"/>
    <w:multiLevelType w:val="multilevel"/>
    <w:tmpl w:val="7DBA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EDB43A4"/>
    <w:multiLevelType w:val="multilevel"/>
    <w:tmpl w:val="3636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EFD4DE5"/>
    <w:multiLevelType w:val="multilevel"/>
    <w:tmpl w:val="0464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1D042F0"/>
    <w:multiLevelType w:val="hybridMultilevel"/>
    <w:tmpl w:val="078E19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2620DDD"/>
    <w:multiLevelType w:val="multilevel"/>
    <w:tmpl w:val="2712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4EB626F"/>
    <w:multiLevelType w:val="multilevel"/>
    <w:tmpl w:val="F54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5912FEB"/>
    <w:multiLevelType w:val="hybridMultilevel"/>
    <w:tmpl w:val="F09E8424"/>
    <w:lvl w:ilvl="0" w:tplc="7250F31A">
      <w:start w:val="2"/>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nsid w:val="69650910"/>
    <w:multiLevelType w:val="multilevel"/>
    <w:tmpl w:val="BC243E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6A8F40D1"/>
    <w:multiLevelType w:val="multilevel"/>
    <w:tmpl w:val="A5FA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1B44BB0"/>
    <w:multiLevelType w:val="multilevel"/>
    <w:tmpl w:val="E8FCC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ACA7880"/>
    <w:multiLevelType w:val="multilevel"/>
    <w:tmpl w:val="56D8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CF059F1"/>
    <w:multiLevelType w:val="multilevel"/>
    <w:tmpl w:val="7906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7E043729"/>
    <w:multiLevelType w:val="multilevel"/>
    <w:tmpl w:val="9BB0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7"/>
  </w:num>
  <w:num w:numId="3">
    <w:abstractNumId w:val="32"/>
  </w:num>
  <w:num w:numId="4">
    <w:abstractNumId w:val="0"/>
  </w:num>
  <w:num w:numId="5">
    <w:abstractNumId w:val="34"/>
  </w:num>
  <w:num w:numId="6">
    <w:abstractNumId w:val="19"/>
  </w:num>
  <w:num w:numId="7">
    <w:abstractNumId w:val="20"/>
  </w:num>
  <w:num w:numId="8">
    <w:abstractNumId w:val="17"/>
  </w:num>
  <w:num w:numId="9">
    <w:abstractNumId w:val="11"/>
  </w:num>
  <w:num w:numId="10">
    <w:abstractNumId w:val="31"/>
  </w:num>
  <w:num w:numId="11">
    <w:abstractNumId w:val="8"/>
  </w:num>
  <w:num w:numId="12">
    <w:abstractNumId w:val="12"/>
  </w:num>
  <w:num w:numId="13">
    <w:abstractNumId w:val="26"/>
  </w:num>
  <w:num w:numId="14">
    <w:abstractNumId w:val="14"/>
  </w:num>
  <w:num w:numId="15">
    <w:abstractNumId w:val="1"/>
  </w:num>
  <w:num w:numId="16">
    <w:abstractNumId w:val="38"/>
  </w:num>
  <w:num w:numId="17">
    <w:abstractNumId w:val="22"/>
  </w:num>
  <w:num w:numId="18">
    <w:abstractNumId w:val="23"/>
  </w:num>
  <w:num w:numId="19">
    <w:abstractNumId w:val="30"/>
  </w:num>
  <w:num w:numId="20">
    <w:abstractNumId w:val="9"/>
  </w:num>
  <w:num w:numId="21">
    <w:abstractNumId w:val="24"/>
  </w:num>
  <w:num w:numId="22">
    <w:abstractNumId w:val="5"/>
  </w:num>
  <w:num w:numId="23">
    <w:abstractNumId w:val="10"/>
  </w:num>
  <w:num w:numId="24">
    <w:abstractNumId w:val="18"/>
  </w:num>
  <w:num w:numId="25">
    <w:abstractNumId w:val="35"/>
  </w:num>
  <w:num w:numId="26">
    <w:abstractNumId w:val="6"/>
  </w:num>
  <w:num w:numId="27">
    <w:abstractNumId w:val="3"/>
  </w:num>
  <w:num w:numId="28">
    <w:abstractNumId w:val="4"/>
  </w:num>
  <w:num w:numId="29">
    <w:abstractNumId w:val="27"/>
  </w:num>
  <w:num w:numId="30">
    <w:abstractNumId w:val="13"/>
  </w:num>
  <w:num w:numId="31">
    <w:abstractNumId w:val="28"/>
  </w:num>
  <w:num w:numId="32">
    <w:abstractNumId w:val="36"/>
  </w:num>
  <w:num w:numId="33">
    <w:abstractNumId w:val="16"/>
  </w:num>
  <w:num w:numId="34">
    <w:abstractNumId w:val="2"/>
  </w:num>
  <w:num w:numId="35">
    <w:abstractNumId w:val="37"/>
  </w:num>
  <w:num w:numId="36">
    <w:abstractNumId w:val="33"/>
  </w:num>
  <w:num w:numId="37">
    <w:abstractNumId w:val="21"/>
  </w:num>
  <w:num w:numId="38">
    <w:abstractNumId w:val="15"/>
  </w:num>
  <w:num w:numId="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23AE"/>
    <w:rsid w:val="000361B3"/>
    <w:rsid w:val="000C288F"/>
    <w:rsid w:val="000D7F67"/>
    <w:rsid w:val="0027605A"/>
    <w:rsid w:val="00367029"/>
    <w:rsid w:val="004C6F40"/>
    <w:rsid w:val="004F2E69"/>
    <w:rsid w:val="005023AE"/>
    <w:rsid w:val="005F4CAB"/>
    <w:rsid w:val="00686C76"/>
    <w:rsid w:val="007027C1"/>
    <w:rsid w:val="008D2DE2"/>
    <w:rsid w:val="00910A63"/>
    <w:rsid w:val="009D0414"/>
    <w:rsid w:val="00A7328C"/>
    <w:rsid w:val="00C135EA"/>
    <w:rsid w:val="00E227B9"/>
    <w:rsid w:val="00ED0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23AE"/>
  </w:style>
  <w:style w:type="paragraph" w:styleId="Heading2">
    <w:name w:val="heading 2"/>
    <w:basedOn w:val="Normal"/>
    <w:link w:val="Heading2Char"/>
    <w:uiPriority w:val="9"/>
    <w:qFormat/>
    <w:rsid w:val="005023AE"/>
    <w:pPr>
      <w:spacing w:before="100" w:beforeAutospacing="1" w:after="100" w:afterAutospacing="1" w:line="240" w:lineRule="auto"/>
      <w:outlineLvl w:val="1"/>
    </w:pPr>
    <w:rPr>
      <w:rFonts w:ascii="Segoe UI" w:eastAsia="Times New Roman" w:hAnsi="Segoe UI" w:cs="Segoe UI"/>
      <w:b/>
      <w:bCs/>
      <w:color w:val="3F529C"/>
      <w:sz w:val="37"/>
      <w:szCs w:val="37"/>
    </w:rPr>
  </w:style>
  <w:style w:type="paragraph" w:styleId="Heading3">
    <w:name w:val="heading 3"/>
    <w:basedOn w:val="Normal"/>
    <w:next w:val="Normal"/>
    <w:link w:val="Heading3Char"/>
    <w:uiPriority w:val="9"/>
    <w:semiHidden/>
    <w:unhideWhenUsed/>
    <w:qFormat/>
    <w:rsid w:val="005023A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23AE"/>
    <w:pPr>
      <w:ind w:left="720"/>
      <w:contextualSpacing/>
    </w:pPr>
  </w:style>
  <w:style w:type="paragraph" w:styleId="HTMLPreformatted">
    <w:name w:val="HTML Preformatted"/>
    <w:basedOn w:val="Normal"/>
    <w:link w:val="HTMLPreformattedChar"/>
    <w:uiPriority w:val="99"/>
    <w:unhideWhenUsed/>
    <w:rsid w:val="00502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023A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5023AE"/>
    <w:rPr>
      <w:color w:val="0000FF"/>
      <w:u w:val="single"/>
    </w:rPr>
  </w:style>
  <w:style w:type="paragraph" w:styleId="NormalWeb">
    <w:name w:val="Normal (Web)"/>
    <w:basedOn w:val="Normal"/>
    <w:uiPriority w:val="99"/>
    <w:unhideWhenUsed/>
    <w:rsid w:val="005023A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023AE"/>
    <w:rPr>
      <w:i/>
      <w:iCs/>
    </w:rPr>
  </w:style>
  <w:style w:type="character" w:customStyle="1" w:styleId="Heading2Char">
    <w:name w:val="Heading 2 Char"/>
    <w:basedOn w:val="DefaultParagraphFont"/>
    <w:link w:val="Heading2"/>
    <w:uiPriority w:val="9"/>
    <w:rsid w:val="005023AE"/>
    <w:rPr>
      <w:rFonts w:ascii="Segoe UI" w:eastAsia="Times New Roman" w:hAnsi="Segoe UI" w:cs="Segoe UI"/>
      <w:b/>
      <w:bCs/>
      <w:color w:val="3F529C"/>
      <w:sz w:val="37"/>
      <w:szCs w:val="37"/>
    </w:rPr>
  </w:style>
  <w:style w:type="character" w:customStyle="1" w:styleId="Heading3Char">
    <w:name w:val="Heading 3 Char"/>
    <w:basedOn w:val="DefaultParagraphFont"/>
    <w:link w:val="Heading3"/>
    <w:uiPriority w:val="9"/>
    <w:semiHidden/>
    <w:rsid w:val="005023AE"/>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5023AE"/>
    <w:rPr>
      <w:b/>
      <w:bCs/>
    </w:rPr>
  </w:style>
  <w:style w:type="character" w:styleId="FollowedHyperlink">
    <w:name w:val="FollowedHyperlink"/>
    <w:basedOn w:val="DefaultParagraphFont"/>
    <w:uiPriority w:val="99"/>
    <w:semiHidden/>
    <w:unhideWhenUsed/>
    <w:rsid w:val="009D0414"/>
    <w:rPr>
      <w:color w:val="800080" w:themeColor="followedHyperlink"/>
      <w:u w:val="single"/>
    </w:rPr>
  </w:style>
  <w:style w:type="character" w:customStyle="1" w:styleId="selflink">
    <w:name w:val="selflink"/>
    <w:basedOn w:val="DefaultParagraphFont"/>
    <w:rsid w:val="009D041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23AE"/>
  </w:style>
  <w:style w:type="paragraph" w:styleId="Heading2">
    <w:name w:val="heading 2"/>
    <w:basedOn w:val="Normal"/>
    <w:link w:val="Heading2Char"/>
    <w:uiPriority w:val="9"/>
    <w:qFormat/>
    <w:rsid w:val="005023AE"/>
    <w:pPr>
      <w:spacing w:before="100" w:beforeAutospacing="1" w:after="100" w:afterAutospacing="1" w:line="240" w:lineRule="auto"/>
      <w:outlineLvl w:val="1"/>
    </w:pPr>
    <w:rPr>
      <w:rFonts w:ascii="Segoe UI" w:eastAsia="Times New Roman" w:hAnsi="Segoe UI" w:cs="Segoe UI"/>
      <w:b/>
      <w:bCs/>
      <w:color w:val="3F529C"/>
      <w:sz w:val="37"/>
      <w:szCs w:val="37"/>
    </w:rPr>
  </w:style>
  <w:style w:type="paragraph" w:styleId="Heading3">
    <w:name w:val="heading 3"/>
    <w:basedOn w:val="Normal"/>
    <w:next w:val="Normal"/>
    <w:link w:val="Heading3Char"/>
    <w:uiPriority w:val="9"/>
    <w:semiHidden/>
    <w:unhideWhenUsed/>
    <w:qFormat/>
    <w:rsid w:val="005023A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23AE"/>
    <w:pPr>
      <w:ind w:left="720"/>
      <w:contextualSpacing/>
    </w:pPr>
  </w:style>
  <w:style w:type="paragraph" w:styleId="HTMLPreformatted">
    <w:name w:val="HTML Preformatted"/>
    <w:basedOn w:val="Normal"/>
    <w:link w:val="HTMLPreformattedChar"/>
    <w:uiPriority w:val="99"/>
    <w:unhideWhenUsed/>
    <w:rsid w:val="00502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023A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5023AE"/>
    <w:rPr>
      <w:color w:val="0000FF"/>
      <w:u w:val="single"/>
    </w:rPr>
  </w:style>
  <w:style w:type="paragraph" w:styleId="NormalWeb">
    <w:name w:val="Normal (Web)"/>
    <w:basedOn w:val="Normal"/>
    <w:uiPriority w:val="99"/>
    <w:unhideWhenUsed/>
    <w:rsid w:val="005023A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023AE"/>
    <w:rPr>
      <w:i/>
      <w:iCs/>
    </w:rPr>
  </w:style>
  <w:style w:type="character" w:customStyle="1" w:styleId="Heading2Char">
    <w:name w:val="Heading 2 Char"/>
    <w:basedOn w:val="DefaultParagraphFont"/>
    <w:link w:val="Heading2"/>
    <w:uiPriority w:val="9"/>
    <w:rsid w:val="005023AE"/>
    <w:rPr>
      <w:rFonts w:ascii="Segoe UI" w:eastAsia="Times New Roman" w:hAnsi="Segoe UI" w:cs="Segoe UI"/>
      <w:b/>
      <w:bCs/>
      <w:color w:val="3F529C"/>
      <w:sz w:val="37"/>
      <w:szCs w:val="37"/>
    </w:rPr>
  </w:style>
  <w:style w:type="character" w:customStyle="1" w:styleId="Heading3Char">
    <w:name w:val="Heading 3 Char"/>
    <w:basedOn w:val="DefaultParagraphFont"/>
    <w:link w:val="Heading3"/>
    <w:uiPriority w:val="9"/>
    <w:semiHidden/>
    <w:rsid w:val="005023AE"/>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5023AE"/>
    <w:rPr>
      <w:b/>
      <w:bCs/>
    </w:rPr>
  </w:style>
  <w:style w:type="character" w:styleId="FollowedHyperlink">
    <w:name w:val="FollowedHyperlink"/>
    <w:basedOn w:val="DefaultParagraphFont"/>
    <w:uiPriority w:val="99"/>
    <w:semiHidden/>
    <w:unhideWhenUsed/>
    <w:rsid w:val="009D0414"/>
    <w:rPr>
      <w:color w:val="800080" w:themeColor="followedHyperlink"/>
      <w:u w:val="single"/>
    </w:rPr>
  </w:style>
  <w:style w:type="character" w:customStyle="1" w:styleId="selflink">
    <w:name w:val="selflink"/>
    <w:basedOn w:val="DefaultParagraphFont"/>
    <w:rsid w:val="009D04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msdn.microsoft.com/en-us/library/system.servicemodel.dispatcher.ierrorhandler.aspx" TargetMode="External"/><Relationship Id="rId13" Type="http://schemas.openxmlformats.org/officeDocument/2006/relationships/hyperlink" Target="http://msdn.microsoft.com/en-us/library/system.servicemodel.servicehostbase.adddefaultendpoints.aspx" TargetMode="External"/><Relationship Id="rId18" Type="http://schemas.openxmlformats.org/officeDocument/2006/relationships/hyperlink" Target="http://localhost:647/service.svc/"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hyperlink" Target="http://msdn.microsoft.com/en-us/library/system.runtime.serialization.datamemberattribute.aspx" TargetMode="External"/><Relationship Id="rId12" Type="http://schemas.openxmlformats.org/officeDocument/2006/relationships/hyperlink" Target="http://msdn.microsoft.com/en-us/library/ms729846.aspx" TargetMode="External"/><Relationship Id="rId17" Type="http://schemas.openxmlformats.org/officeDocument/2006/relationships/hyperlink" Target="http://msdn.microsoft.com/en-us/library/system.servicemodel.msmqintegration.msmqintegrationbinding.aspx" TargetMode="External"/><Relationship Id="rId2" Type="http://schemas.openxmlformats.org/officeDocument/2006/relationships/styles" Target="styles.xml"/><Relationship Id="rId16" Type="http://schemas.openxmlformats.org/officeDocument/2006/relationships/hyperlink" Target="http://msdn.microsoft.com/en-us/magazine/cc163537.aspx"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msdn.microsoft.com/en-us/library/system.servicemodel.faultcontractattribute.aspx" TargetMode="External"/><Relationship Id="rId11" Type="http://schemas.openxmlformats.org/officeDocument/2006/relationships/hyperlink" Target="http://msdn.microsoft.com/en-us/library/ms733821.aspx" TargetMode="External"/><Relationship Id="rId5" Type="http://schemas.openxmlformats.org/officeDocument/2006/relationships/webSettings" Target="webSettings.xml"/><Relationship Id="rId15" Type="http://schemas.openxmlformats.org/officeDocument/2006/relationships/hyperlink" Target="http://msdn.microsoft.com/en-us/library/system.servicemodel.basichttpbinding(v=vs.110).aspx" TargetMode="External"/><Relationship Id="rId10" Type="http://schemas.openxmlformats.org/officeDocument/2006/relationships/hyperlink" Target="http://msdn.microsoft.com/en-us/library/system.servicemodel.faultcontractattribute.aspx" TargetMode="External"/><Relationship Id="rId19" Type="http://schemas.openxmlformats.org/officeDocument/2006/relationships/hyperlink" Target="http://msdn.microsoft.com/en-us/library/system.servicemodel.servicehostbase.adddefaultendpoints.aspx" TargetMode="External"/><Relationship Id="rId4" Type="http://schemas.openxmlformats.org/officeDocument/2006/relationships/settings" Target="settings.xml"/><Relationship Id="rId9" Type="http://schemas.openxmlformats.org/officeDocument/2006/relationships/hyperlink" Target="http://www.fabrikam.com:322/mathservice.svc/secureEndpoint" TargetMode="External"/><Relationship Id="rId14" Type="http://schemas.openxmlformats.org/officeDocument/2006/relationships/hyperlink" Target="http://msdn.microsoft.com/en-us/library/system.servicemodel.basichttpbinding(v=vs.110).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2203</TotalTime>
  <Pages>1</Pages>
  <Words>4366</Words>
  <Characters>24888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29196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 Sree Lakshmi (Cognizant)</dc:creator>
  <cp:lastModifiedBy>Kotturi, Shrujan (Cognizant)</cp:lastModifiedBy>
  <cp:revision>5</cp:revision>
  <dcterms:created xsi:type="dcterms:W3CDTF">2014-07-14T12:44:00Z</dcterms:created>
  <dcterms:modified xsi:type="dcterms:W3CDTF">2014-08-13T12:37:00Z</dcterms:modified>
</cp:coreProperties>
</file>