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A9EC8" w14:textId="27CD4587" w:rsidR="00370409" w:rsidRPr="001C1C3A" w:rsidRDefault="00370409" w:rsidP="00D0221F">
      <w:pPr>
        <w:jc w:val="both"/>
        <w:rPr>
          <w:rFonts w:cstheme="minorHAnsi"/>
          <w:b/>
          <w:color w:val="333333"/>
          <w:sz w:val="32"/>
          <w:szCs w:val="32"/>
          <w:shd w:val="clear" w:color="auto" w:fill="FFFFFF"/>
        </w:rPr>
      </w:pPr>
      <w:r w:rsidRPr="001C1C3A">
        <w:rPr>
          <w:rFonts w:cstheme="minorHAnsi"/>
          <w:b/>
          <w:color w:val="333333"/>
          <w:sz w:val="32"/>
          <w:szCs w:val="32"/>
          <w:shd w:val="clear" w:color="auto" w:fill="FFFFFF"/>
        </w:rPr>
        <w:t>Deliverable-</w:t>
      </w:r>
      <w:r w:rsidR="00D30D0D" w:rsidRPr="001C1C3A">
        <w:rPr>
          <w:rFonts w:cstheme="minorHAnsi"/>
          <w:b/>
          <w:color w:val="333333"/>
          <w:sz w:val="32"/>
          <w:szCs w:val="32"/>
          <w:shd w:val="clear" w:color="auto" w:fill="FFFFFF"/>
        </w:rPr>
        <w:t>2</w:t>
      </w:r>
      <w:r w:rsidRPr="001C1C3A">
        <w:rPr>
          <w:rFonts w:cstheme="minorHAnsi"/>
          <w:b/>
          <w:color w:val="333333"/>
          <w:sz w:val="32"/>
          <w:szCs w:val="32"/>
          <w:shd w:val="clear" w:color="auto" w:fill="FFFFFF"/>
        </w:rPr>
        <w:t xml:space="preserve">: </w:t>
      </w:r>
      <w:r w:rsidR="00D30D0D" w:rsidRPr="001C1C3A">
        <w:rPr>
          <w:rFonts w:cstheme="minorHAnsi"/>
          <w:b/>
          <w:color w:val="333333"/>
          <w:sz w:val="32"/>
          <w:szCs w:val="32"/>
          <w:shd w:val="clear" w:color="auto" w:fill="FFFFFF"/>
        </w:rPr>
        <w:t>Task</w:t>
      </w:r>
      <w:r w:rsidRPr="001C1C3A">
        <w:rPr>
          <w:rFonts w:cstheme="minorHAnsi"/>
          <w:b/>
          <w:color w:val="333333"/>
          <w:sz w:val="32"/>
          <w:szCs w:val="32"/>
          <w:shd w:val="clear" w:color="auto" w:fill="FFFFFF"/>
        </w:rPr>
        <w:t xml:space="preserve"> Policy for OUR TEAM</w:t>
      </w:r>
    </w:p>
    <w:p w14:paraId="46677E29" w14:textId="77777777" w:rsidR="009262E0" w:rsidRPr="001C1C3A" w:rsidRDefault="00211FAD" w:rsidP="00D0221F">
      <w:pPr>
        <w:jc w:val="both"/>
        <w:rPr>
          <w:rFonts w:cstheme="minorHAnsi"/>
          <w:color w:val="333333"/>
          <w:sz w:val="24"/>
          <w:szCs w:val="24"/>
          <w:shd w:val="clear" w:color="auto" w:fill="FFFFFF"/>
        </w:rPr>
      </w:pPr>
      <w:r w:rsidRPr="001C1C3A">
        <w:rPr>
          <w:rFonts w:cstheme="minorHAnsi"/>
          <w:color w:val="333333"/>
          <w:sz w:val="24"/>
          <w:szCs w:val="24"/>
          <w:shd w:val="clear" w:color="auto" w:fill="FFFFFF"/>
        </w:rPr>
        <w:t>A</w:t>
      </w:r>
      <w:r w:rsidR="009262E0" w:rsidRPr="001C1C3A">
        <w:rPr>
          <w:rFonts w:cstheme="minorHAnsi"/>
          <w:color w:val="333333"/>
          <w:sz w:val="24"/>
          <w:szCs w:val="24"/>
          <w:shd w:val="clear" w:color="auto" w:fill="FFFFFF"/>
        </w:rPr>
        <w:t xml:space="preserve"> Project Plan spreadsheet has been created to manage the project schedule and deliverables. This document will be used for detailed planning for each milestone. Every task under each milestone with target date and resources assigned will be added to the project plan. We will track the percent complete for each task and any questions or concerns will be communicated through the group discussion forum on blackboard.</w:t>
      </w:r>
    </w:p>
    <w:p w14:paraId="1C278DD7" w14:textId="2B03A5AF" w:rsidR="009262E0" w:rsidRPr="001C1C3A" w:rsidRDefault="009262E0" w:rsidP="00D0221F">
      <w:p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The project plan has the following information captured –</w:t>
      </w:r>
    </w:p>
    <w:p w14:paraId="37FA960B" w14:textId="1C57AB51" w:rsidR="00792A1C" w:rsidRPr="001C1C3A" w:rsidRDefault="009262E0" w:rsidP="00D0221F">
      <w:pPr>
        <w:pStyle w:val="ListParagraph"/>
        <w:numPr>
          <w:ilvl w:val="0"/>
          <w:numId w:val="5"/>
        </w:num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Project Milestone</w:t>
      </w:r>
    </w:p>
    <w:p w14:paraId="6A53FDFE" w14:textId="570EB041" w:rsidR="009262E0" w:rsidRPr="001C1C3A" w:rsidRDefault="009262E0" w:rsidP="00D0221F">
      <w:pPr>
        <w:pStyle w:val="ListParagraph"/>
        <w:numPr>
          <w:ilvl w:val="0"/>
          <w:numId w:val="5"/>
        </w:num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Task</w:t>
      </w:r>
    </w:p>
    <w:p w14:paraId="698C83DB" w14:textId="23DCA559" w:rsidR="000D10E6" w:rsidRPr="001C1C3A" w:rsidRDefault="000D10E6" w:rsidP="00D0221F">
      <w:pPr>
        <w:pStyle w:val="ListParagraph"/>
        <w:numPr>
          <w:ilvl w:val="0"/>
          <w:numId w:val="5"/>
        </w:num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Task Dependencies</w:t>
      </w:r>
    </w:p>
    <w:p w14:paraId="231439AF" w14:textId="657FCAFE" w:rsidR="009262E0" w:rsidRPr="001C1C3A" w:rsidRDefault="009262E0" w:rsidP="00D0221F">
      <w:pPr>
        <w:pStyle w:val="ListParagraph"/>
        <w:numPr>
          <w:ilvl w:val="0"/>
          <w:numId w:val="5"/>
        </w:num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Target Start Date</w:t>
      </w:r>
    </w:p>
    <w:p w14:paraId="729B70AD" w14:textId="5361AEBD" w:rsidR="009262E0" w:rsidRPr="001C1C3A" w:rsidRDefault="009262E0" w:rsidP="00D0221F">
      <w:pPr>
        <w:pStyle w:val="ListParagraph"/>
        <w:numPr>
          <w:ilvl w:val="0"/>
          <w:numId w:val="5"/>
        </w:num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Target End Date</w:t>
      </w:r>
    </w:p>
    <w:p w14:paraId="65795A7B" w14:textId="3A2FC2C3" w:rsidR="009262E0" w:rsidRPr="001C1C3A" w:rsidRDefault="009262E0" w:rsidP="00D0221F">
      <w:pPr>
        <w:pStyle w:val="ListParagraph"/>
        <w:numPr>
          <w:ilvl w:val="0"/>
          <w:numId w:val="5"/>
        </w:num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Actual Start Date</w:t>
      </w:r>
    </w:p>
    <w:p w14:paraId="554F753A" w14:textId="29C98795" w:rsidR="009262E0" w:rsidRPr="001C1C3A" w:rsidRDefault="009262E0" w:rsidP="00D0221F">
      <w:pPr>
        <w:pStyle w:val="ListParagraph"/>
        <w:numPr>
          <w:ilvl w:val="0"/>
          <w:numId w:val="5"/>
        </w:num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Actual End Date</w:t>
      </w:r>
    </w:p>
    <w:p w14:paraId="3363379F" w14:textId="341B7389" w:rsidR="009262E0" w:rsidRPr="001C1C3A" w:rsidRDefault="009262E0" w:rsidP="00D0221F">
      <w:pPr>
        <w:pStyle w:val="ListParagraph"/>
        <w:numPr>
          <w:ilvl w:val="0"/>
          <w:numId w:val="5"/>
        </w:num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Percent Complete</w:t>
      </w:r>
    </w:p>
    <w:p w14:paraId="1C2C0C5D" w14:textId="2BA3B04D" w:rsidR="009262E0" w:rsidRPr="001C1C3A" w:rsidRDefault="009262E0" w:rsidP="00D0221F">
      <w:pPr>
        <w:pStyle w:val="ListParagraph"/>
        <w:numPr>
          <w:ilvl w:val="0"/>
          <w:numId w:val="5"/>
        </w:numPr>
        <w:spacing w:after="0" w:line="240" w:lineRule="auto"/>
        <w:jc w:val="both"/>
        <w:rPr>
          <w:rFonts w:cstheme="minorHAnsi"/>
          <w:color w:val="333333"/>
          <w:sz w:val="24"/>
          <w:szCs w:val="24"/>
          <w:shd w:val="clear" w:color="auto" w:fill="FFFFFF"/>
        </w:rPr>
      </w:pPr>
      <w:r w:rsidRPr="001C1C3A">
        <w:rPr>
          <w:rFonts w:cstheme="minorHAnsi"/>
          <w:color w:val="333333"/>
          <w:sz w:val="24"/>
          <w:szCs w:val="24"/>
          <w:shd w:val="clear" w:color="auto" w:fill="FFFFFF"/>
        </w:rPr>
        <w:t>Resources Assigned</w:t>
      </w:r>
    </w:p>
    <w:p w14:paraId="41AF328B" w14:textId="7932DDA7" w:rsidR="009262E0" w:rsidRPr="001C1C3A" w:rsidRDefault="009262E0" w:rsidP="00D0221F">
      <w:pPr>
        <w:spacing w:after="0" w:line="240" w:lineRule="auto"/>
        <w:ind w:left="720"/>
        <w:jc w:val="both"/>
        <w:rPr>
          <w:rFonts w:cstheme="minorHAnsi"/>
          <w:color w:val="333333"/>
          <w:sz w:val="24"/>
          <w:szCs w:val="24"/>
          <w:shd w:val="clear" w:color="auto" w:fill="FFFFFF"/>
        </w:rPr>
      </w:pPr>
    </w:p>
    <w:p w14:paraId="2F6E43BC" w14:textId="68F3D1A5" w:rsidR="009262E0" w:rsidRPr="001C1C3A" w:rsidRDefault="009262E0" w:rsidP="00D0221F">
      <w:pPr>
        <w:spacing w:after="0" w:line="240" w:lineRule="auto"/>
        <w:jc w:val="both"/>
        <w:rPr>
          <w:rFonts w:cstheme="minorHAnsi"/>
          <w:b/>
          <w:color w:val="333333"/>
          <w:sz w:val="24"/>
          <w:szCs w:val="24"/>
          <w:shd w:val="clear" w:color="auto" w:fill="FFFFFF"/>
        </w:rPr>
      </w:pPr>
      <w:r w:rsidRPr="001C1C3A">
        <w:rPr>
          <w:rFonts w:cstheme="minorHAnsi"/>
          <w:b/>
          <w:color w:val="333333"/>
          <w:sz w:val="24"/>
          <w:szCs w:val="24"/>
          <w:shd w:val="clear" w:color="auto" w:fill="FFFFFF"/>
        </w:rPr>
        <w:t>Sample Project Plan</w:t>
      </w:r>
      <w:r w:rsidR="001C1C3A">
        <w:rPr>
          <w:rFonts w:cstheme="minorHAnsi"/>
          <w:b/>
          <w:color w:val="333333"/>
          <w:sz w:val="24"/>
          <w:szCs w:val="24"/>
          <w:shd w:val="clear" w:color="auto" w:fill="FFFFFF"/>
        </w:rPr>
        <w:t>:</w:t>
      </w:r>
      <w:bookmarkStart w:id="0" w:name="_GoBack"/>
      <w:bookmarkEnd w:id="0"/>
    </w:p>
    <w:p w14:paraId="7F04F0D0" w14:textId="6A6B8F1D" w:rsidR="009262E0" w:rsidRPr="001C1C3A" w:rsidRDefault="00F17CF1" w:rsidP="00D0221F">
      <w:pPr>
        <w:spacing w:after="0" w:line="240" w:lineRule="auto"/>
        <w:jc w:val="both"/>
        <w:rPr>
          <w:rFonts w:cstheme="minorHAnsi"/>
          <w:color w:val="333333"/>
          <w:sz w:val="24"/>
          <w:szCs w:val="24"/>
          <w:shd w:val="clear" w:color="auto" w:fill="FFFFFF"/>
        </w:rPr>
      </w:pPr>
      <w:r w:rsidRPr="001C1C3A">
        <w:rPr>
          <w:rFonts w:cstheme="minorHAnsi"/>
          <w:noProof/>
        </w:rPr>
        <w:drawing>
          <wp:inline distT="0" distB="0" distL="0" distR="0" wp14:anchorId="3B5E2FA4" wp14:editId="58DA8B71">
            <wp:extent cx="6168704" cy="1568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6313" cy="1570385"/>
                    </a:xfrm>
                    <a:prstGeom prst="rect">
                      <a:avLst/>
                    </a:prstGeom>
                  </pic:spPr>
                </pic:pic>
              </a:graphicData>
            </a:graphic>
          </wp:inline>
        </w:drawing>
      </w:r>
    </w:p>
    <w:p w14:paraId="0795CC7D" w14:textId="77777777" w:rsidR="009262E0" w:rsidRPr="001C1C3A" w:rsidRDefault="009262E0" w:rsidP="00D0221F">
      <w:pPr>
        <w:ind w:left="720"/>
        <w:jc w:val="both"/>
        <w:rPr>
          <w:rFonts w:cstheme="minorHAnsi"/>
          <w:color w:val="333333"/>
          <w:sz w:val="24"/>
          <w:szCs w:val="24"/>
          <w:shd w:val="clear" w:color="auto" w:fill="FFFFFF"/>
        </w:rPr>
      </w:pPr>
    </w:p>
    <w:p w14:paraId="528CE0F2" w14:textId="019E9223" w:rsidR="00370409" w:rsidRPr="001C1C3A" w:rsidRDefault="00370409" w:rsidP="00D0221F">
      <w:pPr>
        <w:pStyle w:val="ListParagraph"/>
        <w:jc w:val="both"/>
        <w:rPr>
          <w:rFonts w:cstheme="minorHAnsi"/>
          <w:color w:val="333333"/>
          <w:sz w:val="32"/>
          <w:szCs w:val="32"/>
          <w:shd w:val="clear" w:color="auto" w:fill="FFFFFF"/>
        </w:rPr>
      </w:pPr>
    </w:p>
    <w:p w14:paraId="3B59039C" w14:textId="77777777" w:rsidR="00370409" w:rsidRPr="001C1C3A" w:rsidRDefault="00370409" w:rsidP="00D0221F">
      <w:pPr>
        <w:pStyle w:val="ListParagraph"/>
        <w:jc w:val="both"/>
        <w:rPr>
          <w:rFonts w:cstheme="minorHAnsi"/>
          <w:color w:val="333333"/>
          <w:sz w:val="32"/>
          <w:szCs w:val="32"/>
          <w:shd w:val="clear" w:color="auto" w:fill="FFFFFF"/>
        </w:rPr>
      </w:pPr>
    </w:p>
    <w:sectPr w:rsidR="00370409" w:rsidRPr="001C1C3A" w:rsidSect="00D0221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2100B" w14:textId="77777777" w:rsidR="00CF68B0" w:rsidRDefault="00CF68B0" w:rsidP="005810DD">
      <w:pPr>
        <w:spacing w:after="0" w:line="240" w:lineRule="auto"/>
      </w:pPr>
      <w:r>
        <w:separator/>
      </w:r>
    </w:p>
  </w:endnote>
  <w:endnote w:type="continuationSeparator" w:id="0">
    <w:p w14:paraId="1BB711D1" w14:textId="77777777" w:rsidR="00CF68B0" w:rsidRDefault="00CF68B0" w:rsidP="00581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3BE6B" w14:textId="77777777" w:rsidR="00CF68B0" w:rsidRDefault="00CF68B0" w:rsidP="005810DD">
      <w:pPr>
        <w:spacing w:after="0" w:line="240" w:lineRule="auto"/>
      </w:pPr>
      <w:r>
        <w:separator/>
      </w:r>
    </w:p>
  </w:footnote>
  <w:footnote w:type="continuationSeparator" w:id="0">
    <w:p w14:paraId="799CC9C0" w14:textId="77777777" w:rsidR="00CF68B0" w:rsidRDefault="00CF68B0" w:rsidP="005810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B9CB8" w14:textId="661CCBC9" w:rsidR="005810DD" w:rsidRDefault="005810DD">
    <w:pPr>
      <w:pStyle w:val="Header"/>
    </w:pPr>
    <w:r>
      <w:t>Team_04</w:t>
    </w:r>
    <w:r w:rsidR="00E911EE">
      <w:t>_Milestone_1_D</w:t>
    </w:r>
    <w:r w:rsidR="00D30D0D">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2646"/>
    <w:multiLevelType w:val="hybridMultilevel"/>
    <w:tmpl w:val="A162BC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4E6D"/>
    <w:multiLevelType w:val="hybridMultilevel"/>
    <w:tmpl w:val="FF88B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75728D"/>
    <w:multiLevelType w:val="hybridMultilevel"/>
    <w:tmpl w:val="ECCE3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E0297"/>
    <w:multiLevelType w:val="hybridMultilevel"/>
    <w:tmpl w:val="CE923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4460AF3"/>
    <w:multiLevelType w:val="hybridMultilevel"/>
    <w:tmpl w:val="6AB89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09"/>
    <w:rsid w:val="0004013B"/>
    <w:rsid w:val="000D10E6"/>
    <w:rsid w:val="000D3BB6"/>
    <w:rsid w:val="00121FAF"/>
    <w:rsid w:val="0014295B"/>
    <w:rsid w:val="001C1C3A"/>
    <w:rsid w:val="00211FAD"/>
    <w:rsid w:val="00337400"/>
    <w:rsid w:val="00361B7D"/>
    <w:rsid w:val="0036390D"/>
    <w:rsid w:val="00370409"/>
    <w:rsid w:val="004E18D3"/>
    <w:rsid w:val="005810DD"/>
    <w:rsid w:val="005A18DB"/>
    <w:rsid w:val="00673C69"/>
    <w:rsid w:val="00792A1C"/>
    <w:rsid w:val="008531D5"/>
    <w:rsid w:val="00871792"/>
    <w:rsid w:val="008B18EA"/>
    <w:rsid w:val="009262E0"/>
    <w:rsid w:val="00B25298"/>
    <w:rsid w:val="00C06AA1"/>
    <w:rsid w:val="00C31A14"/>
    <w:rsid w:val="00C34CDD"/>
    <w:rsid w:val="00CA50E3"/>
    <w:rsid w:val="00CF68B0"/>
    <w:rsid w:val="00D0221F"/>
    <w:rsid w:val="00D30D0D"/>
    <w:rsid w:val="00D6754F"/>
    <w:rsid w:val="00E815D0"/>
    <w:rsid w:val="00E911EE"/>
    <w:rsid w:val="00F16148"/>
    <w:rsid w:val="00F17CF1"/>
    <w:rsid w:val="00FC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876D4"/>
  <w15:chartTrackingRefBased/>
  <w15:docId w15:val="{9170AC4C-EAC9-498C-A795-BCAFE76D9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09"/>
    <w:pPr>
      <w:ind w:left="720"/>
      <w:contextualSpacing/>
    </w:pPr>
  </w:style>
  <w:style w:type="paragraph" w:styleId="Header">
    <w:name w:val="header"/>
    <w:basedOn w:val="Normal"/>
    <w:link w:val="HeaderChar"/>
    <w:uiPriority w:val="99"/>
    <w:unhideWhenUsed/>
    <w:rsid w:val="00581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DD"/>
  </w:style>
  <w:style w:type="paragraph" w:styleId="Footer">
    <w:name w:val="footer"/>
    <w:basedOn w:val="Normal"/>
    <w:link w:val="FooterChar"/>
    <w:uiPriority w:val="99"/>
    <w:unhideWhenUsed/>
    <w:rsid w:val="00581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448262">
      <w:bodyDiv w:val="1"/>
      <w:marLeft w:val="0"/>
      <w:marRight w:val="0"/>
      <w:marTop w:val="0"/>
      <w:marBottom w:val="0"/>
      <w:divBdr>
        <w:top w:val="none" w:sz="0" w:space="0" w:color="auto"/>
        <w:left w:val="none" w:sz="0" w:space="0" w:color="auto"/>
        <w:bottom w:val="none" w:sz="0" w:space="0" w:color="auto"/>
        <w:right w:val="none" w:sz="0" w:space="0" w:color="auto"/>
      </w:divBdr>
    </w:div>
    <w:div w:id="874541395">
      <w:bodyDiv w:val="1"/>
      <w:marLeft w:val="0"/>
      <w:marRight w:val="0"/>
      <w:marTop w:val="0"/>
      <w:marBottom w:val="0"/>
      <w:divBdr>
        <w:top w:val="none" w:sz="0" w:space="0" w:color="auto"/>
        <w:left w:val="none" w:sz="0" w:space="0" w:color="auto"/>
        <w:bottom w:val="none" w:sz="0" w:space="0" w:color="auto"/>
        <w:right w:val="none" w:sz="0" w:space="0" w:color="auto"/>
      </w:divBdr>
    </w:div>
    <w:div w:id="904101052">
      <w:bodyDiv w:val="1"/>
      <w:marLeft w:val="0"/>
      <w:marRight w:val="0"/>
      <w:marTop w:val="0"/>
      <w:marBottom w:val="0"/>
      <w:divBdr>
        <w:top w:val="none" w:sz="0" w:space="0" w:color="auto"/>
        <w:left w:val="none" w:sz="0" w:space="0" w:color="auto"/>
        <w:bottom w:val="none" w:sz="0" w:space="0" w:color="auto"/>
        <w:right w:val="none" w:sz="0" w:space="0" w:color="auto"/>
      </w:divBdr>
    </w:div>
    <w:div w:id="173901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Indu</dc:creator>
  <cp:keywords/>
  <dc:description/>
  <cp:lastModifiedBy>Prerana Sawant</cp:lastModifiedBy>
  <cp:revision>10</cp:revision>
  <dcterms:created xsi:type="dcterms:W3CDTF">2018-02-14T00:45:00Z</dcterms:created>
  <dcterms:modified xsi:type="dcterms:W3CDTF">2018-02-16T21:39:00Z</dcterms:modified>
</cp:coreProperties>
</file>