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C85A3" w14:textId="77777777" w:rsidR="002B5A1C" w:rsidRPr="002B5A1C" w:rsidRDefault="002B5A1C" w:rsidP="002B5A1C">
      <w:pPr>
        <w:jc w:val="center"/>
        <w:rPr>
          <w:rFonts w:asciiTheme="majorHAnsi" w:hAnsiTheme="majorHAnsi" w:cstheme="majorHAnsi"/>
          <w:b/>
          <w:bCs/>
          <w:sz w:val="52"/>
          <w:szCs w:val="52"/>
        </w:rPr>
      </w:pPr>
      <w:r w:rsidRPr="002B5A1C">
        <w:rPr>
          <w:rFonts w:asciiTheme="majorHAnsi" w:hAnsiTheme="majorHAnsi" w:cstheme="majorHAnsi"/>
          <w:b/>
          <w:bCs/>
          <w:sz w:val="52"/>
          <w:szCs w:val="52"/>
        </w:rPr>
        <w:t>Monthly Budget Dashboard Using Google Sheets</w:t>
      </w:r>
    </w:p>
    <w:p w14:paraId="664F8B64" w14:textId="77777777" w:rsidR="002B5A1C" w:rsidRPr="002B5A1C" w:rsidRDefault="002B5A1C" w:rsidP="002B5A1C">
      <w:pPr>
        <w:rPr>
          <w:b/>
          <w:bCs/>
        </w:rPr>
      </w:pPr>
      <w:r w:rsidRPr="002B5A1C">
        <w:rPr>
          <w:b/>
          <w:bCs/>
        </w:rPr>
        <w:t>Introduction</w:t>
      </w:r>
    </w:p>
    <w:p w14:paraId="14A3589E" w14:textId="77777777" w:rsidR="002B5A1C" w:rsidRPr="002B5A1C" w:rsidRDefault="002B5A1C" w:rsidP="002B5A1C">
      <w:r w:rsidRPr="002B5A1C">
        <w:t>This documentation provides a comprehensive guide to creating a monthly budget dashboard using Google Sheets. This dashboard will help track income, expenses, and savings, providing a clear and detailed view of financial health. Google Sheets is chosen for this task due to its accessibility, ease of use, and powerful features.</w:t>
      </w:r>
    </w:p>
    <w:p w14:paraId="49A2E088" w14:textId="77777777" w:rsidR="002B5A1C" w:rsidRPr="002B5A1C" w:rsidRDefault="002B5A1C" w:rsidP="002B5A1C">
      <w:pPr>
        <w:rPr>
          <w:b/>
          <w:bCs/>
        </w:rPr>
      </w:pPr>
      <w:r w:rsidRPr="002B5A1C">
        <w:rPr>
          <w:b/>
          <w:bCs/>
        </w:rPr>
        <w:t>Project Objectives</w:t>
      </w:r>
    </w:p>
    <w:p w14:paraId="088C9794" w14:textId="6FD15C72" w:rsidR="002B5A1C" w:rsidRPr="002B5A1C" w:rsidRDefault="002B5A1C" w:rsidP="002B5A1C">
      <w:r w:rsidRPr="002B5A1C">
        <w:t xml:space="preserve">The project to create a Monthly Budget Dashboard using Google Sheets aims to centralize financial data into a comprehensive dashboard, thereby enhancing visibility into financial health by tracking income, expenses, and savings. This dashboard will leverage visual representations such as charts and graphs to facilitate understanding and monitoring financial status and trends over time. By utilizing Google Sheets’ features like data validation, conditional formatting, and Google Apps Script, the project seeks to streamline budget management, reduce manual efforts, and minimize errors. The primary goal is to enable better financial decision-making through real-time data updates and insightful visualizations. Additionally, the dashboard will encourage regular data review and updates, fostering financial accountability and disciplined budgeting. Interactive elements </w:t>
      </w:r>
      <w:r>
        <w:t>like</w:t>
      </w:r>
      <w:r w:rsidRPr="002B5A1C">
        <w:t xml:space="preserve"> drop-down menus and filters will support customized views and detailed financial analysis. The project also emphasizes the importance of collaboration by allowing sharing with relevant stakeholders, ensuring everyone involved in financial planning has access to the necessary information. The accessibility of Google Sheets from any device ensures users can stay informed about their finances at all times, ultimately assisting them in setting and tracking sustainable financial goals for long-term financial health.</w:t>
      </w:r>
    </w:p>
    <w:p w14:paraId="0BD379B0" w14:textId="77777777" w:rsidR="002B5A1C" w:rsidRPr="002B5A1C" w:rsidRDefault="002B5A1C" w:rsidP="002B5A1C">
      <w:pPr>
        <w:rPr>
          <w:b/>
          <w:bCs/>
        </w:rPr>
      </w:pPr>
      <w:r w:rsidRPr="002B5A1C">
        <w:rPr>
          <w:b/>
          <w:bCs/>
        </w:rPr>
        <w:t>Conclusion</w:t>
      </w:r>
    </w:p>
    <w:p w14:paraId="4AEFFA1A" w14:textId="77777777" w:rsidR="002B5A1C" w:rsidRPr="002B5A1C" w:rsidRDefault="002B5A1C" w:rsidP="002B5A1C">
      <w:r w:rsidRPr="002B5A1C">
        <w:t>Creating a monthly budget dashboard in Google Sheets is a practical way to manage finances. With its powerful features and flexibility, the dashboard can be tailored to meet specific needs, ensuring a clear and comprehensive view of financial status.</w:t>
      </w:r>
    </w:p>
    <w:p w14:paraId="60F89D73" w14:textId="755E4785" w:rsidR="002B5A1C" w:rsidRDefault="002B5A1C">
      <w:pPr>
        <w:rPr>
          <w:b/>
          <w:bCs/>
        </w:rPr>
      </w:pPr>
      <w:r w:rsidRPr="002B5A1C">
        <w:rPr>
          <w:b/>
          <w:bCs/>
        </w:rPr>
        <w:t>Project URL</w:t>
      </w:r>
      <w:r>
        <w:rPr>
          <w:b/>
          <w:bCs/>
        </w:rPr>
        <w:br/>
      </w:r>
      <w:hyperlink r:id="rId7" w:history="1">
        <w:r w:rsidRPr="002B5A1C">
          <w:rPr>
            <w:rStyle w:val="Hyperlink"/>
            <w:b/>
            <w:bCs/>
          </w:rPr>
          <w:t>https://docs.google.com/spreadsheets/d/e/2PACX-1vR08IFbVSI1fm9gFRQ0HGiQhTJ3lyiMGpVDY1LDL5e2WIbq4TxcsVivs1vXwoudTNyXDaEYToebD-b0/pubhtml</w:t>
        </w:r>
      </w:hyperlink>
      <w:r>
        <w:rPr>
          <w:b/>
          <w:bCs/>
        </w:rPr>
        <w:br/>
      </w:r>
    </w:p>
    <w:p w14:paraId="13439BFF" w14:textId="1EFB9459" w:rsidR="002B5A1C" w:rsidRDefault="002B5A1C">
      <w:pPr>
        <w:rPr>
          <w:b/>
          <w:bCs/>
        </w:rPr>
      </w:pPr>
      <w:r>
        <w:rPr>
          <w:b/>
          <w:bCs/>
        </w:rPr>
        <w:t>Project Screenshot</w:t>
      </w:r>
    </w:p>
    <w:p w14:paraId="389EEAEF" w14:textId="77777777" w:rsidR="002B5A1C" w:rsidRDefault="002B5A1C">
      <w:pPr>
        <w:rPr>
          <w:b/>
          <w:bCs/>
          <w:noProof/>
        </w:rPr>
      </w:pPr>
      <w:r>
        <w:rPr>
          <w:b/>
          <w:bCs/>
          <w:noProof/>
        </w:rPr>
        <w:lastRenderedPageBreak/>
        <w:drawing>
          <wp:inline distT="0" distB="0" distL="0" distR="0" wp14:anchorId="2595617E" wp14:editId="4E9A6E87">
            <wp:extent cx="5731510" cy="3223895"/>
            <wp:effectExtent l="0" t="0" r="0" b="0"/>
            <wp:docPr id="201351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12071" name="Picture 20135120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BFEF22E" w14:textId="77777777" w:rsidR="002B5A1C" w:rsidRDefault="002B5A1C">
      <w:pPr>
        <w:rPr>
          <w:b/>
          <w:bCs/>
          <w:noProof/>
        </w:rPr>
      </w:pPr>
    </w:p>
    <w:p w14:paraId="0B927D5F" w14:textId="77777777" w:rsidR="002B5A1C" w:rsidRDefault="002B5A1C">
      <w:pPr>
        <w:rPr>
          <w:b/>
          <w:bCs/>
        </w:rPr>
      </w:pPr>
    </w:p>
    <w:p w14:paraId="4FD8CC4E" w14:textId="4E9D8209" w:rsidR="002B5A1C" w:rsidRPr="002B5A1C" w:rsidRDefault="002B5A1C">
      <w:pPr>
        <w:rPr>
          <w:b/>
          <w:bCs/>
        </w:rPr>
      </w:pPr>
      <w:r>
        <w:rPr>
          <w:b/>
          <w:bCs/>
          <w:noProof/>
        </w:rPr>
        <w:drawing>
          <wp:inline distT="0" distB="0" distL="0" distR="0" wp14:anchorId="1AA14E3C" wp14:editId="7CD33B64">
            <wp:extent cx="5757474" cy="3238500"/>
            <wp:effectExtent l="0" t="0" r="0" b="0"/>
            <wp:docPr id="480942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42871" name="Picture 4809428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2875" cy="3252788"/>
                    </a:xfrm>
                    <a:prstGeom prst="rect">
                      <a:avLst/>
                    </a:prstGeom>
                  </pic:spPr>
                </pic:pic>
              </a:graphicData>
            </a:graphic>
          </wp:inline>
        </w:drawing>
      </w:r>
    </w:p>
    <w:p w14:paraId="40349E5C" w14:textId="77777777" w:rsidR="002B5A1C" w:rsidRDefault="002B5A1C"/>
    <w:sectPr w:rsidR="002B5A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4796C" w14:textId="77777777" w:rsidR="002B5A1C" w:rsidRDefault="002B5A1C" w:rsidP="002B5A1C">
      <w:pPr>
        <w:spacing w:after="0" w:line="240" w:lineRule="auto"/>
      </w:pPr>
      <w:r>
        <w:separator/>
      </w:r>
    </w:p>
  </w:endnote>
  <w:endnote w:type="continuationSeparator" w:id="0">
    <w:p w14:paraId="0E353C39" w14:textId="77777777" w:rsidR="002B5A1C" w:rsidRDefault="002B5A1C" w:rsidP="002B5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481FA" w14:textId="77777777" w:rsidR="002B5A1C" w:rsidRDefault="002B5A1C" w:rsidP="002B5A1C">
      <w:pPr>
        <w:spacing w:after="0" w:line="240" w:lineRule="auto"/>
      </w:pPr>
      <w:r>
        <w:separator/>
      </w:r>
    </w:p>
  </w:footnote>
  <w:footnote w:type="continuationSeparator" w:id="0">
    <w:p w14:paraId="2A92F269" w14:textId="77777777" w:rsidR="002B5A1C" w:rsidRDefault="002B5A1C" w:rsidP="002B5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BA12AD"/>
    <w:multiLevelType w:val="multilevel"/>
    <w:tmpl w:val="74B2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789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5A1C"/>
    <w:rsid w:val="00224E9D"/>
    <w:rsid w:val="002B5A1C"/>
    <w:rsid w:val="00E44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176ED"/>
  <w15:chartTrackingRefBased/>
  <w15:docId w15:val="{2792CDF9-3004-4F8D-BA5C-FE095147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A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A1C"/>
  </w:style>
  <w:style w:type="paragraph" w:styleId="Footer">
    <w:name w:val="footer"/>
    <w:basedOn w:val="Normal"/>
    <w:link w:val="FooterChar"/>
    <w:uiPriority w:val="99"/>
    <w:unhideWhenUsed/>
    <w:rsid w:val="002B5A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A1C"/>
  </w:style>
  <w:style w:type="character" w:styleId="Hyperlink">
    <w:name w:val="Hyperlink"/>
    <w:basedOn w:val="DefaultParagraphFont"/>
    <w:uiPriority w:val="99"/>
    <w:unhideWhenUsed/>
    <w:rsid w:val="002B5A1C"/>
    <w:rPr>
      <w:color w:val="0563C1" w:themeColor="hyperlink"/>
      <w:u w:val="single"/>
    </w:rPr>
  </w:style>
  <w:style w:type="character" w:styleId="UnresolvedMention">
    <w:name w:val="Unresolved Mention"/>
    <w:basedOn w:val="DefaultParagraphFont"/>
    <w:uiPriority w:val="99"/>
    <w:semiHidden/>
    <w:unhideWhenUsed/>
    <w:rsid w:val="002B5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2194">
      <w:bodyDiv w:val="1"/>
      <w:marLeft w:val="0"/>
      <w:marRight w:val="0"/>
      <w:marTop w:val="0"/>
      <w:marBottom w:val="0"/>
      <w:divBdr>
        <w:top w:val="none" w:sz="0" w:space="0" w:color="auto"/>
        <w:left w:val="none" w:sz="0" w:space="0" w:color="auto"/>
        <w:bottom w:val="none" w:sz="0" w:space="0" w:color="auto"/>
        <w:right w:val="none" w:sz="0" w:space="0" w:color="auto"/>
      </w:divBdr>
    </w:div>
    <w:div w:id="421149512">
      <w:bodyDiv w:val="1"/>
      <w:marLeft w:val="0"/>
      <w:marRight w:val="0"/>
      <w:marTop w:val="0"/>
      <w:marBottom w:val="0"/>
      <w:divBdr>
        <w:top w:val="none" w:sz="0" w:space="0" w:color="auto"/>
        <w:left w:val="none" w:sz="0" w:space="0" w:color="auto"/>
        <w:bottom w:val="none" w:sz="0" w:space="0" w:color="auto"/>
        <w:right w:val="none" w:sz="0" w:space="0" w:color="auto"/>
      </w:divBdr>
    </w:div>
    <w:div w:id="705956524">
      <w:bodyDiv w:val="1"/>
      <w:marLeft w:val="0"/>
      <w:marRight w:val="0"/>
      <w:marTop w:val="0"/>
      <w:marBottom w:val="0"/>
      <w:divBdr>
        <w:top w:val="none" w:sz="0" w:space="0" w:color="auto"/>
        <w:left w:val="none" w:sz="0" w:space="0" w:color="auto"/>
        <w:bottom w:val="none" w:sz="0" w:space="0" w:color="auto"/>
        <w:right w:val="none" w:sz="0" w:space="0" w:color="auto"/>
      </w:divBdr>
    </w:div>
    <w:div w:id="910583190">
      <w:bodyDiv w:val="1"/>
      <w:marLeft w:val="0"/>
      <w:marRight w:val="0"/>
      <w:marTop w:val="0"/>
      <w:marBottom w:val="0"/>
      <w:divBdr>
        <w:top w:val="none" w:sz="0" w:space="0" w:color="auto"/>
        <w:left w:val="none" w:sz="0" w:space="0" w:color="auto"/>
        <w:bottom w:val="none" w:sz="0" w:space="0" w:color="auto"/>
        <w:right w:val="none" w:sz="0" w:space="0" w:color="auto"/>
      </w:divBdr>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202339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spreadsheets/d/e/2PACX-1vR08IFbVSI1fm9gFRQ0HGiQhTJ3lyiMGpVDY1LDL5e2WIbq4TxcsVivs1vXwoudTNyXDaEYToebD-b0/pu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311</Words>
  <Characters>2080</Characters>
  <Application>Microsoft Office Word</Application>
  <DocSecurity>0</DocSecurity>
  <Lines>40</Lines>
  <Paragraphs>11</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mathi</dc:creator>
  <cp:keywords/>
  <dc:description/>
  <cp:lastModifiedBy>indu mathi</cp:lastModifiedBy>
  <cp:revision>1</cp:revision>
  <dcterms:created xsi:type="dcterms:W3CDTF">2024-11-20T12:10:00Z</dcterms:created>
  <dcterms:modified xsi:type="dcterms:W3CDTF">2024-11-20T12:16:00Z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40b7eb5e-5d74-415e-9c2d-3536e0d0496e</vt:lpwstr>
  </property>
</Properties>
</file>