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Montserrat ExtraBold" w:cs="Montserrat ExtraBold" w:eastAsia="Montserrat ExtraBold" w:hAnsi="Montserrat ExtraBold"/>
          <w:color w:val="351c75"/>
          <w:sz w:val="56"/>
          <w:szCs w:val="56"/>
          <w:u w:val="single"/>
        </w:rPr>
      </w:pPr>
      <w:bookmarkStart w:colFirst="0" w:colLast="0" w:name="_6gqird2z6ob6" w:id="0"/>
      <w:bookmarkEnd w:id="0"/>
      <w:r w:rsidDel="00000000" w:rsidR="00000000" w:rsidRPr="00000000">
        <w:rPr>
          <w:sz w:val="36"/>
          <w:szCs w:val="36"/>
          <w:rtl w:val="0"/>
        </w:rPr>
        <w:t xml:space="preserve">      </w:t>
      </w:r>
      <w:r w:rsidDel="00000000" w:rsidR="00000000" w:rsidRPr="00000000">
        <w:rPr>
          <w:rFonts w:ascii="Montserrat ExtraBold" w:cs="Montserrat ExtraBold" w:eastAsia="Montserrat ExtraBold" w:hAnsi="Montserrat ExtraBold"/>
          <w:color w:val="351c75"/>
          <w:sz w:val="56"/>
          <w:szCs w:val="56"/>
          <w:u w:val="single"/>
          <w:rtl w:val="0"/>
        </w:rPr>
        <w:t xml:space="preserve">Medical Charge Prediction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b w:val="1"/>
          <w:sz w:val="30"/>
          <w:szCs w:val="30"/>
          <w:rtl w:val="0"/>
        </w:rPr>
        <w:t xml:space="preserve">Done by:</w:t>
      </w:r>
    </w:p>
    <w:p w:rsidR="00000000" w:rsidDel="00000000" w:rsidP="00000000" w:rsidRDefault="00000000" w:rsidRPr="00000000" w14:paraId="00000005">
      <w:pPr>
        <w:rPr>
          <w:b w:val="1"/>
          <w:sz w:val="26"/>
          <w:szCs w:val="26"/>
        </w:rPr>
      </w:pPr>
      <w:r w:rsidDel="00000000" w:rsidR="00000000" w:rsidRPr="00000000">
        <w:rPr>
          <w:b w:val="1"/>
          <w:sz w:val="30"/>
          <w:szCs w:val="30"/>
          <w:rtl w:val="0"/>
        </w:rPr>
        <w:t xml:space="preserve">Indumathi S</w:t>
      </w: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rtl w:val="0"/>
        </w:rPr>
      </w:r>
    </w:p>
    <w:p w:rsidR="00000000" w:rsidDel="00000000" w:rsidP="00000000" w:rsidRDefault="00000000" w:rsidRPr="00000000" w14:paraId="00000007">
      <w:pPr>
        <w:ind w:left="0" w:firstLine="0"/>
        <w:rPr>
          <w:b w:val="1"/>
          <w:color w:val="a61c00"/>
          <w:sz w:val="38"/>
          <w:szCs w:val="38"/>
          <w:u w:val="single"/>
        </w:rPr>
      </w:pPr>
      <w:r w:rsidDel="00000000" w:rsidR="00000000" w:rsidRPr="00000000">
        <w:rPr>
          <w:b w:val="1"/>
          <w:color w:val="a61c00"/>
          <w:sz w:val="38"/>
          <w:szCs w:val="38"/>
          <w:u w:val="single"/>
          <w:rtl w:val="0"/>
        </w:rPr>
        <w:t xml:space="preserve">Setting the research goal</w:t>
      </w:r>
    </w:p>
    <w:p w:rsidR="00000000" w:rsidDel="00000000" w:rsidP="00000000" w:rsidRDefault="00000000" w:rsidRPr="00000000" w14:paraId="00000008">
      <w:pPr>
        <w:ind w:left="0" w:firstLine="0"/>
        <w:rPr>
          <w:b w:val="1"/>
          <w:color w:val="1155cc"/>
          <w:sz w:val="38"/>
          <w:szCs w:val="38"/>
          <w:u w:val="single"/>
        </w:rPr>
      </w:pPr>
      <w:r w:rsidDel="00000000" w:rsidR="00000000" w:rsidRPr="00000000">
        <w:rPr>
          <w:rtl w:val="0"/>
        </w:rPr>
      </w:r>
    </w:p>
    <w:p w:rsidR="00000000" w:rsidDel="00000000" w:rsidP="00000000" w:rsidRDefault="00000000" w:rsidRPr="00000000" w14:paraId="00000009">
      <w:pPr>
        <w:numPr>
          <w:ilvl w:val="0"/>
          <w:numId w:val="1"/>
        </w:numPr>
        <w:ind w:left="720" w:hanging="360"/>
        <w:rPr>
          <w:sz w:val="26"/>
          <w:szCs w:val="26"/>
        </w:rPr>
      </w:pPr>
      <w:r w:rsidDel="00000000" w:rsidR="00000000" w:rsidRPr="00000000">
        <w:rPr>
          <w:b w:val="1"/>
          <w:color w:val="cc0000"/>
          <w:sz w:val="36"/>
          <w:szCs w:val="36"/>
          <w:rtl w:val="0"/>
        </w:rPr>
        <w:t xml:space="preserve"> </w:t>
      </w:r>
      <w:r w:rsidDel="00000000" w:rsidR="00000000" w:rsidRPr="00000000">
        <w:rPr>
          <w:b w:val="1"/>
          <w:color w:val="1048a9"/>
          <w:sz w:val="30"/>
          <w:szCs w:val="30"/>
          <w:rtl w:val="0"/>
        </w:rPr>
        <w:t xml:space="preserve">Domain Specification</w:t>
      </w:r>
    </w:p>
    <w:p w:rsidR="00000000" w:rsidDel="00000000" w:rsidP="00000000" w:rsidRDefault="00000000" w:rsidRPr="00000000" w14:paraId="0000000A">
      <w:pPr>
        <w:ind w:left="0" w:firstLine="0"/>
        <w:rPr>
          <w:sz w:val="26"/>
          <w:szCs w:val="26"/>
          <w:highlight w:val="white"/>
        </w:rPr>
      </w:pPr>
      <w:r w:rsidDel="00000000" w:rsidR="00000000" w:rsidRPr="00000000">
        <w:rPr>
          <w:sz w:val="26"/>
          <w:szCs w:val="26"/>
          <w:highlight w:val="white"/>
          <w:rtl w:val="0"/>
        </w:rPr>
        <w:t xml:space="preserve">               </w:t>
      </w:r>
      <w:r w:rsidDel="00000000" w:rsidR="00000000" w:rsidRPr="00000000">
        <w:rPr>
          <w:sz w:val="26"/>
          <w:szCs w:val="26"/>
          <w:highlight w:val="white"/>
          <w:rtl w:val="0"/>
        </w:rPr>
        <w:t xml:space="preserve">A health insurance company can only make money if it collects </w:t>
      </w:r>
    </w:p>
    <w:p w:rsidR="00000000" w:rsidDel="00000000" w:rsidP="00000000" w:rsidRDefault="00000000" w:rsidRPr="00000000" w14:paraId="0000000B">
      <w:pPr>
        <w:ind w:left="0" w:firstLine="0"/>
        <w:rPr>
          <w:sz w:val="26"/>
          <w:szCs w:val="26"/>
          <w:highlight w:val="white"/>
        </w:rPr>
      </w:pPr>
      <w:r w:rsidDel="00000000" w:rsidR="00000000" w:rsidRPr="00000000">
        <w:rPr>
          <w:sz w:val="26"/>
          <w:szCs w:val="26"/>
          <w:highlight w:val="white"/>
          <w:rtl w:val="0"/>
        </w:rPr>
        <w:t xml:space="preserve">more than it spends on the medical care of its beneficiaries. On the other hand, even though some conditions are more prevalent for certain segments of the population, medical costs are difficult to predict since most money comes from rare conditions of the patients. </w:t>
      </w:r>
    </w:p>
    <w:p w:rsidR="00000000" w:rsidDel="00000000" w:rsidP="00000000" w:rsidRDefault="00000000" w:rsidRPr="00000000" w14:paraId="0000000C">
      <w:pPr>
        <w:ind w:left="0" w:firstLine="0"/>
        <w:rPr>
          <w:sz w:val="26"/>
          <w:szCs w:val="26"/>
          <w:highlight w:val="white"/>
        </w:rPr>
      </w:pPr>
      <w:r w:rsidDel="00000000" w:rsidR="00000000" w:rsidRPr="00000000">
        <w:rPr>
          <w:rtl w:val="0"/>
        </w:rPr>
      </w:r>
    </w:p>
    <w:p w:rsidR="00000000" w:rsidDel="00000000" w:rsidP="00000000" w:rsidRDefault="00000000" w:rsidRPr="00000000" w14:paraId="0000000D">
      <w:pPr>
        <w:numPr>
          <w:ilvl w:val="0"/>
          <w:numId w:val="1"/>
        </w:numPr>
        <w:ind w:left="720" w:hanging="360"/>
        <w:rPr>
          <w:sz w:val="30"/>
          <w:szCs w:val="30"/>
        </w:rPr>
      </w:pPr>
      <w:r w:rsidDel="00000000" w:rsidR="00000000" w:rsidRPr="00000000">
        <w:rPr>
          <w:b w:val="1"/>
          <w:color w:val="1048a9"/>
          <w:sz w:val="30"/>
          <w:szCs w:val="30"/>
          <w:rtl w:val="0"/>
        </w:rPr>
        <w:t xml:space="preserve">Objective of the Study</w:t>
      </w:r>
    </w:p>
    <w:p w:rsidR="00000000" w:rsidDel="00000000" w:rsidP="00000000" w:rsidRDefault="00000000" w:rsidRPr="00000000" w14:paraId="0000000E">
      <w:pPr>
        <w:ind w:left="720" w:firstLine="0"/>
        <w:rPr>
          <w:sz w:val="26"/>
          <w:szCs w:val="26"/>
        </w:rPr>
      </w:pPr>
      <w:r w:rsidDel="00000000" w:rsidR="00000000" w:rsidRPr="00000000">
        <w:rPr>
          <w:b w:val="1"/>
          <w:color w:val="1048a9"/>
          <w:sz w:val="30"/>
          <w:szCs w:val="30"/>
          <w:rtl w:val="0"/>
        </w:rPr>
        <w:t xml:space="preserve">        </w:t>
      </w:r>
      <w:r w:rsidDel="00000000" w:rsidR="00000000" w:rsidRPr="00000000">
        <w:rPr>
          <w:sz w:val="26"/>
          <w:szCs w:val="26"/>
          <w:rtl w:val="0"/>
        </w:rPr>
        <w:t xml:space="preserve"> To explore all factors of medical charges</w:t>
      </w:r>
    </w:p>
    <w:p w:rsidR="00000000" w:rsidDel="00000000" w:rsidP="00000000" w:rsidRDefault="00000000" w:rsidRPr="00000000" w14:paraId="0000000F">
      <w:pPr>
        <w:ind w:left="1440" w:firstLine="0"/>
        <w:rPr>
          <w:sz w:val="26"/>
          <w:szCs w:val="26"/>
        </w:rPr>
      </w:pPr>
      <w:r w:rsidDel="00000000" w:rsidR="00000000" w:rsidRPr="00000000">
        <w:rPr>
          <w:sz w:val="26"/>
          <w:szCs w:val="26"/>
          <w:rtl w:val="0"/>
        </w:rPr>
        <w:t xml:space="preserve">To predict the medical cost of the patient using various factors.</w:t>
      </w:r>
    </w:p>
    <w:p w:rsidR="00000000" w:rsidDel="00000000" w:rsidP="00000000" w:rsidRDefault="00000000" w:rsidRPr="00000000" w14:paraId="00000010">
      <w:pPr>
        <w:ind w:left="1440" w:firstLine="0"/>
        <w:rPr>
          <w:b w:val="1"/>
          <w:sz w:val="26"/>
          <w:szCs w:val="26"/>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30"/>
          <w:szCs w:val="30"/>
        </w:rPr>
      </w:pPr>
      <w:r w:rsidDel="00000000" w:rsidR="00000000" w:rsidRPr="00000000">
        <w:rPr>
          <w:b w:val="1"/>
          <w:color w:val="1048a9"/>
          <w:sz w:val="30"/>
          <w:szCs w:val="30"/>
          <w:rtl w:val="0"/>
        </w:rPr>
        <w:t xml:space="preserve">Business Problem</w:t>
      </w:r>
    </w:p>
    <w:p w:rsidR="00000000" w:rsidDel="00000000" w:rsidP="00000000" w:rsidRDefault="00000000" w:rsidRPr="00000000" w14:paraId="00000012">
      <w:pPr>
        <w:ind w:left="720" w:firstLine="0"/>
        <w:rPr>
          <w:sz w:val="26"/>
          <w:szCs w:val="26"/>
          <w:highlight w:val="white"/>
        </w:rPr>
      </w:pPr>
      <w:r w:rsidDel="00000000" w:rsidR="00000000" w:rsidRPr="00000000">
        <w:rPr>
          <w:b w:val="1"/>
          <w:color w:val="1048a9"/>
          <w:sz w:val="30"/>
          <w:szCs w:val="30"/>
          <w:rtl w:val="0"/>
        </w:rPr>
        <w:t xml:space="preserve">         </w:t>
      </w:r>
      <w:r w:rsidDel="00000000" w:rsidR="00000000" w:rsidRPr="00000000">
        <w:rPr>
          <w:sz w:val="26"/>
          <w:szCs w:val="26"/>
          <w:rtl w:val="0"/>
        </w:rPr>
        <w:t xml:space="preserve">M</w:t>
      </w:r>
      <w:r w:rsidDel="00000000" w:rsidR="00000000" w:rsidRPr="00000000">
        <w:rPr>
          <w:sz w:val="26"/>
          <w:szCs w:val="26"/>
          <w:highlight w:val="white"/>
          <w:rtl w:val="0"/>
        </w:rPr>
        <w:t xml:space="preserve">edical costs are difficult to predict since most money comes </w:t>
      </w:r>
    </w:p>
    <w:p w:rsidR="00000000" w:rsidDel="00000000" w:rsidP="00000000" w:rsidRDefault="00000000" w:rsidRPr="00000000" w14:paraId="00000013">
      <w:pPr>
        <w:ind w:left="720" w:firstLine="0"/>
        <w:rPr>
          <w:b w:val="1"/>
          <w:color w:val="1048a9"/>
          <w:sz w:val="30"/>
          <w:szCs w:val="30"/>
        </w:rPr>
      </w:pPr>
      <w:r w:rsidDel="00000000" w:rsidR="00000000" w:rsidRPr="00000000">
        <w:rPr>
          <w:sz w:val="26"/>
          <w:szCs w:val="26"/>
          <w:highlight w:val="white"/>
          <w:rtl w:val="0"/>
        </w:rPr>
        <w:t xml:space="preserve">from rare conditions of the patients. Based on some factors of the    policyholders, we need to accurately predict insurance costs based on the policyholder. We will also determine what the most important variable influencing insurance costs is.</w:t>
      </w:r>
      <w:r w:rsidDel="00000000" w:rsidR="00000000" w:rsidRPr="00000000">
        <w:rPr>
          <w:rtl w:val="0"/>
        </w:rPr>
      </w:r>
    </w:p>
    <w:p w:rsidR="00000000" w:rsidDel="00000000" w:rsidP="00000000" w:rsidRDefault="00000000" w:rsidRPr="00000000" w14:paraId="00000014">
      <w:pPr>
        <w:ind w:left="1440" w:firstLine="0"/>
        <w:rPr>
          <w:b w:val="1"/>
          <w:sz w:val="26"/>
          <w:szCs w:val="26"/>
        </w:rPr>
      </w:pPr>
      <w:r w:rsidDel="00000000" w:rsidR="00000000" w:rsidRPr="00000000">
        <w:rPr>
          <w:rtl w:val="0"/>
        </w:rPr>
      </w:r>
    </w:p>
    <w:p w:rsidR="00000000" w:rsidDel="00000000" w:rsidP="00000000" w:rsidRDefault="00000000" w:rsidRPr="00000000" w14:paraId="00000015">
      <w:pPr>
        <w:numPr>
          <w:ilvl w:val="0"/>
          <w:numId w:val="1"/>
        </w:numPr>
        <w:ind w:left="720" w:hanging="360"/>
        <w:rPr>
          <w:sz w:val="30"/>
          <w:szCs w:val="30"/>
        </w:rPr>
      </w:pPr>
      <w:r w:rsidDel="00000000" w:rsidR="00000000" w:rsidRPr="00000000">
        <w:rPr>
          <w:b w:val="1"/>
          <w:color w:val="1048a9"/>
          <w:sz w:val="30"/>
          <w:szCs w:val="30"/>
          <w:rtl w:val="0"/>
        </w:rPr>
        <w:t xml:space="preserve">Business Questions</w:t>
      </w:r>
    </w:p>
    <w:p w:rsidR="00000000" w:rsidDel="00000000" w:rsidP="00000000" w:rsidRDefault="00000000" w:rsidRPr="00000000" w14:paraId="00000016">
      <w:pPr>
        <w:numPr>
          <w:ilvl w:val="0"/>
          <w:numId w:val="6"/>
        </w:numPr>
        <w:ind w:left="1440" w:hanging="360"/>
        <w:rPr>
          <w:sz w:val="26"/>
          <w:szCs w:val="26"/>
          <w:u w:val="none"/>
        </w:rPr>
      </w:pPr>
      <w:r w:rsidDel="00000000" w:rsidR="00000000" w:rsidRPr="00000000">
        <w:rPr>
          <w:sz w:val="26"/>
          <w:szCs w:val="26"/>
          <w:rtl w:val="0"/>
        </w:rPr>
        <w:t xml:space="preserve">   To observe for whom charges is more: male or female</w:t>
      </w:r>
    </w:p>
    <w:p w:rsidR="00000000" w:rsidDel="00000000" w:rsidP="00000000" w:rsidRDefault="00000000" w:rsidRPr="00000000" w14:paraId="00000017">
      <w:pPr>
        <w:numPr>
          <w:ilvl w:val="0"/>
          <w:numId w:val="6"/>
        </w:numPr>
        <w:ind w:left="1440" w:hanging="360"/>
        <w:rPr>
          <w:sz w:val="26"/>
          <w:szCs w:val="26"/>
        </w:rPr>
      </w:pPr>
      <w:r w:rsidDel="00000000" w:rsidR="00000000" w:rsidRPr="00000000">
        <w:rPr>
          <w:sz w:val="26"/>
          <w:szCs w:val="26"/>
          <w:rtl w:val="0"/>
        </w:rPr>
        <w:t xml:space="preserve">   For whom charges is high: smokers or non-smokers</w:t>
      </w:r>
    </w:p>
    <w:p w:rsidR="00000000" w:rsidDel="00000000" w:rsidP="00000000" w:rsidRDefault="00000000" w:rsidRPr="00000000" w14:paraId="00000018">
      <w:pPr>
        <w:numPr>
          <w:ilvl w:val="0"/>
          <w:numId w:val="6"/>
        </w:numPr>
        <w:ind w:left="1440" w:hanging="360"/>
        <w:rPr>
          <w:sz w:val="26"/>
          <w:szCs w:val="26"/>
        </w:rPr>
      </w:pPr>
      <w:r w:rsidDel="00000000" w:rsidR="00000000" w:rsidRPr="00000000">
        <w:rPr>
          <w:sz w:val="26"/>
          <w:szCs w:val="26"/>
          <w:rtl w:val="0"/>
        </w:rPr>
        <w:t xml:space="preserve">   To observe for which region of people BMI higher</w:t>
      </w:r>
    </w:p>
    <w:p w:rsidR="00000000" w:rsidDel="00000000" w:rsidP="00000000" w:rsidRDefault="00000000" w:rsidRPr="00000000" w14:paraId="00000019">
      <w:pPr>
        <w:numPr>
          <w:ilvl w:val="0"/>
          <w:numId w:val="6"/>
        </w:numPr>
        <w:ind w:left="1440" w:hanging="360"/>
        <w:rPr>
          <w:sz w:val="26"/>
          <w:szCs w:val="26"/>
        </w:rPr>
      </w:pPr>
      <w:r w:rsidDel="00000000" w:rsidR="00000000" w:rsidRPr="00000000">
        <w:rPr>
          <w:sz w:val="26"/>
          <w:szCs w:val="26"/>
          <w:rtl w:val="0"/>
        </w:rPr>
        <w:t xml:space="preserve">   To  observe for which region the charges is high</w:t>
      </w:r>
    </w:p>
    <w:p w:rsidR="00000000" w:rsidDel="00000000" w:rsidP="00000000" w:rsidRDefault="00000000" w:rsidRPr="00000000" w14:paraId="0000001A">
      <w:pPr>
        <w:numPr>
          <w:ilvl w:val="0"/>
          <w:numId w:val="6"/>
        </w:numPr>
        <w:ind w:left="1440" w:hanging="360"/>
        <w:rPr>
          <w:sz w:val="26"/>
          <w:szCs w:val="26"/>
        </w:rPr>
      </w:pPr>
      <w:r w:rsidDel="00000000" w:rsidR="00000000" w:rsidRPr="00000000">
        <w:rPr>
          <w:sz w:val="26"/>
          <w:szCs w:val="26"/>
          <w:rtl w:val="0"/>
        </w:rPr>
        <w:t xml:space="preserve">   To observe the BMI of smokers and non-smokers </w:t>
      </w:r>
    </w:p>
    <w:p w:rsidR="00000000" w:rsidDel="00000000" w:rsidP="00000000" w:rsidRDefault="00000000" w:rsidRPr="00000000" w14:paraId="0000001B">
      <w:pPr>
        <w:numPr>
          <w:ilvl w:val="0"/>
          <w:numId w:val="6"/>
        </w:numPr>
        <w:ind w:left="1440" w:hanging="360"/>
        <w:rPr>
          <w:sz w:val="26"/>
          <w:szCs w:val="26"/>
        </w:rPr>
      </w:pPr>
      <w:r w:rsidDel="00000000" w:rsidR="00000000" w:rsidRPr="00000000">
        <w:rPr>
          <w:sz w:val="26"/>
          <w:szCs w:val="26"/>
          <w:rtl w:val="0"/>
        </w:rPr>
        <w:t xml:space="preserve">   To observe the region-wise smokers and non-smokers charges</w:t>
      </w:r>
    </w:p>
    <w:p w:rsidR="00000000" w:rsidDel="00000000" w:rsidP="00000000" w:rsidRDefault="00000000" w:rsidRPr="00000000" w14:paraId="0000001C">
      <w:pPr>
        <w:numPr>
          <w:ilvl w:val="0"/>
          <w:numId w:val="6"/>
        </w:numPr>
        <w:ind w:left="1440" w:hanging="360"/>
        <w:rPr>
          <w:sz w:val="26"/>
          <w:szCs w:val="26"/>
        </w:rPr>
      </w:pPr>
      <w:r w:rsidDel="00000000" w:rsidR="00000000" w:rsidRPr="00000000">
        <w:rPr>
          <w:sz w:val="26"/>
          <w:szCs w:val="26"/>
          <w:rtl w:val="0"/>
        </w:rPr>
        <w:t xml:space="preserve">   To find which variable is highly correlated with charges using correlation matrix.</w:t>
      </w:r>
    </w:p>
    <w:p w:rsidR="00000000" w:rsidDel="00000000" w:rsidP="00000000" w:rsidRDefault="00000000" w:rsidRPr="00000000" w14:paraId="0000001D">
      <w:pPr>
        <w:ind w:left="1440" w:firstLine="0"/>
        <w:rPr>
          <w:b w:val="1"/>
          <w:sz w:val="36"/>
          <w:szCs w:val="36"/>
        </w:rPr>
      </w:pPr>
      <w:r w:rsidDel="00000000" w:rsidR="00000000" w:rsidRPr="00000000">
        <w:rPr>
          <w:rtl w:val="0"/>
        </w:rPr>
      </w:r>
    </w:p>
    <w:p w:rsidR="00000000" w:rsidDel="00000000" w:rsidP="00000000" w:rsidRDefault="00000000" w:rsidRPr="00000000" w14:paraId="0000001E">
      <w:pPr>
        <w:ind w:left="0" w:firstLine="0"/>
        <w:rPr>
          <w:b w:val="1"/>
          <w:color w:val="a61c00"/>
          <w:sz w:val="38"/>
          <w:szCs w:val="38"/>
          <w:u w:val="single"/>
        </w:rPr>
      </w:pPr>
      <w:r w:rsidDel="00000000" w:rsidR="00000000" w:rsidRPr="00000000">
        <w:rPr>
          <w:b w:val="1"/>
          <w:color w:val="a61c00"/>
          <w:sz w:val="38"/>
          <w:szCs w:val="38"/>
          <w:u w:val="single"/>
          <w:rtl w:val="0"/>
        </w:rPr>
        <w:t xml:space="preserve">Retrieving data</w:t>
      </w:r>
    </w:p>
    <w:p w:rsidR="00000000" w:rsidDel="00000000" w:rsidP="00000000" w:rsidRDefault="00000000" w:rsidRPr="00000000" w14:paraId="0000001F">
      <w:pPr>
        <w:ind w:left="0" w:firstLine="0"/>
        <w:rPr>
          <w:b w:val="1"/>
          <w:color w:val="1155cc"/>
          <w:sz w:val="36"/>
          <w:szCs w:val="36"/>
          <w:u w:val="single"/>
        </w:rPr>
      </w:pPr>
      <w:r w:rsidDel="00000000" w:rsidR="00000000" w:rsidRPr="00000000">
        <w:rPr>
          <w:rtl w:val="0"/>
        </w:rPr>
      </w:r>
    </w:p>
    <w:p w:rsidR="00000000" w:rsidDel="00000000" w:rsidP="00000000" w:rsidRDefault="00000000" w:rsidRPr="00000000" w14:paraId="00000020">
      <w:pPr>
        <w:numPr>
          <w:ilvl w:val="0"/>
          <w:numId w:val="9"/>
        </w:numPr>
        <w:ind w:left="720" w:hanging="360"/>
        <w:rPr>
          <w:b w:val="1"/>
          <w:color w:val="1048a9"/>
          <w:sz w:val="30"/>
          <w:szCs w:val="30"/>
        </w:rPr>
      </w:pPr>
      <w:r w:rsidDel="00000000" w:rsidR="00000000" w:rsidRPr="00000000">
        <w:rPr>
          <w:b w:val="1"/>
          <w:color w:val="1048a9"/>
          <w:sz w:val="30"/>
          <w:szCs w:val="30"/>
          <w:rtl w:val="0"/>
        </w:rPr>
        <w:t xml:space="preserve">Dataset Source</w:t>
      </w:r>
    </w:p>
    <w:p w:rsidR="00000000" w:rsidDel="00000000" w:rsidP="00000000" w:rsidRDefault="00000000" w:rsidRPr="00000000" w14:paraId="00000021">
      <w:pPr>
        <w:ind w:left="1440" w:firstLine="0"/>
        <w:rPr>
          <w:sz w:val="26"/>
          <w:szCs w:val="26"/>
        </w:rPr>
      </w:pPr>
      <w:r w:rsidDel="00000000" w:rsidR="00000000" w:rsidRPr="00000000">
        <w:rPr>
          <w:rtl w:val="0"/>
        </w:rPr>
        <w:t xml:space="preserve">    </w:t>
      </w:r>
      <w:r w:rsidDel="00000000" w:rsidR="00000000" w:rsidRPr="00000000">
        <w:rPr>
          <w:sz w:val="26"/>
          <w:szCs w:val="26"/>
          <w:rtl w:val="0"/>
        </w:rPr>
        <w:t xml:space="preserve">The dataset has been collated from kaggle. The link has been shared.</w:t>
      </w:r>
    </w:p>
    <w:p w:rsidR="00000000" w:rsidDel="00000000" w:rsidP="00000000" w:rsidRDefault="00000000" w:rsidRPr="00000000" w14:paraId="00000022">
      <w:pPr>
        <w:ind w:left="1440" w:firstLine="0"/>
        <w:rPr>
          <w:b w:val="1"/>
          <w:i w:val="1"/>
          <w:sz w:val="26"/>
          <w:szCs w:val="26"/>
        </w:rPr>
      </w:pPr>
      <w:hyperlink r:id="rId6">
        <w:r w:rsidDel="00000000" w:rsidR="00000000" w:rsidRPr="00000000">
          <w:rPr>
            <w:b w:val="1"/>
            <w:i w:val="1"/>
            <w:color w:val="1155cc"/>
            <w:sz w:val="26"/>
            <w:szCs w:val="26"/>
            <w:u w:val="single"/>
            <w:rtl w:val="0"/>
          </w:rPr>
          <w:t xml:space="preserve">https://www.kaggle.com/mirichoi0218/insurance</w:t>
        </w:r>
      </w:hyperlink>
      <w:r w:rsidDel="00000000" w:rsidR="00000000" w:rsidRPr="00000000">
        <w:rPr>
          <w:rtl w:val="0"/>
        </w:rPr>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numPr>
          <w:ilvl w:val="0"/>
          <w:numId w:val="9"/>
        </w:numPr>
        <w:ind w:left="720" w:hanging="360"/>
        <w:rPr>
          <w:b w:val="1"/>
          <w:color w:val="1048a9"/>
          <w:sz w:val="30"/>
          <w:szCs w:val="30"/>
        </w:rPr>
      </w:pPr>
      <w:r w:rsidDel="00000000" w:rsidR="00000000" w:rsidRPr="00000000">
        <w:rPr>
          <w:b w:val="1"/>
          <w:color w:val="1048a9"/>
          <w:sz w:val="30"/>
          <w:szCs w:val="30"/>
          <w:rtl w:val="0"/>
        </w:rPr>
        <w:t xml:space="preserve">Dataset Specification</w:t>
      </w:r>
    </w:p>
    <w:p w:rsidR="00000000" w:rsidDel="00000000" w:rsidP="00000000" w:rsidRDefault="00000000" w:rsidRPr="00000000" w14:paraId="00000025">
      <w:pPr>
        <w:ind w:left="720" w:firstLine="0"/>
        <w:rPr>
          <w:sz w:val="26"/>
          <w:szCs w:val="26"/>
        </w:rPr>
      </w:pPr>
      <w:r w:rsidDel="00000000" w:rsidR="00000000" w:rsidRPr="00000000">
        <w:rPr>
          <w:b w:val="1"/>
          <w:color w:val="1048a9"/>
          <w:sz w:val="30"/>
          <w:szCs w:val="30"/>
          <w:rtl w:val="0"/>
        </w:rPr>
        <w:t xml:space="preserve">    </w:t>
      </w:r>
      <w:r w:rsidDel="00000000" w:rsidR="00000000" w:rsidRPr="00000000">
        <w:rPr>
          <w:sz w:val="26"/>
          <w:szCs w:val="26"/>
          <w:rtl w:val="0"/>
        </w:rPr>
        <w:t xml:space="preserve">The dataset has 7 variables with 1338 observations. The dataset includes information about the insurance policy holder, their dependents, and their medical charges throughout a year.</w:t>
      </w:r>
    </w:p>
    <w:p w:rsidR="00000000" w:rsidDel="00000000" w:rsidP="00000000" w:rsidRDefault="00000000" w:rsidRPr="00000000" w14:paraId="00000026">
      <w:pPr>
        <w:ind w:left="720" w:firstLine="0"/>
        <w:rPr>
          <w:sz w:val="26"/>
          <w:szCs w:val="26"/>
        </w:rPr>
      </w:pPr>
      <w:r w:rsidDel="00000000" w:rsidR="00000000" w:rsidRPr="00000000">
        <w:rPr>
          <w:rtl w:val="0"/>
        </w:rPr>
      </w:r>
    </w:p>
    <w:p w:rsidR="00000000" w:rsidDel="00000000" w:rsidP="00000000" w:rsidRDefault="00000000" w:rsidRPr="00000000" w14:paraId="00000027">
      <w:pPr>
        <w:spacing w:after="300" w:before="240" w:lineRule="auto"/>
        <w:ind w:left="1440" w:firstLine="0"/>
        <w:rPr>
          <w:sz w:val="26"/>
          <w:szCs w:val="26"/>
        </w:rPr>
      </w:pPr>
      <w:r w:rsidDel="00000000" w:rsidR="00000000" w:rsidRPr="00000000">
        <w:rPr>
          <w:b w:val="1"/>
          <w:sz w:val="26"/>
          <w:szCs w:val="26"/>
          <w:rtl w:val="0"/>
        </w:rPr>
        <w:t xml:space="preserve">Age </w:t>
      </w:r>
      <w:r w:rsidDel="00000000" w:rsidR="00000000" w:rsidRPr="00000000">
        <w:rPr>
          <w:sz w:val="26"/>
          <w:szCs w:val="26"/>
          <w:rtl w:val="0"/>
        </w:rPr>
        <w:t xml:space="preserve">- This is an integer indicating the age of the primary beneficiary (excluding those above 64 years, since they are generally covered by the government).</w:t>
      </w:r>
    </w:p>
    <w:p w:rsidR="00000000" w:rsidDel="00000000" w:rsidP="00000000" w:rsidRDefault="00000000" w:rsidRPr="00000000" w14:paraId="00000028">
      <w:pPr>
        <w:spacing w:after="300" w:before="240" w:lineRule="auto"/>
        <w:ind w:left="1440" w:firstLine="0"/>
        <w:rPr>
          <w:sz w:val="26"/>
          <w:szCs w:val="26"/>
        </w:rPr>
      </w:pPr>
      <w:r w:rsidDel="00000000" w:rsidR="00000000" w:rsidRPr="00000000">
        <w:rPr>
          <w:b w:val="1"/>
          <w:sz w:val="26"/>
          <w:szCs w:val="26"/>
          <w:rtl w:val="0"/>
        </w:rPr>
        <w:t xml:space="preserve">Sex </w:t>
      </w:r>
      <w:r w:rsidDel="00000000" w:rsidR="00000000" w:rsidRPr="00000000">
        <w:rPr>
          <w:sz w:val="26"/>
          <w:szCs w:val="26"/>
          <w:rtl w:val="0"/>
        </w:rPr>
        <w:t xml:space="preserve">- This is the policy holder's gender, either male or female.</w:t>
      </w:r>
    </w:p>
    <w:p w:rsidR="00000000" w:rsidDel="00000000" w:rsidP="00000000" w:rsidRDefault="00000000" w:rsidRPr="00000000" w14:paraId="00000029">
      <w:pPr>
        <w:spacing w:after="300" w:before="240" w:lineRule="auto"/>
        <w:ind w:left="1440" w:firstLine="0"/>
        <w:rPr>
          <w:sz w:val="26"/>
          <w:szCs w:val="26"/>
        </w:rPr>
      </w:pPr>
      <w:r w:rsidDel="00000000" w:rsidR="00000000" w:rsidRPr="00000000">
        <w:rPr>
          <w:b w:val="1"/>
          <w:sz w:val="26"/>
          <w:szCs w:val="26"/>
          <w:rtl w:val="0"/>
        </w:rPr>
        <w:t xml:space="preserve">BMI</w:t>
      </w:r>
      <w:r w:rsidDel="00000000" w:rsidR="00000000" w:rsidRPr="00000000">
        <w:rPr>
          <w:sz w:val="26"/>
          <w:szCs w:val="26"/>
          <w:rtl w:val="0"/>
        </w:rPr>
        <w:t xml:space="preserve"> - This is the body mass index (BMI), which provides a sense of how over or under-weight a person is relative to their height. BMI is equal to weight (in kilograms) divided by height (in meters) squared. An ideal BMI is within the range of 18.5 to 24.9.</w:t>
      </w:r>
    </w:p>
    <w:p w:rsidR="00000000" w:rsidDel="00000000" w:rsidP="00000000" w:rsidRDefault="00000000" w:rsidRPr="00000000" w14:paraId="0000002A">
      <w:pPr>
        <w:spacing w:after="300" w:before="240" w:lineRule="auto"/>
        <w:ind w:left="1440" w:firstLine="0"/>
        <w:rPr>
          <w:sz w:val="26"/>
          <w:szCs w:val="26"/>
        </w:rPr>
      </w:pPr>
      <w:r w:rsidDel="00000000" w:rsidR="00000000" w:rsidRPr="00000000">
        <w:rPr>
          <w:b w:val="1"/>
          <w:sz w:val="26"/>
          <w:szCs w:val="26"/>
          <w:rtl w:val="0"/>
        </w:rPr>
        <w:t xml:space="preserve">Children</w:t>
      </w:r>
      <w:r w:rsidDel="00000000" w:rsidR="00000000" w:rsidRPr="00000000">
        <w:rPr>
          <w:sz w:val="26"/>
          <w:szCs w:val="26"/>
          <w:rtl w:val="0"/>
        </w:rPr>
        <w:t xml:space="preserve"> - This is an integer indicating the number of children / dependents covered by the insurance plan.</w:t>
      </w:r>
    </w:p>
    <w:p w:rsidR="00000000" w:rsidDel="00000000" w:rsidP="00000000" w:rsidRDefault="00000000" w:rsidRPr="00000000" w14:paraId="0000002B">
      <w:pPr>
        <w:spacing w:after="300" w:before="240" w:lineRule="auto"/>
        <w:ind w:left="1440" w:firstLine="0"/>
        <w:rPr>
          <w:sz w:val="26"/>
          <w:szCs w:val="26"/>
        </w:rPr>
      </w:pPr>
      <w:r w:rsidDel="00000000" w:rsidR="00000000" w:rsidRPr="00000000">
        <w:rPr>
          <w:b w:val="1"/>
          <w:sz w:val="26"/>
          <w:szCs w:val="26"/>
          <w:rtl w:val="0"/>
        </w:rPr>
        <w:t xml:space="preserve">Smoker </w:t>
      </w:r>
      <w:r w:rsidDel="00000000" w:rsidR="00000000" w:rsidRPr="00000000">
        <w:rPr>
          <w:sz w:val="26"/>
          <w:szCs w:val="26"/>
          <w:rtl w:val="0"/>
        </w:rPr>
        <w:t xml:space="preserve">- This is yes or no depending on whether the insured regularly smokes tobacco.</w:t>
      </w:r>
    </w:p>
    <w:p w:rsidR="00000000" w:rsidDel="00000000" w:rsidP="00000000" w:rsidRDefault="00000000" w:rsidRPr="00000000" w14:paraId="0000002C">
      <w:pPr>
        <w:spacing w:after="300" w:before="240" w:lineRule="auto"/>
        <w:ind w:left="1440" w:firstLine="0"/>
        <w:rPr>
          <w:sz w:val="26"/>
          <w:szCs w:val="26"/>
        </w:rPr>
      </w:pPr>
      <w:r w:rsidDel="00000000" w:rsidR="00000000" w:rsidRPr="00000000">
        <w:rPr>
          <w:b w:val="1"/>
          <w:sz w:val="26"/>
          <w:szCs w:val="26"/>
          <w:rtl w:val="0"/>
        </w:rPr>
        <w:t xml:space="preserve">Region - </w:t>
      </w:r>
      <w:r w:rsidDel="00000000" w:rsidR="00000000" w:rsidRPr="00000000">
        <w:rPr>
          <w:sz w:val="26"/>
          <w:szCs w:val="26"/>
          <w:rtl w:val="0"/>
        </w:rPr>
        <w:t xml:space="preserve">This is the policy holder's place of residence in the U.S., divided into four geographic regions - northeast, southeast, southwest, or northwest.</w:t>
      </w:r>
    </w:p>
    <w:p w:rsidR="00000000" w:rsidDel="00000000" w:rsidP="00000000" w:rsidRDefault="00000000" w:rsidRPr="00000000" w14:paraId="0000002D">
      <w:pPr>
        <w:spacing w:after="300" w:before="240" w:lineRule="auto"/>
        <w:ind w:left="1440" w:firstLine="0"/>
        <w:rPr>
          <w:sz w:val="26"/>
          <w:szCs w:val="26"/>
        </w:rPr>
      </w:pPr>
      <w:r w:rsidDel="00000000" w:rsidR="00000000" w:rsidRPr="00000000">
        <w:rPr>
          <w:b w:val="1"/>
          <w:sz w:val="26"/>
          <w:szCs w:val="26"/>
          <w:rtl w:val="0"/>
        </w:rPr>
        <w:t xml:space="preserve">Charges​ -</w:t>
      </w:r>
      <w:r w:rsidDel="00000000" w:rsidR="00000000" w:rsidRPr="00000000">
        <w:rPr>
          <w:sz w:val="26"/>
          <w:szCs w:val="26"/>
          <w:rtl w:val="0"/>
        </w:rPr>
        <w:t xml:space="preserve"> </w:t>
      </w:r>
      <w:r w:rsidDel="00000000" w:rsidR="00000000" w:rsidRPr="00000000">
        <w:rPr>
          <w:sz w:val="26"/>
          <w:szCs w:val="26"/>
          <w:rtl w:val="0"/>
        </w:rPr>
        <w:t xml:space="preserve">Yearly medical charges billed by the medical insurance provider ($).</w:t>
      </w:r>
      <w:r w:rsidDel="00000000" w:rsidR="00000000" w:rsidRPr="00000000">
        <w:rPr>
          <w:rtl w:val="0"/>
        </w:rPr>
      </w:r>
    </w:p>
    <w:p w:rsidR="00000000" w:rsidDel="00000000" w:rsidP="00000000" w:rsidRDefault="00000000" w:rsidRPr="00000000" w14:paraId="0000002E">
      <w:pPr>
        <w:ind w:left="1440" w:firstLine="0"/>
        <w:rPr>
          <w:b w:val="1"/>
          <w:sz w:val="26"/>
          <w:szCs w:val="26"/>
        </w:rPr>
      </w:pPr>
      <w:r w:rsidDel="00000000" w:rsidR="00000000" w:rsidRPr="00000000">
        <w:rPr>
          <w:rtl w:val="0"/>
        </w:rPr>
      </w:r>
    </w:p>
    <w:p w:rsidR="00000000" w:rsidDel="00000000" w:rsidP="00000000" w:rsidRDefault="00000000" w:rsidRPr="00000000" w14:paraId="0000002F">
      <w:pPr>
        <w:numPr>
          <w:ilvl w:val="0"/>
          <w:numId w:val="9"/>
        </w:numPr>
        <w:ind w:left="720" w:hanging="360"/>
        <w:rPr>
          <w:b w:val="1"/>
          <w:color w:val="1048a9"/>
          <w:sz w:val="30"/>
          <w:szCs w:val="30"/>
        </w:rPr>
      </w:pPr>
      <w:r w:rsidDel="00000000" w:rsidR="00000000" w:rsidRPr="00000000">
        <w:rPr>
          <w:b w:val="1"/>
          <w:color w:val="1048a9"/>
          <w:sz w:val="30"/>
          <w:szCs w:val="30"/>
          <w:rtl w:val="0"/>
        </w:rPr>
        <w:t xml:space="preserve">Tools used</w:t>
      </w:r>
      <w:r w:rsidDel="00000000" w:rsidR="00000000" w:rsidRPr="00000000">
        <w:rPr>
          <w:rtl w:val="0"/>
        </w:rPr>
      </w:r>
    </w:p>
    <w:p w:rsidR="00000000" w:rsidDel="00000000" w:rsidP="00000000" w:rsidRDefault="00000000" w:rsidRPr="00000000" w14:paraId="00000030">
      <w:pPr>
        <w:numPr>
          <w:ilvl w:val="0"/>
          <w:numId w:val="3"/>
        </w:numPr>
        <w:ind w:left="1440" w:hanging="360"/>
        <w:rPr>
          <w:b w:val="1"/>
          <w:sz w:val="36"/>
          <w:szCs w:val="36"/>
          <w:u w:val="none"/>
        </w:rPr>
      </w:pPr>
      <w:r w:rsidDel="00000000" w:rsidR="00000000" w:rsidRPr="00000000">
        <w:rPr>
          <w:b w:val="1"/>
          <w:sz w:val="36"/>
          <w:szCs w:val="36"/>
          <w:rtl w:val="0"/>
        </w:rPr>
        <w:t xml:space="preserve">  </w:t>
      </w:r>
      <w:r w:rsidDel="00000000" w:rsidR="00000000" w:rsidRPr="00000000">
        <w:rPr>
          <w:sz w:val="26"/>
          <w:szCs w:val="26"/>
          <w:rtl w:val="0"/>
        </w:rPr>
        <w:t xml:space="preserve">Power BI</w:t>
      </w:r>
    </w:p>
    <w:p w:rsidR="00000000" w:rsidDel="00000000" w:rsidP="00000000" w:rsidRDefault="00000000" w:rsidRPr="00000000" w14:paraId="00000031">
      <w:pPr>
        <w:numPr>
          <w:ilvl w:val="0"/>
          <w:numId w:val="3"/>
        </w:numPr>
        <w:ind w:left="1440" w:hanging="360"/>
        <w:rPr>
          <w:b w:val="1"/>
          <w:sz w:val="36"/>
          <w:szCs w:val="36"/>
          <w:u w:val="none"/>
        </w:rPr>
      </w:pPr>
      <w:r w:rsidDel="00000000" w:rsidR="00000000" w:rsidRPr="00000000">
        <w:rPr>
          <w:b w:val="1"/>
          <w:sz w:val="36"/>
          <w:szCs w:val="36"/>
          <w:rtl w:val="0"/>
        </w:rPr>
        <w:t xml:space="preserve">  </w:t>
      </w:r>
      <w:r w:rsidDel="00000000" w:rsidR="00000000" w:rsidRPr="00000000">
        <w:rPr>
          <w:sz w:val="26"/>
          <w:szCs w:val="26"/>
          <w:rtl w:val="0"/>
        </w:rPr>
        <w:t xml:space="preserve">Python</w:t>
      </w: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32">
      <w:pPr>
        <w:ind w:left="0" w:firstLine="0"/>
        <w:rPr>
          <w:b w:val="1"/>
          <w:color w:val="a61c00"/>
          <w:sz w:val="38"/>
          <w:szCs w:val="38"/>
          <w:u w:val="single"/>
        </w:rPr>
      </w:pPr>
      <w:r w:rsidDel="00000000" w:rsidR="00000000" w:rsidRPr="00000000">
        <w:rPr>
          <w:b w:val="1"/>
          <w:color w:val="a61c00"/>
          <w:sz w:val="38"/>
          <w:szCs w:val="38"/>
          <w:u w:val="single"/>
          <w:rtl w:val="0"/>
        </w:rPr>
        <w:t xml:space="preserve">Data Preparation</w:t>
      </w:r>
    </w:p>
    <w:p w:rsidR="00000000" w:rsidDel="00000000" w:rsidP="00000000" w:rsidRDefault="00000000" w:rsidRPr="00000000" w14:paraId="00000033">
      <w:pPr>
        <w:ind w:left="0" w:firstLine="0"/>
        <w:rPr>
          <w:b w:val="1"/>
          <w:color w:val="1048a9"/>
          <w:sz w:val="38"/>
          <w:szCs w:val="38"/>
          <w:u w:val="single"/>
        </w:rPr>
      </w:pPr>
      <w:r w:rsidDel="00000000" w:rsidR="00000000" w:rsidRPr="00000000">
        <w:rPr>
          <w:rtl w:val="0"/>
        </w:rPr>
      </w:r>
    </w:p>
    <w:p w:rsidR="00000000" w:rsidDel="00000000" w:rsidP="00000000" w:rsidRDefault="00000000" w:rsidRPr="00000000" w14:paraId="00000034">
      <w:pPr>
        <w:numPr>
          <w:ilvl w:val="0"/>
          <w:numId w:val="5"/>
        </w:numPr>
        <w:ind w:left="720" w:hanging="360"/>
        <w:rPr>
          <w:b w:val="1"/>
          <w:sz w:val="30"/>
          <w:szCs w:val="30"/>
        </w:rPr>
      </w:pPr>
      <w:r w:rsidDel="00000000" w:rsidR="00000000" w:rsidRPr="00000000">
        <w:rPr>
          <w:b w:val="1"/>
          <w:sz w:val="30"/>
          <w:szCs w:val="30"/>
          <w:rtl w:val="0"/>
        </w:rPr>
        <w:t xml:space="preserve"> </w:t>
      </w:r>
      <w:r w:rsidDel="00000000" w:rsidR="00000000" w:rsidRPr="00000000">
        <w:rPr>
          <w:b w:val="1"/>
          <w:color w:val="1048a9"/>
          <w:sz w:val="30"/>
          <w:szCs w:val="30"/>
          <w:rtl w:val="0"/>
        </w:rPr>
        <w:t xml:space="preserve">Preprocessing and Transformations</w:t>
      </w:r>
    </w:p>
    <w:p w:rsidR="00000000" w:rsidDel="00000000" w:rsidP="00000000" w:rsidRDefault="00000000" w:rsidRPr="00000000" w14:paraId="00000035">
      <w:pPr>
        <w:ind w:left="720" w:firstLine="0"/>
        <w:rPr>
          <w:b w:val="1"/>
          <w:sz w:val="30"/>
          <w:szCs w:val="30"/>
        </w:rPr>
      </w:pPr>
      <w:r w:rsidDel="00000000" w:rsidR="00000000" w:rsidRPr="00000000">
        <w:rPr>
          <w:rtl w:val="0"/>
        </w:rPr>
      </w:r>
    </w:p>
    <w:p w:rsidR="00000000" w:rsidDel="00000000" w:rsidP="00000000" w:rsidRDefault="00000000" w:rsidRPr="00000000" w14:paraId="00000036">
      <w:pPr>
        <w:ind w:left="720" w:firstLine="0"/>
        <w:rPr>
          <w:sz w:val="26"/>
          <w:szCs w:val="26"/>
        </w:rPr>
      </w:pPr>
      <w:r w:rsidDel="00000000" w:rsidR="00000000" w:rsidRPr="00000000">
        <w:rPr>
          <w:b w:val="1"/>
          <w:sz w:val="28"/>
          <w:szCs w:val="28"/>
          <w:rtl w:val="0"/>
        </w:rPr>
        <w:t xml:space="preserve">          </w:t>
      </w:r>
      <w:r w:rsidDel="00000000" w:rsidR="00000000" w:rsidRPr="00000000">
        <w:rPr>
          <w:sz w:val="26"/>
          <w:szCs w:val="26"/>
          <w:rtl w:val="0"/>
        </w:rPr>
        <w:t xml:space="preserve">Since the dataset is cleaned well, we didn’t need more  preprocessing work. But In the dataset, we had four categorical variables which are sex (male, female), smoker(yes, no), region (southeast, northeat, southwest, northwest), children(0,1,2,3,4,5). Since the children variable is the number of children covered by policy, that variable is numeric. Therefore, we need to change the datatype as a category for EDA.</w:t>
      </w:r>
    </w:p>
    <w:p w:rsidR="00000000" w:rsidDel="00000000" w:rsidP="00000000" w:rsidRDefault="00000000" w:rsidRPr="00000000" w14:paraId="00000037">
      <w:pPr>
        <w:ind w:left="0" w:firstLine="0"/>
        <w:rPr>
          <w:sz w:val="26"/>
          <w:szCs w:val="26"/>
        </w:rPr>
      </w:pPr>
      <w:r w:rsidDel="00000000" w:rsidR="00000000" w:rsidRPr="00000000">
        <w:rPr>
          <w:rtl w:val="0"/>
        </w:rPr>
      </w:r>
    </w:p>
    <w:p w:rsidR="00000000" w:rsidDel="00000000" w:rsidP="00000000" w:rsidRDefault="00000000" w:rsidRPr="00000000" w14:paraId="00000038">
      <w:pPr>
        <w:numPr>
          <w:ilvl w:val="0"/>
          <w:numId w:val="5"/>
        </w:numPr>
        <w:ind w:left="720" w:hanging="360"/>
        <w:rPr>
          <w:b w:val="1"/>
          <w:sz w:val="30"/>
          <w:szCs w:val="30"/>
        </w:rPr>
      </w:pPr>
      <w:r w:rsidDel="00000000" w:rsidR="00000000" w:rsidRPr="00000000">
        <w:rPr>
          <w:b w:val="1"/>
          <w:color w:val="1048a9"/>
          <w:sz w:val="30"/>
          <w:szCs w:val="30"/>
          <w:rtl w:val="0"/>
        </w:rPr>
        <w:t xml:space="preserve"> Tools and Techniques</w:t>
      </w:r>
    </w:p>
    <w:p w:rsidR="00000000" w:rsidDel="00000000" w:rsidP="00000000" w:rsidRDefault="00000000" w:rsidRPr="00000000" w14:paraId="00000039">
      <w:pPr>
        <w:rPr>
          <w:sz w:val="26"/>
          <w:szCs w:val="26"/>
        </w:rPr>
      </w:pPr>
      <w:r w:rsidDel="00000000" w:rsidR="00000000" w:rsidRPr="00000000">
        <w:rPr>
          <w:b w:val="1"/>
          <w:sz w:val="36"/>
          <w:szCs w:val="36"/>
          <w:rtl w:val="0"/>
        </w:rPr>
        <w:t xml:space="preserve">              </w:t>
      </w:r>
      <w:r w:rsidDel="00000000" w:rsidR="00000000" w:rsidRPr="00000000">
        <w:rPr>
          <w:sz w:val="26"/>
          <w:szCs w:val="26"/>
          <w:rtl w:val="0"/>
        </w:rPr>
        <w:t xml:space="preserve"> Python has been used for transform the data for our analysis</w:t>
      </w:r>
    </w:p>
    <w:p w:rsidR="00000000" w:rsidDel="00000000" w:rsidP="00000000" w:rsidRDefault="00000000" w:rsidRPr="00000000" w14:paraId="0000003A">
      <w:pPr>
        <w:ind w:left="0" w:firstLine="0"/>
        <w:rPr>
          <w:b w:val="1"/>
          <w:color w:val="a61c00"/>
          <w:sz w:val="38"/>
          <w:szCs w:val="38"/>
          <w:u w:val="single"/>
        </w:rPr>
      </w:pPr>
      <w:r w:rsidDel="00000000" w:rsidR="00000000" w:rsidRPr="00000000">
        <w:rPr>
          <w:b w:val="1"/>
          <w:color w:val="a61c00"/>
          <w:sz w:val="38"/>
          <w:szCs w:val="38"/>
          <w:u w:val="single"/>
          <w:rtl w:val="0"/>
        </w:rPr>
        <w:t xml:space="preserve">Data Exploration</w:t>
      </w:r>
    </w:p>
    <w:p w:rsidR="00000000" w:rsidDel="00000000" w:rsidP="00000000" w:rsidRDefault="00000000" w:rsidRPr="00000000" w14:paraId="0000003B">
      <w:pPr>
        <w:ind w:left="0" w:firstLine="0"/>
        <w:rPr>
          <w:b w:val="1"/>
          <w:color w:val="a61c00"/>
          <w:sz w:val="38"/>
          <w:szCs w:val="38"/>
          <w:u w:val="single"/>
        </w:rPr>
      </w:pPr>
      <w:r w:rsidDel="00000000" w:rsidR="00000000" w:rsidRPr="00000000">
        <w:rPr>
          <w:rtl w:val="0"/>
        </w:rPr>
      </w:r>
    </w:p>
    <w:p w:rsidR="00000000" w:rsidDel="00000000" w:rsidP="00000000" w:rsidRDefault="00000000" w:rsidRPr="00000000" w14:paraId="0000003C">
      <w:pPr>
        <w:ind w:left="0" w:firstLine="0"/>
        <w:rPr>
          <w:b w:val="1"/>
          <w:color w:val="1048a9"/>
          <w:sz w:val="30"/>
          <w:szCs w:val="30"/>
        </w:rPr>
      </w:pPr>
      <w:r w:rsidDel="00000000" w:rsidR="00000000" w:rsidRPr="00000000">
        <w:rPr>
          <w:b w:val="1"/>
          <w:color w:val="1048a9"/>
          <w:sz w:val="30"/>
          <w:szCs w:val="30"/>
          <w:rtl w:val="0"/>
        </w:rPr>
        <w:t xml:space="preserve">1)  EDA Specifications</w:t>
      </w:r>
    </w:p>
    <w:p w:rsidR="00000000" w:rsidDel="00000000" w:rsidP="00000000" w:rsidRDefault="00000000" w:rsidRPr="00000000" w14:paraId="0000003D">
      <w:pPr>
        <w:ind w:left="0" w:firstLine="0"/>
        <w:rPr>
          <w:b w:val="1"/>
          <w:color w:val="1048a9"/>
          <w:sz w:val="30"/>
          <w:szCs w:val="30"/>
        </w:rPr>
      </w:pPr>
      <w:r w:rsidDel="00000000" w:rsidR="00000000" w:rsidRPr="00000000">
        <w:rPr>
          <w:rtl w:val="0"/>
        </w:rPr>
      </w:r>
    </w:p>
    <w:p w:rsidR="00000000" w:rsidDel="00000000" w:rsidP="00000000" w:rsidRDefault="00000000" w:rsidRPr="00000000" w14:paraId="0000003E">
      <w:pPr>
        <w:ind w:left="0" w:firstLine="0"/>
        <w:rPr>
          <w:b w:val="1"/>
          <w:sz w:val="36"/>
          <w:szCs w:val="36"/>
        </w:rPr>
      </w:pPr>
      <w:r w:rsidDel="00000000" w:rsidR="00000000" w:rsidRPr="00000000">
        <w:rPr>
          <w:b w:val="1"/>
          <w:sz w:val="36"/>
          <w:szCs w:val="36"/>
          <w:rtl w:val="0"/>
        </w:rPr>
        <w:t xml:space="preserve">Univariate Analysis:</w:t>
      </w:r>
    </w:p>
    <w:p w:rsidR="00000000" w:rsidDel="00000000" w:rsidP="00000000" w:rsidRDefault="00000000" w:rsidRPr="00000000" w14:paraId="0000003F">
      <w:pPr>
        <w:ind w:left="0" w:firstLine="0"/>
        <w:rPr>
          <w:b w:val="1"/>
          <w:sz w:val="28"/>
          <w:szCs w:val="28"/>
        </w:rPr>
      </w:pPr>
      <w:r w:rsidDel="00000000" w:rsidR="00000000" w:rsidRPr="00000000">
        <w:rPr>
          <w:rtl w:val="0"/>
        </w:rPr>
      </w:r>
    </w:p>
    <w:p w:rsidR="00000000" w:rsidDel="00000000" w:rsidP="00000000" w:rsidRDefault="00000000" w:rsidRPr="00000000" w14:paraId="00000040">
      <w:pPr>
        <w:ind w:left="0" w:firstLine="0"/>
        <w:rPr>
          <w:b w:val="1"/>
          <w:sz w:val="28"/>
          <w:szCs w:val="28"/>
        </w:rPr>
      </w:pPr>
      <w:r w:rsidDel="00000000" w:rsidR="00000000" w:rsidRPr="00000000">
        <w:rPr>
          <w:b w:val="1"/>
          <w:sz w:val="28"/>
          <w:szCs w:val="28"/>
          <w:rtl w:val="0"/>
        </w:rPr>
        <w:t xml:space="preserve">BMI:</w:t>
      </w:r>
    </w:p>
    <w:p w:rsidR="00000000" w:rsidDel="00000000" w:rsidP="00000000" w:rsidRDefault="00000000" w:rsidRPr="00000000" w14:paraId="00000041">
      <w:pPr>
        <w:ind w:left="0" w:firstLine="0"/>
        <w:rPr>
          <w:b w:val="1"/>
          <w:color w:val="1048a9"/>
          <w:sz w:val="30"/>
          <w:szCs w:val="30"/>
        </w:rPr>
      </w:pPr>
      <w:r w:rsidDel="00000000" w:rsidR="00000000" w:rsidRPr="00000000">
        <w:rPr>
          <w:rtl w:val="0"/>
        </w:rPr>
      </w:r>
    </w:p>
    <w:p w:rsidR="00000000" w:rsidDel="00000000" w:rsidP="00000000" w:rsidRDefault="00000000" w:rsidRPr="00000000" w14:paraId="00000042">
      <w:pPr>
        <w:ind w:left="0" w:firstLine="0"/>
        <w:rPr>
          <w:b w:val="1"/>
          <w:color w:val="1048a9"/>
          <w:sz w:val="30"/>
          <w:szCs w:val="30"/>
        </w:rPr>
      </w:pPr>
      <w:r w:rsidDel="00000000" w:rsidR="00000000" w:rsidRPr="00000000">
        <w:rPr>
          <w:rtl w:val="0"/>
        </w:rPr>
      </w:r>
    </w:p>
    <w:p w:rsidR="00000000" w:rsidDel="00000000" w:rsidP="00000000" w:rsidRDefault="00000000" w:rsidRPr="00000000" w14:paraId="00000043">
      <w:pPr>
        <w:ind w:left="0" w:firstLine="0"/>
        <w:rPr>
          <w:b w:val="1"/>
          <w:color w:val="1048a9"/>
          <w:sz w:val="30"/>
          <w:szCs w:val="30"/>
        </w:rPr>
      </w:pPr>
      <w:r w:rsidDel="00000000" w:rsidR="00000000" w:rsidRPr="00000000">
        <w:rPr>
          <w:b w:val="1"/>
          <w:color w:val="1048a9"/>
          <w:sz w:val="30"/>
          <w:szCs w:val="30"/>
        </w:rPr>
        <w:drawing>
          <wp:inline distB="114300" distT="114300" distL="114300" distR="114300">
            <wp:extent cx="5005388" cy="2819400"/>
            <wp:effectExtent b="0" l="0" r="0" t="0"/>
            <wp:docPr id="2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005388"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sz w:val="26"/>
          <w:szCs w:val="26"/>
        </w:rPr>
      </w:pPr>
      <w:r w:rsidDel="00000000" w:rsidR="00000000" w:rsidRPr="00000000">
        <w:rPr>
          <w:sz w:val="26"/>
          <w:szCs w:val="26"/>
          <w:rtl w:val="0"/>
        </w:rPr>
        <w:t xml:space="preserve">          BMI of policyholders is normally distributed. </w:t>
      </w:r>
    </w:p>
    <w:p w:rsidR="00000000" w:rsidDel="00000000" w:rsidP="00000000" w:rsidRDefault="00000000" w:rsidRPr="00000000" w14:paraId="00000045">
      <w:pPr>
        <w:ind w:left="0" w:firstLine="0"/>
        <w:rPr>
          <w:sz w:val="26"/>
          <w:szCs w:val="26"/>
        </w:rPr>
      </w:pPr>
      <w:r w:rsidDel="00000000" w:rsidR="00000000" w:rsidRPr="00000000">
        <w:rPr>
          <w:sz w:val="26"/>
          <w:szCs w:val="26"/>
        </w:rPr>
        <w:drawing>
          <wp:inline distB="114300" distT="114300" distL="114300" distR="114300">
            <wp:extent cx="4362450" cy="3448050"/>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3624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6"/>
          <w:szCs w:val="26"/>
        </w:rPr>
      </w:pPr>
      <w:r w:rsidDel="00000000" w:rsidR="00000000" w:rsidRPr="00000000">
        <w:rPr>
          <w:sz w:val="26"/>
          <w:szCs w:val="26"/>
          <w:rtl w:val="0"/>
        </w:rPr>
        <w:t xml:space="preserve">50% of BMI  lies between 26 kg/m^2 to 35 kg/m^2 of the policy holders under consideration and the </w:t>
      </w:r>
      <w:r w:rsidDel="00000000" w:rsidR="00000000" w:rsidRPr="00000000">
        <w:rPr>
          <w:b w:val="1"/>
          <w:sz w:val="26"/>
          <w:szCs w:val="26"/>
          <w:rtl w:val="0"/>
        </w:rPr>
        <w:t xml:space="preserve">maximum BMI of the data is 46 kg/m^2 </w:t>
      </w:r>
      <w:r w:rsidDel="00000000" w:rsidR="00000000" w:rsidRPr="00000000">
        <w:rPr>
          <w:sz w:val="26"/>
          <w:szCs w:val="26"/>
          <w:rtl w:val="0"/>
        </w:rPr>
        <w:t xml:space="preserve">and there exist few outliers in the data. </w:t>
      </w:r>
    </w:p>
    <w:p w:rsidR="00000000" w:rsidDel="00000000" w:rsidP="00000000" w:rsidRDefault="00000000" w:rsidRPr="00000000" w14:paraId="00000047">
      <w:pPr>
        <w:ind w:left="0" w:firstLine="0"/>
        <w:rPr>
          <w:b w:val="1"/>
          <w:sz w:val="26"/>
          <w:szCs w:val="26"/>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48">
      <w:pPr>
        <w:ind w:left="0" w:firstLine="0"/>
        <w:rPr>
          <w:b w:val="1"/>
          <w:sz w:val="26"/>
          <w:szCs w:val="26"/>
        </w:rPr>
      </w:pPr>
      <w:r w:rsidDel="00000000" w:rsidR="00000000" w:rsidRPr="00000000">
        <w:rPr>
          <w:rtl w:val="0"/>
        </w:rPr>
      </w:r>
    </w:p>
    <w:p w:rsidR="00000000" w:rsidDel="00000000" w:rsidP="00000000" w:rsidRDefault="00000000" w:rsidRPr="00000000" w14:paraId="00000049">
      <w:pPr>
        <w:ind w:left="0" w:firstLine="0"/>
        <w:rPr>
          <w:b w:val="1"/>
          <w:sz w:val="26"/>
          <w:szCs w:val="26"/>
        </w:rPr>
      </w:pPr>
      <w:r w:rsidDel="00000000" w:rsidR="00000000" w:rsidRPr="00000000">
        <w:rPr>
          <w:b w:val="1"/>
          <w:sz w:val="26"/>
          <w:szCs w:val="26"/>
          <w:rtl w:val="0"/>
        </w:rPr>
        <w:t xml:space="preserve">Age:</w:t>
      </w:r>
    </w:p>
    <w:p w:rsidR="00000000" w:rsidDel="00000000" w:rsidP="00000000" w:rsidRDefault="00000000" w:rsidRPr="00000000" w14:paraId="0000004A">
      <w:pPr>
        <w:ind w:left="0" w:firstLine="0"/>
        <w:rPr>
          <w:b w:val="1"/>
          <w:color w:val="1048a9"/>
          <w:sz w:val="30"/>
          <w:szCs w:val="30"/>
        </w:rPr>
      </w:pPr>
      <w:r w:rsidDel="00000000" w:rsidR="00000000" w:rsidRPr="00000000">
        <w:rPr>
          <w:rtl w:val="0"/>
        </w:rPr>
      </w:r>
    </w:p>
    <w:p w:rsidR="00000000" w:rsidDel="00000000" w:rsidP="00000000" w:rsidRDefault="00000000" w:rsidRPr="00000000" w14:paraId="0000004B">
      <w:pPr>
        <w:ind w:left="0" w:firstLine="0"/>
        <w:rPr>
          <w:b w:val="1"/>
          <w:color w:val="1048a9"/>
          <w:sz w:val="30"/>
          <w:szCs w:val="30"/>
        </w:rPr>
      </w:pPr>
      <w:r w:rsidDel="00000000" w:rsidR="00000000" w:rsidRPr="00000000">
        <w:rPr>
          <w:b w:val="1"/>
          <w:color w:val="1048a9"/>
          <w:sz w:val="30"/>
          <w:szCs w:val="30"/>
        </w:rPr>
        <w:drawing>
          <wp:inline distB="114300" distT="114300" distL="114300" distR="114300">
            <wp:extent cx="4662488" cy="2667000"/>
            <wp:effectExtent b="0" l="0" r="0" t="0"/>
            <wp:docPr id="22"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66248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sz w:val="26"/>
          <w:szCs w:val="26"/>
        </w:rPr>
        <w:drawing>
          <wp:inline distB="114300" distT="114300" distL="114300" distR="114300">
            <wp:extent cx="4419600" cy="3476625"/>
            <wp:effectExtent b="0" l="0" r="0" t="0"/>
            <wp:docPr id="24"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4196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tl w:val="0"/>
        </w:rPr>
        <w:t xml:space="preserve"> 50%  of the policyholders age  </w:t>
      </w:r>
      <w:r w:rsidDel="00000000" w:rsidR="00000000" w:rsidRPr="00000000">
        <w:rPr>
          <w:sz w:val="26"/>
          <w:szCs w:val="26"/>
          <w:rtl w:val="0"/>
        </w:rPr>
        <w:t xml:space="preserve">between 26 to 52 for </w:t>
      </w:r>
      <w:r w:rsidDel="00000000" w:rsidR="00000000" w:rsidRPr="00000000">
        <w:rPr>
          <w:sz w:val="26"/>
          <w:szCs w:val="26"/>
          <w:rtl w:val="0"/>
        </w:rPr>
        <w:t xml:space="preserve">consideration.</w:t>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b w:val="1"/>
          <w:sz w:val="26"/>
          <w:szCs w:val="26"/>
          <w:rtl w:val="0"/>
        </w:rPr>
        <w:t xml:space="preserve">Charges:</w:t>
      </w:r>
    </w:p>
    <w:p w:rsidR="00000000" w:rsidDel="00000000" w:rsidP="00000000" w:rsidRDefault="00000000" w:rsidRPr="00000000" w14:paraId="00000058">
      <w:pPr>
        <w:ind w:left="0" w:firstLine="0"/>
        <w:rPr>
          <w:sz w:val="26"/>
          <w:szCs w:val="26"/>
        </w:rPr>
      </w:pPr>
      <w:r w:rsidDel="00000000" w:rsidR="00000000" w:rsidRPr="00000000">
        <w:rPr>
          <w:sz w:val="26"/>
          <w:szCs w:val="26"/>
        </w:rPr>
        <w:drawing>
          <wp:inline distB="114300" distT="114300" distL="114300" distR="114300">
            <wp:extent cx="4681538" cy="2657475"/>
            <wp:effectExtent b="0" l="0" r="0" t="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81538"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sz w:val="26"/>
          <w:szCs w:val="26"/>
        </w:rPr>
      </w:pPr>
      <w:r w:rsidDel="00000000" w:rsidR="00000000" w:rsidRPr="00000000">
        <w:rPr>
          <w:rtl w:val="0"/>
        </w:rPr>
      </w:r>
    </w:p>
    <w:p w:rsidR="00000000" w:rsidDel="00000000" w:rsidP="00000000" w:rsidRDefault="00000000" w:rsidRPr="00000000" w14:paraId="0000005A">
      <w:pPr>
        <w:ind w:left="0" w:firstLine="0"/>
        <w:rPr>
          <w:sz w:val="26"/>
          <w:szCs w:val="26"/>
        </w:rPr>
      </w:pPr>
      <w:r w:rsidDel="00000000" w:rsidR="00000000" w:rsidRPr="00000000">
        <w:rPr>
          <w:sz w:val="26"/>
          <w:szCs w:val="26"/>
        </w:rPr>
        <w:drawing>
          <wp:inline distB="114300" distT="114300" distL="114300" distR="114300">
            <wp:extent cx="4314825" cy="3476625"/>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3148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300" w:before="240" w:lineRule="auto"/>
        <w:ind w:left="720" w:firstLine="0"/>
        <w:rPr>
          <w:sz w:val="26"/>
          <w:szCs w:val="26"/>
        </w:rPr>
      </w:pPr>
      <w:r w:rsidDel="00000000" w:rsidR="00000000" w:rsidRPr="00000000">
        <w:rPr>
          <w:sz w:val="26"/>
          <w:szCs w:val="26"/>
          <w:rtl w:val="0"/>
        </w:rPr>
        <w:t xml:space="preserve">Charges distribution is unimodal and is right skewed. </w:t>
      </w:r>
      <w:r w:rsidDel="00000000" w:rsidR="00000000" w:rsidRPr="00000000">
        <w:rPr>
          <w:b w:val="1"/>
          <w:sz w:val="26"/>
          <w:szCs w:val="26"/>
          <w:rtl w:val="0"/>
        </w:rPr>
        <w:t xml:space="preserve">Average charges billed by insurance companies are approximately $13000 and highest charge is approximately $63000.</w:t>
      </w:r>
      <w:r w:rsidDel="00000000" w:rsidR="00000000" w:rsidRPr="00000000">
        <w:rPr>
          <w:sz w:val="26"/>
          <w:szCs w:val="26"/>
          <w:rtl w:val="0"/>
        </w:rPr>
        <w:t xml:space="preserve">There are a lot of outliers at the upper end.</w:t>
      </w:r>
    </w:p>
    <w:p w:rsidR="00000000" w:rsidDel="00000000" w:rsidP="00000000" w:rsidRDefault="00000000" w:rsidRPr="00000000" w14:paraId="0000005C">
      <w:pPr>
        <w:spacing w:after="30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5D">
      <w:pPr>
        <w:spacing w:after="30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5E">
      <w:pPr>
        <w:spacing w:after="30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5F">
      <w:pPr>
        <w:spacing w:after="300" w:before="240" w:lineRule="auto"/>
        <w:ind w:left="0" w:firstLine="0"/>
        <w:rPr>
          <w:b w:val="1"/>
          <w:sz w:val="26"/>
          <w:szCs w:val="26"/>
        </w:rPr>
      </w:pPr>
      <w:r w:rsidDel="00000000" w:rsidR="00000000" w:rsidRPr="00000000">
        <w:rPr>
          <w:b w:val="1"/>
          <w:sz w:val="26"/>
          <w:szCs w:val="26"/>
          <w:rtl w:val="0"/>
        </w:rPr>
        <w:t xml:space="preserve">Sex:</w:t>
      </w:r>
    </w:p>
    <w:p w:rsidR="00000000" w:rsidDel="00000000" w:rsidP="00000000" w:rsidRDefault="00000000" w:rsidRPr="00000000" w14:paraId="00000060">
      <w:pPr>
        <w:spacing w:after="300" w:before="240" w:lineRule="auto"/>
        <w:ind w:left="0" w:firstLine="0"/>
        <w:rPr>
          <w:b w:val="1"/>
          <w:sz w:val="26"/>
          <w:szCs w:val="26"/>
        </w:rPr>
      </w:pPr>
      <w:r w:rsidDel="00000000" w:rsidR="00000000" w:rsidRPr="00000000">
        <w:rPr>
          <w:b w:val="1"/>
          <w:sz w:val="26"/>
          <w:szCs w:val="26"/>
        </w:rPr>
        <w:drawing>
          <wp:inline distB="114300" distT="114300" distL="114300" distR="114300">
            <wp:extent cx="4953000" cy="3248025"/>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530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300" w:before="240" w:lineRule="auto"/>
        <w:ind w:left="0" w:firstLine="0"/>
        <w:rPr>
          <w:sz w:val="26"/>
          <w:szCs w:val="26"/>
        </w:rPr>
      </w:pPr>
      <w:r w:rsidDel="00000000" w:rsidR="00000000" w:rsidRPr="00000000">
        <w:rPr>
          <w:sz w:val="26"/>
          <w:szCs w:val="26"/>
          <w:rtl w:val="0"/>
        </w:rPr>
        <w:t xml:space="preserve">The number of policyholders for both male and female is the same.</w:t>
      </w:r>
    </w:p>
    <w:p w:rsidR="00000000" w:rsidDel="00000000" w:rsidP="00000000" w:rsidRDefault="00000000" w:rsidRPr="00000000" w14:paraId="00000062">
      <w:pPr>
        <w:spacing w:after="300" w:before="240" w:lineRule="auto"/>
        <w:ind w:left="0" w:firstLine="0"/>
        <w:rPr>
          <w:b w:val="1"/>
          <w:sz w:val="26"/>
          <w:szCs w:val="26"/>
        </w:rPr>
      </w:pPr>
      <w:r w:rsidDel="00000000" w:rsidR="00000000" w:rsidRPr="00000000">
        <w:rPr>
          <w:b w:val="1"/>
          <w:sz w:val="26"/>
          <w:szCs w:val="26"/>
          <w:rtl w:val="0"/>
        </w:rPr>
        <w:t xml:space="preserve">smokers:</w:t>
      </w:r>
    </w:p>
    <w:p w:rsidR="00000000" w:rsidDel="00000000" w:rsidP="00000000" w:rsidRDefault="00000000" w:rsidRPr="00000000" w14:paraId="00000063">
      <w:pPr>
        <w:spacing w:after="300" w:before="240" w:lineRule="auto"/>
        <w:rPr>
          <w:b w:val="1"/>
          <w:sz w:val="26"/>
          <w:szCs w:val="26"/>
        </w:rPr>
      </w:pPr>
      <w:r w:rsidDel="00000000" w:rsidR="00000000" w:rsidRPr="00000000">
        <w:rPr>
          <w:b w:val="1"/>
          <w:sz w:val="26"/>
          <w:szCs w:val="26"/>
        </w:rPr>
        <w:drawing>
          <wp:inline distB="114300" distT="114300" distL="114300" distR="114300">
            <wp:extent cx="5010150" cy="3381375"/>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0101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300" w:before="240" w:lineRule="auto"/>
        <w:rPr>
          <w:b w:val="1"/>
          <w:sz w:val="26"/>
          <w:szCs w:val="26"/>
        </w:rPr>
      </w:pPr>
      <w:r w:rsidDel="00000000" w:rsidR="00000000" w:rsidRPr="00000000">
        <w:rPr>
          <w:sz w:val="26"/>
          <w:szCs w:val="26"/>
          <w:rtl w:val="0"/>
        </w:rPr>
        <w:t xml:space="preserve">The non-smoker count is 1100 and for smokers  500. </w:t>
      </w:r>
      <w:r w:rsidDel="00000000" w:rsidR="00000000" w:rsidRPr="00000000">
        <w:rPr>
          <w:rtl w:val="0"/>
        </w:rPr>
      </w:r>
    </w:p>
    <w:p w:rsidR="00000000" w:rsidDel="00000000" w:rsidP="00000000" w:rsidRDefault="00000000" w:rsidRPr="00000000" w14:paraId="00000065">
      <w:pPr>
        <w:spacing w:after="300" w:before="240" w:lineRule="auto"/>
        <w:ind w:left="0" w:firstLine="0"/>
        <w:rPr>
          <w:b w:val="1"/>
          <w:sz w:val="26"/>
          <w:szCs w:val="26"/>
        </w:rPr>
      </w:pPr>
      <w:r w:rsidDel="00000000" w:rsidR="00000000" w:rsidRPr="00000000">
        <w:rPr>
          <w:rtl w:val="0"/>
        </w:rPr>
      </w:r>
    </w:p>
    <w:p w:rsidR="00000000" w:rsidDel="00000000" w:rsidP="00000000" w:rsidRDefault="00000000" w:rsidRPr="00000000" w14:paraId="00000066">
      <w:pPr>
        <w:spacing w:after="300" w:before="240" w:lineRule="auto"/>
        <w:ind w:left="0" w:firstLine="0"/>
        <w:rPr>
          <w:b w:val="1"/>
          <w:sz w:val="26"/>
          <w:szCs w:val="26"/>
        </w:rPr>
      </w:pPr>
      <w:r w:rsidDel="00000000" w:rsidR="00000000" w:rsidRPr="00000000">
        <w:rPr>
          <w:b w:val="1"/>
          <w:sz w:val="26"/>
          <w:szCs w:val="26"/>
          <w:rtl w:val="0"/>
        </w:rPr>
        <w:t xml:space="preserve">Region:</w:t>
      </w:r>
    </w:p>
    <w:p w:rsidR="00000000" w:rsidDel="00000000" w:rsidP="00000000" w:rsidRDefault="00000000" w:rsidRPr="00000000" w14:paraId="00000067">
      <w:pPr>
        <w:spacing w:after="300" w:before="240" w:lineRule="auto"/>
        <w:ind w:left="0" w:firstLine="0"/>
        <w:rPr>
          <w:b w:val="1"/>
          <w:sz w:val="26"/>
          <w:szCs w:val="26"/>
        </w:rPr>
      </w:pPr>
      <w:r w:rsidDel="00000000" w:rsidR="00000000" w:rsidRPr="00000000">
        <w:rPr>
          <w:b w:val="1"/>
          <w:sz w:val="26"/>
          <w:szCs w:val="26"/>
        </w:rPr>
        <w:drawing>
          <wp:inline distB="114300" distT="114300" distL="114300" distR="114300">
            <wp:extent cx="5219700" cy="333375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197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300" w:before="240" w:lineRule="auto"/>
        <w:ind w:left="0" w:firstLine="0"/>
        <w:rPr>
          <w:sz w:val="26"/>
          <w:szCs w:val="26"/>
        </w:rPr>
      </w:pPr>
      <w:r w:rsidDel="00000000" w:rsidR="00000000" w:rsidRPr="00000000">
        <w:rPr>
          <w:sz w:val="26"/>
          <w:szCs w:val="26"/>
          <w:rtl w:val="0"/>
        </w:rPr>
        <w:t xml:space="preserve">The number of policyholders from </w:t>
      </w:r>
      <w:r w:rsidDel="00000000" w:rsidR="00000000" w:rsidRPr="00000000">
        <w:rPr>
          <w:b w:val="1"/>
          <w:sz w:val="26"/>
          <w:szCs w:val="26"/>
          <w:rtl w:val="0"/>
        </w:rPr>
        <w:t xml:space="preserve">southeast is higher</w:t>
      </w:r>
      <w:r w:rsidDel="00000000" w:rsidR="00000000" w:rsidRPr="00000000">
        <w:rPr>
          <w:sz w:val="26"/>
          <w:szCs w:val="26"/>
          <w:rtl w:val="0"/>
        </w:rPr>
        <w:t xml:space="preserve"> than others</w:t>
      </w:r>
    </w:p>
    <w:p w:rsidR="00000000" w:rsidDel="00000000" w:rsidP="00000000" w:rsidRDefault="00000000" w:rsidRPr="00000000" w14:paraId="00000069">
      <w:pPr>
        <w:spacing w:after="300" w:before="240" w:lineRule="auto"/>
        <w:ind w:left="0" w:firstLine="0"/>
        <w:rPr>
          <w:b w:val="1"/>
          <w:sz w:val="26"/>
          <w:szCs w:val="26"/>
        </w:rPr>
      </w:pPr>
      <w:r w:rsidDel="00000000" w:rsidR="00000000" w:rsidRPr="00000000">
        <w:rPr>
          <w:b w:val="1"/>
          <w:sz w:val="26"/>
          <w:szCs w:val="26"/>
          <w:rtl w:val="0"/>
        </w:rPr>
        <w:t xml:space="preserve">Children:</w:t>
      </w:r>
    </w:p>
    <w:p w:rsidR="00000000" w:rsidDel="00000000" w:rsidP="00000000" w:rsidRDefault="00000000" w:rsidRPr="00000000" w14:paraId="0000006A">
      <w:pPr>
        <w:spacing w:after="300" w:before="240" w:lineRule="auto"/>
        <w:ind w:left="0" w:firstLine="0"/>
        <w:rPr>
          <w:b w:val="1"/>
          <w:sz w:val="26"/>
          <w:szCs w:val="26"/>
        </w:rPr>
      </w:pPr>
      <w:r w:rsidDel="00000000" w:rsidR="00000000" w:rsidRPr="00000000">
        <w:rPr>
          <w:b w:val="1"/>
          <w:sz w:val="26"/>
          <w:szCs w:val="26"/>
        </w:rPr>
        <w:drawing>
          <wp:inline distB="114300" distT="114300" distL="114300" distR="114300">
            <wp:extent cx="5076825" cy="3343275"/>
            <wp:effectExtent b="0" l="0" r="0" t="0"/>
            <wp:docPr id="41"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0768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300" w:before="240" w:lineRule="auto"/>
        <w:ind w:left="720" w:firstLine="0"/>
        <w:rPr>
          <w:sz w:val="26"/>
          <w:szCs w:val="26"/>
        </w:rPr>
      </w:pPr>
      <w:r w:rsidDel="00000000" w:rsidR="00000000" w:rsidRPr="00000000">
        <w:rPr>
          <w:b w:val="1"/>
          <w:sz w:val="21"/>
          <w:szCs w:val="21"/>
          <w:rtl w:val="0"/>
        </w:rPr>
        <w:t xml:space="preserve">   </w:t>
      </w:r>
      <w:r w:rsidDel="00000000" w:rsidR="00000000" w:rsidRPr="00000000">
        <w:rPr>
          <w:b w:val="1"/>
          <w:sz w:val="26"/>
          <w:szCs w:val="26"/>
          <w:rtl w:val="0"/>
        </w:rPr>
        <w:t xml:space="preserve">Most of the policyholders have no childrens </w:t>
      </w:r>
      <w:r w:rsidDel="00000000" w:rsidR="00000000" w:rsidRPr="00000000">
        <w:rPr>
          <w:sz w:val="26"/>
          <w:szCs w:val="26"/>
          <w:rtl w:val="0"/>
        </w:rPr>
        <w:t xml:space="preserve">that is approximately 580 out of 1338 policyholders have no childrens.</w:t>
      </w:r>
    </w:p>
    <w:p w:rsidR="00000000" w:rsidDel="00000000" w:rsidP="00000000" w:rsidRDefault="00000000" w:rsidRPr="00000000" w14:paraId="0000006C">
      <w:pPr>
        <w:spacing w:after="300" w:before="240" w:lineRule="auto"/>
        <w:rPr>
          <w:sz w:val="24"/>
          <w:szCs w:val="24"/>
        </w:rPr>
      </w:pPr>
      <w:r w:rsidDel="00000000" w:rsidR="00000000" w:rsidRPr="00000000">
        <w:rPr>
          <w:b w:val="1"/>
          <w:sz w:val="34"/>
          <w:szCs w:val="34"/>
          <w:rtl w:val="0"/>
        </w:rPr>
        <w:t xml:space="preserve">Bivariate Analysis:</w:t>
      </w:r>
      <w:r w:rsidDel="00000000" w:rsidR="00000000" w:rsidRPr="00000000">
        <w:rPr>
          <w:sz w:val="24"/>
          <w:szCs w:val="24"/>
          <w:rtl w:val="0"/>
        </w:rPr>
        <w:t xml:space="preserve">. </w:t>
      </w:r>
    </w:p>
    <w:p w:rsidR="00000000" w:rsidDel="00000000" w:rsidP="00000000" w:rsidRDefault="00000000" w:rsidRPr="00000000" w14:paraId="0000006D">
      <w:pPr>
        <w:spacing w:after="300" w:before="240" w:lineRule="auto"/>
        <w:rPr>
          <w:b w:val="1"/>
          <w:sz w:val="30"/>
          <w:szCs w:val="30"/>
        </w:rPr>
      </w:pPr>
      <w:r w:rsidDel="00000000" w:rsidR="00000000" w:rsidRPr="00000000">
        <w:rPr>
          <w:b w:val="1"/>
          <w:sz w:val="24"/>
          <w:szCs w:val="24"/>
          <w:rtl w:val="0"/>
        </w:rPr>
        <w:t xml:space="preserve">Pivot Table for bmi and charges of policy holders by sex and smokers</w:t>
      </w:r>
      <w:r w:rsidDel="00000000" w:rsidR="00000000" w:rsidRPr="00000000">
        <w:rPr>
          <w:rtl w:val="0"/>
        </w:rPr>
      </w:r>
    </w:p>
    <w:p w:rsidR="00000000" w:rsidDel="00000000" w:rsidP="00000000" w:rsidRDefault="00000000" w:rsidRPr="00000000" w14:paraId="0000006E">
      <w:pPr>
        <w:rPr>
          <w:b w:val="1"/>
          <w:sz w:val="30"/>
          <w:szCs w:val="30"/>
        </w:rPr>
      </w:pPr>
      <w:r w:rsidDel="00000000" w:rsidR="00000000" w:rsidRPr="00000000">
        <w:rPr>
          <w:b w:val="1"/>
          <w:sz w:val="30"/>
          <w:szCs w:val="30"/>
        </w:rPr>
        <w:drawing>
          <wp:inline distB="114300" distT="114300" distL="114300" distR="114300">
            <wp:extent cx="2847975" cy="1914525"/>
            <wp:effectExtent b="0" l="0" r="0" t="0"/>
            <wp:docPr id="2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8479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30"/>
          <w:szCs w:val="30"/>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sz w:val="28"/>
          <w:szCs w:val="28"/>
          <w:rtl w:val="0"/>
        </w:rPr>
        <w:t xml:space="preserve">The</w:t>
      </w:r>
      <w:r w:rsidDel="00000000" w:rsidR="00000000" w:rsidRPr="00000000">
        <w:rPr>
          <w:b w:val="1"/>
          <w:sz w:val="28"/>
          <w:szCs w:val="28"/>
          <w:rtl w:val="0"/>
        </w:rPr>
        <w:t xml:space="preserve"> smokers of both sex have the very high charges</w:t>
      </w:r>
      <w:r w:rsidDel="00000000" w:rsidR="00000000" w:rsidRPr="00000000">
        <w:rPr>
          <w:sz w:val="28"/>
          <w:szCs w:val="28"/>
          <w:rtl w:val="0"/>
        </w:rPr>
        <w:t xml:space="preserve"> than non smokers. The </w:t>
      </w:r>
      <w:r w:rsidDel="00000000" w:rsidR="00000000" w:rsidRPr="00000000">
        <w:rPr>
          <w:b w:val="1"/>
          <w:sz w:val="28"/>
          <w:szCs w:val="28"/>
          <w:rtl w:val="0"/>
        </w:rPr>
        <w:t xml:space="preserve">female smokers have less bmi</w:t>
      </w:r>
      <w:r w:rsidDel="00000000" w:rsidR="00000000" w:rsidRPr="00000000">
        <w:rPr>
          <w:sz w:val="28"/>
          <w:szCs w:val="28"/>
          <w:rtl w:val="0"/>
        </w:rPr>
        <w:t xml:space="preserve"> than others.</w:t>
      </w:r>
    </w:p>
    <w:p w:rsidR="00000000" w:rsidDel="00000000" w:rsidP="00000000" w:rsidRDefault="00000000" w:rsidRPr="00000000" w14:paraId="00000071">
      <w:pPr>
        <w:rPr>
          <w:b w:val="1"/>
          <w:sz w:val="30"/>
          <w:szCs w:val="30"/>
        </w:rPr>
      </w:pPr>
      <w:r w:rsidDel="00000000" w:rsidR="00000000" w:rsidRPr="00000000">
        <w:rPr>
          <w:rtl w:val="0"/>
        </w:rPr>
      </w:r>
    </w:p>
    <w:p w:rsidR="00000000" w:rsidDel="00000000" w:rsidP="00000000" w:rsidRDefault="00000000" w:rsidRPr="00000000" w14:paraId="00000072">
      <w:pPr>
        <w:rPr>
          <w:b w:val="1"/>
          <w:sz w:val="30"/>
          <w:szCs w:val="30"/>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rtl w:val="0"/>
        </w:rPr>
      </w:r>
    </w:p>
    <w:p w:rsidR="00000000" w:rsidDel="00000000" w:rsidP="00000000" w:rsidRDefault="00000000" w:rsidRPr="00000000" w14:paraId="00000074">
      <w:pPr>
        <w:rPr>
          <w:b w:val="1"/>
          <w:sz w:val="30"/>
          <w:szCs w:val="30"/>
        </w:rPr>
      </w:pPr>
      <w:r w:rsidDel="00000000" w:rsidR="00000000" w:rsidRPr="00000000">
        <w:rPr>
          <w:rtl w:val="0"/>
        </w:rPr>
      </w:r>
    </w:p>
    <w:p w:rsidR="00000000" w:rsidDel="00000000" w:rsidP="00000000" w:rsidRDefault="00000000" w:rsidRPr="00000000" w14:paraId="00000075">
      <w:pPr>
        <w:rPr>
          <w:b w:val="1"/>
          <w:sz w:val="30"/>
          <w:szCs w:val="30"/>
        </w:rPr>
      </w:pPr>
      <w:r w:rsidDel="00000000" w:rsidR="00000000" w:rsidRPr="00000000">
        <w:rPr>
          <w:b w:val="1"/>
          <w:sz w:val="30"/>
          <w:szCs w:val="30"/>
          <w:rtl w:val="0"/>
        </w:rPr>
        <w:t xml:space="preserve">Sex: </w:t>
      </w:r>
    </w:p>
    <w:p w:rsidR="00000000" w:rsidDel="00000000" w:rsidP="00000000" w:rsidRDefault="00000000" w:rsidRPr="00000000" w14:paraId="00000076">
      <w:pPr>
        <w:rPr>
          <w:b w:val="1"/>
          <w:sz w:val="30"/>
          <w:szCs w:val="30"/>
        </w:rPr>
      </w:pPr>
      <w:r w:rsidDel="00000000" w:rsidR="00000000" w:rsidRPr="00000000">
        <w:rPr>
          <w:b w:val="1"/>
          <w:sz w:val="30"/>
          <w:szCs w:val="30"/>
        </w:rPr>
        <w:drawing>
          <wp:inline distB="114300" distT="114300" distL="114300" distR="114300">
            <wp:extent cx="5731200" cy="2336800"/>
            <wp:effectExtent b="0" l="0" r="0" t="0"/>
            <wp:docPr id="4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30"/>
          <w:szCs w:val="30"/>
        </w:rPr>
      </w:pPr>
      <w:r w:rsidDel="00000000" w:rsidR="00000000" w:rsidRPr="00000000">
        <w:rPr>
          <w:b w:val="1"/>
          <w:sz w:val="30"/>
          <w:szCs w:val="30"/>
          <w:rtl w:val="0"/>
        </w:rPr>
        <w:t xml:space="preserve"> </w:t>
      </w:r>
      <w:r w:rsidDel="00000000" w:rsidR="00000000" w:rsidRPr="00000000">
        <w:rPr>
          <w:sz w:val="26"/>
          <w:szCs w:val="26"/>
          <w:rtl w:val="0"/>
        </w:rPr>
        <w:t xml:space="preserve">The distribution plot of bmi for both male and female have the normal distribution.</w:t>
      </w:r>
      <w:r w:rsidDel="00000000" w:rsidR="00000000" w:rsidRPr="00000000">
        <w:rPr>
          <w:rtl w:val="0"/>
        </w:rPr>
      </w:r>
    </w:p>
    <w:p w:rsidR="00000000" w:rsidDel="00000000" w:rsidP="00000000" w:rsidRDefault="00000000" w:rsidRPr="00000000" w14:paraId="00000078">
      <w:pPr>
        <w:rPr>
          <w:b w:val="1"/>
          <w:sz w:val="30"/>
          <w:szCs w:val="30"/>
        </w:rPr>
      </w:pP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b w:val="1"/>
          <w:sz w:val="30"/>
          <w:szCs w:val="30"/>
        </w:rPr>
        <w:drawing>
          <wp:inline distB="114300" distT="114300" distL="114300" distR="114300">
            <wp:extent cx="4572000" cy="37719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5720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6"/>
          <w:szCs w:val="26"/>
        </w:rPr>
      </w:pPr>
      <w:r w:rsidDel="00000000" w:rsidR="00000000" w:rsidRPr="00000000">
        <w:rPr>
          <w:b w:val="1"/>
          <w:sz w:val="30"/>
          <w:szCs w:val="30"/>
          <w:rtl w:val="0"/>
        </w:rPr>
        <w:t xml:space="preserve">  </w:t>
      </w:r>
      <w:r w:rsidDel="00000000" w:rsidR="00000000" w:rsidRPr="00000000">
        <w:rPr>
          <w:sz w:val="26"/>
          <w:szCs w:val="26"/>
          <w:rtl w:val="0"/>
        </w:rPr>
        <w:t xml:space="preserve">The average bmi of both female and male is the same which is 30 kg/m2.</w:t>
      </w:r>
    </w:p>
    <w:p w:rsidR="00000000" w:rsidDel="00000000" w:rsidP="00000000" w:rsidRDefault="00000000" w:rsidRPr="00000000" w14:paraId="0000007B">
      <w:pPr>
        <w:rPr>
          <w:sz w:val="26"/>
          <w:szCs w:val="26"/>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sz w:val="26"/>
          <w:szCs w:val="26"/>
        </w:rPr>
        <w:drawing>
          <wp:inline distB="114300" distT="114300" distL="114300" distR="114300">
            <wp:extent cx="4505325" cy="3638550"/>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053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sz w:val="26"/>
          <w:szCs w:val="26"/>
          <w:rtl w:val="0"/>
        </w:rPr>
        <w:t xml:space="preserve">      The </w:t>
      </w:r>
      <w:r w:rsidDel="00000000" w:rsidR="00000000" w:rsidRPr="00000000">
        <w:rPr>
          <w:b w:val="1"/>
          <w:sz w:val="26"/>
          <w:szCs w:val="26"/>
          <w:rtl w:val="0"/>
        </w:rPr>
        <w:t xml:space="preserve">average age of male and female is between 37 to 40.</w:t>
      </w:r>
    </w:p>
    <w:p w:rsidR="00000000" w:rsidDel="00000000" w:rsidP="00000000" w:rsidRDefault="00000000" w:rsidRPr="00000000" w14:paraId="0000007E">
      <w:pPr>
        <w:rPr>
          <w:b w:val="1"/>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 </w:t>
      </w:r>
    </w:p>
    <w:p w:rsidR="00000000" w:rsidDel="00000000" w:rsidP="00000000" w:rsidRDefault="00000000" w:rsidRPr="00000000" w14:paraId="00000080">
      <w:pPr>
        <w:rPr>
          <w:b w:val="1"/>
          <w:sz w:val="30"/>
          <w:szCs w:val="30"/>
        </w:rPr>
      </w:pPr>
      <w:r w:rsidDel="00000000" w:rsidR="00000000" w:rsidRPr="00000000">
        <w:rPr>
          <w:b w:val="1"/>
          <w:sz w:val="30"/>
          <w:szCs w:val="30"/>
        </w:rPr>
        <w:drawing>
          <wp:inline distB="114300" distT="114300" distL="114300" distR="114300">
            <wp:extent cx="5238750" cy="3343275"/>
            <wp:effectExtent b="0" l="0" r="0" t="0"/>
            <wp:docPr id="36"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2387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6"/>
          <w:szCs w:val="26"/>
        </w:rPr>
      </w:pPr>
      <w:r w:rsidDel="00000000" w:rsidR="00000000" w:rsidRPr="00000000">
        <w:rPr>
          <w:sz w:val="26"/>
          <w:szCs w:val="26"/>
          <w:rtl w:val="0"/>
        </w:rPr>
        <w:t xml:space="preserve">The average charges of female smoker is $ 30000 and male smokers is $ approximately $ 33000</w:t>
      </w:r>
    </w:p>
    <w:p w:rsidR="00000000" w:rsidDel="00000000" w:rsidP="00000000" w:rsidRDefault="00000000" w:rsidRPr="00000000" w14:paraId="00000082">
      <w:pPr>
        <w:rPr>
          <w:b w:val="1"/>
          <w:sz w:val="30"/>
          <w:szCs w:val="30"/>
        </w:rPr>
      </w:pPr>
      <w:r w:rsidDel="00000000" w:rsidR="00000000" w:rsidRPr="00000000">
        <w:rPr>
          <w:rtl w:val="0"/>
        </w:rPr>
      </w:r>
    </w:p>
    <w:p w:rsidR="00000000" w:rsidDel="00000000" w:rsidP="00000000" w:rsidRDefault="00000000" w:rsidRPr="00000000" w14:paraId="00000083">
      <w:pPr>
        <w:rPr>
          <w:b w:val="1"/>
          <w:sz w:val="30"/>
          <w:szCs w:val="30"/>
        </w:rPr>
      </w:pPr>
      <w:r w:rsidDel="00000000" w:rsidR="00000000" w:rsidRPr="00000000">
        <w:rPr>
          <w:b w:val="1"/>
          <w:sz w:val="30"/>
          <w:szCs w:val="30"/>
          <w:rtl w:val="0"/>
        </w:rPr>
        <w:t xml:space="preserve">Smoker:</w:t>
      </w:r>
    </w:p>
    <w:p w:rsidR="00000000" w:rsidDel="00000000" w:rsidP="00000000" w:rsidRDefault="00000000" w:rsidRPr="00000000" w14:paraId="00000084">
      <w:pPr>
        <w:rPr>
          <w:sz w:val="26"/>
          <w:szCs w:val="26"/>
        </w:rPr>
      </w:pPr>
      <w:r w:rsidDel="00000000" w:rsidR="00000000" w:rsidRPr="00000000">
        <w:rPr>
          <w:sz w:val="26"/>
          <w:szCs w:val="26"/>
        </w:rPr>
        <w:drawing>
          <wp:inline distB="114300" distT="114300" distL="114300" distR="114300">
            <wp:extent cx="1905000" cy="318135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9050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6"/>
          <w:szCs w:val="26"/>
        </w:rPr>
      </w:pPr>
      <w:r w:rsidDel="00000000" w:rsidR="00000000" w:rsidRPr="00000000">
        <w:rPr>
          <w:sz w:val="24"/>
          <w:szCs w:val="24"/>
          <w:rtl w:val="0"/>
        </w:rPr>
        <w:t xml:space="preserve">The average BMI of  non-smokers and  smoker is almost same</w:t>
      </w:r>
      <w:r w:rsidDel="00000000" w:rsidR="00000000" w:rsidRPr="00000000">
        <w:rPr>
          <w:rtl w:val="0"/>
        </w:rPr>
      </w:r>
    </w:p>
    <w:p w:rsidR="00000000" w:rsidDel="00000000" w:rsidP="00000000" w:rsidRDefault="00000000" w:rsidRPr="00000000" w14:paraId="00000086">
      <w:pPr>
        <w:rPr>
          <w:b w:val="1"/>
          <w:sz w:val="30"/>
          <w:szCs w:val="30"/>
        </w:rPr>
      </w:pPr>
      <w:r w:rsidDel="00000000" w:rsidR="00000000" w:rsidRPr="00000000">
        <w:rPr>
          <w:b w:val="1"/>
          <w:sz w:val="30"/>
          <w:szCs w:val="30"/>
        </w:rPr>
        <w:drawing>
          <wp:inline distB="114300" distT="114300" distL="114300" distR="114300">
            <wp:extent cx="5172075" cy="3486150"/>
            <wp:effectExtent b="0" l="0" r="0" t="0"/>
            <wp:docPr id="38"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1720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sz w:val="26"/>
          <w:szCs w:val="26"/>
          <w:rtl w:val="0"/>
        </w:rPr>
        <w:t xml:space="preserve">The average charges of male non-smoker is appr $ 8000 and male smokers is  approximately $ 33000</w:t>
      </w:r>
    </w:p>
    <w:p w:rsidR="00000000" w:rsidDel="00000000" w:rsidP="00000000" w:rsidRDefault="00000000" w:rsidRPr="00000000" w14:paraId="00000088">
      <w:pPr>
        <w:rPr>
          <w:b w:val="1"/>
          <w:sz w:val="30"/>
          <w:szCs w:val="30"/>
        </w:rPr>
      </w:pPr>
      <w:r w:rsidDel="00000000" w:rsidR="00000000" w:rsidRPr="00000000">
        <w:rPr>
          <w:rtl w:val="0"/>
        </w:rPr>
      </w:r>
    </w:p>
    <w:p w:rsidR="00000000" w:rsidDel="00000000" w:rsidP="00000000" w:rsidRDefault="00000000" w:rsidRPr="00000000" w14:paraId="00000089">
      <w:pPr>
        <w:rPr>
          <w:b w:val="1"/>
          <w:sz w:val="30"/>
          <w:szCs w:val="30"/>
        </w:rPr>
      </w:pPr>
      <w:r w:rsidDel="00000000" w:rsidR="00000000" w:rsidRPr="00000000">
        <w:rPr>
          <w:b w:val="1"/>
          <w:sz w:val="30"/>
          <w:szCs w:val="30"/>
          <w:rtl w:val="0"/>
        </w:rPr>
        <w:t xml:space="preserve">Children:</w:t>
      </w:r>
    </w:p>
    <w:p w:rsidR="00000000" w:rsidDel="00000000" w:rsidP="00000000" w:rsidRDefault="00000000" w:rsidRPr="00000000" w14:paraId="0000008A">
      <w:pPr>
        <w:rPr>
          <w:b w:val="1"/>
          <w:sz w:val="30"/>
          <w:szCs w:val="30"/>
        </w:rPr>
      </w:pPr>
      <w:r w:rsidDel="00000000" w:rsidR="00000000" w:rsidRPr="00000000">
        <w:rPr>
          <w:rtl w:val="0"/>
        </w:rPr>
      </w:r>
    </w:p>
    <w:p w:rsidR="00000000" w:rsidDel="00000000" w:rsidP="00000000" w:rsidRDefault="00000000" w:rsidRPr="00000000" w14:paraId="0000008B">
      <w:pPr>
        <w:rPr>
          <w:b w:val="1"/>
          <w:sz w:val="30"/>
          <w:szCs w:val="30"/>
        </w:rPr>
      </w:pPr>
      <w:r w:rsidDel="00000000" w:rsidR="00000000" w:rsidRPr="00000000">
        <w:rPr>
          <w:b w:val="1"/>
          <w:sz w:val="30"/>
          <w:szCs w:val="30"/>
        </w:rPr>
        <w:drawing>
          <wp:inline distB="114300" distT="114300" distL="114300" distR="114300">
            <wp:extent cx="3371850" cy="2609850"/>
            <wp:effectExtent b="0" l="0" r="0" t="0"/>
            <wp:docPr id="2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3718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sz w:val="30"/>
          <w:szCs w:val="30"/>
        </w:rPr>
      </w:pPr>
      <w:r w:rsidDel="00000000" w:rsidR="00000000" w:rsidRPr="00000000">
        <w:rPr>
          <w:rtl w:val="0"/>
        </w:rPr>
      </w:r>
    </w:p>
    <w:p w:rsidR="00000000" w:rsidDel="00000000" w:rsidP="00000000" w:rsidRDefault="00000000" w:rsidRPr="00000000" w14:paraId="0000008D">
      <w:pPr>
        <w:rPr>
          <w:b w:val="1"/>
          <w:sz w:val="30"/>
          <w:szCs w:val="30"/>
        </w:rPr>
      </w:pPr>
      <w:r w:rsidDel="00000000" w:rsidR="00000000" w:rsidRPr="00000000">
        <w:rPr>
          <w:b w:val="1"/>
          <w:sz w:val="30"/>
          <w:szCs w:val="30"/>
          <w:rtl w:val="0"/>
        </w:rPr>
        <w:t xml:space="preserve">The age, bmi and charges of policy</w:t>
      </w:r>
    </w:p>
    <w:p w:rsidR="00000000" w:rsidDel="00000000" w:rsidP="00000000" w:rsidRDefault="00000000" w:rsidRPr="00000000" w14:paraId="0000008E">
      <w:pPr>
        <w:rPr>
          <w:b w:val="1"/>
          <w:sz w:val="30"/>
          <w:szCs w:val="30"/>
        </w:rPr>
      </w:pPr>
      <w:r w:rsidDel="00000000" w:rsidR="00000000" w:rsidRPr="00000000">
        <w:rPr>
          <w:rtl w:val="0"/>
        </w:rPr>
      </w:r>
    </w:p>
    <w:p w:rsidR="00000000" w:rsidDel="00000000" w:rsidP="00000000" w:rsidRDefault="00000000" w:rsidRPr="00000000" w14:paraId="0000008F">
      <w:pPr>
        <w:rPr>
          <w:b w:val="1"/>
          <w:sz w:val="30"/>
          <w:szCs w:val="30"/>
        </w:rPr>
      </w:pPr>
      <w:r w:rsidDel="00000000" w:rsidR="00000000" w:rsidRPr="00000000">
        <w:rPr>
          <w:b w:val="1"/>
          <w:sz w:val="30"/>
          <w:szCs w:val="30"/>
        </w:rPr>
        <w:drawing>
          <wp:inline distB="114300" distT="114300" distL="114300" distR="114300">
            <wp:extent cx="3119438" cy="2781300"/>
            <wp:effectExtent b="0" l="0" r="0" t="0"/>
            <wp:docPr id="3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311943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sz w:val="26"/>
          <w:szCs w:val="26"/>
          <w:rtl w:val="0"/>
        </w:rPr>
        <w:t xml:space="preserve">The average BMI  policyholders with of 4 covered under insurance children’ is little higher which is the maximum  average BMI of the other category. </w:t>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sz w:val="26"/>
          <w:szCs w:val="26"/>
        </w:rPr>
        <w:drawing>
          <wp:inline distB="114300" distT="114300" distL="114300" distR="114300">
            <wp:extent cx="5731200" cy="243840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6"/>
          <w:szCs w:val="26"/>
        </w:rPr>
      </w:pPr>
      <w:r w:rsidDel="00000000" w:rsidR="00000000" w:rsidRPr="00000000">
        <w:rPr>
          <w:sz w:val="26"/>
          <w:szCs w:val="26"/>
          <w:rtl w:val="0"/>
        </w:rPr>
        <w:t xml:space="preserve">The number of female policyholders with no children under policy is slightly higher than male. But policyholders with some number of children under policy are higher male than female.</w:t>
      </w:r>
    </w:p>
    <w:p w:rsidR="00000000" w:rsidDel="00000000" w:rsidP="00000000" w:rsidRDefault="00000000" w:rsidRPr="00000000" w14:paraId="00000094">
      <w:pPr>
        <w:rPr>
          <w:sz w:val="26"/>
          <w:szCs w:val="26"/>
        </w:rPr>
      </w:pPr>
      <w:r w:rsidDel="00000000" w:rsidR="00000000" w:rsidRPr="00000000">
        <w:rPr>
          <w:rtl w:val="0"/>
        </w:rPr>
      </w:r>
    </w:p>
    <w:p w:rsidR="00000000" w:rsidDel="00000000" w:rsidP="00000000" w:rsidRDefault="00000000" w:rsidRPr="00000000" w14:paraId="00000095">
      <w:pPr>
        <w:rPr>
          <w:b w:val="1"/>
          <w:sz w:val="30"/>
          <w:szCs w:val="30"/>
        </w:rPr>
      </w:pPr>
      <w:r w:rsidDel="00000000" w:rsidR="00000000" w:rsidRPr="00000000">
        <w:rPr>
          <w:rtl w:val="0"/>
        </w:rPr>
      </w:r>
    </w:p>
    <w:p w:rsidR="00000000" w:rsidDel="00000000" w:rsidP="00000000" w:rsidRDefault="00000000" w:rsidRPr="00000000" w14:paraId="00000096">
      <w:pPr>
        <w:rPr>
          <w:b w:val="1"/>
          <w:sz w:val="30"/>
          <w:szCs w:val="30"/>
        </w:rPr>
      </w:pPr>
      <w:r w:rsidDel="00000000" w:rsidR="00000000" w:rsidRPr="00000000">
        <w:rPr>
          <w:b w:val="1"/>
          <w:sz w:val="30"/>
          <w:szCs w:val="30"/>
        </w:rPr>
        <w:drawing>
          <wp:inline distB="114300" distT="114300" distL="114300" distR="114300">
            <wp:extent cx="3695700" cy="318135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6957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b w:val="1"/>
          <w:sz w:val="30"/>
          <w:szCs w:val="30"/>
          <w:rtl w:val="0"/>
        </w:rPr>
        <w:t xml:space="preserve">  </w:t>
      </w:r>
      <w:r w:rsidDel="00000000" w:rsidR="00000000" w:rsidRPr="00000000">
        <w:rPr>
          <w:sz w:val="26"/>
          <w:szCs w:val="26"/>
          <w:rtl w:val="0"/>
        </w:rPr>
        <w:t xml:space="preserve"> The average charges of policyholders with 3 children covered under policy is higher than others.</w:t>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b w:val="1"/>
          <w:sz w:val="30"/>
          <w:szCs w:val="30"/>
        </w:rPr>
      </w:pPr>
      <w:r w:rsidDel="00000000" w:rsidR="00000000" w:rsidRPr="00000000">
        <w:rPr>
          <w:rtl w:val="0"/>
        </w:rPr>
      </w:r>
    </w:p>
    <w:p w:rsidR="00000000" w:rsidDel="00000000" w:rsidP="00000000" w:rsidRDefault="00000000" w:rsidRPr="00000000" w14:paraId="0000009A">
      <w:pPr>
        <w:rPr>
          <w:b w:val="1"/>
          <w:sz w:val="30"/>
          <w:szCs w:val="30"/>
        </w:rPr>
      </w:pPr>
      <w:r w:rsidDel="00000000" w:rsidR="00000000" w:rsidRPr="00000000">
        <w:rPr>
          <w:rtl w:val="0"/>
        </w:rPr>
      </w:r>
    </w:p>
    <w:p w:rsidR="00000000" w:rsidDel="00000000" w:rsidP="00000000" w:rsidRDefault="00000000" w:rsidRPr="00000000" w14:paraId="0000009B">
      <w:pPr>
        <w:rPr>
          <w:b w:val="1"/>
          <w:sz w:val="30"/>
          <w:szCs w:val="30"/>
        </w:rPr>
      </w:pPr>
      <w:r w:rsidDel="00000000" w:rsidR="00000000" w:rsidRPr="00000000">
        <w:rPr>
          <w:b w:val="1"/>
          <w:sz w:val="30"/>
          <w:szCs w:val="30"/>
          <w:rtl w:val="0"/>
        </w:rPr>
        <w:t xml:space="preserve">Region:</w:t>
      </w:r>
    </w:p>
    <w:p w:rsidR="00000000" w:rsidDel="00000000" w:rsidP="00000000" w:rsidRDefault="00000000" w:rsidRPr="00000000" w14:paraId="0000009C">
      <w:pPr>
        <w:rPr>
          <w:b w:val="1"/>
          <w:sz w:val="30"/>
          <w:szCs w:val="30"/>
        </w:rPr>
      </w:pPr>
      <w:r w:rsidDel="00000000" w:rsidR="00000000" w:rsidRPr="00000000">
        <w:rPr>
          <w:rtl w:val="0"/>
        </w:rPr>
      </w:r>
    </w:p>
    <w:p w:rsidR="00000000" w:rsidDel="00000000" w:rsidP="00000000" w:rsidRDefault="00000000" w:rsidRPr="00000000" w14:paraId="0000009D">
      <w:pPr>
        <w:rPr>
          <w:b w:val="1"/>
          <w:sz w:val="30"/>
          <w:szCs w:val="30"/>
        </w:rPr>
      </w:pPr>
      <w:r w:rsidDel="00000000" w:rsidR="00000000" w:rsidRPr="00000000">
        <w:rPr>
          <w:b w:val="1"/>
          <w:sz w:val="30"/>
          <w:szCs w:val="30"/>
          <w:rtl w:val="0"/>
        </w:rPr>
        <w:t xml:space="preserve">Pivot Table:</w:t>
      </w:r>
    </w:p>
    <w:p w:rsidR="00000000" w:rsidDel="00000000" w:rsidP="00000000" w:rsidRDefault="00000000" w:rsidRPr="00000000" w14:paraId="0000009E">
      <w:pPr>
        <w:rPr>
          <w:b w:val="1"/>
          <w:sz w:val="30"/>
          <w:szCs w:val="30"/>
        </w:rPr>
      </w:pPr>
      <w:r w:rsidDel="00000000" w:rsidR="00000000" w:rsidRPr="00000000">
        <w:rPr>
          <w:b w:val="1"/>
          <w:sz w:val="30"/>
          <w:szCs w:val="30"/>
        </w:rPr>
        <w:drawing>
          <wp:inline distB="114300" distT="114300" distL="114300" distR="114300">
            <wp:extent cx="2981325" cy="1905000"/>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9813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sz w:val="26"/>
          <w:szCs w:val="26"/>
          <w:rtl w:val="0"/>
        </w:rPr>
        <w:t xml:space="preserve">The policyholders from southeast have higher bmi and medical charges than others. The average age of southwest policy holders is high.</w:t>
      </w:r>
    </w:p>
    <w:p w:rsidR="00000000" w:rsidDel="00000000" w:rsidP="00000000" w:rsidRDefault="00000000" w:rsidRPr="00000000" w14:paraId="000000A0">
      <w:pPr>
        <w:rPr>
          <w:b w:val="1"/>
          <w:sz w:val="30"/>
          <w:szCs w:val="30"/>
        </w:rPr>
      </w:pPr>
      <w:r w:rsidDel="00000000" w:rsidR="00000000" w:rsidRPr="00000000">
        <w:rPr>
          <w:rtl w:val="0"/>
        </w:rPr>
      </w:r>
    </w:p>
    <w:p w:rsidR="00000000" w:rsidDel="00000000" w:rsidP="00000000" w:rsidRDefault="00000000" w:rsidRPr="00000000" w14:paraId="000000A1">
      <w:pPr>
        <w:rPr>
          <w:b w:val="1"/>
          <w:sz w:val="30"/>
          <w:szCs w:val="30"/>
        </w:rPr>
      </w:pPr>
      <w:r w:rsidDel="00000000" w:rsidR="00000000" w:rsidRPr="00000000">
        <w:rPr>
          <w:b w:val="1"/>
          <w:sz w:val="30"/>
          <w:szCs w:val="30"/>
        </w:rPr>
        <w:drawing>
          <wp:inline distB="114300" distT="114300" distL="114300" distR="114300">
            <wp:extent cx="5114925" cy="4095750"/>
            <wp:effectExtent b="0" l="0" r="0" t="0"/>
            <wp:docPr id="31"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1149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6"/>
          <w:szCs w:val="26"/>
        </w:rPr>
      </w:pPr>
      <w:r w:rsidDel="00000000" w:rsidR="00000000" w:rsidRPr="00000000">
        <w:rPr>
          <w:sz w:val="26"/>
          <w:szCs w:val="26"/>
          <w:rtl w:val="0"/>
        </w:rPr>
        <w:t xml:space="preserve">The average charges of the policyholders is </w:t>
      </w:r>
      <w:r w:rsidDel="00000000" w:rsidR="00000000" w:rsidRPr="00000000">
        <w:rPr>
          <w:b w:val="1"/>
          <w:sz w:val="26"/>
          <w:szCs w:val="26"/>
          <w:rtl w:val="0"/>
        </w:rPr>
        <w:t xml:space="preserve">maximum for southeast which is above $14000</w:t>
      </w:r>
      <w:r w:rsidDel="00000000" w:rsidR="00000000" w:rsidRPr="00000000">
        <w:rPr>
          <w:sz w:val="26"/>
          <w:szCs w:val="26"/>
          <w:rtl w:val="0"/>
        </w:rPr>
        <w:t xml:space="preserve"> and the second most is northeast. Rest of the region is almost the same.</w:t>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b w:val="1"/>
          <w:sz w:val="30"/>
          <w:szCs w:val="30"/>
        </w:rPr>
      </w:pPr>
      <w:r w:rsidDel="00000000" w:rsidR="00000000" w:rsidRPr="00000000">
        <w:rPr>
          <w:b w:val="1"/>
          <w:sz w:val="30"/>
          <w:szCs w:val="30"/>
        </w:rPr>
        <w:drawing>
          <wp:inline distB="114300" distT="114300" distL="114300" distR="114300">
            <wp:extent cx="5731200" cy="2387600"/>
            <wp:effectExtent b="0" l="0" r="0" t="0"/>
            <wp:docPr id="3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6"/>
          <w:szCs w:val="26"/>
        </w:rPr>
      </w:pPr>
      <w:r w:rsidDel="00000000" w:rsidR="00000000" w:rsidRPr="00000000">
        <w:rPr>
          <w:sz w:val="26"/>
          <w:szCs w:val="26"/>
          <w:rtl w:val="0"/>
        </w:rPr>
        <w:t xml:space="preserve">The number of smoker policy holders is maximum in the southeast than other regions. The number of non-smoker policy holders is almost the same in all regions.</w:t>
      </w:r>
    </w:p>
    <w:p w:rsidR="00000000" w:rsidDel="00000000" w:rsidP="00000000" w:rsidRDefault="00000000" w:rsidRPr="00000000" w14:paraId="000000A6">
      <w:pPr>
        <w:rPr>
          <w:b w:val="1"/>
          <w:sz w:val="30"/>
          <w:szCs w:val="30"/>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sz w:val="26"/>
          <w:szCs w:val="26"/>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rtl w:val="0"/>
        </w:rPr>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ind w:left="0" w:firstLine="0"/>
        <w:rPr>
          <w:b w:val="1"/>
          <w:sz w:val="34"/>
          <w:szCs w:val="34"/>
          <w:u w:val="single"/>
        </w:rPr>
      </w:pPr>
      <w:r w:rsidDel="00000000" w:rsidR="00000000" w:rsidRPr="00000000">
        <w:rPr>
          <w:b w:val="1"/>
          <w:sz w:val="34"/>
          <w:szCs w:val="34"/>
          <w:u w:val="single"/>
          <w:rtl w:val="0"/>
        </w:rPr>
        <w:t xml:space="preserve">Multivariate Analysis:</w:t>
      </w:r>
    </w:p>
    <w:p w:rsidR="00000000" w:rsidDel="00000000" w:rsidP="00000000" w:rsidRDefault="00000000" w:rsidRPr="00000000" w14:paraId="000000AD">
      <w:pPr>
        <w:ind w:left="0" w:firstLine="0"/>
        <w:rPr>
          <w:b w:val="1"/>
          <w:sz w:val="34"/>
          <w:szCs w:val="34"/>
          <w:u w:val="single"/>
        </w:rPr>
      </w:pPr>
      <w:r w:rsidDel="00000000" w:rsidR="00000000" w:rsidRPr="00000000">
        <w:rPr>
          <w:rtl w:val="0"/>
        </w:rPr>
      </w:r>
    </w:p>
    <w:p w:rsidR="00000000" w:rsidDel="00000000" w:rsidP="00000000" w:rsidRDefault="00000000" w:rsidRPr="00000000" w14:paraId="000000AE">
      <w:pPr>
        <w:ind w:left="0" w:firstLine="0"/>
        <w:rPr>
          <w:b w:val="1"/>
          <w:sz w:val="34"/>
          <w:szCs w:val="34"/>
          <w:u w:val="single"/>
        </w:rPr>
      </w:pPr>
      <w:r w:rsidDel="00000000" w:rsidR="00000000" w:rsidRPr="00000000">
        <w:rPr>
          <w:b w:val="1"/>
          <w:sz w:val="34"/>
          <w:szCs w:val="34"/>
          <w:u w:val="single"/>
        </w:rPr>
        <w:drawing>
          <wp:inline distB="114300" distT="114300" distL="114300" distR="114300">
            <wp:extent cx="3181350" cy="3467100"/>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1813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sz w:val="26"/>
          <w:szCs w:val="26"/>
        </w:rPr>
      </w:pPr>
      <w:r w:rsidDel="00000000" w:rsidR="00000000" w:rsidRPr="00000000">
        <w:rPr>
          <w:rtl w:val="0"/>
        </w:rPr>
      </w:r>
    </w:p>
    <w:p w:rsidR="00000000" w:rsidDel="00000000" w:rsidP="00000000" w:rsidRDefault="00000000" w:rsidRPr="00000000" w14:paraId="000000B0">
      <w:pPr>
        <w:ind w:left="0" w:firstLine="0"/>
        <w:rPr>
          <w:b w:val="1"/>
          <w:sz w:val="28"/>
          <w:szCs w:val="28"/>
          <w:u w:val="single"/>
        </w:rPr>
      </w:pPr>
      <w:r w:rsidDel="00000000" w:rsidR="00000000" w:rsidRPr="00000000">
        <w:rPr>
          <w:b w:val="1"/>
          <w:sz w:val="28"/>
          <w:szCs w:val="28"/>
          <w:u w:val="single"/>
          <w:rtl w:val="0"/>
        </w:rPr>
        <w:t xml:space="preserve">Box and whisker plot</w:t>
      </w:r>
    </w:p>
    <w:p w:rsidR="00000000" w:rsidDel="00000000" w:rsidP="00000000" w:rsidRDefault="00000000" w:rsidRPr="00000000" w14:paraId="000000B1">
      <w:pPr>
        <w:ind w:left="0" w:firstLine="0"/>
        <w:rPr>
          <w:sz w:val="26"/>
          <w:szCs w:val="26"/>
        </w:rPr>
      </w:pPr>
      <w:r w:rsidDel="00000000" w:rsidR="00000000" w:rsidRPr="00000000">
        <w:rPr>
          <w:sz w:val="26"/>
          <w:szCs w:val="26"/>
        </w:rPr>
        <w:drawing>
          <wp:inline distB="114300" distT="114300" distL="114300" distR="114300">
            <wp:extent cx="5731200" cy="2984500"/>
            <wp:effectExtent b="0" l="0" r="0" t="0"/>
            <wp:docPr id="44"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rPr>
          <w:sz w:val="26"/>
          <w:szCs w:val="26"/>
        </w:rPr>
      </w:pPr>
      <w:r w:rsidDel="00000000" w:rsidR="00000000" w:rsidRPr="00000000">
        <w:rPr>
          <w:sz w:val="26"/>
          <w:szCs w:val="26"/>
          <w:rtl w:val="0"/>
        </w:rPr>
        <w:t xml:space="preserve">From this plot we can infer that almost in all regions non-smoker minimum, maximum, median and inter quartile range of  charges is the same. There exist many  outliers in the data of non-smoker. The smokers' charges are different for different regions.  50% of  the charges lie between $20000 to $40000 for smokers and lie between $5000 to $10000 for non-smokers. Southeast and Southwest  of smokers are negatively skewed Other regions are positively skewed. </w:t>
      </w:r>
    </w:p>
    <w:p w:rsidR="00000000" w:rsidDel="00000000" w:rsidP="00000000" w:rsidRDefault="00000000" w:rsidRPr="00000000" w14:paraId="000000B3">
      <w:pPr>
        <w:rPr>
          <w:sz w:val="26"/>
          <w:szCs w:val="26"/>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Pr>
        <w:drawing>
          <wp:inline distB="114300" distT="114300" distL="114300" distR="114300">
            <wp:extent cx="4691063" cy="2428875"/>
            <wp:effectExtent b="0" l="0" r="0" t="0"/>
            <wp:docPr id="42"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46910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sz w:val="24"/>
          <w:szCs w:val="24"/>
          <w:rtl w:val="0"/>
        </w:rPr>
        <w:t xml:space="preserve">The average charges of smoker’s policy holders of </w:t>
      </w:r>
      <w:r w:rsidDel="00000000" w:rsidR="00000000" w:rsidRPr="00000000">
        <w:rPr>
          <w:sz w:val="24"/>
          <w:szCs w:val="24"/>
          <w:rtl w:val="0"/>
        </w:rPr>
        <w:t xml:space="preserve">southeast is higher than the other regions and minimum for northeast. Non-smoker’s average charges are almost the same for all regions.   </w:t>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Average of charges by sex and smoker:</w:t>
      </w:r>
    </w:p>
    <w:p w:rsidR="00000000" w:rsidDel="00000000" w:rsidP="00000000" w:rsidRDefault="00000000" w:rsidRPr="00000000" w14:paraId="000000BC">
      <w:pPr>
        <w:rPr>
          <w:sz w:val="26"/>
          <w:szCs w:val="26"/>
        </w:rPr>
      </w:pPr>
      <w:r w:rsidDel="00000000" w:rsidR="00000000" w:rsidRPr="00000000">
        <w:rPr>
          <w:sz w:val="26"/>
          <w:szCs w:val="26"/>
        </w:rPr>
        <w:drawing>
          <wp:inline distB="114300" distT="114300" distL="114300" distR="114300">
            <wp:extent cx="2562225" cy="3476625"/>
            <wp:effectExtent b="0" l="0" r="0" t="0"/>
            <wp:docPr id="18"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5622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sz w:val="26"/>
          <w:szCs w:val="26"/>
          <w:rtl w:val="0"/>
        </w:rPr>
        <w:t xml:space="preserve">When we analyse by sex wise smoker category charges we infer that there is difference in charges between smokers and non-smokers for both female and male. Approximately $20000 more charge for smokers than non-smokers in females and male. There may be $1000 rupees less charge for males than females for non-smokers. </w:t>
      </w:r>
    </w:p>
    <w:p w:rsidR="00000000" w:rsidDel="00000000" w:rsidP="00000000" w:rsidRDefault="00000000" w:rsidRPr="00000000" w14:paraId="000000BF">
      <w:pPr>
        <w:rPr>
          <w:sz w:val="26"/>
          <w:szCs w:val="26"/>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Pr>
        <w:drawing>
          <wp:inline distB="114300" distT="114300" distL="114300" distR="114300">
            <wp:extent cx="5731200" cy="2552700"/>
            <wp:effectExtent b="0" l="0" r="0" t="0"/>
            <wp:docPr id="3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sz w:val="26"/>
          <w:szCs w:val="26"/>
          <w:rtl w:val="0"/>
        </w:rPr>
        <w:t xml:space="preserve">The 50% charges of women non-smoker lie between $5000 to $12000  and charges of women non-smoker are slightly</w:t>
      </w:r>
      <w:r w:rsidDel="00000000" w:rsidR="00000000" w:rsidRPr="00000000">
        <w:rPr>
          <w:sz w:val="26"/>
          <w:szCs w:val="26"/>
          <w:rtl w:val="0"/>
        </w:rPr>
        <w:t xml:space="preserve"> negatively skewed </w:t>
      </w:r>
      <w:r w:rsidDel="00000000" w:rsidR="00000000" w:rsidRPr="00000000">
        <w:rPr>
          <w:sz w:val="26"/>
          <w:szCs w:val="26"/>
          <w:rtl w:val="0"/>
        </w:rPr>
        <w:t xml:space="preserve"> but have more outliers. For women  smokers 50% of charges lie between $22000 and $43000 and it is negatively distributed. The maximum charge for women smokers is approximately $63000 and minimum is $13000 which is more than the non-smoker interquartile range.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Pr>
        <w:drawing>
          <wp:inline distB="114300" distT="114300" distL="114300" distR="114300">
            <wp:extent cx="5731200" cy="2654300"/>
            <wp:effectExtent b="0" l="0" r="0" t="0"/>
            <wp:docPr id="21"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6"/>
          <w:szCs w:val="26"/>
          <w:rtl w:val="0"/>
        </w:rPr>
        <w:t xml:space="preserve">The 50% charges of men non-smoker lie between $5000 to $12000  and charges of men non-smoker are slightly</w:t>
      </w:r>
      <w:r w:rsidDel="00000000" w:rsidR="00000000" w:rsidRPr="00000000">
        <w:rPr>
          <w:sz w:val="26"/>
          <w:szCs w:val="26"/>
          <w:rtl w:val="0"/>
        </w:rPr>
        <w:t xml:space="preserve"> negatively skewed </w:t>
      </w:r>
      <w:r w:rsidDel="00000000" w:rsidR="00000000" w:rsidRPr="00000000">
        <w:rPr>
          <w:sz w:val="26"/>
          <w:szCs w:val="26"/>
          <w:rtl w:val="0"/>
        </w:rPr>
        <w:t xml:space="preserve"> but have more outliers. For men  50% charges lie between $19000 and $42000 for smokers and it is negatively distributed. The maximum charge for men smokers is approximately $6500 and minimum is $14000 which is more than the non-smoker interquartile range. </w:t>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Average of bmi by smoker and sex</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sz w:val="24"/>
          <w:szCs w:val="24"/>
        </w:rPr>
        <w:drawing>
          <wp:inline distB="114300" distT="114300" distL="114300" distR="114300">
            <wp:extent cx="2495550" cy="3143250"/>
            <wp:effectExtent b="0" l="0" r="0" t="0"/>
            <wp:docPr id="9"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49555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For non-smokers, the average BMI is the same for males and females. For smokers, the average BMI is 3 kg/m^2 less for females than males. </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     </w:t>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Average of bmi by sex and region:</w:t>
      </w:r>
    </w:p>
    <w:p w:rsidR="00000000" w:rsidDel="00000000" w:rsidP="00000000" w:rsidRDefault="00000000" w:rsidRPr="00000000" w14:paraId="000000D0">
      <w:pPr>
        <w:rPr>
          <w:sz w:val="24"/>
          <w:szCs w:val="24"/>
        </w:rPr>
      </w:pPr>
      <w:r w:rsidDel="00000000" w:rsidR="00000000" w:rsidRPr="00000000">
        <w:rPr>
          <w:sz w:val="24"/>
          <w:szCs w:val="24"/>
        </w:rPr>
        <w:drawing>
          <wp:inline distB="114300" distT="114300" distL="114300" distR="114300">
            <wp:extent cx="5572125" cy="3110471"/>
            <wp:effectExtent b="0" l="0" r="0" t="0"/>
            <wp:docPr id="37"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572125" cy="311047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sz w:val="24"/>
          <w:szCs w:val="24"/>
          <w:rtl w:val="0"/>
        </w:rPr>
        <w:t xml:space="preserve">The average BMI of males and females  from the southeast is higher than other regions. Northeast and northwest for male and females is approximately the same.</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Pr>
        <w:drawing>
          <wp:inline distB="114300" distT="114300" distL="114300" distR="114300">
            <wp:extent cx="5731200" cy="2984500"/>
            <wp:effectExtent b="0" l="0" r="0" t="0"/>
            <wp:docPr id="43"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The policyholder with three children covered by insurance from southeast and northwest has higher charges than others. The policyholder with two children covered by insurance from southwest is higher than others with 2 children. The policyholder with one child covered by insurance from the northeast is higher than others with 2 children. The policyholders with no children covered by insurance is less for all regions than others.</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5000625" cy="3202707"/>
            <wp:effectExtent b="0" l="0" r="0" t="0"/>
            <wp:docPr id="32"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5000625" cy="3202707"/>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tl w:val="0"/>
        </w:rPr>
        <w:t xml:space="preserve">   The average charges of male policyholders with no children, 1,2,3 children under policy is higher than others</w:t>
      </w:r>
    </w:p>
    <w:p w:rsidR="00000000" w:rsidDel="00000000" w:rsidP="00000000" w:rsidRDefault="00000000" w:rsidRPr="00000000" w14:paraId="000000DA">
      <w:pPr>
        <w:rPr>
          <w:sz w:val="24"/>
          <w:szCs w:val="24"/>
        </w:rPr>
      </w:pPr>
      <w:r w:rsidDel="00000000" w:rsidR="00000000" w:rsidRPr="00000000">
        <w:rPr>
          <w:sz w:val="24"/>
          <w:szCs w:val="24"/>
        </w:rPr>
        <w:drawing>
          <wp:inline distB="114300" distT="114300" distL="114300" distR="114300">
            <wp:extent cx="4991100" cy="4410075"/>
            <wp:effectExtent b="0" l="0" r="0" t="0"/>
            <wp:docPr id="28"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499110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sz w:val="24"/>
          <w:szCs w:val="24"/>
          <w:rtl w:val="0"/>
        </w:rPr>
        <w:t xml:space="preserve">BMI and charges of smokers are positively correlated but have few outliers. </w:t>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b w:val="1"/>
          <w:color w:val="1048a9"/>
          <w:sz w:val="30"/>
          <w:szCs w:val="30"/>
        </w:rPr>
      </w:pPr>
      <w:r w:rsidDel="00000000" w:rsidR="00000000" w:rsidRPr="00000000">
        <w:rPr>
          <w:b w:val="1"/>
          <w:color w:val="1048a9"/>
          <w:sz w:val="30"/>
          <w:szCs w:val="30"/>
          <w:rtl w:val="0"/>
        </w:rPr>
        <w:t xml:space="preserve">2)  Tools and Techniques</w:t>
      </w:r>
    </w:p>
    <w:p w:rsidR="00000000" w:rsidDel="00000000" w:rsidP="00000000" w:rsidRDefault="00000000" w:rsidRPr="00000000" w14:paraId="000000DE">
      <w:pPr>
        <w:numPr>
          <w:ilvl w:val="0"/>
          <w:numId w:val="10"/>
        </w:numPr>
        <w:ind w:left="1440" w:hanging="360"/>
        <w:rPr>
          <w:b w:val="1"/>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Python</w:t>
      </w:r>
    </w:p>
    <w:p w:rsidR="00000000" w:rsidDel="00000000" w:rsidP="00000000" w:rsidRDefault="00000000" w:rsidRPr="00000000" w14:paraId="000000DF">
      <w:pPr>
        <w:numPr>
          <w:ilvl w:val="0"/>
          <w:numId w:val="10"/>
        </w:numPr>
        <w:ind w:left="1440" w:hanging="360"/>
        <w:rPr>
          <w:b w:val="1"/>
          <w:sz w:val="26"/>
          <w:szCs w:val="26"/>
        </w:rPr>
      </w:pPr>
      <w:r w:rsidDel="00000000" w:rsidR="00000000" w:rsidRPr="00000000">
        <w:rPr>
          <w:sz w:val="26"/>
          <w:szCs w:val="26"/>
          <w:rtl w:val="0"/>
        </w:rPr>
        <w:t xml:space="preserve">    Power BI </w:t>
      </w:r>
      <w:r w:rsidDel="00000000" w:rsidR="00000000" w:rsidRPr="00000000">
        <w:rPr>
          <w:b w:val="1"/>
          <w:sz w:val="26"/>
          <w:szCs w:val="26"/>
          <w:rtl w:val="0"/>
        </w:rPr>
        <w:t xml:space="preserve"> </w:t>
      </w:r>
    </w:p>
    <w:p w:rsidR="00000000" w:rsidDel="00000000" w:rsidP="00000000" w:rsidRDefault="00000000" w:rsidRPr="00000000" w14:paraId="000000E0">
      <w:pPr>
        <w:ind w:left="1440" w:firstLine="0"/>
        <w:rPr>
          <w:b w:val="1"/>
          <w:sz w:val="26"/>
          <w:szCs w:val="26"/>
        </w:rPr>
      </w:pPr>
      <w:r w:rsidDel="00000000" w:rsidR="00000000" w:rsidRPr="00000000">
        <w:rPr>
          <w:rtl w:val="0"/>
        </w:rPr>
      </w:r>
    </w:p>
    <w:p w:rsidR="00000000" w:rsidDel="00000000" w:rsidP="00000000" w:rsidRDefault="00000000" w:rsidRPr="00000000" w14:paraId="000000E1">
      <w:pPr>
        <w:ind w:left="1440" w:firstLine="0"/>
        <w:rPr>
          <w:b w:val="1"/>
          <w:sz w:val="26"/>
          <w:szCs w:val="26"/>
        </w:rPr>
      </w:pPr>
      <w:r w:rsidDel="00000000" w:rsidR="00000000" w:rsidRPr="00000000">
        <w:rPr>
          <w:rtl w:val="0"/>
        </w:rPr>
      </w:r>
    </w:p>
    <w:p w:rsidR="00000000" w:rsidDel="00000000" w:rsidP="00000000" w:rsidRDefault="00000000" w:rsidRPr="00000000" w14:paraId="000000E2">
      <w:pPr>
        <w:numPr>
          <w:ilvl w:val="0"/>
          <w:numId w:val="5"/>
        </w:numPr>
        <w:ind w:left="720" w:hanging="360"/>
        <w:rPr>
          <w:b w:val="1"/>
          <w:color w:val="1048a9"/>
          <w:sz w:val="30"/>
          <w:szCs w:val="30"/>
          <w:u w:val="none"/>
        </w:rPr>
      </w:pPr>
      <w:r w:rsidDel="00000000" w:rsidR="00000000" w:rsidRPr="00000000">
        <w:rPr>
          <w:b w:val="1"/>
          <w:color w:val="1048a9"/>
          <w:sz w:val="30"/>
          <w:szCs w:val="30"/>
          <w:rtl w:val="0"/>
        </w:rPr>
        <w:t xml:space="preserve">Findings</w:t>
      </w:r>
    </w:p>
    <w:p w:rsidR="00000000" w:rsidDel="00000000" w:rsidP="00000000" w:rsidRDefault="00000000" w:rsidRPr="00000000" w14:paraId="000000E3">
      <w:pPr>
        <w:numPr>
          <w:ilvl w:val="0"/>
          <w:numId w:val="7"/>
        </w:numPr>
        <w:ind w:left="1440" w:hanging="360"/>
        <w:rPr>
          <w:sz w:val="28"/>
          <w:szCs w:val="28"/>
          <w:u w:val="none"/>
        </w:rPr>
      </w:pPr>
      <w:r w:rsidDel="00000000" w:rsidR="00000000" w:rsidRPr="00000000">
        <w:rPr>
          <w:sz w:val="28"/>
          <w:szCs w:val="28"/>
          <w:rtl w:val="0"/>
        </w:rPr>
        <w:t xml:space="preserve">The policyholders from southeast have high BMI and more smokers of the policyholders are from southeast. The southeast policyholder’s charges are higher than other region policyholders. Number of policyholders from the southeast is also high. Policyholders from the north from the north region have less BMI and charges.</w:t>
      </w:r>
    </w:p>
    <w:p w:rsidR="00000000" w:rsidDel="00000000" w:rsidP="00000000" w:rsidRDefault="00000000" w:rsidRPr="00000000" w14:paraId="000000E4">
      <w:pPr>
        <w:ind w:left="1440" w:firstLine="0"/>
        <w:rPr>
          <w:sz w:val="28"/>
          <w:szCs w:val="28"/>
        </w:rPr>
      </w:pPr>
      <w:r w:rsidDel="00000000" w:rsidR="00000000" w:rsidRPr="00000000">
        <w:rPr>
          <w:rtl w:val="0"/>
        </w:rPr>
      </w:r>
    </w:p>
    <w:p w:rsidR="00000000" w:rsidDel="00000000" w:rsidP="00000000" w:rsidRDefault="00000000" w:rsidRPr="00000000" w14:paraId="000000E5">
      <w:pPr>
        <w:numPr>
          <w:ilvl w:val="0"/>
          <w:numId w:val="7"/>
        </w:numPr>
        <w:ind w:left="1440" w:hanging="360"/>
        <w:rPr>
          <w:sz w:val="28"/>
          <w:szCs w:val="28"/>
          <w:u w:val="none"/>
        </w:rPr>
      </w:pPr>
      <w:r w:rsidDel="00000000" w:rsidR="00000000" w:rsidRPr="00000000">
        <w:rPr>
          <w:sz w:val="28"/>
          <w:szCs w:val="28"/>
          <w:rtl w:val="0"/>
        </w:rPr>
        <w:t xml:space="preserve">Policyholders of male and female are equal. The number of female smokers count  is slightly higher than male. For smokers and non-smokers the average </w:t>
      </w:r>
      <w:r w:rsidDel="00000000" w:rsidR="00000000" w:rsidRPr="00000000">
        <w:rPr>
          <w:sz w:val="26"/>
          <w:szCs w:val="26"/>
          <w:rtl w:val="0"/>
        </w:rPr>
        <w:t xml:space="preserve">BMI</w:t>
      </w:r>
      <w:r w:rsidDel="00000000" w:rsidR="00000000" w:rsidRPr="00000000">
        <w:rPr>
          <w:sz w:val="28"/>
          <w:szCs w:val="28"/>
          <w:rtl w:val="0"/>
        </w:rPr>
        <w:t xml:space="preserve"> is </w:t>
      </w:r>
      <w:r w:rsidDel="00000000" w:rsidR="00000000" w:rsidRPr="00000000">
        <w:rPr>
          <w:sz w:val="28"/>
          <w:szCs w:val="28"/>
          <w:rtl w:val="0"/>
        </w:rPr>
        <w:t xml:space="preserve">almost the same</w:t>
      </w:r>
      <w:r w:rsidDel="00000000" w:rsidR="00000000" w:rsidRPr="00000000">
        <w:rPr>
          <w:sz w:val="28"/>
          <w:szCs w:val="28"/>
          <w:rtl w:val="0"/>
        </w:rPr>
        <w:t xml:space="preserve">. For non-smokers the average</w:t>
      </w:r>
      <w:r w:rsidDel="00000000" w:rsidR="00000000" w:rsidRPr="00000000">
        <w:rPr>
          <w:sz w:val="26"/>
          <w:szCs w:val="26"/>
          <w:rtl w:val="0"/>
        </w:rPr>
        <w:t xml:space="preserve"> BMI</w:t>
      </w:r>
      <w:r w:rsidDel="00000000" w:rsidR="00000000" w:rsidRPr="00000000">
        <w:rPr>
          <w:sz w:val="28"/>
          <w:szCs w:val="28"/>
          <w:rtl w:val="0"/>
        </w:rPr>
        <w:t xml:space="preserve"> is the same for males and females. For smokers, the average BMI is 3 kg/m^2 less for females than males. The average BMI of both sex is same which is 30 kg/m^2. </w:t>
      </w:r>
    </w:p>
    <w:p w:rsidR="00000000" w:rsidDel="00000000" w:rsidP="00000000" w:rsidRDefault="00000000" w:rsidRPr="00000000" w14:paraId="000000E6">
      <w:pPr>
        <w:ind w:left="1440" w:firstLine="0"/>
        <w:rPr>
          <w:sz w:val="28"/>
          <w:szCs w:val="28"/>
        </w:rPr>
      </w:pPr>
      <w:r w:rsidDel="00000000" w:rsidR="00000000" w:rsidRPr="00000000">
        <w:rPr>
          <w:rtl w:val="0"/>
        </w:rPr>
      </w:r>
    </w:p>
    <w:p w:rsidR="00000000" w:rsidDel="00000000" w:rsidP="00000000" w:rsidRDefault="00000000" w:rsidRPr="00000000" w14:paraId="000000E7">
      <w:pPr>
        <w:numPr>
          <w:ilvl w:val="0"/>
          <w:numId w:val="7"/>
        </w:numPr>
        <w:ind w:left="1440" w:hanging="360"/>
        <w:rPr>
          <w:sz w:val="28"/>
          <w:szCs w:val="28"/>
          <w:u w:val="none"/>
        </w:rPr>
      </w:pPr>
      <w:r w:rsidDel="00000000" w:rsidR="00000000" w:rsidRPr="00000000">
        <w:rPr>
          <w:sz w:val="28"/>
          <w:szCs w:val="28"/>
          <w:rtl w:val="0"/>
        </w:rPr>
        <w:t xml:space="preserve">The average charge of smokers is very higher than non-smokers.  Male smoker charge is higher than female. The 50% charges of women non-smoker lie between $5000 to $1200.For women  smokers 50% of charges lie between $22000 and $43000.The 50% charges of men non-smoker lie between $5000 to $12000.</w:t>
      </w:r>
      <w:r w:rsidDel="00000000" w:rsidR="00000000" w:rsidRPr="00000000">
        <w:rPr>
          <w:rtl w:val="0"/>
        </w:rPr>
      </w:r>
    </w:p>
    <w:p w:rsidR="00000000" w:rsidDel="00000000" w:rsidP="00000000" w:rsidRDefault="00000000" w:rsidRPr="00000000" w14:paraId="000000E8">
      <w:pPr>
        <w:ind w:left="1440" w:firstLine="0"/>
        <w:rPr>
          <w:sz w:val="26"/>
          <w:szCs w:val="26"/>
        </w:rPr>
      </w:pPr>
      <w:r w:rsidDel="00000000" w:rsidR="00000000" w:rsidRPr="00000000">
        <w:rPr>
          <w:rtl w:val="0"/>
        </w:rPr>
      </w:r>
    </w:p>
    <w:p w:rsidR="00000000" w:rsidDel="00000000" w:rsidP="00000000" w:rsidRDefault="00000000" w:rsidRPr="00000000" w14:paraId="000000E9">
      <w:pPr>
        <w:numPr>
          <w:ilvl w:val="0"/>
          <w:numId w:val="7"/>
        </w:numPr>
        <w:ind w:left="1440" w:hanging="360"/>
        <w:rPr>
          <w:sz w:val="28"/>
          <w:szCs w:val="28"/>
          <w:u w:val="none"/>
        </w:rPr>
      </w:pPr>
      <w:r w:rsidDel="00000000" w:rsidR="00000000" w:rsidRPr="00000000">
        <w:rPr>
          <w:sz w:val="28"/>
          <w:szCs w:val="28"/>
          <w:rtl w:val="0"/>
        </w:rPr>
        <w:t xml:space="preserve"> The policyholder with three children covered by insurance from southeast and northwest has higher charges than others. The policyholder with two children covered by insurance from southwest is higher than others with 2 children. The policyholder with one child covered by insurance from the northeast is higher than others with 2 children. The policyholders with no children covered by insurance is less for all regions than others. </w:t>
      </w:r>
    </w:p>
    <w:p w:rsidR="00000000" w:rsidDel="00000000" w:rsidP="00000000" w:rsidRDefault="00000000" w:rsidRPr="00000000" w14:paraId="000000EA">
      <w:pPr>
        <w:ind w:left="1440" w:firstLine="0"/>
        <w:rPr>
          <w:sz w:val="28"/>
          <w:szCs w:val="28"/>
        </w:rPr>
      </w:pPr>
      <w:r w:rsidDel="00000000" w:rsidR="00000000" w:rsidRPr="00000000">
        <w:rPr>
          <w:rtl w:val="0"/>
        </w:rPr>
      </w:r>
    </w:p>
    <w:p w:rsidR="00000000" w:rsidDel="00000000" w:rsidP="00000000" w:rsidRDefault="00000000" w:rsidRPr="00000000" w14:paraId="000000EB">
      <w:pPr>
        <w:numPr>
          <w:ilvl w:val="0"/>
          <w:numId w:val="7"/>
        </w:numPr>
        <w:ind w:left="1440" w:hanging="360"/>
        <w:rPr>
          <w:sz w:val="28"/>
          <w:szCs w:val="28"/>
          <w:u w:val="none"/>
        </w:rPr>
      </w:pPr>
      <w:r w:rsidDel="00000000" w:rsidR="00000000" w:rsidRPr="00000000">
        <w:rPr>
          <w:sz w:val="28"/>
          <w:szCs w:val="28"/>
          <w:rtl w:val="0"/>
        </w:rPr>
        <w:t xml:space="preserve"> Most of the policyholders have no childrens that is approximately 580 out of 1338 policyholders have no childrens.The number of female policyholders with no children under policy is slightly higher than male. But policyholders with other  numbers of children under policy are higher male than female. The average charges of male policyholders except with 4 children under policy is higher than other children and females. Policyholders with no children are more </w:t>
      </w:r>
      <w:r w:rsidDel="00000000" w:rsidR="00000000" w:rsidRPr="00000000">
        <w:rPr>
          <w:sz w:val="28"/>
          <w:szCs w:val="28"/>
          <w:rtl w:val="0"/>
        </w:rPr>
        <w:t xml:space="preserve">benificiary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EC">
      <w:pPr>
        <w:ind w:left="1440" w:firstLine="0"/>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ind w:left="1440" w:firstLine="0"/>
        <w:rPr>
          <w:b w:val="1"/>
          <w:sz w:val="26"/>
          <w:szCs w:val="26"/>
        </w:rPr>
      </w:pPr>
      <w:r w:rsidDel="00000000" w:rsidR="00000000" w:rsidRPr="00000000">
        <w:rPr>
          <w:rtl w:val="0"/>
        </w:rPr>
      </w:r>
    </w:p>
    <w:p w:rsidR="00000000" w:rsidDel="00000000" w:rsidP="00000000" w:rsidRDefault="00000000" w:rsidRPr="00000000" w14:paraId="000000F4">
      <w:pPr>
        <w:ind w:left="0" w:firstLine="0"/>
        <w:rPr>
          <w:b w:val="1"/>
          <w:color w:val="a61c00"/>
          <w:sz w:val="36"/>
          <w:szCs w:val="36"/>
          <w:u w:val="single"/>
        </w:rPr>
      </w:pPr>
      <w:r w:rsidDel="00000000" w:rsidR="00000000" w:rsidRPr="00000000">
        <w:rPr>
          <w:b w:val="1"/>
          <w:color w:val="a61c00"/>
          <w:sz w:val="36"/>
          <w:szCs w:val="36"/>
          <w:u w:val="single"/>
          <w:rtl w:val="0"/>
        </w:rPr>
        <w:t xml:space="preserve">Data Modeling</w:t>
      </w:r>
    </w:p>
    <w:p w:rsidR="00000000" w:rsidDel="00000000" w:rsidP="00000000" w:rsidRDefault="00000000" w:rsidRPr="00000000" w14:paraId="000000F5">
      <w:pPr>
        <w:numPr>
          <w:ilvl w:val="0"/>
          <w:numId w:val="4"/>
        </w:numPr>
        <w:ind w:left="720" w:hanging="360"/>
        <w:rPr>
          <w:b w:val="1"/>
          <w:u w:val="none"/>
        </w:rPr>
      </w:pPr>
      <w:r w:rsidDel="00000000" w:rsidR="00000000" w:rsidRPr="00000000">
        <w:rPr>
          <w:b w:val="1"/>
          <w:sz w:val="42"/>
          <w:szCs w:val="42"/>
          <w:rtl w:val="0"/>
        </w:rPr>
        <w:t xml:space="preserve"> </w:t>
      </w:r>
      <w:r w:rsidDel="00000000" w:rsidR="00000000" w:rsidRPr="00000000">
        <w:rPr>
          <w:b w:val="1"/>
          <w:color w:val="1048a9"/>
          <w:sz w:val="30"/>
          <w:szCs w:val="30"/>
          <w:rtl w:val="0"/>
        </w:rPr>
        <w:t xml:space="preserve">Presentation and automation</w:t>
      </w:r>
    </w:p>
    <w:p w:rsidR="00000000" w:rsidDel="00000000" w:rsidP="00000000" w:rsidRDefault="00000000" w:rsidRPr="00000000" w14:paraId="000000F6">
      <w:pPr>
        <w:rPr>
          <w:sz w:val="26"/>
          <w:szCs w:val="26"/>
        </w:rPr>
      </w:pPr>
      <w:r w:rsidDel="00000000" w:rsidR="00000000" w:rsidRPr="00000000">
        <w:rPr>
          <w:sz w:val="26"/>
          <w:szCs w:val="26"/>
          <w:rtl w:val="0"/>
        </w:rPr>
        <w:t xml:space="preserve">lifestyle</w:t>
      </w:r>
      <w:r w:rsidDel="00000000" w:rsidR="00000000" w:rsidRPr="00000000">
        <w:rPr>
          <w:sz w:val="26"/>
          <w:szCs w:val="26"/>
          <w:rtl w:val="0"/>
        </w:rPr>
        <w:t xml:space="preserve"> and physical factors of the person impact the health condition. So, the expenditure of medical charges of the policyholder is dependent on many factors of the policy holder which include smoking, age, BMI etc. To predict medical charges based on other factors, we need to fit the linear model and check the model adequacy.</w:t>
      </w:r>
    </w:p>
    <w:p w:rsidR="00000000" w:rsidDel="00000000" w:rsidP="00000000" w:rsidRDefault="00000000" w:rsidRPr="00000000" w14:paraId="000000F7">
      <w:pPr>
        <w:rPr>
          <w:sz w:val="26"/>
          <w:szCs w:val="26"/>
        </w:rPr>
      </w:pPr>
      <w:r w:rsidDel="00000000" w:rsidR="00000000" w:rsidRPr="00000000">
        <w:rPr>
          <w:rtl w:val="0"/>
        </w:rPr>
      </w:r>
    </w:p>
    <w:p w:rsidR="00000000" w:rsidDel="00000000" w:rsidP="00000000" w:rsidRDefault="00000000" w:rsidRPr="00000000" w14:paraId="000000F8">
      <w:pPr>
        <w:rPr>
          <w:b w:val="1"/>
          <w:sz w:val="28"/>
          <w:szCs w:val="28"/>
        </w:rPr>
      </w:pPr>
      <w:r w:rsidDel="00000000" w:rsidR="00000000" w:rsidRPr="00000000">
        <w:rPr>
          <w:b w:val="1"/>
          <w:sz w:val="28"/>
          <w:szCs w:val="28"/>
          <w:rtl w:val="0"/>
        </w:rPr>
        <w:t xml:space="preserve">Relabeled dataframe:</w:t>
      </w:r>
    </w:p>
    <w:p w:rsidR="00000000" w:rsidDel="00000000" w:rsidP="00000000" w:rsidRDefault="00000000" w:rsidRPr="00000000" w14:paraId="000000F9">
      <w:pPr>
        <w:rPr>
          <w:sz w:val="26"/>
          <w:szCs w:val="26"/>
        </w:rPr>
      </w:pPr>
      <w:r w:rsidDel="00000000" w:rsidR="00000000" w:rsidRPr="00000000">
        <w:rPr>
          <w:sz w:val="26"/>
          <w:szCs w:val="26"/>
        </w:rPr>
        <w:drawing>
          <wp:inline distB="114300" distT="114300" distL="114300" distR="114300">
            <wp:extent cx="5731200" cy="1587500"/>
            <wp:effectExtent b="0" l="0" r="0" t="0"/>
            <wp:docPr id="5"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sz w:val="26"/>
          <w:szCs w:val="26"/>
        </w:rPr>
      </w:pPr>
      <w:r w:rsidDel="00000000" w:rsidR="00000000" w:rsidRPr="00000000">
        <w:rPr>
          <w:sz w:val="26"/>
          <w:szCs w:val="26"/>
          <w:rtl w:val="0"/>
        </w:rPr>
        <w:t xml:space="preserve">Before modelling, the dummy variables has been created for region and relabelling for sex and smoker has been coded for modelling.</w:t>
      </w:r>
    </w:p>
    <w:p w:rsidR="00000000" w:rsidDel="00000000" w:rsidP="00000000" w:rsidRDefault="00000000" w:rsidRPr="00000000" w14:paraId="000000FB">
      <w:pPr>
        <w:rPr>
          <w:sz w:val="26"/>
          <w:szCs w:val="26"/>
        </w:rPr>
      </w:pPr>
      <w:r w:rsidDel="00000000" w:rsidR="00000000" w:rsidRPr="00000000">
        <w:rPr>
          <w:rtl w:val="0"/>
        </w:rPr>
      </w:r>
    </w:p>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rPr>
          <w:b w:val="1"/>
          <w:sz w:val="26"/>
          <w:szCs w:val="26"/>
        </w:rPr>
      </w:pPr>
      <w:r w:rsidDel="00000000" w:rsidR="00000000" w:rsidRPr="00000000">
        <w:rPr>
          <w:b w:val="1"/>
          <w:sz w:val="26"/>
          <w:szCs w:val="26"/>
          <w:rtl w:val="0"/>
        </w:rPr>
        <w:t xml:space="preserve">Correlation Matrix after relabeled:</w:t>
      </w:r>
    </w:p>
    <w:p w:rsidR="00000000" w:rsidDel="00000000" w:rsidP="00000000" w:rsidRDefault="00000000" w:rsidRPr="00000000" w14:paraId="000000FE">
      <w:pPr>
        <w:rPr>
          <w:sz w:val="26"/>
          <w:szCs w:val="26"/>
        </w:rPr>
      </w:pPr>
      <w:r w:rsidDel="00000000" w:rsidR="00000000" w:rsidRPr="00000000">
        <w:rPr>
          <w:sz w:val="26"/>
          <w:szCs w:val="26"/>
        </w:rPr>
        <w:drawing>
          <wp:inline distB="114300" distT="114300" distL="114300" distR="114300">
            <wp:extent cx="5731200" cy="4419600"/>
            <wp:effectExtent b="0" l="0" r="0" t="0"/>
            <wp:docPr id="45"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26"/>
          <w:szCs w:val="26"/>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sz w:val="26"/>
          <w:szCs w:val="26"/>
          <w:rtl w:val="0"/>
        </w:rPr>
        <w:t xml:space="preserve">The coefficients of all variables except regions (northeast, northwest, southeast, southwest) are positive which tells that there exists a positive linear relationship between these independent variables &amp; dependent variables (charges). The coefficient of region is negative which tells that there exists a negative linear relationship.</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b w:val="1"/>
          <w:sz w:val="28"/>
          <w:szCs w:val="28"/>
        </w:rPr>
      </w:pPr>
      <w:r w:rsidDel="00000000" w:rsidR="00000000" w:rsidRPr="00000000">
        <w:rPr>
          <w:b w:val="1"/>
          <w:sz w:val="28"/>
          <w:szCs w:val="28"/>
          <w:rtl w:val="0"/>
        </w:rPr>
        <w:t xml:space="preserve">Multivariate Linear Regression Model:</w:t>
      </w:r>
    </w:p>
    <w:p w:rsidR="00000000" w:rsidDel="00000000" w:rsidP="00000000" w:rsidRDefault="00000000" w:rsidRPr="00000000" w14:paraId="00000103">
      <w:pPr>
        <w:rPr>
          <w:sz w:val="26"/>
          <w:szCs w:val="26"/>
        </w:rPr>
      </w:pPr>
      <w:r w:rsidDel="00000000" w:rsidR="00000000" w:rsidRPr="00000000">
        <w:rPr>
          <w:sz w:val="26"/>
          <w:szCs w:val="26"/>
          <w:rtl w:val="0"/>
        </w:rPr>
        <w:t xml:space="preserve">To predict the medical cost of the policy holder we will use a linear regression model </w:t>
      </w:r>
      <w:r w:rsidDel="00000000" w:rsidR="00000000" w:rsidRPr="00000000">
        <w:rPr>
          <w:sz w:val="26"/>
          <w:szCs w:val="26"/>
          <w:rtl w:val="0"/>
        </w:rPr>
        <w:t xml:space="preserve">because the output variable(Charges) is continuous and more than one independent variable will use multiple linear regression. </w:t>
      </w:r>
      <w:r w:rsidDel="00000000" w:rsidR="00000000" w:rsidRPr="00000000">
        <w:rPr>
          <w:sz w:val="26"/>
          <w:szCs w:val="26"/>
          <w:rtl w:val="0"/>
        </w:rPr>
        <w:t xml:space="preserve"> </w:t>
      </w:r>
    </w:p>
    <w:p w:rsidR="00000000" w:rsidDel="00000000" w:rsidP="00000000" w:rsidRDefault="00000000" w:rsidRPr="00000000" w14:paraId="00000104">
      <w:pPr>
        <w:rPr>
          <w:sz w:val="26"/>
          <w:szCs w:val="26"/>
        </w:rPr>
      </w:pPr>
      <w:r w:rsidDel="00000000" w:rsidR="00000000" w:rsidRPr="00000000">
        <w:rPr>
          <w:sz w:val="26"/>
          <w:szCs w:val="26"/>
          <w:rtl w:val="0"/>
        </w:rPr>
        <w:t xml:space="preserve">The multivariate linear regression model has been fitted and the summary of the model has been found.</w:t>
      </w:r>
    </w:p>
    <w:p w:rsidR="00000000" w:rsidDel="00000000" w:rsidP="00000000" w:rsidRDefault="00000000" w:rsidRPr="00000000" w14:paraId="00000105">
      <w:pPr>
        <w:rPr>
          <w:b w:val="1"/>
          <w:sz w:val="28"/>
          <w:szCs w:val="28"/>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sz w:val="26"/>
          <w:szCs w:val="26"/>
        </w:rPr>
        <w:drawing>
          <wp:inline distB="114300" distT="114300" distL="114300" distR="114300">
            <wp:extent cx="5731200" cy="4914900"/>
            <wp:effectExtent b="0" l="0" r="0" t="0"/>
            <wp:docPr id="39"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6"/>
          <w:szCs w:val="26"/>
        </w:rPr>
      </w:pPr>
      <w:r w:rsidDel="00000000" w:rsidR="00000000" w:rsidRPr="00000000">
        <w:rPr>
          <w:sz w:val="26"/>
          <w:szCs w:val="26"/>
        </w:rPr>
        <w:drawing>
          <wp:inline distB="114300" distT="114300" distL="114300" distR="114300">
            <wp:extent cx="5731200" cy="1993900"/>
            <wp:effectExtent b="0" l="0" r="0" t="0"/>
            <wp:docPr id="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b w:val="1"/>
          <w:sz w:val="32"/>
          <w:szCs w:val="32"/>
          <w:u w:val="single"/>
        </w:rPr>
      </w:pPr>
      <w:r w:rsidDel="00000000" w:rsidR="00000000" w:rsidRPr="00000000">
        <w:rPr>
          <w:b w:val="1"/>
          <w:sz w:val="32"/>
          <w:szCs w:val="32"/>
          <w:u w:val="single"/>
          <w:rtl w:val="0"/>
        </w:rPr>
        <w:t xml:space="preserve">Interpretation of model:</w:t>
      </w:r>
    </w:p>
    <w:p w:rsidR="00000000" w:rsidDel="00000000" w:rsidP="00000000" w:rsidRDefault="00000000" w:rsidRPr="00000000" w14:paraId="0000010B">
      <w:pPr>
        <w:rPr>
          <w:sz w:val="26"/>
          <w:szCs w:val="26"/>
        </w:rPr>
      </w:pPr>
      <w:r w:rsidDel="00000000" w:rsidR="00000000" w:rsidRPr="00000000">
        <w:rPr>
          <w:rtl w:val="0"/>
        </w:rPr>
      </w:r>
    </w:p>
    <w:p w:rsidR="00000000" w:rsidDel="00000000" w:rsidP="00000000" w:rsidRDefault="00000000" w:rsidRPr="00000000" w14:paraId="0000010C">
      <w:pPr>
        <w:numPr>
          <w:ilvl w:val="0"/>
          <w:numId w:val="8"/>
        </w:numPr>
        <w:spacing w:after="0" w:afterAutospacing="0" w:before="240" w:lineRule="auto"/>
        <w:ind w:left="720" w:hanging="360"/>
        <w:rPr>
          <w:sz w:val="26"/>
          <w:szCs w:val="26"/>
        </w:rPr>
      </w:pPr>
      <w:r w:rsidDel="00000000" w:rsidR="00000000" w:rsidRPr="00000000">
        <w:rPr>
          <w:i w:val="1"/>
          <w:sz w:val="26"/>
          <w:szCs w:val="26"/>
          <w:rtl w:val="0"/>
        </w:rPr>
        <w:t xml:space="preserve">The final fitted model is charges = </w:t>
      </w:r>
      <w:r w:rsidDel="00000000" w:rsidR="00000000" w:rsidRPr="00000000">
        <w:rPr>
          <w:i w:val="1"/>
          <w:sz w:val="26"/>
          <w:szCs w:val="26"/>
          <w:highlight w:val="white"/>
          <w:rtl w:val="0"/>
        </w:rPr>
        <w:t xml:space="preserve">-12307.218</w:t>
      </w:r>
      <w:r w:rsidDel="00000000" w:rsidR="00000000" w:rsidRPr="00000000">
        <w:rPr>
          <w:i w:val="1"/>
          <w:sz w:val="26"/>
          <w:szCs w:val="26"/>
          <w:rtl w:val="0"/>
        </w:rPr>
        <w:t xml:space="preserve"> + </w:t>
      </w:r>
      <w:r w:rsidDel="00000000" w:rsidR="00000000" w:rsidRPr="00000000">
        <w:rPr>
          <w:i w:val="1"/>
          <w:sz w:val="26"/>
          <w:szCs w:val="26"/>
          <w:highlight w:val="white"/>
          <w:rtl w:val="0"/>
        </w:rPr>
        <w:t xml:space="preserve">390.978</w:t>
      </w:r>
      <w:r w:rsidDel="00000000" w:rsidR="00000000" w:rsidRPr="00000000">
        <w:rPr>
          <w:i w:val="1"/>
          <w:sz w:val="26"/>
          <w:szCs w:val="26"/>
          <w:rtl w:val="0"/>
        </w:rPr>
        <w:t xml:space="preserve">*children[T.1] + </w:t>
      </w:r>
      <w:r w:rsidDel="00000000" w:rsidR="00000000" w:rsidRPr="00000000">
        <w:rPr>
          <w:i w:val="1"/>
          <w:sz w:val="26"/>
          <w:szCs w:val="26"/>
          <w:highlight w:val="white"/>
          <w:rtl w:val="0"/>
        </w:rPr>
        <w:t xml:space="preserve">1635.7</w:t>
      </w:r>
      <w:r w:rsidDel="00000000" w:rsidR="00000000" w:rsidRPr="00000000">
        <w:rPr>
          <w:i w:val="1"/>
          <w:sz w:val="26"/>
          <w:szCs w:val="26"/>
          <w:rtl w:val="0"/>
        </w:rPr>
        <w:t xml:space="preserve">*children[T.2] +</w:t>
      </w:r>
      <w:r w:rsidDel="00000000" w:rsidR="00000000" w:rsidRPr="00000000">
        <w:rPr>
          <w:i w:val="1"/>
          <w:sz w:val="26"/>
          <w:szCs w:val="26"/>
          <w:highlight w:val="white"/>
          <w:rtl w:val="0"/>
        </w:rPr>
        <w:t xml:space="preserve">964.34</w:t>
      </w:r>
      <w:r w:rsidDel="00000000" w:rsidR="00000000" w:rsidRPr="00000000">
        <w:rPr>
          <w:i w:val="1"/>
          <w:sz w:val="26"/>
          <w:szCs w:val="26"/>
          <w:rtl w:val="0"/>
        </w:rPr>
        <w:t xml:space="preserve">*children[T.3]+</w:t>
      </w:r>
      <w:r w:rsidDel="00000000" w:rsidR="00000000" w:rsidRPr="00000000">
        <w:rPr>
          <w:i w:val="1"/>
          <w:sz w:val="26"/>
          <w:szCs w:val="26"/>
          <w:highlight w:val="white"/>
          <w:rtl w:val="0"/>
        </w:rPr>
        <w:t xml:space="preserve">2947.36</w:t>
      </w:r>
      <w:r w:rsidDel="00000000" w:rsidR="00000000" w:rsidRPr="00000000">
        <w:rPr>
          <w:i w:val="1"/>
          <w:sz w:val="26"/>
          <w:szCs w:val="26"/>
          <w:rtl w:val="0"/>
        </w:rPr>
        <w:t xml:space="preserve">*children[T.4]+ </w:t>
      </w:r>
      <w:r w:rsidDel="00000000" w:rsidR="00000000" w:rsidRPr="00000000">
        <w:rPr>
          <w:i w:val="1"/>
          <w:sz w:val="26"/>
          <w:szCs w:val="26"/>
          <w:highlight w:val="white"/>
          <w:rtl w:val="0"/>
        </w:rPr>
        <w:t xml:space="preserve">1116.039</w:t>
      </w:r>
      <w:r w:rsidDel="00000000" w:rsidR="00000000" w:rsidRPr="00000000">
        <w:rPr>
          <w:i w:val="1"/>
          <w:sz w:val="26"/>
          <w:szCs w:val="26"/>
          <w:rtl w:val="0"/>
        </w:rPr>
        <w:t xml:space="preserve">*children[T.5] + </w:t>
      </w:r>
      <w:r w:rsidDel="00000000" w:rsidR="00000000" w:rsidRPr="00000000">
        <w:rPr>
          <w:i w:val="1"/>
          <w:sz w:val="26"/>
          <w:szCs w:val="26"/>
          <w:highlight w:val="white"/>
          <w:rtl w:val="0"/>
        </w:rPr>
        <w:t xml:space="preserve">257.193</w:t>
      </w:r>
      <w:r w:rsidDel="00000000" w:rsidR="00000000" w:rsidRPr="00000000">
        <w:rPr>
          <w:i w:val="1"/>
          <w:sz w:val="26"/>
          <w:szCs w:val="26"/>
          <w:rtl w:val="0"/>
        </w:rPr>
        <w:t xml:space="preserve">*age + </w:t>
      </w:r>
      <w:r w:rsidDel="00000000" w:rsidR="00000000" w:rsidRPr="00000000">
        <w:rPr>
          <w:i w:val="1"/>
          <w:sz w:val="26"/>
          <w:szCs w:val="26"/>
          <w:highlight w:val="white"/>
          <w:rtl w:val="0"/>
        </w:rPr>
        <w:t xml:space="preserve">-128.16*</w:t>
      </w:r>
      <w:r w:rsidDel="00000000" w:rsidR="00000000" w:rsidRPr="00000000">
        <w:rPr>
          <w:i w:val="1"/>
          <w:sz w:val="26"/>
          <w:szCs w:val="26"/>
          <w:rtl w:val="0"/>
        </w:rPr>
        <w:t xml:space="preserve">sex + </w:t>
      </w:r>
      <w:r w:rsidDel="00000000" w:rsidR="00000000" w:rsidRPr="00000000">
        <w:rPr>
          <w:i w:val="1"/>
          <w:sz w:val="26"/>
          <w:szCs w:val="26"/>
          <w:highlight w:val="white"/>
          <w:rtl w:val="0"/>
        </w:rPr>
        <w:t xml:space="preserve">336.90*</w:t>
      </w:r>
      <w:r w:rsidDel="00000000" w:rsidR="00000000" w:rsidRPr="00000000">
        <w:rPr>
          <w:i w:val="1"/>
          <w:sz w:val="26"/>
          <w:szCs w:val="26"/>
          <w:rtl w:val="0"/>
        </w:rPr>
        <w:t xml:space="preserve">bmi + </w:t>
      </w:r>
      <w:r w:rsidDel="00000000" w:rsidR="00000000" w:rsidRPr="00000000">
        <w:rPr>
          <w:i w:val="1"/>
          <w:sz w:val="26"/>
          <w:szCs w:val="26"/>
          <w:highlight w:val="white"/>
          <w:rtl w:val="0"/>
        </w:rPr>
        <w:t xml:space="preserve">23836.4*</w:t>
      </w:r>
      <w:r w:rsidDel="00000000" w:rsidR="00000000" w:rsidRPr="00000000">
        <w:rPr>
          <w:i w:val="1"/>
          <w:sz w:val="26"/>
          <w:szCs w:val="26"/>
          <w:rtl w:val="0"/>
        </w:rPr>
        <w:t xml:space="preserve">smoker + </w:t>
      </w:r>
      <w:r w:rsidDel="00000000" w:rsidR="00000000" w:rsidRPr="00000000">
        <w:rPr>
          <w:i w:val="1"/>
          <w:sz w:val="26"/>
          <w:szCs w:val="26"/>
          <w:highlight w:val="white"/>
          <w:rtl w:val="0"/>
        </w:rPr>
        <w:t xml:space="preserve">380.04</w:t>
      </w:r>
      <w:r w:rsidDel="00000000" w:rsidR="00000000" w:rsidRPr="00000000">
        <w:rPr>
          <w:i w:val="1"/>
          <w:sz w:val="26"/>
          <w:szCs w:val="26"/>
          <w:rtl w:val="0"/>
        </w:rPr>
        <w:t xml:space="preserve">*northeast + (</w:t>
      </w:r>
      <w:r w:rsidDel="00000000" w:rsidR="00000000" w:rsidRPr="00000000">
        <w:rPr>
          <w:i w:val="1"/>
          <w:sz w:val="26"/>
          <w:szCs w:val="26"/>
          <w:highlight w:val="white"/>
          <w:rtl w:val="0"/>
        </w:rPr>
        <w:t xml:space="preserve"> -653.09</w:t>
      </w:r>
      <w:r w:rsidDel="00000000" w:rsidR="00000000" w:rsidRPr="00000000">
        <w:rPr>
          <w:i w:val="1"/>
          <w:sz w:val="26"/>
          <w:szCs w:val="26"/>
          <w:rtl w:val="0"/>
        </w:rPr>
        <w:t xml:space="preserve">)*southeast + (</w:t>
      </w:r>
      <w:r w:rsidDel="00000000" w:rsidR="00000000" w:rsidRPr="00000000">
        <w:rPr>
          <w:i w:val="1"/>
          <w:sz w:val="26"/>
          <w:szCs w:val="26"/>
          <w:highlight w:val="white"/>
          <w:rtl w:val="0"/>
        </w:rPr>
        <w:t xml:space="preserve">-572.84</w:t>
      </w:r>
      <w:r w:rsidDel="00000000" w:rsidR="00000000" w:rsidRPr="00000000">
        <w:rPr>
          <w:i w:val="1"/>
          <w:sz w:val="26"/>
          <w:szCs w:val="26"/>
          <w:rtl w:val="0"/>
        </w:rPr>
        <w:t xml:space="preserve">)*southwest.</w:t>
      </w:r>
    </w:p>
    <w:p w:rsidR="00000000" w:rsidDel="00000000" w:rsidP="00000000" w:rsidRDefault="00000000" w:rsidRPr="00000000" w14:paraId="0000010D">
      <w:pPr>
        <w:numPr>
          <w:ilvl w:val="0"/>
          <w:numId w:val="8"/>
        </w:numPr>
        <w:shd w:fill="ffffff" w:val="clear"/>
        <w:spacing w:before="0" w:beforeAutospacing="0" w:lineRule="auto"/>
        <w:ind w:left="720" w:hanging="360"/>
        <w:rPr>
          <w:sz w:val="26"/>
          <w:szCs w:val="26"/>
        </w:rPr>
      </w:pPr>
      <w:r w:rsidDel="00000000" w:rsidR="00000000" w:rsidRPr="00000000">
        <w:rPr>
          <w:sz w:val="21"/>
          <w:szCs w:val="21"/>
          <w:rtl w:val="0"/>
        </w:rPr>
        <w:t xml:space="preserve"> </w:t>
      </w:r>
      <w:r w:rsidDel="00000000" w:rsidR="00000000" w:rsidRPr="00000000">
        <w:rPr>
          <w:sz w:val="26"/>
          <w:szCs w:val="26"/>
          <w:rtl w:val="0"/>
        </w:rPr>
        <w:t xml:space="preserve">The sign of regression coefficient tells about the linear relationship. The coefficients of all variables except region are positive which tells that there exist the positive linear relationship between these independent variables &amp; dependent variables(charges). The coefficient of region is negative which tells that there exists a negative linear relationship.</w:t>
      </w:r>
    </w:p>
    <w:p w:rsidR="00000000" w:rsidDel="00000000" w:rsidP="00000000" w:rsidRDefault="00000000" w:rsidRPr="00000000" w14:paraId="0000010E">
      <w:pPr>
        <w:pStyle w:val="Heading4"/>
        <w:keepNext w:val="0"/>
        <w:keepLines w:val="0"/>
        <w:shd w:fill="ffffff" w:val="clear"/>
        <w:spacing w:after="0" w:before="440" w:line="240" w:lineRule="auto"/>
        <w:ind w:left="0" w:firstLine="0"/>
        <w:rPr>
          <w:b w:val="1"/>
          <w:color w:val="000000"/>
          <w:sz w:val="26"/>
          <w:szCs w:val="26"/>
        </w:rPr>
      </w:pPr>
      <w:bookmarkStart w:colFirst="0" w:colLast="0" w:name="_3pw4ohe6vh00" w:id="1"/>
      <w:bookmarkEnd w:id="1"/>
      <w:r w:rsidDel="00000000" w:rsidR="00000000" w:rsidRPr="00000000">
        <w:rPr>
          <w:b w:val="1"/>
          <w:color w:val="000000"/>
          <w:sz w:val="26"/>
          <w:szCs w:val="26"/>
          <w:rtl w:val="0"/>
        </w:rPr>
        <w:t xml:space="preserve">Goodness of fit using R square:</w:t>
      </w:r>
    </w:p>
    <w:p w:rsidR="00000000" w:rsidDel="00000000" w:rsidP="00000000" w:rsidRDefault="00000000" w:rsidRPr="00000000" w14:paraId="0000010F">
      <w:pPr>
        <w:numPr>
          <w:ilvl w:val="0"/>
          <w:numId w:val="8"/>
        </w:numPr>
        <w:shd w:fill="ffffff" w:val="clear"/>
        <w:spacing w:before="220" w:lineRule="auto"/>
        <w:ind w:left="720" w:hanging="360"/>
        <w:rPr>
          <w:sz w:val="26"/>
          <w:szCs w:val="26"/>
        </w:rPr>
      </w:pPr>
      <w:r w:rsidDel="00000000" w:rsidR="00000000" w:rsidRPr="00000000">
        <w:rPr>
          <w:sz w:val="26"/>
          <w:szCs w:val="26"/>
          <w:rtl w:val="0"/>
        </w:rPr>
        <w:t xml:space="preserve">Adjusted R-square won’t change with respect to the addition of independent variables so we have obtained the adjusted R-square is 0.75 which tells that </w:t>
      </w:r>
      <w:r w:rsidDel="00000000" w:rsidR="00000000" w:rsidRPr="00000000">
        <w:rPr>
          <w:b w:val="1"/>
          <w:sz w:val="26"/>
          <w:szCs w:val="26"/>
          <w:rtl w:val="0"/>
        </w:rPr>
        <w:t xml:space="preserve">75% of charges is predicted by the independent variables(age, bmi, sex, children, smoker, region). Therefore the model is a good fit.</w:t>
      </w:r>
    </w:p>
    <w:p w:rsidR="00000000" w:rsidDel="00000000" w:rsidP="00000000" w:rsidRDefault="00000000" w:rsidRPr="00000000" w14:paraId="00000110">
      <w:pPr>
        <w:shd w:fill="ffffff" w:val="clear"/>
        <w:spacing w:before="220" w:lineRule="auto"/>
        <w:rPr>
          <w:b w:val="1"/>
          <w:sz w:val="34"/>
          <w:szCs w:val="34"/>
        </w:rPr>
      </w:pPr>
      <w:r w:rsidDel="00000000" w:rsidR="00000000" w:rsidRPr="00000000">
        <w:rPr>
          <w:b w:val="1"/>
          <w:sz w:val="34"/>
          <w:szCs w:val="34"/>
          <w:rtl w:val="0"/>
        </w:rPr>
        <w:t xml:space="preserve">To Check Model adequacy:</w:t>
      </w:r>
    </w:p>
    <w:p w:rsidR="00000000" w:rsidDel="00000000" w:rsidP="00000000" w:rsidRDefault="00000000" w:rsidRPr="00000000" w14:paraId="00000111">
      <w:pPr>
        <w:pStyle w:val="Heading4"/>
        <w:keepNext w:val="0"/>
        <w:keepLines w:val="0"/>
        <w:shd w:fill="ffffff" w:val="clear"/>
        <w:spacing w:after="0" w:before="440" w:line="240" w:lineRule="auto"/>
        <w:ind w:left="0" w:firstLine="0"/>
        <w:rPr>
          <w:b w:val="1"/>
          <w:color w:val="000000"/>
          <w:sz w:val="28"/>
          <w:szCs w:val="28"/>
        </w:rPr>
      </w:pPr>
      <w:bookmarkStart w:colFirst="0" w:colLast="0" w:name="_lmmzbbgyygrm" w:id="2"/>
      <w:bookmarkEnd w:id="2"/>
      <w:r w:rsidDel="00000000" w:rsidR="00000000" w:rsidRPr="00000000">
        <w:rPr>
          <w:b w:val="1"/>
          <w:color w:val="000000"/>
          <w:sz w:val="28"/>
          <w:szCs w:val="28"/>
          <w:rtl w:val="0"/>
        </w:rPr>
        <w:t xml:space="preserve">Autocorrelation test: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5276850" cy="3486150"/>
            <wp:effectExtent b="0" l="0" r="0" t="0"/>
            <wp:docPr id="3"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2768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2"/>
        </w:numPr>
        <w:spacing w:after="240" w:before="240" w:lineRule="auto"/>
        <w:ind w:left="720" w:hanging="360"/>
        <w:rPr>
          <w:sz w:val="26"/>
          <w:szCs w:val="26"/>
        </w:rPr>
      </w:pPr>
      <w:r w:rsidDel="00000000" w:rsidR="00000000" w:rsidRPr="00000000">
        <w:rPr>
          <w:sz w:val="26"/>
          <w:szCs w:val="26"/>
          <w:rtl w:val="0"/>
        </w:rPr>
        <w:t xml:space="preserve">There are no correlations outside the threshold line that is, correlation of all lags are negligible. Therefore the residuals are uncorrelated which satisfies the assumption on uncorrelated residuals.</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numPr>
          <w:ilvl w:val="0"/>
          <w:numId w:val="8"/>
        </w:numPr>
        <w:shd w:fill="ffffff" w:val="clear"/>
        <w:spacing w:before="220" w:lineRule="auto"/>
        <w:ind w:left="720" w:hanging="360"/>
        <w:rPr>
          <w:sz w:val="26"/>
          <w:szCs w:val="26"/>
        </w:rPr>
      </w:pPr>
      <w:r w:rsidDel="00000000" w:rsidR="00000000" w:rsidRPr="00000000">
        <w:rPr>
          <w:sz w:val="26"/>
          <w:szCs w:val="26"/>
          <w:rtl w:val="0"/>
        </w:rPr>
        <w:t xml:space="preserve">The Durbin-Watson test statistic tests the null hypothesis that the residuals are uncorrelated against the alternative that the residuals are autocorrelated. The Durbin-Watson statistic ranges in value from 0 to 4. A value near 2 indicates non-autocorrelation, a value toward 0 indicates positive autocorrelation, a value toward 4 indicates negative autocorrelation. Here, the Durbin-Watson test statistic value is 1.282 which is near to 2. Therefore, the residuals are uncorrelated i.e) the assumption of residuals is satisfied.</w:t>
      </w:r>
    </w:p>
    <w:p w:rsidR="00000000" w:rsidDel="00000000" w:rsidP="00000000" w:rsidRDefault="00000000" w:rsidRPr="00000000" w14:paraId="00000117">
      <w:pPr>
        <w:shd w:fill="ffffff" w:val="clear"/>
        <w:spacing w:before="220" w:lineRule="auto"/>
        <w:ind w:left="720" w:firstLine="0"/>
        <w:rPr>
          <w:sz w:val="26"/>
          <w:szCs w:val="26"/>
        </w:rPr>
      </w:pPr>
      <w:r w:rsidDel="00000000" w:rsidR="00000000" w:rsidRPr="00000000">
        <w:rPr>
          <w:rtl w:val="0"/>
        </w:rPr>
      </w:r>
    </w:p>
    <w:p w:rsidR="00000000" w:rsidDel="00000000" w:rsidP="00000000" w:rsidRDefault="00000000" w:rsidRPr="00000000" w14:paraId="00000118">
      <w:pPr>
        <w:pStyle w:val="Heading4"/>
        <w:keepNext w:val="0"/>
        <w:keepLines w:val="0"/>
        <w:shd w:fill="ffffff" w:val="clear"/>
        <w:spacing w:after="0" w:before="440" w:line="240" w:lineRule="auto"/>
        <w:ind w:left="0" w:firstLine="0"/>
        <w:rPr>
          <w:b w:val="1"/>
          <w:color w:val="000000"/>
          <w:sz w:val="28"/>
          <w:szCs w:val="28"/>
        </w:rPr>
      </w:pPr>
      <w:bookmarkStart w:colFirst="0" w:colLast="0" w:name="_qwpnr42z40ug" w:id="3"/>
      <w:bookmarkEnd w:id="3"/>
      <w:r w:rsidDel="00000000" w:rsidR="00000000" w:rsidRPr="00000000">
        <w:rPr>
          <w:b w:val="1"/>
          <w:color w:val="000000"/>
          <w:sz w:val="28"/>
          <w:szCs w:val="28"/>
          <w:rtl w:val="0"/>
        </w:rPr>
        <w:t xml:space="preserve">Normality test:</w:t>
      </w:r>
    </w:p>
    <w:p w:rsidR="00000000" w:rsidDel="00000000" w:rsidP="00000000" w:rsidRDefault="00000000" w:rsidRPr="00000000" w14:paraId="00000119">
      <w:pPr>
        <w:rPr>
          <w:sz w:val="18"/>
          <w:szCs w:val="18"/>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124450" cy="3609975"/>
            <wp:effectExtent b="0" l="0" r="0" t="0"/>
            <wp:docPr id="11"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1244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8"/>
        </w:numPr>
        <w:shd w:fill="ffffff" w:val="clear"/>
        <w:spacing w:before="22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normal QQ plot</w:t>
      </w:r>
      <w:r w:rsidDel="00000000" w:rsidR="00000000" w:rsidRPr="00000000">
        <w:rPr>
          <w:sz w:val="26"/>
          <w:szCs w:val="26"/>
          <w:rtl w:val="0"/>
        </w:rPr>
        <w:t xml:space="preserve"> is used to check the normality of residuals. Most of the points are not lying on the straight line which indicates the </w:t>
      </w:r>
      <w:r w:rsidDel="00000000" w:rsidR="00000000" w:rsidRPr="00000000">
        <w:rPr>
          <w:b w:val="1"/>
          <w:sz w:val="26"/>
          <w:szCs w:val="26"/>
          <w:rtl w:val="0"/>
        </w:rPr>
        <w:t xml:space="preserve">residuals are not normally distributed.</w:t>
      </w:r>
    </w:p>
    <w:p w:rsidR="00000000" w:rsidDel="00000000" w:rsidP="00000000" w:rsidRDefault="00000000" w:rsidRPr="00000000" w14:paraId="0000011C">
      <w:pPr>
        <w:shd w:fill="ffffff" w:val="clear"/>
        <w:spacing w:before="220" w:lineRule="auto"/>
        <w:ind w:left="720" w:firstLine="0"/>
        <w:rPr>
          <w:sz w:val="26"/>
          <w:szCs w:val="26"/>
        </w:rPr>
      </w:pPr>
      <w:r w:rsidDel="00000000" w:rsidR="00000000" w:rsidRPr="00000000">
        <w:rPr>
          <w:rtl w:val="0"/>
        </w:rPr>
      </w:r>
    </w:p>
    <w:p w:rsidR="00000000" w:rsidDel="00000000" w:rsidP="00000000" w:rsidRDefault="00000000" w:rsidRPr="00000000" w14:paraId="0000011D">
      <w:pPr>
        <w:numPr>
          <w:ilvl w:val="0"/>
          <w:numId w:val="8"/>
        </w:numPr>
        <w:shd w:fill="ffffff" w:val="clear"/>
        <w:spacing w:before="220" w:lineRule="auto"/>
        <w:ind w:left="720" w:hanging="360"/>
        <w:rPr>
          <w:sz w:val="26"/>
          <w:szCs w:val="26"/>
        </w:rPr>
      </w:pPr>
      <w:r w:rsidDel="00000000" w:rsidR="00000000" w:rsidRPr="00000000">
        <w:rPr>
          <w:sz w:val="26"/>
          <w:szCs w:val="26"/>
          <w:rtl w:val="0"/>
        </w:rPr>
        <w:t xml:space="preserve">The </w:t>
      </w:r>
      <w:r w:rsidDel="00000000" w:rsidR="00000000" w:rsidRPr="00000000">
        <w:rPr>
          <w:b w:val="1"/>
          <w:sz w:val="26"/>
          <w:szCs w:val="26"/>
          <w:rtl w:val="0"/>
        </w:rPr>
        <w:t xml:space="preserve">Jarque-Bera test statistic</w:t>
      </w:r>
      <w:r w:rsidDel="00000000" w:rsidR="00000000" w:rsidRPr="00000000">
        <w:rPr>
          <w:sz w:val="26"/>
          <w:szCs w:val="26"/>
          <w:rtl w:val="0"/>
        </w:rPr>
        <w:t xml:space="preserve"> tests the null hypothesis for the test is that the residuals is normally distributed against the alternate hypothesis is that the residuals does not come from a normal distribution. From the summary of the model, we found that the p value of JB statistics is 2.21e-05 which is less than the significance level 0.05. So the null hypothesis is rejected. Therefore, the residuals are not normally distributed i.e) </w:t>
      </w:r>
      <w:r w:rsidDel="00000000" w:rsidR="00000000" w:rsidRPr="00000000">
        <w:rPr>
          <w:b w:val="1"/>
          <w:sz w:val="26"/>
          <w:szCs w:val="26"/>
          <w:rtl w:val="0"/>
        </w:rPr>
        <w:t xml:space="preserve">the residuals are not normally distributed. Therefore, the normality assumption on residuals is violated.</w:t>
      </w:r>
    </w:p>
    <w:p w:rsidR="00000000" w:rsidDel="00000000" w:rsidP="00000000" w:rsidRDefault="00000000" w:rsidRPr="00000000" w14:paraId="0000011E">
      <w:pPr>
        <w:shd w:fill="ffffff" w:val="clear"/>
        <w:spacing w:before="220" w:lineRule="auto"/>
        <w:ind w:left="720" w:firstLine="0"/>
        <w:rPr>
          <w:b w:val="1"/>
          <w:sz w:val="26"/>
          <w:szCs w:val="26"/>
        </w:rPr>
      </w:pPr>
      <w:r w:rsidDel="00000000" w:rsidR="00000000" w:rsidRPr="00000000">
        <w:rPr>
          <w:rtl w:val="0"/>
        </w:rPr>
      </w:r>
    </w:p>
    <w:p w:rsidR="00000000" w:rsidDel="00000000" w:rsidP="00000000" w:rsidRDefault="00000000" w:rsidRPr="00000000" w14:paraId="0000011F">
      <w:pPr>
        <w:shd w:fill="ffffff" w:val="clear"/>
        <w:spacing w:before="220" w:lineRule="auto"/>
        <w:rPr>
          <w:b w:val="1"/>
          <w:sz w:val="28"/>
          <w:szCs w:val="28"/>
        </w:rPr>
      </w:pPr>
      <w:r w:rsidDel="00000000" w:rsidR="00000000" w:rsidRPr="00000000">
        <w:rPr>
          <w:b w:val="1"/>
          <w:sz w:val="30"/>
          <w:szCs w:val="30"/>
          <w:rtl w:val="0"/>
        </w:rPr>
        <w:t xml:space="preserve">Linearity test:</w:t>
      </w:r>
      <w:r w:rsidDel="00000000" w:rsidR="00000000" w:rsidRPr="00000000">
        <w:rPr>
          <w:b w:val="1"/>
          <w:sz w:val="28"/>
          <w:szCs w:val="28"/>
          <w:rtl w:val="0"/>
        </w:rPr>
        <w:t xml:space="preserve"> </w:t>
      </w:r>
    </w:p>
    <w:p w:rsidR="00000000" w:rsidDel="00000000" w:rsidP="00000000" w:rsidRDefault="00000000" w:rsidRPr="00000000" w14:paraId="00000120">
      <w:pPr>
        <w:spacing w:after="240" w:before="240" w:lineRule="auto"/>
        <w:rPr>
          <w:sz w:val="26"/>
          <w:szCs w:val="26"/>
        </w:rPr>
      </w:pPr>
      <w:r w:rsidDel="00000000" w:rsidR="00000000" w:rsidRPr="00000000">
        <w:rPr>
          <w:sz w:val="26"/>
          <w:szCs w:val="26"/>
        </w:rPr>
        <w:drawing>
          <wp:inline distB="114300" distT="114300" distL="114300" distR="114300">
            <wp:extent cx="5734050" cy="3372168"/>
            <wp:effectExtent b="0" l="0" r="0" t="0"/>
            <wp:docPr id="2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734050" cy="337216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rPr>
          <w:b w:val="1"/>
          <w:sz w:val="26"/>
          <w:szCs w:val="26"/>
        </w:rPr>
      </w:pPr>
      <w:r w:rsidDel="00000000" w:rsidR="00000000" w:rsidRPr="00000000">
        <w:rPr>
          <w:sz w:val="26"/>
          <w:szCs w:val="26"/>
          <w:rtl w:val="0"/>
        </w:rPr>
        <w:t xml:space="preserve">We can clearly see that the</w:t>
      </w:r>
      <w:r w:rsidDel="00000000" w:rsidR="00000000" w:rsidRPr="00000000">
        <w:rPr>
          <w:b w:val="1"/>
          <w:sz w:val="26"/>
          <w:szCs w:val="26"/>
          <w:rtl w:val="0"/>
        </w:rPr>
        <w:t xml:space="preserve"> points are following a curve pattern. Therefore the variance of the residuals is not constant and the curve plot indicates  polynomial or non-linear model will be suitable for this dataset</w:t>
      </w:r>
    </w:p>
    <w:p w:rsidR="00000000" w:rsidDel="00000000" w:rsidP="00000000" w:rsidRDefault="00000000" w:rsidRPr="00000000" w14:paraId="00000122">
      <w:pPr>
        <w:spacing w:after="240" w:before="240" w:lineRule="auto"/>
        <w:rPr>
          <w:b w:val="1"/>
          <w:sz w:val="30"/>
          <w:szCs w:val="30"/>
        </w:rPr>
      </w:pPr>
      <w:r w:rsidDel="00000000" w:rsidR="00000000" w:rsidRPr="00000000">
        <w:rPr>
          <w:b w:val="1"/>
          <w:sz w:val="30"/>
          <w:szCs w:val="30"/>
          <w:rtl w:val="0"/>
        </w:rPr>
        <w:t xml:space="preserve">Polynomial Model:</w:t>
      </w:r>
    </w:p>
    <w:p w:rsidR="00000000" w:rsidDel="00000000" w:rsidP="00000000" w:rsidRDefault="00000000" w:rsidRPr="00000000" w14:paraId="00000123">
      <w:pPr>
        <w:spacing w:after="240" w:before="240" w:lineRule="auto"/>
        <w:rPr>
          <w:sz w:val="26"/>
          <w:szCs w:val="26"/>
        </w:rPr>
      </w:pPr>
      <w:r w:rsidDel="00000000" w:rsidR="00000000" w:rsidRPr="00000000">
        <w:rPr>
          <w:sz w:val="26"/>
          <w:szCs w:val="26"/>
          <w:rtl w:val="0"/>
        </w:rPr>
        <w:t xml:space="preserve">Since multivariate linear model does not satisfy the model assumptions, the polynomial model has been fitted and the summary of polynomial models are,</w:t>
      </w:r>
    </w:p>
    <w:p w:rsidR="00000000" w:rsidDel="00000000" w:rsidP="00000000" w:rsidRDefault="00000000" w:rsidRPr="00000000" w14:paraId="00000124">
      <w:pPr>
        <w:spacing w:after="240" w:before="240" w:lineRule="auto"/>
        <w:rPr>
          <w:sz w:val="26"/>
          <w:szCs w:val="26"/>
        </w:rPr>
      </w:pPr>
      <w:r w:rsidDel="00000000" w:rsidR="00000000" w:rsidRPr="00000000">
        <w:rPr>
          <w:b w:val="1"/>
          <w:sz w:val="26"/>
          <w:szCs w:val="26"/>
        </w:rPr>
        <w:drawing>
          <wp:inline distB="114300" distT="114300" distL="114300" distR="114300">
            <wp:extent cx="5731200" cy="4025900"/>
            <wp:effectExtent b="0" l="0" r="0" t="0"/>
            <wp:docPr id="35"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rPr>
          <w:sz w:val="26"/>
          <w:szCs w:val="26"/>
        </w:rPr>
      </w:pPr>
      <w:r w:rsidDel="00000000" w:rsidR="00000000" w:rsidRPr="00000000">
        <w:rPr>
          <w:sz w:val="26"/>
          <w:szCs w:val="26"/>
          <w:rtl w:val="0"/>
        </w:rPr>
        <w:t xml:space="preserve">We have obtained the multiple R-square value of polynomial regression model is </w:t>
      </w:r>
      <w:r w:rsidDel="00000000" w:rsidR="00000000" w:rsidRPr="00000000">
        <w:rPr>
          <w:sz w:val="26"/>
          <w:szCs w:val="26"/>
          <w:highlight w:val="white"/>
          <w:rtl w:val="0"/>
        </w:rPr>
        <w:t xml:space="preserve">0.8768</w:t>
      </w:r>
      <w:r w:rsidDel="00000000" w:rsidR="00000000" w:rsidRPr="00000000">
        <w:rPr>
          <w:sz w:val="26"/>
          <w:szCs w:val="26"/>
          <w:rtl w:val="0"/>
        </w:rPr>
        <w:t xml:space="preserve"> which is higher than the R square of the multiple linear model and it tells that 88% of medical charges of the patient is predicted by the independent variables. Therefore, the model is a good fit. </w:t>
      </w:r>
    </w:p>
    <w:p w:rsidR="00000000" w:rsidDel="00000000" w:rsidP="00000000" w:rsidRDefault="00000000" w:rsidRPr="00000000" w14:paraId="00000126">
      <w:pPr>
        <w:spacing w:after="240" w:before="240" w:lineRule="auto"/>
        <w:rPr>
          <w:sz w:val="26"/>
          <w:szCs w:val="26"/>
        </w:rPr>
      </w:pPr>
      <w:r w:rsidDel="00000000" w:rsidR="00000000" w:rsidRPr="00000000">
        <w:rPr>
          <w:rtl w:val="0"/>
        </w:rPr>
      </w:r>
    </w:p>
    <w:p w:rsidR="00000000" w:rsidDel="00000000" w:rsidP="00000000" w:rsidRDefault="00000000" w:rsidRPr="00000000" w14:paraId="00000127">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28">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29">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2A">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2B">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2C">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2D">
      <w:pPr>
        <w:spacing w:after="240" w:before="240" w:lineRule="auto"/>
        <w:rPr>
          <w:b w:val="1"/>
          <w:sz w:val="36"/>
          <w:szCs w:val="36"/>
        </w:rPr>
      </w:pPr>
      <w:r w:rsidDel="00000000" w:rsidR="00000000" w:rsidRPr="00000000">
        <w:rPr>
          <w:rtl w:val="0"/>
        </w:rPr>
      </w:r>
    </w:p>
    <w:p w:rsidR="00000000" w:rsidDel="00000000" w:rsidP="00000000" w:rsidRDefault="00000000" w:rsidRPr="00000000" w14:paraId="0000012E">
      <w:pPr>
        <w:spacing w:after="240" w:before="240" w:lineRule="auto"/>
        <w:rPr>
          <w:b w:val="1"/>
          <w:sz w:val="36"/>
          <w:szCs w:val="36"/>
        </w:rPr>
      </w:pPr>
      <w:r w:rsidDel="00000000" w:rsidR="00000000" w:rsidRPr="00000000">
        <w:rPr>
          <w:b w:val="1"/>
          <w:sz w:val="36"/>
          <w:szCs w:val="36"/>
          <w:rtl w:val="0"/>
        </w:rPr>
        <w:t xml:space="preserve">Prediction:</w:t>
      </w:r>
    </w:p>
    <w:p w:rsidR="00000000" w:rsidDel="00000000" w:rsidP="00000000" w:rsidRDefault="00000000" w:rsidRPr="00000000" w14:paraId="0000012F">
      <w:pPr>
        <w:spacing w:after="240" w:before="240" w:lineRule="auto"/>
        <w:rPr>
          <w:sz w:val="30"/>
          <w:szCs w:val="30"/>
        </w:rPr>
      </w:pPr>
      <w:r w:rsidDel="00000000" w:rsidR="00000000" w:rsidRPr="00000000">
        <w:rPr>
          <w:sz w:val="30"/>
          <w:szCs w:val="30"/>
          <w:rtl w:val="0"/>
        </w:rPr>
        <w:t xml:space="preserve">The predicted values of the model are</w:t>
      </w:r>
    </w:p>
    <w:p w:rsidR="00000000" w:rsidDel="00000000" w:rsidP="00000000" w:rsidRDefault="00000000" w:rsidRPr="00000000" w14:paraId="00000130">
      <w:pPr>
        <w:spacing w:after="240" w:before="240" w:lineRule="auto"/>
        <w:rPr>
          <w:b w:val="1"/>
          <w:sz w:val="36"/>
          <w:szCs w:val="36"/>
        </w:rPr>
      </w:pPr>
      <w:r w:rsidDel="00000000" w:rsidR="00000000" w:rsidRPr="00000000">
        <w:rPr>
          <w:b w:val="1"/>
          <w:sz w:val="36"/>
          <w:szCs w:val="36"/>
        </w:rPr>
        <w:drawing>
          <wp:inline distB="114300" distT="114300" distL="114300" distR="114300">
            <wp:extent cx="5731200" cy="5588000"/>
            <wp:effectExtent b="0" l="0" r="0" t="0"/>
            <wp:docPr id="2"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before="240" w:lineRule="auto"/>
        <w:rPr>
          <w:b w:val="1"/>
          <w:sz w:val="28"/>
          <w:szCs w:val="28"/>
        </w:rPr>
      </w:pPr>
      <w:r w:rsidDel="00000000" w:rsidR="00000000" w:rsidRPr="00000000">
        <w:rPr>
          <w:b w:val="1"/>
          <w:sz w:val="28"/>
          <w:szCs w:val="28"/>
          <w:rtl w:val="0"/>
        </w:rPr>
        <w:t xml:space="preserve">Prediction for unknown values</w:t>
      </w:r>
    </w:p>
    <w:p w:rsidR="00000000" w:rsidDel="00000000" w:rsidP="00000000" w:rsidRDefault="00000000" w:rsidRPr="00000000" w14:paraId="00000132">
      <w:pPr>
        <w:spacing w:after="240" w:before="240" w:lineRule="auto"/>
        <w:rPr>
          <w:b w:val="1"/>
          <w:sz w:val="28"/>
          <w:szCs w:val="28"/>
        </w:rPr>
      </w:pPr>
      <w:r w:rsidDel="00000000" w:rsidR="00000000" w:rsidRPr="00000000">
        <w:rPr>
          <w:b w:val="1"/>
          <w:sz w:val="28"/>
          <w:szCs w:val="28"/>
        </w:rPr>
        <w:drawing>
          <wp:inline distB="114300" distT="114300" distL="114300" distR="114300">
            <wp:extent cx="5731200" cy="1054100"/>
            <wp:effectExtent b="0" l="0" r="0" t="0"/>
            <wp:docPr id="29"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rPr>
          <w:sz w:val="28"/>
          <w:szCs w:val="28"/>
        </w:rPr>
      </w:pPr>
      <w:r w:rsidDel="00000000" w:rsidR="00000000" w:rsidRPr="00000000">
        <w:rPr>
          <w:sz w:val="28"/>
          <w:szCs w:val="28"/>
          <w:rtl w:val="0"/>
        </w:rPr>
        <w:t xml:space="preserve">$ 6278.09 is predicted charge for the male non-smoker policyholder from southwest with age 30, bmi 30</w:t>
      </w:r>
    </w:p>
    <w:p w:rsidR="00000000" w:rsidDel="00000000" w:rsidP="00000000" w:rsidRDefault="00000000" w:rsidRPr="00000000" w14:paraId="00000134">
      <w:pPr>
        <w:spacing w:after="240" w:before="240" w:lineRule="auto"/>
        <w:rPr>
          <w:b w:val="1"/>
          <w:color w:val="cc0000"/>
          <w:sz w:val="36"/>
          <w:szCs w:val="36"/>
          <w:u w:val="single"/>
        </w:rPr>
      </w:pPr>
      <w:r w:rsidDel="00000000" w:rsidR="00000000" w:rsidRPr="00000000">
        <w:rPr>
          <w:b w:val="1"/>
          <w:color w:val="cc0000"/>
          <w:sz w:val="36"/>
          <w:szCs w:val="36"/>
          <w:u w:val="single"/>
          <w:rtl w:val="0"/>
        </w:rPr>
        <w:t xml:space="preserve">Conclusion:</w:t>
      </w:r>
    </w:p>
    <w:p w:rsidR="00000000" w:rsidDel="00000000" w:rsidP="00000000" w:rsidRDefault="00000000" w:rsidRPr="00000000" w14:paraId="00000135">
      <w:pPr>
        <w:spacing w:after="240" w:before="240" w:lineRule="auto"/>
        <w:rPr>
          <w:b w:val="1"/>
          <w:sz w:val="28"/>
          <w:szCs w:val="28"/>
        </w:rPr>
      </w:pPr>
      <w:r w:rsidDel="00000000" w:rsidR="00000000" w:rsidRPr="00000000">
        <w:rPr>
          <w:sz w:val="28"/>
          <w:szCs w:val="28"/>
          <w:rtl w:val="0"/>
        </w:rPr>
        <w:t xml:space="preserve">The count of male smokers is higher than female smokers. The average age of policyholders is 40 and average BMI is 30 kg/m^2. The average charge of smokers is higher than non-smokers.Since the person who is having a high BMI and high smoking habit causes health issues, that person needs high medical insurance. Here,</w:t>
      </w:r>
      <w:r w:rsidDel="00000000" w:rsidR="00000000" w:rsidRPr="00000000">
        <w:rPr>
          <w:b w:val="1"/>
          <w:sz w:val="28"/>
          <w:szCs w:val="28"/>
          <w:rtl w:val="0"/>
        </w:rPr>
        <w:t xml:space="preserve"> the average BMI of policyholders from southeast is high and also more smokers from southeast regions so their average charges of southeast policyholders is also high.</w:t>
      </w:r>
      <w:r w:rsidDel="00000000" w:rsidR="00000000" w:rsidRPr="00000000">
        <w:rPr>
          <w:sz w:val="28"/>
          <w:szCs w:val="28"/>
          <w:rtl w:val="0"/>
        </w:rPr>
        <w:t xml:space="preserve">  Most of the policyholders have no childrens that is approximately 580 out of 1338 policyholders. So the </w:t>
      </w:r>
      <w:r w:rsidDel="00000000" w:rsidR="00000000" w:rsidRPr="00000000">
        <w:rPr>
          <w:b w:val="1"/>
          <w:sz w:val="28"/>
          <w:szCs w:val="28"/>
          <w:rtl w:val="0"/>
        </w:rPr>
        <w:t xml:space="preserve">average charge of policyholders with</w:t>
      </w:r>
      <w:r w:rsidDel="00000000" w:rsidR="00000000" w:rsidRPr="00000000">
        <w:rPr>
          <w:sz w:val="28"/>
          <w:szCs w:val="28"/>
          <w:rtl w:val="0"/>
        </w:rPr>
        <w:t xml:space="preserve"> </w:t>
      </w:r>
      <w:r w:rsidDel="00000000" w:rsidR="00000000" w:rsidRPr="00000000">
        <w:rPr>
          <w:b w:val="1"/>
          <w:sz w:val="28"/>
          <w:szCs w:val="28"/>
          <w:rtl w:val="0"/>
        </w:rPr>
        <w:t xml:space="preserve">no children is higher than the other. </w:t>
      </w:r>
    </w:p>
    <w:p w:rsidR="00000000" w:rsidDel="00000000" w:rsidP="00000000" w:rsidRDefault="00000000" w:rsidRPr="00000000" w14:paraId="00000136">
      <w:pPr>
        <w:spacing w:after="240" w:before="240" w:lineRule="auto"/>
        <w:rPr>
          <w:sz w:val="28"/>
          <w:szCs w:val="28"/>
        </w:rPr>
      </w:pPr>
      <w:r w:rsidDel="00000000" w:rsidR="00000000" w:rsidRPr="00000000">
        <w:rPr>
          <w:sz w:val="28"/>
          <w:szCs w:val="28"/>
          <w:rtl w:val="0"/>
        </w:rPr>
        <w:t xml:space="preserve">The R-square value of the polynomial regression model is </w:t>
      </w:r>
      <w:r w:rsidDel="00000000" w:rsidR="00000000" w:rsidRPr="00000000">
        <w:rPr>
          <w:sz w:val="28"/>
          <w:szCs w:val="28"/>
          <w:highlight w:val="white"/>
          <w:rtl w:val="0"/>
        </w:rPr>
        <w:t xml:space="preserve">0.8768</w:t>
      </w:r>
      <w:r w:rsidDel="00000000" w:rsidR="00000000" w:rsidRPr="00000000">
        <w:rPr>
          <w:sz w:val="28"/>
          <w:szCs w:val="28"/>
          <w:rtl w:val="0"/>
        </w:rPr>
        <w:t xml:space="preserve"> which is higher than the R-square value of the multiple linear regression model and it tells that 88% of the total variation in the medical charges is explained by the independent variables. Therefore, the model is a good fit. </w:t>
      </w:r>
    </w:p>
    <w:p w:rsidR="00000000" w:rsidDel="00000000" w:rsidP="00000000" w:rsidRDefault="00000000" w:rsidRPr="00000000" w14:paraId="00000137">
      <w:pPr>
        <w:spacing w:after="240" w:before="240" w:lineRule="auto"/>
        <w:rPr>
          <w:sz w:val="28"/>
          <w:szCs w:val="28"/>
        </w:rPr>
      </w:pPr>
      <w:r w:rsidDel="00000000" w:rsidR="00000000" w:rsidRPr="00000000">
        <w:rPr>
          <w:sz w:val="28"/>
          <w:szCs w:val="28"/>
          <w:rtl w:val="0"/>
        </w:rPr>
        <w:t xml:space="preserve">The predicted values have been obtained for the model. And $ 6278.09 is predicted charge for the male non-smoker policyholder from southwest with age 30, bmi 30</w:t>
      </w:r>
    </w:p>
    <w:p w:rsidR="00000000" w:rsidDel="00000000" w:rsidP="00000000" w:rsidRDefault="00000000" w:rsidRPr="00000000" w14:paraId="00000138">
      <w:pPr>
        <w:spacing w:after="240" w:before="240" w:lineRule="auto"/>
        <w:rPr>
          <w:sz w:val="28"/>
          <w:szCs w:val="28"/>
        </w:rPr>
      </w:pPr>
      <w:r w:rsidDel="00000000" w:rsidR="00000000" w:rsidRPr="00000000">
        <w:rPr>
          <w:sz w:val="30"/>
          <w:szCs w:val="30"/>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ExtraBold">
    <w:embedBold w:fontKey="{00000000-0000-0000-0000-000000000000}" r:id="rId1" w:subsetted="0"/>
    <w:embedBoldItalic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color w:val="1048a9"/>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color w:val="1048a9"/>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1048a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9.png"/><Relationship Id="rId41" Type="http://schemas.openxmlformats.org/officeDocument/2006/relationships/image" Target="media/image33.png"/><Relationship Id="rId44" Type="http://schemas.openxmlformats.org/officeDocument/2006/relationships/image" Target="media/image38.png"/><Relationship Id="rId43" Type="http://schemas.openxmlformats.org/officeDocument/2006/relationships/image" Target="media/image41.png"/><Relationship Id="rId46" Type="http://schemas.openxmlformats.org/officeDocument/2006/relationships/image" Target="media/image4.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20.png"/><Relationship Id="rId47" Type="http://schemas.openxmlformats.org/officeDocument/2006/relationships/image" Target="media/image8.png"/><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hyperlink" Target="https://www.kaggle.com/mirichoi0218/insurance" TargetMode="External"/><Relationship Id="rId7" Type="http://schemas.openxmlformats.org/officeDocument/2006/relationships/image" Target="media/image28.png"/><Relationship Id="rId8" Type="http://schemas.openxmlformats.org/officeDocument/2006/relationships/image" Target="media/image15.png"/><Relationship Id="rId31" Type="http://schemas.openxmlformats.org/officeDocument/2006/relationships/image" Target="media/image10.png"/><Relationship Id="rId30" Type="http://schemas.openxmlformats.org/officeDocument/2006/relationships/image" Target="media/image24.png"/><Relationship Id="rId33" Type="http://schemas.openxmlformats.org/officeDocument/2006/relationships/image" Target="media/image43.png"/><Relationship Id="rId32" Type="http://schemas.openxmlformats.org/officeDocument/2006/relationships/image" Target="media/image44.png"/><Relationship Id="rId35" Type="http://schemas.openxmlformats.org/officeDocument/2006/relationships/image" Target="media/image34.png"/><Relationship Id="rId34" Type="http://schemas.openxmlformats.org/officeDocument/2006/relationships/image" Target="media/image19.png"/><Relationship Id="rId37" Type="http://schemas.openxmlformats.org/officeDocument/2006/relationships/image" Target="media/image21.png"/><Relationship Id="rId36" Type="http://schemas.openxmlformats.org/officeDocument/2006/relationships/image" Target="media/image27.png"/><Relationship Id="rId39" Type="http://schemas.openxmlformats.org/officeDocument/2006/relationships/image" Target="media/image45.png"/><Relationship Id="rId38" Type="http://schemas.openxmlformats.org/officeDocument/2006/relationships/image" Target="media/image42.png"/><Relationship Id="rId20" Type="http://schemas.openxmlformats.org/officeDocument/2006/relationships/image" Target="media/image5.png"/><Relationship Id="rId22" Type="http://schemas.openxmlformats.org/officeDocument/2006/relationships/image" Target="media/image12.png"/><Relationship Id="rId21" Type="http://schemas.openxmlformats.org/officeDocument/2006/relationships/image" Target="media/image37.png"/><Relationship Id="rId24" Type="http://schemas.openxmlformats.org/officeDocument/2006/relationships/image" Target="media/image31.png"/><Relationship Id="rId23" Type="http://schemas.openxmlformats.org/officeDocument/2006/relationships/image" Target="media/image29.png"/><Relationship Id="rId26" Type="http://schemas.openxmlformats.org/officeDocument/2006/relationships/image" Target="media/image16.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3.png"/><Relationship Id="rId29" Type="http://schemas.openxmlformats.org/officeDocument/2006/relationships/image" Target="media/image30.png"/><Relationship Id="rId51" Type="http://schemas.openxmlformats.org/officeDocument/2006/relationships/image" Target="media/image36.png"/><Relationship Id="rId50"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25.png"/><Relationship Id="rId13" Type="http://schemas.openxmlformats.org/officeDocument/2006/relationships/image" Target="media/image6.png"/><Relationship Id="rId12"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22.png"/><Relationship Id="rId16" Type="http://schemas.openxmlformats.org/officeDocument/2006/relationships/image" Target="media/image40.png"/><Relationship Id="rId19" Type="http://schemas.openxmlformats.org/officeDocument/2006/relationships/image" Target="media/image11.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MontserratExtraBold-bold.ttf"/><Relationship Id="rId2" Type="http://schemas.openxmlformats.org/officeDocument/2006/relationships/font" Target="fonts/Montserrat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