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spacing w:before="240" w:line="240" w:lineRule="auto"/>
        <w:jc w:val="center"/>
        <w:rPr>
          <w:rFonts w:ascii="Times New Roman" w:hAnsi="Times New Roman" w:eastAsia="Times New Roman" w:cs="Times New Roman"/>
          <w:b/>
          <w:bCs/>
          <w:sz w:val="28"/>
          <w:szCs w:val="28"/>
          <w:lang w:val="en-GB"/>
        </w:rPr>
      </w:pPr>
      <w:r>
        <w:rPr>
          <w:rFonts w:ascii="Times New Roman" w:hAnsi="Times New Roman" w:eastAsia="Times New Roman" w:cs="Times New Roman"/>
          <w:b/>
          <w:bCs/>
          <w:sz w:val="28"/>
          <w:szCs w:val="28"/>
          <w:lang w:val="en-GB"/>
        </w:rPr>
        <w:t>KNOWLEDGE GRAPH EMBEDDING USING TRANSE</w:t>
      </w:r>
    </w:p>
    <w:p>
      <w:pPr>
        <w:pStyle w:val="34"/>
        <w:spacing w:before="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 Project Progress Report</w:t>
      </w:r>
    </w:p>
    <w:p>
      <w:pPr>
        <w:pStyle w:val="34"/>
        <w:spacing w:before="240" w:line="240" w:lineRule="auto"/>
        <w:jc w:val="center"/>
        <w:rPr>
          <w:sz w:val="24"/>
          <w:szCs w:val="24"/>
        </w:rPr>
      </w:pPr>
      <w:r>
        <w:rPr>
          <w:rFonts w:ascii="Times New Roman" w:hAnsi="Times New Roman" w:eastAsia="Times New Roman" w:cs="Times New Roman"/>
          <w:sz w:val="24"/>
          <w:szCs w:val="24"/>
        </w:rPr>
        <w:t>Submitted in partial fulfillment for the degree of</w:t>
      </w:r>
    </w:p>
    <w:p>
      <w:pPr>
        <w:pStyle w:val="34"/>
        <w:spacing w:before="240" w:line="240" w:lineRule="auto"/>
        <w:jc w:val="center"/>
        <w:rPr>
          <w:sz w:val="28"/>
          <w:szCs w:val="28"/>
        </w:rPr>
      </w:pPr>
      <w:r>
        <w:rPr>
          <w:rFonts w:ascii="Times New Roman" w:hAnsi="Times New Roman" w:eastAsia="Times New Roman" w:cs="Times New Roman"/>
          <w:b/>
          <w:bCs/>
          <w:sz w:val="28"/>
          <w:szCs w:val="28"/>
        </w:rPr>
        <w:t>BACHELOR OF TECHNOLOGY</w:t>
      </w:r>
    </w:p>
    <w:p>
      <w:pPr>
        <w:pStyle w:val="34"/>
        <w:spacing w:before="240" w:line="240" w:lineRule="auto"/>
        <w:jc w:val="center"/>
        <w:rPr>
          <w:b/>
          <w:bCs/>
          <w:sz w:val="28"/>
          <w:szCs w:val="28"/>
        </w:rPr>
      </w:pPr>
      <w:r>
        <w:rPr>
          <w:rFonts w:ascii="Times New Roman" w:hAnsi="Times New Roman" w:eastAsia="Times New Roman" w:cs="Times New Roman"/>
          <w:b/>
          <w:bCs/>
          <w:sz w:val="28"/>
          <w:szCs w:val="28"/>
        </w:rPr>
        <w:t>in</w:t>
      </w:r>
    </w:p>
    <w:p>
      <w:pPr>
        <w:pStyle w:val="34"/>
        <w:spacing w:before="24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COMPUTER SCIENC</w:t>
      </w:r>
      <w:r>
        <w:rPr>
          <w:rFonts w:ascii="Times New Roman" w:hAnsi="Times New Roman" w:eastAsia="Times New Roman" w:cs="Times New Roman"/>
          <w:b/>
          <w:bCs/>
          <w:sz w:val="28"/>
          <w:szCs w:val="28"/>
          <w:lang w:val="en-GB"/>
        </w:rPr>
        <w:t xml:space="preserve">E </w:t>
      </w:r>
      <w:r>
        <w:rPr>
          <w:rFonts w:ascii="Times New Roman" w:hAnsi="Times New Roman" w:eastAsia="Times New Roman" w:cs="Times New Roman"/>
          <w:b/>
          <w:bCs/>
          <w:sz w:val="28"/>
          <w:szCs w:val="28"/>
        </w:rPr>
        <w:t xml:space="preserve"> ENGINEERING</w:t>
      </w:r>
    </w:p>
    <w:p>
      <w:pPr>
        <w:pStyle w:val="34"/>
        <w:spacing w:before="240" w:line="240" w:lineRule="auto"/>
        <w:jc w:val="center"/>
        <w:rPr>
          <w:sz w:val="24"/>
          <w:szCs w:val="24"/>
        </w:rPr>
      </w:pPr>
      <w:r>
        <w:rPr>
          <w:rFonts w:ascii="Times New Roman" w:hAnsi="Times New Roman" w:eastAsia="Times New Roman" w:cs="Times New Roman"/>
          <w:sz w:val="24"/>
          <w:szCs w:val="24"/>
        </w:rPr>
        <w:t>Submitted by</w:t>
      </w:r>
    </w:p>
    <w:p>
      <w:pPr>
        <w:pStyle w:val="34"/>
        <w:spacing w:before="240" w:line="240" w:lineRule="auto"/>
        <w:jc w:val="center"/>
        <w:rPr>
          <w:sz w:val="24"/>
          <w:szCs w:val="24"/>
        </w:rPr>
      </w:pPr>
      <w:r>
        <w:rPr>
          <w:rFonts w:ascii="Times New Roman" w:hAnsi="Times New Roman" w:eastAsia="Times New Roman" w:cs="Times New Roman"/>
          <w:sz w:val="24"/>
          <w:szCs w:val="24"/>
          <w:lang w:val="en-GB"/>
        </w:rPr>
        <w:t>N VEMACHALAM</w:t>
      </w:r>
      <w:r>
        <w:rPr>
          <w:rFonts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(N1</w:t>
      </w:r>
      <w:r>
        <w:rPr>
          <w:rFonts w:ascii="Times New Roman" w:hAnsi="Times New Roman" w:eastAsia="Times New Roman" w:cs="Times New Roman"/>
          <w:sz w:val="24"/>
          <w:szCs w:val="24"/>
          <w:lang w:val="en-GB"/>
        </w:rPr>
        <w:t>80701</w:t>
      </w:r>
      <w:r>
        <w:rPr>
          <w:rFonts w:ascii="Times New Roman" w:hAnsi="Times New Roman" w:eastAsia="Times New Roman" w:cs="Times New Roman"/>
          <w:sz w:val="24"/>
          <w:szCs w:val="24"/>
          <w:lang w:val="en-IN"/>
        </w:rPr>
        <w:t>)</w:t>
      </w:r>
    </w:p>
    <w:p>
      <w:pPr>
        <w:pStyle w:val="34"/>
        <w:spacing w:before="240" w:line="24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GB"/>
        </w:rPr>
        <w:t>N SHANTHA KUMARI</w:t>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(N1</w:t>
      </w:r>
      <w:r>
        <w:rPr>
          <w:rFonts w:ascii="Times New Roman" w:hAnsi="Times New Roman" w:eastAsia="Times New Roman" w:cs="Times New Roman"/>
          <w:sz w:val="24"/>
          <w:szCs w:val="24"/>
          <w:lang w:val="en-GB"/>
        </w:rPr>
        <w:t>80139</w:t>
      </w:r>
      <w:r>
        <w:rPr>
          <w:rFonts w:ascii="Times New Roman" w:hAnsi="Times New Roman" w:eastAsia="Times New Roman" w:cs="Times New Roman"/>
          <w:sz w:val="24"/>
          <w:szCs w:val="24"/>
          <w:lang w:val="en-IN"/>
        </w:rPr>
        <w:t>)</w:t>
      </w:r>
    </w:p>
    <w:p>
      <w:pPr>
        <w:pStyle w:val="34"/>
        <w:spacing w:before="240" w:line="240" w:lineRule="auto"/>
        <w:ind w:firstLine="2400" w:firstLineChars="1000"/>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GB"/>
        </w:rPr>
        <w:t>S NIKHIL</w:t>
      </w:r>
      <w:r>
        <w:rPr>
          <w:rFonts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sz w:val="24"/>
          <w:szCs w:val="24"/>
          <w:lang w:val="en-IN"/>
        </w:rPr>
        <w:t>(N1</w:t>
      </w:r>
      <w:r>
        <w:rPr>
          <w:rFonts w:ascii="Times New Roman" w:hAnsi="Times New Roman" w:eastAsia="Times New Roman" w:cs="Times New Roman"/>
          <w:sz w:val="24"/>
          <w:szCs w:val="24"/>
          <w:lang w:val="en-GB"/>
        </w:rPr>
        <w:t>80978</w:t>
      </w:r>
      <w:r>
        <w:rPr>
          <w:rFonts w:ascii="Times New Roman" w:hAnsi="Times New Roman" w:eastAsia="Times New Roman" w:cs="Times New Roman"/>
          <w:sz w:val="24"/>
          <w:szCs w:val="24"/>
          <w:lang w:val="en-IN"/>
        </w:rPr>
        <w:t>)</w:t>
      </w:r>
    </w:p>
    <w:p>
      <w:pPr>
        <w:pStyle w:val="34"/>
        <w:spacing w:before="240" w:line="240" w:lineRule="auto"/>
        <w:ind w:firstLine="2400" w:firstLineChars="100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 xml:space="preserve">K DHANESH           </w:t>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sz w:val="24"/>
          <w:szCs w:val="24"/>
          <w:lang w:val="en-IN"/>
        </w:rPr>
        <w:t>(N18</w:t>
      </w:r>
      <w:r>
        <w:rPr>
          <w:rFonts w:ascii="Times New Roman" w:hAnsi="Times New Roman" w:eastAsia="Times New Roman" w:cs="Times New Roman"/>
          <w:sz w:val="24"/>
          <w:szCs w:val="24"/>
          <w:lang w:val="en-GB"/>
        </w:rPr>
        <w:t>0049)</w:t>
      </w:r>
    </w:p>
    <w:p>
      <w:pPr>
        <w:pStyle w:val="34"/>
        <w:spacing w:before="240" w:line="240" w:lineRule="auto"/>
        <w:ind w:firstLine="2400" w:firstLineChars="1000"/>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G INDAMMA</w:t>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 xml:space="preserve">    (N180053)</w:t>
      </w:r>
    </w:p>
    <w:p>
      <w:pPr>
        <w:pStyle w:val="34"/>
        <w:spacing w:before="240" w:line="240" w:lineRule="auto"/>
        <w:ind w:left="920" w:firstLine="1238"/>
        <w:jc w:val="center"/>
        <w:rPr>
          <w:rFonts w:ascii="Times New Roman" w:hAnsi="Times New Roman" w:eastAsia="Times New Roman" w:cs="Times New Roman"/>
          <w:sz w:val="24"/>
          <w:szCs w:val="24"/>
          <w:lang w:val="en-IN"/>
        </w:rPr>
      </w:pPr>
    </w:p>
    <w:p>
      <w:pPr>
        <w:pStyle w:val="34"/>
        <w:spacing w:before="240" w:line="240" w:lineRule="auto"/>
        <w:jc w:val="center"/>
        <w:rPr>
          <w:sz w:val="24"/>
          <w:szCs w:val="24"/>
        </w:rPr>
      </w:pPr>
      <w:r>
        <w:rPr>
          <w:rFonts w:ascii="Times New Roman" w:hAnsi="Times New Roman" w:eastAsia="Times New Roman" w:cs="Times New Roman"/>
          <w:i/>
          <w:iCs/>
          <w:sz w:val="24"/>
          <w:szCs w:val="24"/>
        </w:rPr>
        <w:t>Under the Esteem Guidance of</w:t>
      </w:r>
    </w:p>
    <w:p>
      <w:pPr>
        <w:pStyle w:val="34"/>
        <w:spacing w:before="24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Mr. Rayala Upendar Rao</w:t>
      </w:r>
    </w:p>
    <w:p>
      <w:pPr>
        <w:pStyle w:val="34"/>
        <w:spacing w:before="240" w:line="240" w:lineRule="auto"/>
        <w:jc w:val="center"/>
        <w:rPr>
          <w:rFonts w:ascii="Times New Roman" w:hAnsi="Times New Roman" w:eastAsia="Times New Roman" w:cs="Times New Roman"/>
          <w:b/>
          <w:bCs/>
          <w:sz w:val="28"/>
          <w:szCs w:val="28"/>
        </w:rPr>
      </w:pPr>
    </w:p>
    <w:p>
      <w:pPr>
        <w:pStyle w:val="34"/>
        <w:spacing w:before="240" w:line="240" w:lineRule="auto"/>
        <w:jc w:val="center"/>
        <w:rPr>
          <w:rFonts w:ascii="Times New Roman" w:hAnsi="Times New Roman" w:eastAsia="Times New Roman" w:cs="Times New Roman"/>
          <w:b/>
          <w:bCs/>
          <w:sz w:val="28"/>
          <w:szCs w:val="28"/>
        </w:rPr>
      </w:pPr>
    </w:p>
    <w:p>
      <w:pPr>
        <w:pStyle w:val="34"/>
        <w:spacing w:before="240" w:line="240" w:lineRule="auto"/>
        <w:jc w:val="center"/>
        <w:rPr>
          <w:rFonts w:ascii="Times New Roman" w:hAnsi="Times New Roman" w:eastAsia="Times New Roman" w:cs="Times New Roman"/>
          <w:b/>
          <w:bCs/>
          <w:sz w:val="28"/>
          <w:szCs w:val="28"/>
        </w:rPr>
      </w:pPr>
    </w:p>
    <w:p>
      <w:pPr>
        <w:pStyle w:val="34"/>
        <w:spacing w:before="240" w:line="240" w:lineRule="auto"/>
        <w:jc w:val="center"/>
        <w:rPr>
          <w:sz w:val="28"/>
          <w:szCs w:val="28"/>
        </w:rPr>
      </w:pPr>
    </w:p>
    <w:p>
      <w:pPr>
        <w:pStyle w:val="34"/>
        <w:spacing w:before="240" w:line="240" w:lineRule="auto"/>
        <w:jc w:val="center"/>
        <w:rPr>
          <w:sz w:val="24"/>
          <w:szCs w:val="24"/>
        </w:rPr>
      </w:pPr>
      <w:r>
        <w:rPr>
          <w:sz w:val="24"/>
          <w:szCs w:val="24"/>
          <w:lang w:bidi="te-IN"/>
        </w:rPr>
        <w:drawing>
          <wp:inline distT="0" distB="0" distL="0" distR="0">
            <wp:extent cx="751840" cy="933450"/>
            <wp:effectExtent l="0" t="0" r="0" b="0"/>
            <wp:docPr id="39" name="Picture 1423716454"/>
            <wp:cNvGraphicFramePr/>
            <a:graphic xmlns:a="http://schemas.openxmlformats.org/drawingml/2006/main">
              <a:graphicData uri="http://schemas.openxmlformats.org/drawingml/2006/picture">
                <pic:pic xmlns:pic="http://schemas.openxmlformats.org/drawingml/2006/picture">
                  <pic:nvPicPr>
                    <pic:cNvPr id="39" name="Picture 1423716454"/>
                    <pic:cNvPicPr/>
                  </pic:nvPicPr>
                  <pic:blipFill>
                    <a:blip r:embed="rId5">
                      <a:lum/>
                    </a:blip>
                    <a:srcRect/>
                    <a:stretch>
                      <a:fillRect/>
                    </a:stretch>
                  </pic:blipFill>
                  <pic:spPr>
                    <a:xfrm>
                      <a:off x="0" y="0"/>
                      <a:ext cx="752395" cy="933483"/>
                    </a:xfrm>
                    <a:prstGeom prst="rect">
                      <a:avLst/>
                    </a:prstGeom>
                    <a:noFill/>
                    <a:ln>
                      <a:noFill/>
                    </a:ln>
                  </pic:spPr>
                </pic:pic>
              </a:graphicData>
            </a:graphic>
          </wp:inline>
        </w:drawing>
      </w:r>
    </w:p>
    <w:p>
      <w:pPr>
        <w:pStyle w:val="34"/>
        <w:spacing w:before="24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DEPARTMENT OF COMPUTER SCIENCE</w:t>
      </w:r>
      <w:r>
        <w:rPr>
          <w:rFonts w:ascii="Times New Roman" w:hAnsi="Times New Roman" w:eastAsia="Times New Roman" w:cs="Times New Roman"/>
          <w:b/>
          <w:bCs/>
          <w:sz w:val="28"/>
          <w:szCs w:val="28"/>
          <w:lang w:val="en-GB"/>
        </w:rPr>
        <w:t xml:space="preserve"> AND</w:t>
      </w:r>
      <w:r>
        <w:rPr>
          <w:rFonts w:ascii="Times New Roman" w:hAnsi="Times New Roman" w:eastAsia="Times New Roman" w:cs="Times New Roman"/>
          <w:b/>
          <w:bCs/>
          <w:sz w:val="28"/>
          <w:szCs w:val="28"/>
        </w:rPr>
        <w:t xml:space="preserve"> ENGINEERING</w:t>
      </w:r>
    </w:p>
    <w:p>
      <w:pPr>
        <w:pStyle w:val="34"/>
        <w:spacing w:before="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Rajiv Gandhi University of Knowledge Technologies – Nuzvid</w:t>
      </w:r>
    </w:p>
    <w:p>
      <w:pPr>
        <w:pStyle w:val="34"/>
        <w:spacing w:before="24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8"/>
          <w:szCs w:val="28"/>
        </w:rPr>
        <w:t>Nuzvid, Krishna, Andhra Pradesh – 521202.</w:t>
      </w:r>
    </w:p>
    <w:p>
      <w:pPr>
        <w:pStyle w:val="34"/>
        <w:spacing w:before="240"/>
        <w:jc w:val="both"/>
        <w:rPr>
          <w:rFonts w:ascii="Times New Roman" w:hAnsi="Times New Roman" w:eastAsia="Times New Roman" w:cs="Times New Roman"/>
          <w:b/>
          <w:bCs/>
          <w:sz w:val="24"/>
          <w:szCs w:val="24"/>
          <w:u w:val="single"/>
        </w:rPr>
      </w:pPr>
    </w:p>
    <w:p>
      <w:pPr>
        <w:pStyle w:val="34"/>
        <w:spacing w:before="240"/>
        <w:jc w:val="both"/>
        <w:rPr>
          <w:rFonts w:ascii="Times New Roman" w:hAnsi="Times New Roman" w:eastAsia="Times New Roman" w:cs="Times New Roman"/>
          <w:b/>
          <w:bCs/>
          <w:sz w:val="24"/>
          <w:szCs w:val="24"/>
          <w:u w:val="single"/>
        </w:rPr>
      </w:pPr>
    </w:p>
    <w:p>
      <w:pPr>
        <w:pStyle w:val="34"/>
        <w:spacing w:before="240"/>
        <w:jc w:val="both"/>
        <w:rPr>
          <w:rFonts w:ascii="Times New Roman" w:hAnsi="Times New Roman" w:eastAsia="Times New Roman" w:cs="Times New Roman"/>
          <w:b/>
          <w:bCs/>
          <w:sz w:val="28"/>
          <w:szCs w:val="28"/>
        </w:rPr>
      </w:pPr>
      <w:r>
        <w:rPr>
          <w:sz w:val="28"/>
          <w:szCs w:val="28"/>
          <w:lang w:bidi="te-IN"/>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752475" cy="933450"/>
            <wp:effectExtent l="0" t="0" r="0" b="0"/>
            <wp:wrapTopAndBottom/>
            <wp:docPr id="40" name="Picture 1423716454"/>
            <wp:cNvGraphicFramePr/>
            <a:graphic xmlns:a="http://schemas.openxmlformats.org/drawingml/2006/main">
              <a:graphicData uri="http://schemas.openxmlformats.org/drawingml/2006/picture">
                <pic:pic xmlns:pic="http://schemas.openxmlformats.org/drawingml/2006/picture">
                  <pic:nvPicPr>
                    <pic:cNvPr id="40" name="Picture 1423716454"/>
                    <pic:cNvPicPr/>
                  </pic:nvPicPr>
                  <pic:blipFill>
                    <a:blip r:embed="rId5">
                      <a:lum/>
                      <a:extLst>
                        <a:ext uri="{28A0092B-C50C-407E-A947-70E740481C1C}">
                          <a14:useLocalDpi xmlns:a14="http://schemas.microsoft.com/office/drawing/2010/main" val="0"/>
                        </a:ext>
                      </a:extLst>
                    </a:blip>
                    <a:srcRect/>
                    <a:stretch>
                      <a:fillRect/>
                    </a:stretch>
                  </pic:blipFill>
                  <pic:spPr>
                    <a:xfrm>
                      <a:off x="0" y="0"/>
                      <a:ext cx="752395" cy="933483"/>
                    </a:xfrm>
                    <a:prstGeom prst="rect">
                      <a:avLst/>
                    </a:prstGeom>
                    <a:noFill/>
                    <a:ln>
                      <a:noFill/>
                    </a:ln>
                  </pic:spPr>
                </pic:pic>
              </a:graphicData>
            </a:graphic>
          </wp:anchor>
        </w:drawing>
      </w:r>
    </w:p>
    <w:p>
      <w:pPr>
        <w:pStyle w:val="34"/>
        <w:spacing w:before="24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DEPARTMENT OF COMPUTER SCIENCE ENGINEERING</w:t>
      </w:r>
    </w:p>
    <w:p>
      <w:pPr>
        <w:pStyle w:val="34"/>
        <w:spacing w:before="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Rajiv Gandhi University of Knowledge Technologies – Nuzvid</w:t>
      </w:r>
    </w:p>
    <w:p>
      <w:pPr>
        <w:pStyle w:val="34"/>
        <w:spacing w:before="240" w:line="240" w:lineRule="auto"/>
        <w:jc w:val="center"/>
        <w:rPr>
          <w:b/>
          <w:bCs/>
          <w:sz w:val="28"/>
          <w:szCs w:val="28"/>
        </w:rPr>
      </w:pPr>
      <w:r>
        <w:rPr>
          <w:rFonts w:ascii="Times New Roman" w:hAnsi="Times New Roman" w:eastAsia="Times New Roman" w:cs="Times New Roman"/>
          <w:b/>
          <w:bCs/>
          <w:sz w:val="28"/>
          <w:szCs w:val="28"/>
        </w:rPr>
        <w:t>Nuzvid, Krishna, Andhra Pradesh – 521202.</w:t>
      </w:r>
    </w:p>
    <w:p>
      <w:pPr>
        <w:pStyle w:val="34"/>
        <w:spacing w:before="240"/>
        <w:jc w:val="both"/>
        <w:rPr>
          <w:rFonts w:ascii="Times New Roman" w:hAnsi="Times New Roman" w:eastAsia="Times New Roman" w:cs="Times New Roman"/>
          <w:b/>
          <w:bCs/>
          <w:sz w:val="28"/>
          <w:szCs w:val="28"/>
          <w:u w:val="single"/>
        </w:rPr>
      </w:pPr>
    </w:p>
    <w:p>
      <w:pPr>
        <w:pStyle w:val="34"/>
        <w:spacing w:before="240"/>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CERTIFICATE OF COMPLETION</w:t>
      </w:r>
    </w:p>
    <w:p>
      <w:pPr>
        <w:pStyle w:val="34"/>
        <w:spacing w:before="240"/>
        <w:jc w:val="both"/>
        <w:rPr>
          <w:rFonts w:ascii="Times New Roman" w:hAnsi="Times New Roman" w:eastAsia="Times New Roman" w:cs="Times New Roman"/>
          <w:b/>
          <w:bCs/>
          <w:sz w:val="24"/>
          <w:szCs w:val="24"/>
          <w:u w:val="single"/>
        </w:rPr>
      </w:pPr>
    </w:p>
    <w:p>
      <w:pPr>
        <w:pStyle w:val="34"/>
        <w:spacing w:before="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is to certify that the work entitled, </w:t>
      </w:r>
      <w:r>
        <w:rPr>
          <w:rFonts w:ascii="Times New Roman" w:hAnsi="Times New Roman" w:eastAsia="Times New Roman" w:cs="Times New Roman"/>
          <w:b/>
          <w:bCs/>
          <w:sz w:val="28"/>
          <w:szCs w:val="28"/>
        </w:rPr>
        <w:t>“</w:t>
      </w:r>
      <w:r>
        <w:rPr>
          <w:rFonts w:ascii="Times New Roman" w:hAnsi="Times New Roman" w:eastAsia="Times New Roman" w:cs="Times New Roman"/>
          <w:b/>
          <w:bCs/>
          <w:sz w:val="28"/>
          <w:szCs w:val="28"/>
          <w:lang w:val="en-GB"/>
        </w:rPr>
        <w:t>Knowledge Graph Embedding using TransE</w:t>
      </w:r>
      <w:r>
        <w:rPr>
          <w:rFonts w:ascii="Times New Roman" w:hAnsi="Times New Roman" w:eastAsia="Times New Roman" w:cs="Times New Roman"/>
          <w:b/>
          <w:bCs/>
          <w:sz w:val="28"/>
          <w:szCs w:val="28"/>
        </w:rPr>
        <w:t>”</w:t>
      </w:r>
      <w:r>
        <w:rPr>
          <w:rFonts w:ascii="Times New Roman" w:hAnsi="Times New Roman" w:eastAsia="Times New Roman" w:cs="Times New Roman"/>
          <w:sz w:val="24"/>
          <w:szCs w:val="24"/>
        </w:rPr>
        <w:t>is the bonafied work of</w:t>
      </w: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b/>
          <w:bCs/>
          <w:sz w:val="24"/>
          <w:szCs w:val="24"/>
          <w:lang w:val="en-GB"/>
        </w:rPr>
        <w:t>N</w:t>
      </w:r>
      <w:r>
        <w:rPr>
          <w:rFonts w:ascii="Times New Roman" w:hAnsi="Times New Roman" w:eastAsia="Times New Roman" w:cs="Times New Roman"/>
          <w:b/>
          <w:sz w:val="24"/>
          <w:szCs w:val="24"/>
          <w:lang w:val="en-IN"/>
        </w:rPr>
        <w:t>.</w:t>
      </w:r>
      <w:r>
        <w:rPr>
          <w:rFonts w:ascii="Times New Roman" w:hAnsi="Times New Roman" w:eastAsia="Times New Roman" w:cs="Times New Roman"/>
          <w:b/>
          <w:sz w:val="24"/>
          <w:szCs w:val="24"/>
          <w:lang w:val="en-GB"/>
        </w:rPr>
        <w:t>VEMACHALAM</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sz w:val="24"/>
          <w:szCs w:val="24"/>
          <w:lang w:val="en-IN"/>
        </w:rPr>
        <w:t>N1</w:t>
      </w:r>
      <w:r>
        <w:rPr>
          <w:rFonts w:ascii="Times New Roman" w:hAnsi="Times New Roman" w:eastAsia="Times New Roman" w:cs="Times New Roman"/>
          <w:b/>
          <w:sz w:val="24"/>
          <w:szCs w:val="24"/>
          <w:lang w:val="en-GB"/>
        </w:rPr>
        <w:t>80701</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GB"/>
        </w:rPr>
        <w:t>N</w:t>
      </w:r>
      <w:r>
        <w:rPr>
          <w:rFonts w:ascii="Times New Roman" w:hAnsi="Times New Roman" w:eastAsia="Times New Roman" w:cs="Times New Roman"/>
          <w:b/>
          <w:color w:val="000000" w:themeColor="text1"/>
          <w:sz w:val="24"/>
          <w:szCs w:val="24"/>
          <w:lang w:val="en-IN"/>
        </w:rPr>
        <w:t>.</w:t>
      </w:r>
      <w:r>
        <w:rPr>
          <w:rFonts w:ascii="Times New Roman" w:hAnsi="Times New Roman" w:eastAsia="Times New Roman" w:cs="Times New Roman"/>
          <w:b/>
          <w:color w:val="000000" w:themeColor="text1"/>
          <w:sz w:val="24"/>
          <w:szCs w:val="24"/>
          <w:lang w:val="en-GB"/>
        </w:rPr>
        <w:t xml:space="preserve">SANTHA KUMARI </w:t>
      </w:r>
      <w:r>
        <w:rPr>
          <w:rFonts w:ascii="Times New Roman" w:hAnsi="Times New Roman" w:eastAsia="Times New Roman" w:cs="Times New Roman"/>
          <w:b/>
          <w:sz w:val="24"/>
          <w:szCs w:val="24"/>
          <w:lang w:val="en-IN"/>
        </w:rPr>
        <w:t>(</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80139</w:t>
      </w:r>
      <w:r>
        <w:rPr>
          <w:rFonts w:ascii="Times New Roman" w:hAnsi="Times New Roman" w:eastAsia="Times New Roman" w:cs="Times New Roman"/>
          <w:b/>
          <w:bCs/>
          <w:iCs/>
          <w:sz w:val="24"/>
          <w:szCs w:val="24"/>
        </w:rPr>
        <w:t>)</w:t>
      </w:r>
      <w:r>
        <w:rPr>
          <w:rFonts w:ascii="Times New Roman" w:hAnsi="Times New Roman" w:eastAsia="Times New Roman" w:cs="Times New Roman"/>
          <w:b/>
          <w:bCs/>
          <w:i/>
          <w:iCs/>
          <w:sz w:val="24"/>
          <w:szCs w:val="24"/>
        </w:rPr>
        <w:t>,</w:t>
      </w:r>
      <w:r>
        <w:rPr>
          <w:rFonts w:ascii="Times New Roman" w:hAnsi="Times New Roman" w:eastAsia="Times New Roman" w:cs="Times New Roman"/>
          <w:b/>
          <w:bCs/>
          <w:i/>
          <w:iCs/>
          <w:sz w:val="24"/>
          <w:szCs w:val="24"/>
          <w:lang w:val="en-GB"/>
        </w:rPr>
        <w:t xml:space="preserve"> </w:t>
      </w:r>
      <w:r>
        <w:rPr>
          <w:rFonts w:ascii="Times New Roman" w:hAnsi="Times New Roman" w:eastAsia="Times New Roman" w:cs="Times New Roman"/>
          <w:b/>
          <w:bCs/>
          <w:sz w:val="24"/>
          <w:szCs w:val="24"/>
          <w:lang w:val="en-GB"/>
        </w:rPr>
        <w:t>S.NIKHIL</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80978</w:t>
      </w:r>
      <w:r>
        <w:rPr>
          <w:rFonts w:ascii="Times New Roman" w:hAnsi="Times New Roman" w:eastAsia="Times New Roman" w:cs="Times New Roman"/>
          <w:b/>
          <w:bCs/>
          <w:iCs/>
          <w:sz w:val="24"/>
          <w:szCs w:val="24"/>
        </w:rPr>
        <w:t>)</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sz w:val="24"/>
          <w:szCs w:val="24"/>
          <w:lang w:val="en-IN"/>
        </w:rPr>
        <w:t>K.</w:t>
      </w:r>
      <w:r>
        <w:rPr>
          <w:rFonts w:ascii="Times New Roman" w:hAnsi="Times New Roman" w:eastAsia="Times New Roman" w:cs="Times New Roman"/>
          <w:b/>
          <w:sz w:val="24"/>
          <w:szCs w:val="24"/>
          <w:lang w:val="en-GB"/>
        </w:rPr>
        <w:t>DHANESH</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b/>
          <w:bCs/>
          <w:i/>
          <w:iCs/>
          <w:sz w:val="24"/>
          <w:szCs w:val="24"/>
        </w:rPr>
        <w:t>:</w:t>
      </w:r>
      <w:r>
        <w:rPr>
          <w:rFonts w:ascii="Times New Roman" w:hAnsi="Times New Roman" w:eastAsia="Times New Roman" w:cs="Times New Roman"/>
          <w:b/>
          <w:bCs/>
          <w:i/>
          <w:iCs/>
          <w:sz w:val="24"/>
          <w:szCs w:val="24"/>
          <w:lang w:val="en-GB"/>
        </w:rPr>
        <w:t xml:space="preserve"> </w:t>
      </w:r>
      <w:r>
        <w:rPr>
          <w:rFonts w:ascii="Times New Roman" w:hAnsi="Times New Roman" w:eastAsia="Times New Roman" w:cs="Times New Roman"/>
          <w:b/>
          <w:bCs/>
          <w:iCs/>
          <w:sz w:val="24"/>
          <w:szCs w:val="24"/>
          <w:lang w:val="en-IN"/>
        </w:rPr>
        <w:t>N1</w:t>
      </w:r>
      <w:r>
        <w:rPr>
          <w:rFonts w:ascii="Times New Roman" w:hAnsi="Times New Roman" w:eastAsia="Times New Roman" w:cs="Times New Roman"/>
          <w:b/>
          <w:bCs/>
          <w:iCs/>
          <w:sz w:val="24"/>
          <w:szCs w:val="24"/>
          <w:lang w:val="en-GB"/>
        </w:rPr>
        <w:t>80049</w:t>
      </w:r>
      <w:r>
        <w:rPr>
          <w:rFonts w:ascii="Times New Roman" w:hAnsi="Times New Roman" w:eastAsia="Times New Roman" w:cs="Times New Roman"/>
          <w:b/>
          <w:bCs/>
          <w:iCs/>
          <w:sz w:val="24"/>
          <w:szCs w:val="24"/>
          <w:lang w:val="en-IN"/>
        </w:rPr>
        <w:t>)</w:t>
      </w:r>
      <w:r>
        <w:rPr>
          <w:rFonts w:ascii="Times New Roman" w:hAnsi="Times New Roman" w:eastAsia="Times New Roman" w:cs="Times New Roman"/>
          <w:b/>
          <w:bCs/>
          <w:i/>
          <w:iCs/>
          <w:sz w:val="24"/>
          <w:szCs w:val="24"/>
        </w:rPr>
        <w:t>,</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GB"/>
        </w:rPr>
        <w:t>G.INDAMMA</w:t>
      </w:r>
      <w:r>
        <w:rPr>
          <w:rFonts w:ascii="Times New Roman" w:hAnsi="Times New Roman" w:eastAsia="Times New Roman" w:cs="Times New Roman"/>
          <w:b/>
          <w:bCs/>
          <w:i/>
          <w:iCs/>
          <w:sz w:val="24"/>
          <w:szCs w:val="24"/>
          <w:lang w:val="en-IN"/>
        </w:rPr>
        <w:t xml:space="preserve"> (</w:t>
      </w:r>
      <w:r>
        <w:rPr>
          <w:rFonts w:ascii="Times New Roman" w:hAnsi="Times New Roman" w:eastAsia="Times New Roman" w:cs="Times New Roman"/>
          <w:b/>
          <w:bCs/>
          <w:iCs/>
          <w:sz w:val="24"/>
          <w:szCs w:val="24"/>
        </w:rPr>
        <w:t>ID</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b/>
          <w:bCs/>
          <w:iCs/>
          <w:sz w:val="24"/>
          <w:szCs w:val="24"/>
        </w:rPr>
        <w:t>No</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b/>
          <w:bCs/>
          <w:iCs/>
          <w:sz w:val="24"/>
          <w:szCs w:val="24"/>
        </w:rPr>
        <w:t>:</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80053</w:t>
      </w:r>
      <w:r>
        <w:rPr>
          <w:rFonts w:ascii="Times New Roman" w:hAnsi="Times New Roman" w:eastAsia="Times New Roman" w:cs="Times New Roman"/>
          <w:b/>
          <w:bCs/>
          <w:iCs/>
          <w:sz w:val="24"/>
          <w:szCs w:val="24"/>
        </w:rPr>
        <w:t>)</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sz w:val="24"/>
          <w:szCs w:val="24"/>
        </w:rPr>
        <w:t>carried out under my guidance and supervision for</w:t>
      </w:r>
      <w:r>
        <w:rPr>
          <w:rFonts w:ascii="Times New Roman" w:hAnsi="Times New Roman" w:eastAsia="Times New Roman" w:cs="Times New Roman"/>
          <w:sz w:val="24"/>
          <w:szCs w:val="24"/>
          <w:lang w:val="en-GB"/>
        </w:rPr>
        <w:t xml:space="preserve"> 3dr </w:t>
      </w:r>
      <w:r>
        <w:rPr>
          <w:rFonts w:ascii="Times New Roman" w:hAnsi="Times New Roman" w:eastAsia="Times New Roman" w:cs="Times New Roman"/>
          <w:sz w:val="24"/>
          <w:szCs w:val="24"/>
        </w:rPr>
        <w:t xml:space="preserve"> year project of </w:t>
      </w:r>
      <w:r>
        <w:rPr>
          <w:rFonts w:ascii="Times New Roman" w:hAnsi="Times New Roman" w:eastAsia="Times New Roman" w:cs="Times New Roman"/>
          <w:b/>
          <w:bCs/>
          <w:sz w:val="24"/>
          <w:szCs w:val="24"/>
        </w:rPr>
        <w:t>Bachelor of Technology</w:t>
      </w:r>
      <w:r>
        <w:rPr>
          <w:rFonts w:ascii="Times New Roman" w:hAnsi="Times New Roman" w:eastAsia="Times New Roman" w:cs="Times New Roman"/>
          <w:sz w:val="24"/>
          <w:szCs w:val="24"/>
        </w:rPr>
        <w:t xml:space="preserve"> in the department of Computer Science and Engineering under RGUKT IIIT Nuzvid. This work is done during the academic session </w:t>
      </w:r>
      <w:r>
        <w:rPr>
          <w:rFonts w:ascii="Times New Roman" w:hAnsi="Times New Roman" w:eastAsia="Times New Roman" w:cs="Times New Roman"/>
          <w:sz w:val="24"/>
          <w:szCs w:val="24"/>
          <w:lang w:val="en-GB"/>
        </w:rPr>
        <w:t>February</w:t>
      </w:r>
      <w:r>
        <w:rPr>
          <w:rFonts w:ascii="Times New Roman" w:hAnsi="Times New Roman" w:eastAsia="Times New Roman" w:cs="Times New Roman"/>
          <w:sz w:val="24"/>
          <w:szCs w:val="24"/>
        </w:rPr>
        <w:t xml:space="preserve"> 202</w:t>
      </w:r>
      <w:r>
        <w:rPr>
          <w:rFonts w:ascii="Times New Roman" w:hAnsi="Times New Roman" w:eastAsia="Times New Roman" w:cs="Times New Roman"/>
          <w:sz w:val="24"/>
          <w:szCs w:val="24"/>
          <w:lang w:val="en-GB"/>
        </w:rPr>
        <w:t>2</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lang w:val="en-GB"/>
        </w:rPr>
        <w:t xml:space="preserve">July </w:t>
      </w:r>
      <w:r>
        <w:rPr>
          <w:rFonts w:ascii="Times New Roman" w:hAnsi="Times New Roman" w:eastAsia="Times New Roman" w:cs="Times New Roman"/>
          <w:sz w:val="24"/>
          <w:szCs w:val="24"/>
        </w:rPr>
        <w:t>202</w:t>
      </w:r>
      <w:r>
        <w:rPr>
          <w:rFonts w:ascii="Times New Roman" w:hAnsi="Times New Roman" w:eastAsia="Times New Roman" w:cs="Times New Roman"/>
          <w:sz w:val="24"/>
          <w:szCs w:val="24"/>
          <w:lang w:val="en-GB"/>
        </w:rPr>
        <w:t>3</w:t>
      </w:r>
      <w:r>
        <w:rPr>
          <w:rFonts w:ascii="Times New Roman" w:hAnsi="Times New Roman" w:eastAsia="Times New Roman" w:cs="Times New Roman"/>
          <w:sz w:val="24"/>
          <w:szCs w:val="24"/>
        </w:rPr>
        <w:t>, under our guidance.</w:t>
      </w:r>
    </w:p>
    <w:p>
      <w:pPr>
        <w:pStyle w:val="34"/>
        <w:spacing w:before="240" w:line="360" w:lineRule="auto"/>
        <w:jc w:val="both"/>
        <w:rPr>
          <w:rFonts w:ascii="Times New Roman" w:hAnsi="Times New Roman" w:eastAsia="Times New Roman" w:cs="Times New Roman"/>
          <w:sz w:val="24"/>
          <w:szCs w:val="24"/>
        </w:rPr>
      </w:pPr>
    </w:p>
    <w:p>
      <w:pPr>
        <w:pStyle w:val="34"/>
        <w:spacing w:before="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w:t>
      </w:r>
    </w:p>
    <w:p>
      <w:pPr>
        <w:pStyle w:val="34"/>
        <w:spacing w:before="240"/>
        <w:ind w:left="6425" w:hanging="6425"/>
        <w:jc w:val="both"/>
        <w:rPr>
          <w:sz w:val="24"/>
          <w:szCs w:val="24"/>
        </w:rPr>
      </w:pPr>
      <w:r>
        <w:rPr>
          <w:rFonts w:ascii="Times New Roman" w:hAnsi="Times New Roman" w:eastAsia="Times New Roman" w:cs="Times New Roman"/>
          <w:b/>
          <w:bCs/>
          <w:sz w:val="28"/>
          <w:szCs w:val="28"/>
        </w:rPr>
        <w:t>Mr</w:t>
      </w:r>
      <w:r>
        <w:rPr>
          <w:rFonts w:ascii="Times New Roman" w:hAnsi="Times New Roman" w:eastAsia="Times New Roman" w:cs="Times New Roman"/>
          <w:b/>
          <w:bCs/>
          <w:sz w:val="28"/>
          <w:szCs w:val="28"/>
          <w:lang w:val="en-IN"/>
        </w:rPr>
        <w:t xml:space="preserve">. Rayala </w:t>
      </w:r>
      <w:r>
        <w:rPr>
          <w:rFonts w:ascii="Times New Roman" w:hAnsi="Times New Roman" w:eastAsia="Times New Roman" w:cs="Times New Roman"/>
          <w:b/>
          <w:bCs/>
          <w:sz w:val="28"/>
          <w:szCs w:val="28"/>
        </w:rPr>
        <w:t>Upendar Rao</w:t>
      </w:r>
      <w:r>
        <w:rPr>
          <w:rFonts w:ascii="Times New Roman" w:hAnsi="Times New Roman" w:eastAsia="Times New Roman" w:cs="Times New Roman"/>
          <w:b/>
          <w:bCs/>
          <w:sz w:val="28"/>
          <w:szCs w:val="28"/>
          <w:lang w:val="en-GB"/>
        </w:rPr>
        <w:t xml:space="preserve">                                        D</w:t>
      </w:r>
      <w:r>
        <w:rPr>
          <w:rFonts w:ascii="Times New Roman" w:hAnsi="Times New Roman" w:eastAsia="Times New Roman" w:cs="Times New Roman"/>
          <w:b/>
          <w:bCs/>
          <w:sz w:val="28"/>
          <w:szCs w:val="28"/>
        </w:rPr>
        <w:t>r.Chiranjeevi</w:t>
      </w:r>
      <w:r>
        <w:rPr>
          <w:rFonts w:ascii="Times New Roman" w:hAnsi="Times New Roman" w:eastAsia="Times New Roman" w:cs="Times New Roman"/>
          <w:b/>
          <w:bCs/>
          <w:sz w:val="28"/>
          <w:szCs w:val="28"/>
          <w:lang w:val="en-GB"/>
        </w:rPr>
        <w:t xml:space="preserve"> </w:t>
      </w:r>
      <w:r>
        <w:rPr>
          <w:rFonts w:ascii="Times New Roman" w:hAnsi="Times New Roman" w:eastAsia="Times New Roman" w:cs="Times New Roman"/>
          <w:b/>
          <w:bCs/>
          <w:sz w:val="28"/>
          <w:szCs w:val="28"/>
        </w:rPr>
        <w:t>Sadu</w:t>
      </w:r>
    </w:p>
    <w:p>
      <w:pPr>
        <w:pStyle w:val="34"/>
        <w:spacing w:before="240"/>
        <w:ind w:left="4800" w:hanging="4800"/>
        <w:jc w:val="both"/>
        <w:rPr>
          <w:sz w:val="24"/>
          <w:szCs w:val="24"/>
        </w:rPr>
      </w:pPr>
      <w:r>
        <w:rPr>
          <w:rFonts w:ascii="Times New Roman" w:hAnsi="Times New Roman" w:eastAsia="Times New Roman" w:cs="Times New Roman"/>
          <w:bCs/>
          <w:sz w:val="24"/>
          <w:szCs w:val="24"/>
        </w:rPr>
        <w:t>Assistant professor,</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Assistant Professor,</w:t>
      </w:r>
    </w:p>
    <w:p>
      <w:pPr>
        <w:pStyle w:val="34"/>
        <w:spacing w:before="240"/>
        <w:ind w:left="4800" w:hanging="4800"/>
        <w:jc w:val="both"/>
        <w:rPr>
          <w:sz w:val="24"/>
          <w:szCs w:val="24"/>
        </w:rPr>
      </w:pPr>
      <w:r>
        <w:rPr>
          <w:rFonts w:ascii="Times New Roman" w:hAnsi="Times New Roman" w:eastAsia="Times New Roman" w:cs="Times New Roman"/>
          <w:bCs/>
          <w:sz w:val="24"/>
          <w:szCs w:val="24"/>
        </w:rPr>
        <w:t xml:space="preserve">Department of CSE,  </w:t>
      </w:r>
      <w:r>
        <w:rPr>
          <w:rFonts w:ascii="Times New Roman" w:hAnsi="Times New Roman" w:eastAsia="Times New Roman" w:cs="Times New Roman"/>
          <w:bCs/>
          <w:sz w:val="24"/>
          <w:szCs w:val="24"/>
          <w:lang w:val="en-GB"/>
        </w:rPr>
        <w:t xml:space="preserve">                                                               </w:t>
      </w:r>
      <w:r>
        <w:rPr>
          <w:rFonts w:ascii="Times New Roman" w:hAnsi="Times New Roman" w:eastAsia="Times New Roman" w:cs="Times New Roman"/>
          <w:bCs/>
          <w:sz w:val="24"/>
          <w:szCs w:val="24"/>
        </w:rPr>
        <w:t>Head of the Department,</w:t>
      </w:r>
    </w:p>
    <w:p>
      <w:pPr>
        <w:pStyle w:val="34"/>
        <w:spacing w:before="240"/>
        <w:ind w:left="4800" w:hanging="480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RGUKT Nuzvid</w:t>
      </w:r>
      <w:r>
        <w:rPr>
          <w:rFonts w:ascii="Times New Roman" w:hAnsi="Times New Roman" w:eastAsia="Times New Roman" w:cs="Times New Roman"/>
          <w:bCs/>
          <w:sz w:val="24"/>
          <w:szCs w:val="24"/>
          <w:lang w:val="en-GB"/>
        </w:rPr>
        <w:t>.</w:t>
      </w:r>
      <w:r>
        <w:rPr>
          <w:rFonts w:ascii="Times New Roman" w:hAnsi="Times New Roman" w:eastAsia="Times New Roman" w:cs="Times New Roman"/>
          <w:bCs/>
          <w:sz w:val="24"/>
          <w:szCs w:val="24"/>
        </w:rPr>
        <w:t xml:space="preserve">                                                                      Department of CSE,</w:t>
      </w:r>
    </w:p>
    <w:p>
      <w:pPr>
        <w:pStyle w:val="34"/>
        <w:spacing w:before="240"/>
        <w:ind w:left="4800" w:hanging="480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RGUKT Nuzvid</w:t>
      </w:r>
    </w:p>
    <w:p>
      <w:pPr>
        <w:pStyle w:val="34"/>
        <w:spacing w:before="240" w:line="240" w:lineRule="auto"/>
        <w:jc w:val="both"/>
        <w:rPr>
          <w:rFonts w:ascii="Times New Roman" w:hAnsi="Times New Roman" w:eastAsia="Times New Roman" w:cs="Times New Roman"/>
          <w:b/>
          <w:bCs/>
          <w:sz w:val="28"/>
          <w:szCs w:val="28"/>
        </w:rPr>
      </w:pPr>
    </w:p>
    <w:p>
      <w:pPr>
        <w:pStyle w:val="34"/>
        <w:spacing w:before="240" w:line="240" w:lineRule="auto"/>
        <w:jc w:val="both"/>
        <w:rPr>
          <w:rFonts w:ascii="Times New Roman" w:hAnsi="Times New Roman" w:eastAsia="Times New Roman" w:cs="Times New Roman"/>
          <w:b/>
          <w:bCs/>
          <w:sz w:val="28"/>
          <w:szCs w:val="28"/>
        </w:rPr>
      </w:pPr>
    </w:p>
    <w:p>
      <w:pPr>
        <w:pStyle w:val="34"/>
        <w:spacing w:before="240" w:line="240" w:lineRule="auto"/>
        <w:jc w:val="both"/>
        <w:rPr>
          <w:rFonts w:ascii="Times New Roman" w:hAnsi="Times New Roman" w:eastAsia="Times New Roman" w:cs="Times New Roman"/>
          <w:b/>
          <w:bCs/>
          <w:sz w:val="28"/>
          <w:szCs w:val="28"/>
        </w:rPr>
      </w:pPr>
      <w:r>
        <w:rPr>
          <w:sz w:val="24"/>
          <w:szCs w:val="24"/>
          <w:lang w:bidi="te-IN"/>
        </w:rPr>
        <w:drawing>
          <wp:anchor distT="0" distB="0" distL="114300" distR="114300" simplePos="0" relativeHeight="251660288" behindDoc="0" locked="0" layoutInCell="1" allowOverlap="1">
            <wp:simplePos x="0" y="0"/>
            <wp:positionH relativeFrom="page">
              <wp:align>center</wp:align>
            </wp:positionH>
            <wp:positionV relativeFrom="paragraph">
              <wp:posOffset>0</wp:posOffset>
            </wp:positionV>
            <wp:extent cx="752475" cy="933450"/>
            <wp:effectExtent l="0" t="0" r="0" b="0"/>
            <wp:wrapTopAndBottom/>
            <wp:docPr id="1" name="Picture 1423716454"/>
            <wp:cNvGraphicFramePr/>
            <a:graphic xmlns:a="http://schemas.openxmlformats.org/drawingml/2006/main">
              <a:graphicData uri="http://schemas.openxmlformats.org/drawingml/2006/picture">
                <pic:pic xmlns:pic="http://schemas.openxmlformats.org/drawingml/2006/picture">
                  <pic:nvPicPr>
                    <pic:cNvPr id="1" name="Picture 1423716454"/>
                    <pic:cNvPicPr/>
                  </pic:nvPicPr>
                  <pic:blipFill>
                    <a:blip r:embed="rId5">
                      <a:lum/>
                      <a:extLst>
                        <a:ext uri="{28A0092B-C50C-407E-A947-70E740481C1C}">
                          <a14:useLocalDpi xmlns:a14="http://schemas.microsoft.com/office/drawing/2010/main" val="0"/>
                        </a:ext>
                      </a:extLst>
                    </a:blip>
                    <a:srcRect/>
                    <a:stretch>
                      <a:fillRect/>
                    </a:stretch>
                  </pic:blipFill>
                  <pic:spPr>
                    <a:xfrm>
                      <a:off x="0" y="0"/>
                      <a:ext cx="752395" cy="933483"/>
                    </a:xfrm>
                    <a:prstGeom prst="rect">
                      <a:avLst/>
                    </a:prstGeom>
                    <a:noFill/>
                    <a:ln>
                      <a:noFill/>
                    </a:ln>
                  </pic:spPr>
                </pic:pic>
              </a:graphicData>
            </a:graphic>
          </wp:anchor>
        </w:drawing>
      </w:r>
    </w:p>
    <w:p>
      <w:pPr>
        <w:pStyle w:val="34"/>
        <w:spacing w:before="24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DEPARTMENT OF COMPUTER SCIENCE ENGINEERING</w:t>
      </w:r>
    </w:p>
    <w:p>
      <w:pPr>
        <w:pStyle w:val="34"/>
        <w:spacing w:before="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Rajiv Gandhi University of Knowledge Technologies – Nuzvid</w:t>
      </w:r>
    </w:p>
    <w:p>
      <w:pPr>
        <w:pStyle w:val="34"/>
        <w:spacing w:before="240"/>
        <w:jc w:val="center"/>
        <w:rPr>
          <w:rFonts w:ascii="Times New Roman" w:hAnsi="Times New Roman" w:eastAsia="Calibri Light" w:cs="Times New Roman"/>
          <w:sz w:val="28"/>
          <w:szCs w:val="28"/>
        </w:rPr>
      </w:pPr>
      <w:r>
        <w:rPr>
          <w:rFonts w:ascii="Times New Roman" w:hAnsi="Times New Roman" w:eastAsia="Times New Roman" w:cs="Times New Roman"/>
          <w:b/>
          <w:bCs/>
          <w:sz w:val="28"/>
          <w:szCs w:val="28"/>
        </w:rPr>
        <w:t>Nuzvid, Krishna, Andhra Pradesh – 521202.</w:t>
      </w:r>
    </w:p>
    <w:p>
      <w:pPr>
        <w:pStyle w:val="34"/>
        <w:spacing w:before="240"/>
        <w:jc w:val="both"/>
        <w:rPr>
          <w:rFonts w:ascii="Times New Roman" w:hAnsi="Times New Roman" w:eastAsia="Times New Roman" w:cs="Times New Roman"/>
          <w:b/>
          <w:bCs/>
          <w:sz w:val="24"/>
          <w:szCs w:val="24"/>
          <w:u w:val="single"/>
        </w:rPr>
      </w:pPr>
    </w:p>
    <w:p>
      <w:pPr>
        <w:pStyle w:val="34"/>
        <w:spacing w:before="240"/>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CERTIFICATE OF EXAMINATION</w:t>
      </w:r>
    </w:p>
    <w:p>
      <w:pPr>
        <w:pStyle w:val="34"/>
        <w:spacing w:before="240" w:line="360" w:lineRule="auto"/>
        <w:jc w:val="both"/>
        <w:rPr>
          <w:sz w:val="24"/>
          <w:szCs w:val="24"/>
        </w:rPr>
      </w:pPr>
      <w:r>
        <w:rPr>
          <w:rFonts w:ascii="Times New Roman" w:hAnsi="Times New Roman" w:eastAsia="Times New Roman" w:cs="Times New Roman"/>
          <w:sz w:val="24"/>
          <w:szCs w:val="24"/>
        </w:rPr>
        <w:t>This is to certify that the work entitled,</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bCs/>
          <w:sz w:val="28"/>
          <w:szCs w:val="28"/>
          <w:lang w:val="en-GB"/>
        </w:rPr>
        <w:t xml:space="preserve">Knowledge Graph Embedding using TransE </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is the bonafied work of</w:t>
      </w: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b/>
          <w:bCs/>
          <w:sz w:val="24"/>
          <w:szCs w:val="24"/>
          <w:lang w:val="en-GB"/>
        </w:rPr>
        <w:t>N</w:t>
      </w:r>
      <w:r>
        <w:rPr>
          <w:rFonts w:ascii="Times New Roman" w:hAnsi="Times New Roman" w:eastAsia="Times New Roman" w:cs="Times New Roman"/>
          <w:b/>
          <w:sz w:val="24"/>
          <w:szCs w:val="24"/>
          <w:lang w:val="en-IN"/>
        </w:rPr>
        <w:t>.</w:t>
      </w:r>
      <w:r>
        <w:rPr>
          <w:rFonts w:ascii="Times New Roman" w:hAnsi="Times New Roman" w:eastAsia="Times New Roman" w:cs="Times New Roman"/>
          <w:b/>
          <w:sz w:val="24"/>
          <w:szCs w:val="24"/>
          <w:lang w:val="en-GB"/>
        </w:rPr>
        <w:t>VEMACHALAM</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sz w:val="24"/>
          <w:szCs w:val="24"/>
          <w:lang w:val="en-IN"/>
        </w:rPr>
        <w:t>N1</w:t>
      </w:r>
      <w:r>
        <w:rPr>
          <w:rFonts w:ascii="Times New Roman" w:hAnsi="Times New Roman" w:eastAsia="Times New Roman" w:cs="Times New Roman"/>
          <w:b/>
          <w:sz w:val="24"/>
          <w:szCs w:val="24"/>
          <w:lang w:val="en-GB"/>
        </w:rPr>
        <w:t>80701</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GB"/>
        </w:rPr>
        <w:t>N</w:t>
      </w:r>
      <w:r>
        <w:rPr>
          <w:rFonts w:ascii="Times New Roman" w:hAnsi="Times New Roman" w:eastAsia="Times New Roman" w:cs="Times New Roman"/>
          <w:b/>
          <w:color w:val="000000" w:themeColor="text1"/>
          <w:sz w:val="24"/>
          <w:szCs w:val="24"/>
          <w:lang w:val="en-IN"/>
        </w:rPr>
        <w:t>.</w:t>
      </w:r>
      <w:r>
        <w:rPr>
          <w:rFonts w:ascii="Times New Roman" w:hAnsi="Times New Roman" w:eastAsia="Times New Roman" w:cs="Times New Roman"/>
          <w:b/>
          <w:color w:val="000000" w:themeColor="text1"/>
          <w:sz w:val="24"/>
          <w:szCs w:val="24"/>
          <w:lang w:val="en-GB"/>
        </w:rPr>
        <w:t xml:space="preserve">SANTHA KUMARI </w:t>
      </w:r>
      <w:r>
        <w:rPr>
          <w:rFonts w:ascii="Times New Roman" w:hAnsi="Times New Roman" w:eastAsia="Times New Roman" w:cs="Times New Roman"/>
          <w:b/>
          <w:sz w:val="24"/>
          <w:szCs w:val="24"/>
          <w:lang w:val="en-IN"/>
        </w:rPr>
        <w:t>(</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80139</w:t>
      </w:r>
      <w:r>
        <w:rPr>
          <w:rFonts w:ascii="Times New Roman" w:hAnsi="Times New Roman" w:eastAsia="Times New Roman" w:cs="Times New Roman"/>
          <w:b/>
          <w:bCs/>
          <w:iCs/>
          <w:sz w:val="24"/>
          <w:szCs w:val="24"/>
        </w:rPr>
        <w:t>)</w:t>
      </w:r>
      <w:r>
        <w:rPr>
          <w:rFonts w:ascii="Times New Roman" w:hAnsi="Times New Roman" w:eastAsia="Times New Roman" w:cs="Times New Roman"/>
          <w:b/>
          <w:bCs/>
          <w:i/>
          <w:iCs/>
          <w:sz w:val="24"/>
          <w:szCs w:val="24"/>
        </w:rPr>
        <w:t>,</w:t>
      </w:r>
      <w:r>
        <w:rPr>
          <w:rFonts w:ascii="Times New Roman" w:hAnsi="Times New Roman" w:eastAsia="Times New Roman" w:cs="Times New Roman"/>
          <w:b/>
          <w:bCs/>
          <w:i/>
          <w:iCs/>
          <w:sz w:val="24"/>
          <w:szCs w:val="24"/>
          <w:lang w:val="en-GB"/>
        </w:rPr>
        <w:t xml:space="preserve"> </w:t>
      </w:r>
      <w:r>
        <w:rPr>
          <w:rFonts w:ascii="Times New Roman" w:hAnsi="Times New Roman" w:eastAsia="Times New Roman" w:cs="Times New Roman"/>
          <w:b/>
          <w:bCs/>
          <w:sz w:val="24"/>
          <w:szCs w:val="24"/>
          <w:lang w:val="en-GB"/>
        </w:rPr>
        <w:t>S.NIKHIL</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80978</w:t>
      </w:r>
      <w:r>
        <w:rPr>
          <w:rFonts w:ascii="Times New Roman" w:hAnsi="Times New Roman" w:eastAsia="Times New Roman" w:cs="Times New Roman"/>
          <w:b/>
          <w:bCs/>
          <w:iCs/>
          <w:sz w:val="24"/>
          <w:szCs w:val="24"/>
        </w:rPr>
        <w:t>)</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sz w:val="24"/>
          <w:szCs w:val="24"/>
          <w:lang w:val="en-IN"/>
        </w:rPr>
        <w:t>K.</w:t>
      </w:r>
      <w:r>
        <w:rPr>
          <w:rFonts w:ascii="Times New Roman" w:hAnsi="Times New Roman" w:eastAsia="Times New Roman" w:cs="Times New Roman"/>
          <w:b/>
          <w:sz w:val="24"/>
          <w:szCs w:val="24"/>
          <w:lang w:val="en-GB"/>
        </w:rPr>
        <w:t>DHANESH</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w:t>
      </w:r>
      <w:r>
        <w:rPr>
          <w:rFonts w:ascii="Times New Roman" w:hAnsi="Times New Roman" w:eastAsia="Times New Roman" w:cs="Times New Roman"/>
          <w:b/>
          <w:bCs/>
          <w:iCs/>
          <w:sz w:val="24"/>
          <w:szCs w:val="24"/>
          <w:lang w:val="en-IN"/>
        </w:rPr>
        <w:t>N1</w:t>
      </w:r>
      <w:r>
        <w:rPr>
          <w:rFonts w:ascii="Times New Roman" w:hAnsi="Times New Roman" w:eastAsia="Times New Roman" w:cs="Times New Roman"/>
          <w:b/>
          <w:bCs/>
          <w:iCs/>
          <w:sz w:val="24"/>
          <w:szCs w:val="24"/>
          <w:lang w:val="en-GB"/>
        </w:rPr>
        <w:t>80049</w:t>
      </w:r>
      <w:r>
        <w:rPr>
          <w:rFonts w:ascii="Times New Roman" w:hAnsi="Times New Roman" w:eastAsia="Times New Roman" w:cs="Times New Roman"/>
          <w:b/>
          <w:bCs/>
          <w:iCs/>
          <w:sz w:val="24"/>
          <w:szCs w:val="24"/>
          <w:lang w:val="en-IN"/>
        </w:rPr>
        <w:t>)</w:t>
      </w:r>
      <w:r>
        <w:rPr>
          <w:rFonts w:ascii="Times New Roman" w:hAnsi="Times New Roman" w:eastAsia="Times New Roman" w:cs="Times New Roman"/>
          <w:b/>
          <w:bCs/>
          <w:i/>
          <w:iCs/>
          <w:sz w:val="24"/>
          <w:szCs w:val="24"/>
        </w:rPr>
        <w:t>,</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GB"/>
        </w:rPr>
        <w:t>G.INDAMMA</w:t>
      </w:r>
      <w:r>
        <w:rPr>
          <w:rFonts w:ascii="Times New Roman" w:hAnsi="Times New Roman" w:eastAsia="Times New Roman" w:cs="Times New Roman"/>
          <w:b/>
          <w:bCs/>
          <w:i/>
          <w:iCs/>
          <w:sz w:val="24"/>
          <w:szCs w:val="24"/>
          <w:lang w:val="en-IN"/>
        </w:rPr>
        <w:t xml:space="preserve"> (</w:t>
      </w:r>
      <w:r>
        <w:rPr>
          <w:rFonts w:ascii="Times New Roman" w:hAnsi="Times New Roman" w:eastAsia="Times New Roman" w:cs="Times New Roman"/>
          <w:b/>
          <w:bCs/>
          <w:iCs/>
          <w:sz w:val="24"/>
          <w:szCs w:val="24"/>
        </w:rPr>
        <w:t>ID</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b/>
          <w:bCs/>
          <w:iCs/>
          <w:sz w:val="24"/>
          <w:szCs w:val="24"/>
        </w:rPr>
        <w:t>No:</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80053</w:t>
      </w:r>
      <w:r>
        <w:rPr>
          <w:rFonts w:ascii="Times New Roman" w:hAnsi="Times New Roman" w:eastAsia="Times New Roman" w:cs="Times New Roman"/>
          <w:b/>
          <w:bCs/>
          <w:iCs/>
          <w:sz w:val="24"/>
          <w:szCs w:val="24"/>
        </w:rPr>
        <w:t>)</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sz w:val="24"/>
          <w:szCs w:val="24"/>
        </w:rPr>
        <w:t xml:space="preserve">and here by accord our approval of it as a study carried out and presented in a manner required for its acceptance in </w:t>
      </w:r>
      <w:r>
        <w:rPr>
          <w:rFonts w:ascii="Times New Roman" w:hAnsi="Times New Roman" w:eastAsia="Times New Roman" w:cs="Times New Roman"/>
          <w:sz w:val="24"/>
          <w:szCs w:val="24"/>
          <w:lang w:val="en-GB"/>
        </w:rPr>
        <w:t>3rd</w:t>
      </w:r>
      <w:r>
        <w:rPr>
          <w:rFonts w:ascii="Times New Roman" w:hAnsi="Times New Roman" w:eastAsia="Times New Roman" w:cs="Times New Roman"/>
          <w:sz w:val="24"/>
          <w:szCs w:val="24"/>
        </w:rPr>
        <w:t xml:space="preserve"> year of</w:t>
      </w: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b/>
          <w:bCs/>
          <w:sz w:val="28"/>
          <w:szCs w:val="28"/>
        </w:rPr>
        <w:t>Bachelor of Technology</w:t>
      </w:r>
      <w:r>
        <w:rPr>
          <w:rFonts w:ascii="Times New Roman" w:hAnsi="Times New Roman" w:eastAsia="Times New Roman" w:cs="Times New Roman"/>
          <w:sz w:val="24"/>
          <w:szCs w:val="24"/>
        </w:rPr>
        <w:t xml:space="preserve"> for which it has been submitted. This approval does not necessarily endorse or accept every statement made, opinion expressed or conclusion drawn, as a recorded in this thesis. It only signifies the acceptance of this thesis for the purpose for which it has been submitted.</w:t>
      </w:r>
    </w:p>
    <w:p>
      <w:pPr>
        <w:pStyle w:val="34"/>
        <w:spacing w:before="240"/>
        <w:jc w:val="both"/>
        <w:rPr>
          <w:rFonts w:ascii="Calibri Light" w:hAnsi="Calibri Light" w:eastAsia="Calibri Light" w:cs="Calibri Light"/>
          <w:sz w:val="24"/>
          <w:szCs w:val="24"/>
        </w:rPr>
      </w:pPr>
    </w:p>
    <w:p>
      <w:pPr>
        <w:pStyle w:val="34"/>
        <w:spacing w:before="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pStyle w:val="34"/>
        <w:spacing w:before="240"/>
        <w:ind w:left="6425" w:hanging="6425"/>
        <w:jc w:val="both"/>
        <w:rPr>
          <w:sz w:val="24"/>
          <w:szCs w:val="24"/>
        </w:rPr>
      </w:pPr>
      <w:r>
        <w:rPr>
          <w:rFonts w:ascii="Times New Roman" w:hAnsi="Times New Roman" w:eastAsia="Times New Roman" w:cs="Times New Roman"/>
          <w:b/>
          <w:bCs/>
          <w:sz w:val="28"/>
          <w:szCs w:val="28"/>
        </w:rPr>
        <w:t>Mr</w:t>
      </w:r>
      <w:r>
        <w:rPr>
          <w:rFonts w:ascii="Times New Roman" w:hAnsi="Times New Roman" w:eastAsia="Times New Roman" w:cs="Times New Roman"/>
          <w:b/>
          <w:bCs/>
          <w:sz w:val="28"/>
          <w:szCs w:val="28"/>
          <w:lang w:val="en-IN"/>
        </w:rPr>
        <w:t xml:space="preserve">.Rayala </w:t>
      </w:r>
      <w:r>
        <w:rPr>
          <w:rFonts w:ascii="Times New Roman" w:hAnsi="Times New Roman" w:eastAsia="Times New Roman" w:cs="Times New Roman"/>
          <w:b/>
          <w:bCs/>
          <w:sz w:val="28"/>
          <w:szCs w:val="28"/>
        </w:rPr>
        <w:t xml:space="preserve">Upendar Rao </w:t>
      </w:r>
      <w:r>
        <w:rPr>
          <w:rFonts w:ascii="Times New Roman" w:hAnsi="Times New Roman" w:eastAsia="Times New Roman" w:cs="Times New Roman"/>
          <w:b/>
          <w:bCs/>
          <w:sz w:val="24"/>
          <w:szCs w:val="24"/>
        </w:rPr>
        <w:tab/>
      </w:r>
      <w:r>
        <w:rPr>
          <w:rFonts w:ascii="Times New Roman" w:hAnsi="Times New Roman" w:eastAsia="Times New Roman" w:cs="Times New Roman"/>
          <w:b/>
          <w:bCs/>
          <w:sz w:val="28"/>
          <w:szCs w:val="28"/>
        </w:rPr>
        <w:t xml:space="preserve"> Project Examiner</w:t>
      </w:r>
    </w:p>
    <w:p>
      <w:pPr>
        <w:pStyle w:val="34"/>
        <w:spacing w:before="240"/>
        <w:jc w:val="both"/>
        <w:rPr>
          <w:rFonts w:ascii="Times New Roman" w:hAnsi="Times New Roman" w:eastAsia="Calibri Light" w:cs="Times New Roman"/>
          <w:sz w:val="24"/>
          <w:szCs w:val="24"/>
          <w:lang w:val="en-GB"/>
        </w:rPr>
      </w:pPr>
      <w:r>
        <w:rPr>
          <w:rFonts w:ascii="Times New Roman" w:hAnsi="Times New Roman" w:eastAsia="Calibri Light" w:cs="Times New Roman"/>
          <w:sz w:val="24"/>
          <w:szCs w:val="24"/>
        </w:rPr>
        <w:t>Assistant Professor,</w:t>
      </w:r>
      <w:r>
        <w:rPr>
          <w:rFonts w:ascii="Times New Roman" w:hAnsi="Times New Roman" w:eastAsia="Calibri Light" w:cs="Times New Roman"/>
          <w:sz w:val="24"/>
          <w:szCs w:val="24"/>
        </w:rPr>
        <w:tab/>
      </w:r>
      <w:r>
        <w:rPr>
          <w:rFonts w:ascii="Times New Roman" w:hAnsi="Times New Roman" w:eastAsia="Calibri Light" w:cs="Times New Roman"/>
          <w:sz w:val="24"/>
          <w:szCs w:val="24"/>
        </w:rPr>
        <w:tab/>
      </w:r>
      <w:r>
        <w:rPr>
          <w:rFonts w:ascii="Times New Roman" w:hAnsi="Times New Roman" w:eastAsia="Calibri Light" w:cs="Times New Roman"/>
          <w:sz w:val="24"/>
          <w:szCs w:val="24"/>
        </w:rPr>
        <w:tab/>
      </w:r>
      <w:r>
        <w:rPr>
          <w:rFonts w:ascii="Times New Roman" w:hAnsi="Times New Roman" w:eastAsia="Calibri Light" w:cs="Times New Roman"/>
          <w:sz w:val="24"/>
          <w:szCs w:val="24"/>
        </w:rPr>
        <w:tab/>
      </w:r>
      <w:r>
        <w:rPr>
          <w:rFonts w:ascii="Times New Roman" w:hAnsi="Times New Roman" w:eastAsia="Calibri Light" w:cs="Times New Roman"/>
          <w:sz w:val="24"/>
          <w:szCs w:val="24"/>
        </w:rPr>
        <w:tab/>
      </w:r>
      <w:r>
        <w:rPr>
          <w:rFonts w:ascii="Times New Roman" w:hAnsi="Times New Roman" w:eastAsia="Calibri Light" w:cs="Times New Roman"/>
          <w:sz w:val="24"/>
          <w:szCs w:val="24"/>
        </w:rPr>
        <w:tab/>
      </w:r>
      <w:r>
        <w:rPr>
          <w:rFonts w:ascii="Times New Roman" w:hAnsi="Times New Roman" w:eastAsia="Calibri Light" w:cs="Times New Roman"/>
          <w:sz w:val="24"/>
          <w:szCs w:val="24"/>
        </w:rPr>
        <w:tab/>
      </w:r>
      <w:r>
        <w:rPr>
          <w:rFonts w:ascii="Times New Roman" w:hAnsi="Times New Roman" w:eastAsia="Calibri Light" w:cs="Times New Roman"/>
          <w:sz w:val="24"/>
          <w:szCs w:val="24"/>
        </w:rPr>
        <w:t xml:space="preserve"> RGUKT-Nuzvid</w:t>
      </w:r>
      <w:r>
        <w:rPr>
          <w:rFonts w:ascii="Times New Roman" w:hAnsi="Times New Roman" w:eastAsia="Calibri Light" w:cs="Times New Roman"/>
          <w:sz w:val="24"/>
          <w:szCs w:val="24"/>
          <w:lang w:val="en-GB"/>
        </w:rPr>
        <w:t>.</w:t>
      </w:r>
    </w:p>
    <w:p>
      <w:pPr>
        <w:pStyle w:val="34"/>
        <w:spacing w:before="240"/>
        <w:jc w:val="both"/>
        <w:rPr>
          <w:rFonts w:ascii="Times New Roman" w:hAnsi="Times New Roman" w:eastAsia="Calibri Light" w:cs="Times New Roman"/>
          <w:sz w:val="24"/>
          <w:szCs w:val="24"/>
        </w:rPr>
      </w:pPr>
      <w:r>
        <w:rPr>
          <w:rFonts w:ascii="Times New Roman" w:hAnsi="Times New Roman" w:eastAsia="Calibri Light" w:cs="Times New Roman"/>
          <w:sz w:val="24"/>
          <w:szCs w:val="24"/>
        </w:rPr>
        <w:t>Department of CSE,</w:t>
      </w:r>
    </w:p>
    <w:p>
      <w:pPr>
        <w:pStyle w:val="34"/>
        <w:spacing w:before="240"/>
        <w:jc w:val="both"/>
        <w:rPr>
          <w:rFonts w:ascii="Times New Roman" w:hAnsi="Times New Roman" w:eastAsia="Times New Roman" w:cs="Times New Roman"/>
          <w:b/>
          <w:bCs/>
          <w:sz w:val="28"/>
          <w:szCs w:val="28"/>
        </w:rPr>
      </w:pPr>
      <w:r>
        <w:rPr>
          <w:rFonts w:ascii="Times New Roman" w:hAnsi="Times New Roman" w:eastAsia="Calibri Light" w:cs="Times New Roman"/>
          <w:sz w:val="24"/>
          <w:szCs w:val="24"/>
        </w:rPr>
        <w:t>RGUKT-NUZVID</w:t>
      </w:r>
    </w:p>
    <w:p>
      <w:pPr>
        <w:pStyle w:val="34"/>
        <w:spacing w:before="240" w:line="240" w:lineRule="auto"/>
        <w:jc w:val="both"/>
        <w:rPr>
          <w:rFonts w:ascii="Times New Roman" w:hAnsi="Times New Roman" w:eastAsia="Times New Roman" w:cs="Times New Roman"/>
          <w:b/>
          <w:bCs/>
          <w:sz w:val="28"/>
          <w:szCs w:val="28"/>
        </w:rPr>
      </w:pPr>
      <w:r>
        <w:rPr>
          <w:sz w:val="24"/>
          <w:szCs w:val="24"/>
          <w:lang w:bidi="te-IN"/>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752475" cy="933450"/>
            <wp:effectExtent l="0" t="0" r="0" b="0"/>
            <wp:wrapTopAndBottom/>
            <wp:docPr id="2" name="Picture 1423716454"/>
            <wp:cNvGraphicFramePr/>
            <a:graphic xmlns:a="http://schemas.openxmlformats.org/drawingml/2006/main">
              <a:graphicData uri="http://schemas.openxmlformats.org/drawingml/2006/picture">
                <pic:pic xmlns:pic="http://schemas.openxmlformats.org/drawingml/2006/picture">
                  <pic:nvPicPr>
                    <pic:cNvPr id="2" name="Picture 1423716454"/>
                    <pic:cNvPicPr/>
                  </pic:nvPicPr>
                  <pic:blipFill>
                    <a:blip r:embed="rId5">
                      <a:lum/>
                      <a:extLst>
                        <a:ext uri="{28A0092B-C50C-407E-A947-70E740481C1C}">
                          <a14:useLocalDpi xmlns:a14="http://schemas.microsoft.com/office/drawing/2010/main" val="0"/>
                        </a:ext>
                      </a:extLst>
                    </a:blip>
                    <a:srcRect/>
                    <a:stretch>
                      <a:fillRect/>
                    </a:stretch>
                  </pic:blipFill>
                  <pic:spPr>
                    <a:xfrm>
                      <a:off x="0" y="0"/>
                      <a:ext cx="752395" cy="933483"/>
                    </a:xfrm>
                    <a:prstGeom prst="rect">
                      <a:avLst/>
                    </a:prstGeom>
                    <a:noFill/>
                    <a:ln>
                      <a:noFill/>
                    </a:ln>
                  </pic:spPr>
                </pic:pic>
              </a:graphicData>
            </a:graphic>
          </wp:anchor>
        </w:drawing>
      </w:r>
    </w:p>
    <w:p>
      <w:pPr>
        <w:pStyle w:val="34"/>
        <w:spacing w:before="24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DEPARTMENT OF COMPUTER SCIENCE ENGINEERING</w:t>
      </w:r>
    </w:p>
    <w:p>
      <w:pPr>
        <w:pStyle w:val="34"/>
        <w:spacing w:before="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Rajiv Gandhi University of Knowledge Technologies – Nuzvid</w:t>
      </w:r>
    </w:p>
    <w:p>
      <w:pPr>
        <w:pStyle w:val="34"/>
        <w:spacing w:before="24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Nuzvid, Krishna, Andhra Pradesh – 521202.</w:t>
      </w:r>
    </w:p>
    <w:p>
      <w:pPr>
        <w:pStyle w:val="34"/>
        <w:spacing w:before="240"/>
        <w:jc w:val="both"/>
        <w:rPr>
          <w:rFonts w:ascii="Times New Roman" w:hAnsi="Times New Roman" w:eastAsia="Times New Roman" w:cs="Times New Roman"/>
          <w:b/>
          <w:bCs/>
          <w:sz w:val="28"/>
          <w:szCs w:val="28"/>
        </w:rPr>
      </w:pPr>
    </w:p>
    <w:p>
      <w:pPr>
        <w:pStyle w:val="34"/>
        <w:spacing w:before="240"/>
        <w:jc w:val="both"/>
        <w:rPr>
          <w:rFonts w:ascii="Times New Roman" w:hAnsi="Times New Roman" w:eastAsia="Calibri Light" w:cs="Times New Roman"/>
          <w:sz w:val="28"/>
          <w:szCs w:val="28"/>
        </w:rPr>
      </w:pPr>
      <w:r>
        <w:rPr>
          <w:rFonts w:ascii="Times New Roman" w:hAnsi="Times New Roman" w:eastAsia="Times New Roman" w:cs="Times New Roman"/>
          <w:b/>
          <w:bCs/>
          <w:sz w:val="28"/>
          <w:szCs w:val="28"/>
        </w:rPr>
        <w:t xml:space="preserve">                                               DECLARATION</w:t>
      </w:r>
    </w:p>
    <w:p>
      <w:pPr>
        <w:pStyle w:val="34"/>
        <w:spacing w:before="240" w:line="360" w:lineRule="auto"/>
        <w:jc w:val="both"/>
        <w:rPr>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w:t>
      </w:r>
      <w:r>
        <w:rPr>
          <w:rFonts w:ascii="Times New Roman" w:hAnsi="Times New Roman" w:eastAsia="Times New Roman" w:cs="Times New Roman"/>
          <w:b/>
          <w:bCs/>
          <w:sz w:val="24"/>
          <w:szCs w:val="24"/>
          <w:lang w:val="en-GB"/>
        </w:rPr>
        <w:t>N</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GB"/>
        </w:rPr>
        <w:t>VEMACHALAM</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sz w:val="24"/>
          <w:szCs w:val="24"/>
          <w:lang w:val="en-IN"/>
        </w:rPr>
        <w:t>N1</w:t>
      </w:r>
      <w:r>
        <w:rPr>
          <w:rFonts w:ascii="Times New Roman" w:hAnsi="Times New Roman" w:eastAsia="Times New Roman" w:cs="Times New Roman"/>
          <w:b/>
          <w:sz w:val="24"/>
          <w:szCs w:val="24"/>
          <w:lang w:val="en-GB"/>
        </w:rPr>
        <w:t>80701</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GB"/>
        </w:rPr>
        <w:t>N</w:t>
      </w:r>
      <w:r>
        <w:rPr>
          <w:rFonts w:ascii="Times New Roman" w:hAnsi="Times New Roman" w:eastAsia="Times New Roman" w:cs="Times New Roman"/>
          <w:b/>
          <w:color w:val="000000" w:themeColor="text1"/>
          <w:sz w:val="24"/>
          <w:szCs w:val="24"/>
          <w:lang w:val="en-IN"/>
        </w:rPr>
        <w:t>.</w:t>
      </w:r>
      <w:r>
        <w:rPr>
          <w:rFonts w:ascii="Times New Roman" w:hAnsi="Times New Roman" w:eastAsia="Times New Roman" w:cs="Times New Roman"/>
          <w:b/>
          <w:color w:val="000000" w:themeColor="text1"/>
          <w:sz w:val="24"/>
          <w:szCs w:val="24"/>
          <w:lang w:val="en-GB"/>
        </w:rPr>
        <w:t>SANTHA KUMARI</w:t>
      </w:r>
      <w:r>
        <w:rPr>
          <w:rFonts w:ascii="Times New Roman" w:hAnsi="Times New Roman" w:eastAsia="Times New Roman" w:cs="Times New Roman"/>
          <w:b/>
          <w:sz w:val="24"/>
          <w:szCs w:val="24"/>
          <w:lang w:val="en-IN"/>
        </w:rPr>
        <w:t>(</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80139</w:t>
      </w:r>
      <w:r>
        <w:rPr>
          <w:rFonts w:ascii="Times New Roman" w:hAnsi="Times New Roman" w:eastAsia="Times New Roman" w:cs="Times New Roman"/>
          <w:b/>
          <w:bCs/>
          <w:iCs/>
          <w:sz w:val="24"/>
          <w:szCs w:val="24"/>
        </w:rPr>
        <w:t>)</w:t>
      </w:r>
      <w:r>
        <w:rPr>
          <w:rFonts w:ascii="Times New Roman" w:hAnsi="Times New Roman" w:eastAsia="Times New Roman" w:cs="Times New Roman"/>
          <w:b/>
          <w:bCs/>
          <w:i/>
          <w:iCs/>
          <w:sz w:val="24"/>
          <w:szCs w:val="24"/>
        </w:rPr>
        <w:t>,</w:t>
      </w:r>
      <w:r>
        <w:rPr>
          <w:rFonts w:ascii="Times New Roman" w:hAnsi="Times New Roman" w:eastAsia="Times New Roman" w:cs="Times New Roman"/>
          <w:b/>
          <w:bCs/>
          <w:i/>
          <w:iCs/>
          <w:sz w:val="24"/>
          <w:szCs w:val="24"/>
          <w:lang w:val="en-GB"/>
        </w:rPr>
        <w:t xml:space="preserve"> </w:t>
      </w:r>
      <w:r>
        <w:rPr>
          <w:rFonts w:ascii="Times New Roman" w:hAnsi="Times New Roman" w:eastAsia="Times New Roman" w:cs="Times New Roman"/>
          <w:b/>
          <w:bCs/>
          <w:sz w:val="24"/>
          <w:szCs w:val="24"/>
          <w:lang w:val="en-GB"/>
        </w:rPr>
        <w:t>S.NIKHIL</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bCs/>
          <w:iCs/>
          <w:sz w:val="24"/>
          <w:szCs w:val="24"/>
        </w:rPr>
        <w:t>N1</w:t>
      </w:r>
      <w:r>
        <w:rPr>
          <w:rFonts w:ascii="Times New Roman" w:hAnsi="Times New Roman" w:eastAsia="Times New Roman" w:cs="Times New Roman"/>
          <w:b/>
          <w:bCs/>
          <w:iCs/>
          <w:sz w:val="24"/>
          <w:szCs w:val="24"/>
          <w:lang w:val="en-GB"/>
        </w:rPr>
        <w:t>80978</w:t>
      </w:r>
      <w:r>
        <w:rPr>
          <w:rFonts w:ascii="Times New Roman" w:hAnsi="Times New Roman" w:eastAsia="Times New Roman" w:cs="Times New Roman"/>
          <w:b/>
          <w:bCs/>
          <w:iCs/>
          <w:sz w:val="24"/>
          <w:szCs w:val="24"/>
        </w:rPr>
        <w:t>)</w:t>
      </w:r>
      <w:r>
        <w:rPr>
          <w:rFonts w:ascii="Times New Roman" w:hAnsi="Times New Roman" w:eastAsia="Times New Roman" w:cs="Times New Roman"/>
          <w:b/>
          <w:bCs/>
          <w:i/>
          <w:iCs/>
          <w:sz w:val="24"/>
          <w:szCs w:val="24"/>
        </w:rPr>
        <w:t xml:space="preserve">, </w:t>
      </w:r>
      <w:r>
        <w:rPr>
          <w:rFonts w:ascii="Times New Roman" w:hAnsi="Times New Roman" w:eastAsia="Times New Roman" w:cs="Times New Roman"/>
          <w:b/>
          <w:sz w:val="24"/>
          <w:szCs w:val="24"/>
          <w:lang w:val="en-IN"/>
        </w:rPr>
        <w:t>K.</w:t>
      </w:r>
      <w:r>
        <w:rPr>
          <w:rFonts w:ascii="Times New Roman" w:hAnsi="Times New Roman" w:eastAsia="Times New Roman" w:cs="Times New Roman"/>
          <w:b/>
          <w:sz w:val="24"/>
          <w:szCs w:val="24"/>
          <w:lang w:val="en-GB"/>
        </w:rPr>
        <w:t xml:space="preserve">DHANESH </w:t>
      </w:r>
      <w:r>
        <w:rPr>
          <w:rFonts w:ascii="Times New Roman" w:hAnsi="Times New Roman" w:eastAsia="Times New Roman" w:cs="Times New Roman"/>
          <w:b/>
          <w:bCs/>
          <w:i/>
          <w:iCs/>
          <w:sz w:val="24"/>
          <w:szCs w:val="24"/>
        </w:rPr>
        <w:t>(</w:t>
      </w:r>
      <w:r>
        <w:rPr>
          <w:rFonts w:ascii="Times New Roman" w:hAnsi="Times New Roman" w:eastAsia="Times New Roman" w:cs="Times New Roman"/>
          <w:b/>
          <w:bCs/>
          <w:iCs/>
          <w:sz w:val="24"/>
          <w:szCs w:val="24"/>
        </w:rPr>
        <w:t>ID No</w:t>
      </w:r>
      <w:r>
        <w:rPr>
          <w:rFonts w:ascii="Times New Roman" w:hAnsi="Times New Roman" w:eastAsia="Times New Roman" w:cs="Times New Roman"/>
          <w:b/>
          <w:bCs/>
          <w:i/>
          <w:iCs/>
          <w:sz w:val="24"/>
          <w:szCs w:val="24"/>
        </w:rPr>
        <w:t>:</w:t>
      </w:r>
      <w:r>
        <w:rPr>
          <w:rFonts w:ascii="Times New Roman" w:hAnsi="Times New Roman" w:eastAsia="Times New Roman" w:cs="Times New Roman"/>
          <w:b/>
          <w:bCs/>
          <w:iCs/>
          <w:sz w:val="24"/>
          <w:szCs w:val="24"/>
          <w:lang w:val="en-IN"/>
        </w:rPr>
        <w:t>N1</w:t>
      </w:r>
      <w:r>
        <w:rPr>
          <w:rFonts w:ascii="Times New Roman" w:hAnsi="Times New Roman" w:eastAsia="Times New Roman" w:cs="Times New Roman"/>
          <w:b/>
          <w:bCs/>
          <w:iCs/>
          <w:sz w:val="24"/>
          <w:szCs w:val="24"/>
          <w:lang w:val="en-GB"/>
        </w:rPr>
        <w:t>80049</w:t>
      </w:r>
      <w:r>
        <w:rPr>
          <w:rFonts w:ascii="Times New Roman" w:hAnsi="Times New Roman" w:eastAsia="Times New Roman" w:cs="Times New Roman"/>
          <w:b/>
          <w:bCs/>
          <w:iCs/>
          <w:sz w:val="24"/>
          <w:szCs w:val="24"/>
          <w:lang w:val="en-IN"/>
        </w:rPr>
        <w:t>)</w:t>
      </w:r>
      <w:r>
        <w:rPr>
          <w:rFonts w:ascii="Times New Roman" w:hAnsi="Times New Roman" w:eastAsia="Times New Roman" w:cs="Times New Roman"/>
          <w:b/>
          <w:bCs/>
          <w:i/>
          <w:iCs/>
          <w:sz w:val="24"/>
          <w:szCs w:val="24"/>
        </w:rPr>
        <w:t>,</w:t>
      </w: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GB"/>
        </w:rPr>
        <w:t>G.INDAMMA</w:t>
      </w:r>
      <w:r>
        <w:rPr>
          <w:rFonts w:ascii="Times New Roman" w:hAnsi="Times New Roman" w:eastAsia="Times New Roman" w:cs="Times New Roman"/>
          <w:b/>
          <w:bCs/>
          <w:i/>
          <w:iCs/>
          <w:sz w:val="24"/>
          <w:szCs w:val="24"/>
          <w:lang w:val="en-IN"/>
        </w:rPr>
        <w:t xml:space="preserve"> (</w:t>
      </w:r>
      <w:r>
        <w:rPr>
          <w:rFonts w:ascii="Times New Roman" w:hAnsi="Times New Roman" w:eastAsia="Times New Roman" w:cs="Times New Roman"/>
          <w:b/>
          <w:bCs/>
          <w:iCs/>
          <w:sz w:val="24"/>
          <w:szCs w:val="24"/>
        </w:rPr>
        <w:t>IDNo:N1</w:t>
      </w:r>
      <w:r>
        <w:rPr>
          <w:rFonts w:ascii="Times New Roman" w:hAnsi="Times New Roman" w:eastAsia="Times New Roman" w:cs="Times New Roman"/>
          <w:b/>
          <w:bCs/>
          <w:iCs/>
          <w:sz w:val="24"/>
          <w:szCs w:val="24"/>
          <w:lang w:val="en-GB"/>
        </w:rPr>
        <w:t>80053</w:t>
      </w:r>
      <w:r>
        <w:rPr>
          <w:rFonts w:ascii="Times New Roman" w:hAnsi="Times New Roman" w:eastAsia="Times New Roman" w:cs="Times New Roman"/>
          <w:b/>
          <w:bCs/>
          <w:iCs/>
          <w:sz w:val="24"/>
          <w:szCs w:val="24"/>
        </w:rPr>
        <w:t>)</w:t>
      </w:r>
      <w:r>
        <w:rPr>
          <w:rFonts w:ascii="Times New Roman" w:hAnsi="Times New Roman" w:eastAsia="Times New Roman" w:cs="Times New Roman"/>
          <w:b/>
          <w:bCs/>
          <w:iCs/>
          <w:sz w:val="24"/>
          <w:szCs w:val="24"/>
          <w:lang w:val="en-GB"/>
        </w:rPr>
        <w:t xml:space="preserve"> </w:t>
      </w:r>
      <w:r>
        <w:rPr>
          <w:rFonts w:ascii="Times New Roman" w:hAnsi="Times New Roman" w:eastAsia="Times New Roman" w:cs="Times New Roman"/>
          <w:sz w:val="24"/>
          <w:szCs w:val="24"/>
        </w:rPr>
        <w:t xml:space="preserve">hereby declare that the project report entitled </w:t>
      </w:r>
      <w:r>
        <w:rPr>
          <w:rFonts w:ascii="Times New Roman" w:hAnsi="Times New Roman" w:eastAsia="Times New Roman" w:cs="Times New Roman"/>
          <w:b/>
          <w:bCs/>
          <w:sz w:val="24"/>
          <w:szCs w:val="24"/>
        </w:rPr>
        <w:t>“</w:t>
      </w:r>
      <w:r>
        <w:rPr>
          <w:rFonts w:ascii="Times New Roman" w:hAnsi="Times New Roman" w:eastAsia="Times New Roman" w:cs="Times New Roman"/>
          <w:b/>
          <w:bCs/>
          <w:sz w:val="28"/>
          <w:szCs w:val="28"/>
          <w:lang w:val="en-GB"/>
        </w:rPr>
        <w:t>Knowledge Graph Embedding using TransE</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done by us under the guidance of </w:t>
      </w:r>
      <w:r>
        <w:rPr>
          <w:rFonts w:ascii="Times New Roman" w:hAnsi="Times New Roman" w:eastAsia="Times New Roman" w:cs="Times New Roman"/>
          <w:b/>
          <w:bCs/>
          <w:sz w:val="24"/>
          <w:szCs w:val="24"/>
        </w:rPr>
        <w:t>Mr. Upendar Rao</w:t>
      </w:r>
      <w:r>
        <w:rPr>
          <w:rFonts w:ascii="Times New Roman" w:hAnsi="Times New Roman" w:eastAsia="Times New Roman" w:cs="Times New Roman"/>
          <w:sz w:val="24"/>
          <w:szCs w:val="24"/>
        </w:rPr>
        <w:t>, Assistant Professor is submitted for the partial fulfillment for the award of degree of Bachelor of Technology in Computer Science and Engineering during the academic session November 202</w:t>
      </w:r>
      <w:r>
        <w:rPr>
          <w:rFonts w:ascii="Times New Roman" w:hAnsi="Times New Roman" w:eastAsia="Times New Roman" w:cs="Times New Roman"/>
          <w:sz w:val="24"/>
          <w:szCs w:val="24"/>
          <w:lang w:val="en-GB"/>
        </w:rPr>
        <w:t>2</w:t>
      </w:r>
      <w:r>
        <w:rPr>
          <w:rFonts w:ascii="Times New Roman" w:hAnsi="Times New Roman" w:eastAsia="Times New Roman" w:cs="Times New Roman"/>
          <w:sz w:val="24"/>
          <w:szCs w:val="24"/>
        </w:rPr>
        <w:t>-February 202</w:t>
      </w:r>
      <w:r>
        <w:rPr>
          <w:rFonts w:ascii="Times New Roman" w:hAnsi="Times New Roman" w:eastAsia="Times New Roman" w:cs="Times New Roman"/>
          <w:sz w:val="24"/>
          <w:szCs w:val="24"/>
          <w:lang w:val="en-GB"/>
        </w:rPr>
        <w:t>3</w:t>
      </w:r>
      <w:r>
        <w:rPr>
          <w:rFonts w:ascii="Times New Roman" w:hAnsi="Times New Roman" w:eastAsia="Times New Roman" w:cs="Times New Roman"/>
          <w:sz w:val="24"/>
          <w:szCs w:val="24"/>
        </w:rPr>
        <w:t xml:space="preserve"> at RGUKT-Nuzvid.</w:t>
      </w:r>
    </w:p>
    <w:p>
      <w:pPr>
        <w:pStyle w:val="34"/>
        <w:spacing w:before="24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also declare that this project is a result of our own effort and has not been copied or imitated from any source. Citations from any websites are mentioned in the references. The results embodied in this project report have not been submitted to any other university or institute for the award of any degree or diploma.</w:t>
      </w:r>
    </w:p>
    <w:p>
      <w:pPr>
        <w:pStyle w:val="34"/>
        <w:spacing w:before="240" w:line="240" w:lineRule="auto"/>
        <w:jc w:val="both"/>
        <w:rPr>
          <w:rFonts w:ascii="Times New Roman" w:hAnsi="Times New Roman" w:eastAsia="Times New Roman" w:cs="Times New Roman"/>
          <w:b/>
          <w:bCs/>
          <w:sz w:val="24"/>
          <w:szCs w:val="24"/>
          <w:lang w:val="en-GB"/>
        </w:rPr>
      </w:pPr>
      <w:r>
        <w:rPr>
          <w:rFonts w:ascii="Times New Roman" w:hAnsi="Times New Roman" w:eastAsia="Times New Roman" w:cs="Times New Roman"/>
          <w:b/>
          <w:bCs/>
          <w:sz w:val="24"/>
          <w:szCs w:val="24"/>
        </w:rPr>
        <w:t xml:space="preserve">Date: </w:t>
      </w:r>
    </w:p>
    <w:p>
      <w:pPr>
        <w:pStyle w:val="34"/>
        <w:spacing w:before="240" w:line="24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Place:  Nuzvid</w:t>
      </w:r>
    </w:p>
    <w:p>
      <w:pPr>
        <w:pStyle w:val="34"/>
        <w:spacing w:before="240" w:line="240" w:lineRule="auto"/>
        <w:jc w:val="right"/>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N VEMACHALAM</w:t>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(N180701)</w:t>
      </w:r>
    </w:p>
    <w:p>
      <w:pPr>
        <w:pStyle w:val="34"/>
        <w:spacing w:before="240" w:line="240" w:lineRule="auto"/>
        <w:jc w:val="right"/>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 xml:space="preserve">N SHANTHA KUMARI </w:t>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(N180139)</w:t>
      </w:r>
    </w:p>
    <w:p>
      <w:pPr>
        <w:pStyle w:val="34"/>
        <w:spacing w:before="240" w:line="240" w:lineRule="auto"/>
        <w:jc w:val="right"/>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S NIKHIL</w:t>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(N180978)</w:t>
      </w:r>
    </w:p>
    <w:p>
      <w:pPr>
        <w:pStyle w:val="34"/>
        <w:spacing w:before="240" w:line="240" w:lineRule="auto"/>
        <w:jc w:val="cente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 xml:space="preserve">                                                                                            K DHANESH</w:t>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 xml:space="preserve">                    (N180049)</w:t>
      </w:r>
    </w:p>
    <w:p>
      <w:pPr>
        <w:pStyle w:val="34"/>
        <w:spacing w:before="240" w:line="240" w:lineRule="auto"/>
        <w:ind w:left="720" w:firstLine="720"/>
        <w:jc w:val="right"/>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 xml:space="preserve">      G INDAMMA</w:t>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ab/>
      </w:r>
      <w:r>
        <w:rPr>
          <w:rFonts w:ascii="Times New Roman" w:hAnsi="Times New Roman" w:eastAsia="Times New Roman" w:cs="Times New Roman"/>
          <w:sz w:val="24"/>
          <w:szCs w:val="24"/>
          <w:lang w:val="en-GB"/>
        </w:rPr>
        <w:t xml:space="preserve">       (N180053)</w:t>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r>
        <w:rPr>
          <w:rFonts w:ascii="Times New Roman" w:hAnsi="Times New Roman" w:eastAsia="Times New Roman" w:cs="Times New Roman"/>
          <w:sz w:val="24"/>
          <w:szCs w:val="24"/>
          <w:lang w:val="en-IN"/>
        </w:rPr>
        <w:tab/>
      </w:r>
    </w:p>
    <w:p>
      <w:pPr>
        <w:pStyle w:val="34"/>
        <w:spacing w:before="240" w:line="240" w:lineRule="auto"/>
        <w:jc w:val="both"/>
        <w:rPr>
          <w:rFonts w:ascii="Times New Roman" w:hAnsi="Times New Roman" w:eastAsia="Times New Roman" w:cs="Times New Roman"/>
          <w:sz w:val="24"/>
          <w:szCs w:val="24"/>
          <w:lang w:val="en-IN"/>
        </w:rPr>
      </w:pPr>
    </w:p>
    <w:p>
      <w:pPr>
        <w:pStyle w:val="34"/>
        <w:spacing w:before="24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ACKNOWLEDGEMENT</w:t>
      </w:r>
    </w:p>
    <w:p>
      <w:pPr>
        <w:pStyle w:val="34"/>
        <w:spacing w:before="240"/>
        <w:jc w:val="center"/>
        <w:rPr>
          <w:rFonts w:ascii="Times New Roman" w:hAnsi="Times New Roman" w:eastAsia="Times New Roman" w:cs="Times New Roman"/>
          <w:b/>
          <w:bCs/>
          <w:sz w:val="28"/>
          <w:szCs w:val="28"/>
        </w:rPr>
      </w:pPr>
    </w:p>
    <w:p>
      <w:pPr>
        <w:pStyle w:val="34"/>
        <w:spacing w:before="240" w:line="360" w:lineRule="auto"/>
        <w:jc w:val="both"/>
        <w:rPr>
          <w:sz w:val="24"/>
          <w:szCs w:val="24"/>
        </w:rPr>
      </w:pPr>
      <w:r>
        <w:rPr>
          <w:rFonts w:ascii="Times New Roman" w:hAnsi="Times New Roman" w:eastAsia="Times New Roman" w:cs="Times New Roman"/>
          <w:sz w:val="24"/>
          <w:szCs w:val="24"/>
        </w:rPr>
        <w:t>We would like to express our profound gratitude and deep regards to our guide</w:t>
      </w: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b/>
          <w:bCs/>
          <w:iCs/>
          <w:sz w:val="28"/>
          <w:szCs w:val="28"/>
        </w:rPr>
        <w:t>Mr. Rayala Upendar Rao</w:t>
      </w:r>
      <w:r>
        <w:rPr>
          <w:rFonts w:ascii="Times New Roman" w:hAnsi="Times New Roman" w:eastAsia="Times New Roman" w:cs="Times New Roman"/>
          <w:b/>
          <w:bCs/>
          <w:iCs/>
          <w:sz w:val="28"/>
          <w:szCs w:val="28"/>
          <w:lang w:val="en-GB"/>
        </w:rPr>
        <w:t xml:space="preserve"> </w:t>
      </w:r>
      <w:r>
        <w:rPr>
          <w:rFonts w:ascii="Times New Roman" w:hAnsi="Times New Roman" w:eastAsia="Times New Roman" w:cs="Times New Roman"/>
          <w:bCs/>
          <w:iCs/>
          <w:sz w:val="24"/>
          <w:szCs w:val="24"/>
        </w:rPr>
        <w:t>for</w:t>
      </w:r>
      <w:r>
        <w:rPr>
          <w:rFonts w:ascii="Times New Roman" w:hAnsi="Times New Roman" w:eastAsia="Times New Roman" w:cs="Times New Roman"/>
          <w:sz w:val="24"/>
          <w:szCs w:val="24"/>
        </w:rPr>
        <w:t xml:space="preserve"> his exemplary guidance, monitoring and constant encouragement to us throughout the B.Tech course. We shall always cherish the time spent with him during the course of this work due to the invaluable knowledge gained in the field of reliability engineering.</w:t>
      </w:r>
    </w:p>
    <w:p>
      <w:pPr>
        <w:pStyle w:val="34"/>
        <w:spacing w:before="240" w:line="360" w:lineRule="auto"/>
        <w:jc w:val="both"/>
        <w:rPr>
          <w:sz w:val="24"/>
          <w:szCs w:val="24"/>
          <w:lang w:val="en-GB"/>
        </w:rPr>
      </w:pPr>
      <w:r>
        <w:rPr>
          <w:rFonts w:ascii="Times New Roman" w:hAnsi="Times New Roman" w:eastAsia="Times New Roman" w:cs="Times New Roman"/>
          <w:sz w:val="24"/>
          <w:szCs w:val="24"/>
        </w:rPr>
        <w:t xml:space="preserve">We are extremely grateful for the confidence bestowed in us and entrusting our project entitled </w:t>
      </w:r>
      <w:r>
        <w:rPr>
          <w:rFonts w:ascii="Times New Roman" w:hAnsi="Times New Roman" w:eastAsia="Times New Roman" w:cs="Times New Roman"/>
          <w:b/>
          <w:bCs/>
          <w:sz w:val="28"/>
          <w:szCs w:val="28"/>
        </w:rPr>
        <w:t>“</w:t>
      </w:r>
      <w:r>
        <w:rPr>
          <w:rFonts w:ascii="Times New Roman" w:hAnsi="Times New Roman" w:eastAsia="Times New Roman" w:cs="Times New Roman"/>
          <w:b/>
          <w:bCs/>
          <w:sz w:val="28"/>
          <w:szCs w:val="28"/>
          <w:lang w:val="en-GB"/>
        </w:rPr>
        <w:t>Knowledge Graph Embedding using TransE</w:t>
      </w:r>
      <w:r>
        <w:rPr>
          <w:rFonts w:ascii="Times New Roman" w:hAnsi="Times New Roman" w:eastAsia="Times New Roman" w:cs="Times New Roman"/>
          <w:b/>
          <w:bCs/>
          <w:sz w:val="28"/>
          <w:szCs w:val="28"/>
        </w:rPr>
        <w:t>”</w:t>
      </w:r>
      <w:r>
        <w:rPr>
          <w:rFonts w:ascii="Times New Roman" w:hAnsi="Times New Roman" w:eastAsia="Times New Roman" w:cs="Times New Roman"/>
          <w:b/>
          <w:bCs/>
          <w:sz w:val="28"/>
          <w:szCs w:val="28"/>
          <w:lang w:val="en-GB"/>
        </w:rPr>
        <w:t>.</w:t>
      </w:r>
    </w:p>
    <w:p>
      <w:pPr>
        <w:pStyle w:val="34"/>
        <w:spacing w:before="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express gratitude to Mr. Chiranjeevi sadhu (HOD of CSE</w:t>
      </w:r>
      <w:r>
        <w:rPr>
          <w:rFonts w:ascii="Times New Roman" w:hAnsi="Times New Roman" w:eastAsia="Times New Roman" w:cs="Times New Roman"/>
          <w:sz w:val="24"/>
          <w:szCs w:val="24"/>
          <w:lang w:val="en-GB"/>
        </w:rPr>
        <w:t xml:space="preserve"> Dept</w:t>
      </w:r>
      <w:r>
        <w:rPr>
          <w:rFonts w:ascii="Times New Roman" w:hAnsi="Times New Roman" w:eastAsia="Times New Roman" w:cs="Times New Roman"/>
          <w:sz w:val="24"/>
          <w:szCs w:val="24"/>
        </w:rPr>
        <w:t>) and other faculty members for being source of inspiration and constant encouragement which helped us in completing the project successfully.</w:t>
      </w:r>
    </w:p>
    <w:p>
      <w:pPr>
        <w:pStyle w:val="34"/>
        <w:spacing w:before="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sincere thanks to all the batchmates of 201</w:t>
      </w:r>
      <w:r>
        <w:rPr>
          <w:rFonts w:ascii="Times New Roman" w:hAnsi="Times New Roman" w:eastAsia="Times New Roman" w:cs="Times New Roman"/>
          <w:sz w:val="24"/>
          <w:szCs w:val="24"/>
          <w:lang w:val="en-GB"/>
        </w:rPr>
        <w:t>8</w:t>
      </w:r>
      <w:r>
        <w:rPr>
          <w:rFonts w:ascii="Times New Roman" w:hAnsi="Times New Roman" w:eastAsia="Times New Roman" w:cs="Times New Roman"/>
          <w:sz w:val="24"/>
          <w:szCs w:val="24"/>
        </w:rPr>
        <w:t xml:space="preserve"> CSE, who have made our stay at RGUKT-NUZVID, a memorable one.</w:t>
      </w:r>
    </w:p>
    <w:p>
      <w:pPr>
        <w:spacing w:before="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Finally, yet importantly, we would like to express our heartfelt thanks to our beloved God and parents for their blessings, our friends for their help and wishes for the successful completion of this project.</w:t>
      </w:r>
    </w:p>
    <w:p>
      <w:pPr>
        <w:spacing w:before="240"/>
        <w:jc w:val="both"/>
        <w:rPr>
          <w:rFonts w:ascii="Times New Roman" w:hAnsi="Times New Roman" w:eastAsia="Times New Roman" w:cs="Times New Roman"/>
          <w:sz w:val="24"/>
          <w:szCs w:val="24"/>
        </w:rPr>
      </w:pPr>
    </w:p>
    <w:p>
      <w:pPr>
        <w:spacing w:before="240"/>
        <w:jc w:val="both"/>
        <w:rPr>
          <w:rFonts w:ascii="Times New Roman" w:hAnsi="Times New Roman" w:eastAsia="Times New Roman" w:cs="Times New Roman"/>
          <w:sz w:val="24"/>
          <w:szCs w:val="24"/>
        </w:rPr>
      </w:pPr>
    </w:p>
    <w:p>
      <w:pPr>
        <w:spacing w:before="240"/>
        <w:jc w:val="both"/>
        <w:rPr>
          <w:rFonts w:ascii="Times New Roman" w:hAnsi="Times New Roman" w:eastAsia="Times New Roman" w:cs="Times New Roman"/>
          <w:sz w:val="24"/>
          <w:szCs w:val="24"/>
        </w:rPr>
      </w:pPr>
    </w:p>
    <w:p>
      <w:pPr>
        <w:spacing w:before="240"/>
        <w:jc w:val="both"/>
        <w:rPr>
          <w:rFonts w:ascii="Times New Roman" w:hAnsi="Times New Roman" w:eastAsia="Times New Roman" w:cs="Times New Roman"/>
          <w:sz w:val="24"/>
          <w:szCs w:val="24"/>
        </w:rPr>
      </w:pPr>
    </w:p>
    <w:p>
      <w:pPr>
        <w:spacing w:before="240"/>
        <w:jc w:val="both"/>
        <w:rPr>
          <w:rFonts w:ascii="Times New Roman" w:hAnsi="Times New Roman" w:eastAsia="Times New Roman" w:cs="Times New Roman"/>
          <w:sz w:val="24"/>
          <w:szCs w:val="24"/>
        </w:rPr>
      </w:pPr>
    </w:p>
    <w:p>
      <w:pPr>
        <w:spacing w:before="240"/>
        <w:jc w:val="both"/>
        <w:rPr>
          <w:rFonts w:ascii="Times New Roman" w:hAnsi="Times New Roman" w:eastAsia="Times New Roman" w:cs="Times New Roman"/>
          <w:sz w:val="24"/>
          <w:szCs w:val="24"/>
        </w:rPr>
      </w:pPr>
    </w:p>
    <w:p>
      <w:pPr>
        <w:spacing w:before="240"/>
        <w:jc w:val="both"/>
        <w:rPr>
          <w:rFonts w:ascii="Times New Roman" w:hAnsi="Times New Roman" w:eastAsia="Times New Roman" w:cs="Times New Roman"/>
          <w:sz w:val="24"/>
          <w:szCs w:val="24"/>
        </w:rPr>
      </w:pPr>
    </w:p>
    <w:p>
      <w:pPr>
        <w:spacing w:before="240"/>
        <w:jc w:val="both"/>
        <w:rPr>
          <w:rFonts w:ascii="Times New Roman" w:hAnsi="Times New Roman" w:eastAsia="Times New Roman" w:cs="Times New Roman"/>
          <w:sz w:val="24"/>
          <w:szCs w:val="24"/>
        </w:rPr>
      </w:pPr>
    </w:p>
    <w:p>
      <w:pPr>
        <w:pStyle w:val="2"/>
        <w:jc w:val="center"/>
        <w:rPr>
          <w:rFonts w:ascii="Times New Roman" w:hAnsi="Times New Roman" w:cs="Times New Roman"/>
          <w:b/>
          <w:bCs/>
          <w:color w:val="000000" w:themeColor="text1"/>
          <w:sz w:val="28"/>
          <w:szCs w:val="28"/>
        </w:rPr>
      </w:pPr>
      <w:bookmarkStart w:id="0" w:name="_Toc101819337"/>
      <w:bookmarkStart w:id="1" w:name="_Toc102471215"/>
    </w:p>
    <w:p>
      <w:pPr>
        <w:pStyle w:val="2"/>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ABSTRACT</w:t>
      </w:r>
      <w:bookmarkEnd w:id="0"/>
      <w:bookmarkEnd w:id="1"/>
    </w:p>
    <w:p>
      <w:pPr>
        <w:spacing w:before="240"/>
        <w:jc w:val="both"/>
        <w:rPr>
          <w:rFonts w:ascii="Times New Roman" w:hAnsi="Times New Roman" w:eastAsia="Times New Roman" w:cs="Times New Roman"/>
          <w:b/>
          <w:bCs/>
          <w:sz w:val="28"/>
          <w:szCs w:val="28"/>
        </w:rPr>
      </w:pPr>
    </w:p>
    <w:p>
      <w:pPr>
        <w:spacing w:line="360" w:lineRule="auto"/>
        <w:ind w:firstLine="1502" w:firstLineChars="626"/>
        <w:jc w:val="both"/>
        <w:rPr>
          <w:rFonts w:ascii="Times New Roman" w:hAnsi="Times New Roman"/>
          <w:sz w:val="24"/>
          <w:szCs w:val="24"/>
        </w:rPr>
      </w:pPr>
      <w:r>
        <w:rPr>
          <w:rFonts w:ascii="Times New Roman" w:hAnsi="Times New Roman"/>
          <w:sz w:val="24"/>
          <w:szCs w:val="24"/>
        </w:rPr>
        <w:t>Consider the problem of embedding entities and relationships of multi</w:t>
      </w:r>
      <w:r>
        <w:rPr>
          <w:rFonts w:ascii="Times New Roman" w:hAnsi="Times New Roman"/>
          <w:sz w:val="24"/>
          <w:szCs w:val="24"/>
          <w:lang w:val="en-GB"/>
        </w:rPr>
        <w:t>-</w:t>
      </w:r>
      <w:r>
        <w:rPr>
          <w:rFonts w:ascii="Times New Roman" w:hAnsi="Times New Roman"/>
          <w:sz w:val="24"/>
          <w:szCs w:val="24"/>
        </w:rPr>
        <w:t>relational data in low-dimensional vector spaces. Our objective is to propose a canonical model which is easy to train, contains a reduced number of parameters and can scale up to very large databases. Hence</w:t>
      </w:r>
      <w:r>
        <w:rPr>
          <w:rFonts w:ascii="Times New Roman" w:hAnsi="Times New Roman"/>
          <w:sz w:val="24"/>
          <w:szCs w:val="24"/>
          <w:lang w:val="en-GB"/>
        </w:rPr>
        <w:t xml:space="preserve"> considering </w:t>
      </w:r>
      <w:r>
        <w:rPr>
          <w:rFonts w:ascii="Times New Roman" w:hAnsi="Times New Roman"/>
          <w:sz w:val="24"/>
          <w:szCs w:val="24"/>
        </w:rPr>
        <w:t>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w:t>
      </w:r>
    </w:p>
    <w:p>
      <w:pPr>
        <w:spacing w:line="360" w:lineRule="auto"/>
        <w:ind w:firstLine="1502" w:firstLineChars="626"/>
        <w:jc w:val="both"/>
        <w:rPr>
          <w:rFonts w:ascii="Times New Roman" w:hAnsi="Times New Roman"/>
          <w:sz w:val="24"/>
          <w:szCs w:val="24"/>
        </w:rPr>
      </w:pPr>
    </w:p>
    <w:p>
      <w:pPr>
        <w:spacing w:line="360" w:lineRule="auto"/>
        <w:jc w:val="both"/>
        <w:rPr>
          <w:rFonts w:ascii="Times New Roman" w:hAnsi="Times New Roman" w:cs="Times New Roman"/>
          <w:sz w:val="24"/>
          <w:szCs w:val="24"/>
          <w:lang w:val="en-GB"/>
        </w:rPr>
      </w:pPr>
      <w:r>
        <w:rPr>
          <w:rFonts w:ascii="Times New Roman" w:hAnsi="Times New Roman" w:cs="Times New Roman"/>
          <w:b/>
          <w:bCs/>
          <w:sz w:val="28"/>
          <w:szCs w:val="28"/>
        </w:rPr>
        <w:t>Keywords:</w:t>
      </w:r>
      <w:r>
        <w:rPr>
          <w:rFonts w:ascii="Times New Roman" w:hAnsi="Times New Roman" w:cs="Times New Roman"/>
          <w:b/>
          <w:bCs/>
          <w:sz w:val="28"/>
          <w:szCs w:val="28"/>
          <w:lang w:val="en-GB"/>
        </w:rPr>
        <w:t xml:space="preserve"> </w:t>
      </w:r>
      <w:r>
        <w:rPr>
          <w:rFonts w:ascii="Times New Roman" w:hAnsi="Times New Roman" w:cs="Times New Roman"/>
          <w:sz w:val="24"/>
          <w:szCs w:val="24"/>
          <w:lang w:val="en-GB"/>
        </w:rPr>
        <w:t>TransE</w:t>
      </w:r>
      <w:r>
        <w:rPr>
          <w:rFonts w:ascii="Times New Roman" w:hAnsi="Times New Roman" w:cs="Times New Roman"/>
          <w:sz w:val="24"/>
          <w:szCs w:val="24"/>
        </w:rPr>
        <w:t xml:space="preserve"> </w:t>
      </w:r>
      <w:r>
        <w:rPr>
          <w:rFonts w:ascii="Times New Roman" w:hAnsi="Times New Roman" w:cs="Times New Roman"/>
          <w:sz w:val="24"/>
          <w:szCs w:val="24"/>
          <w:lang w:val="en-GB"/>
        </w:rPr>
        <w:t>e</w:t>
      </w:r>
      <w:r>
        <w:rPr>
          <w:rFonts w:ascii="Times New Roman" w:hAnsi="Times New Roman" w:cs="Times New Roman"/>
          <w:sz w:val="24"/>
          <w:szCs w:val="24"/>
        </w:rPr>
        <w:t>mbeddings,</w:t>
      </w:r>
      <w:r>
        <w:rPr>
          <w:rFonts w:ascii="Times New Roman" w:hAnsi="Times New Roman" w:cs="Times New Roman"/>
          <w:sz w:val="24"/>
          <w:szCs w:val="24"/>
          <w:lang w:val="en-GB"/>
        </w:rPr>
        <w:t xml:space="preserve"> multi-r</w:t>
      </w:r>
      <w:r>
        <w:rPr>
          <w:rFonts w:ascii="Times New Roman" w:hAnsi="Times New Roman" w:cs="Times New Roman"/>
          <w:sz w:val="24"/>
          <w:szCs w:val="24"/>
        </w:rPr>
        <w:t xml:space="preserve">elations, Semantic Relationships, </w:t>
      </w:r>
      <w:r>
        <w:rPr>
          <w:rFonts w:ascii="Times New Roman" w:hAnsi="Times New Roman" w:cs="Times New Roman"/>
          <w:sz w:val="24"/>
          <w:szCs w:val="24"/>
          <w:lang w:val="en-GB"/>
        </w:rPr>
        <w:t>Negative Sampling</w:t>
      </w:r>
      <w:r>
        <w:rPr>
          <w:rFonts w:ascii="Times New Roman" w:hAnsi="Times New Roman" w:cs="Times New Roman"/>
          <w:sz w:val="24"/>
          <w:szCs w:val="24"/>
        </w:rPr>
        <w:t>, Scoring Function</w:t>
      </w:r>
      <w:r>
        <w:rPr>
          <w:rFonts w:ascii="Times New Roman" w:hAnsi="Times New Roman" w:cs="Times New Roman"/>
          <w:sz w:val="24"/>
          <w:szCs w:val="24"/>
          <w:lang w:val="en-GB"/>
        </w:rPr>
        <w:t>, Loss function, Positive triplets, Negative triplets, Link prediction.</w:t>
      </w:r>
    </w:p>
    <w:p>
      <w:pPr>
        <w:spacing w:line="360" w:lineRule="auto"/>
        <w:ind w:firstLine="1502" w:firstLineChars="626"/>
        <w:jc w:val="both"/>
        <w:rPr>
          <w:rFonts w:ascii="Times New Roman" w:hAnsi="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spacing w:before="240" w:line="360" w:lineRule="auto"/>
        <w:jc w:val="both"/>
        <w:rPr>
          <w:rFonts w:ascii="Times New Roman" w:hAnsi="Times New Roman" w:cs="Times New Roman"/>
          <w:sz w:val="24"/>
          <w:szCs w:val="24"/>
        </w:rPr>
      </w:pPr>
    </w:p>
    <w:p>
      <w:pPr>
        <w:pStyle w:val="40"/>
        <w:tabs>
          <w:tab w:val="right" w:pos="9451"/>
        </w:tabs>
        <w:spacing w:before="240"/>
        <w:jc w:val="center"/>
        <w:rPr>
          <w:b/>
          <w:bCs/>
          <w:sz w:val="28"/>
          <w:szCs w:val="28"/>
        </w:rPr>
      </w:pPr>
      <w:r>
        <w:rPr>
          <w:b/>
          <w:bCs/>
          <w:sz w:val="28"/>
          <w:szCs w:val="28"/>
        </w:rPr>
        <w:t>Table of Contents</w:t>
      </w:r>
    </w:p>
    <w:p/>
    <w:p>
      <w:pPr>
        <w:pStyle w:val="40"/>
        <w:tabs>
          <w:tab w:val="right" w:pos="9451"/>
        </w:tabs>
        <w:rPr>
          <w:rFonts w:asciiTheme="minorHAnsi" w:hAnsiTheme="minorHAnsi" w:eastAsiaTheme="minorEastAsia" w:cstheme="minorBidi"/>
          <w:sz w:val="22"/>
          <w:lang w:val="en-IN" w:eastAsia="en-IN"/>
        </w:rPr>
      </w:pPr>
      <w:r>
        <w:rPr>
          <w:b/>
          <w:bCs/>
          <w:szCs w:val="24"/>
        </w:rPr>
        <w:fldChar w:fldCharType="begin"/>
      </w:r>
      <w:r>
        <w:rPr>
          <w:b/>
          <w:bCs/>
          <w:szCs w:val="24"/>
        </w:rPr>
        <w:instrText xml:space="preserve"> TOC \o "1-3" \u </w:instrText>
      </w:r>
      <w:r>
        <w:rPr>
          <w:b/>
          <w:bCs/>
          <w:szCs w:val="24"/>
        </w:rPr>
        <w:fldChar w:fldCharType="separate"/>
      </w:r>
      <w:r>
        <w:rPr>
          <w:b/>
          <w:bCs/>
          <w:color w:val="000000" w:themeColor="text1"/>
        </w:rPr>
        <w:t>ABSTRACT</w:t>
      </w:r>
      <w:r>
        <w:tab/>
      </w:r>
      <w:r>
        <w:fldChar w:fldCharType="begin"/>
      </w:r>
      <w:r>
        <w:instrText xml:space="preserve"> PAGEREF _Toc102471215 \h </w:instrText>
      </w:r>
      <w:r>
        <w:fldChar w:fldCharType="separate"/>
      </w:r>
      <w:r>
        <w:t>6</w:t>
      </w:r>
      <w:r>
        <w:fldChar w:fldCharType="end"/>
      </w:r>
    </w:p>
    <w:p>
      <w:pPr>
        <w:pStyle w:val="40"/>
        <w:tabs>
          <w:tab w:val="right" w:pos="9451"/>
        </w:tabs>
        <w:rPr>
          <w:rFonts w:asciiTheme="minorHAnsi" w:hAnsiTheme="minorHAnsi" w:eastAsiaTheme="minorEastAsia" w:cstheme="minorBidi"/>
          <w:sz w:val="22"/>
          <w:lang w:val="en-IN" w:eastAsia="en-IN"/>
        </w:rPr>
      </w:pPr>
      <w:r>
        <w:rPr>
          <w:b/>
          <w:bCs/>
          <w:color w:val="000000" w:themeColor="text1"/>
        </w:rPr>
        <w:t>CHAPTER 1</w:t>
      </w:r>
      <w:r>
        <w:tab/>
      </w:r>
      <w:r>
        <w:fldChar w:fldCharType="begin"/>
      </w:r>
      <w:r>
        <w:instrText xml:space="preserve"> PAGEREF _Toc102471216 \h </w:instrText>
      </w:r>
      <w:r>
        <w:fldChar w:fldCharType="separate"/>
      </w:r>
      <w:r>
        <w:t>9</w:t>
      </w:r>
      <w:r>
        <w:fldChar w:fldCharType="end"/>
      </w:r>
    </w:p>
    <w:p>
      <w:pPr>
        <w:pStyle w:val="40"/>
        <w:tabs>
          <w:tab w:val="right" w:pos="9451"/>
        </w:tabs>
        <w:rPr>
          <w:rFonts w:asciiTheme="minorHAnsi" w:hAnsiTheme="minorHAnsi" w:eastAsiaTheme="minorEastAsia" w:cstheme="minorBidi"/>
          <w:sz w:val="22"/>
          <w:lang w:val="en-IN" w:eastAsia="en-IN"/>
        </w:rPr>
      </w:pPr>
      <w:r>
        <w:rPr>
          <w:b/>
          <w:bCs/>
          <w:color w:val="000000" w:themeColor="text1"/>
        </w:rPr>
        <w:t>INTRODUCTION</w:t>
      </w:r>
      <w:r>
        <w:tab/>
      </w:r>
      <w:r>
        <w:fldChar w:fldCharType="begin"/>
      </w:r>
      <w:r>
        <w:instrText xml:space="preserve"> PAGEREF _Toc102471217 \h </w:instrText>
      </w:r>
      <w:r>
        <w:fldChar w:fldCharType="separate"/>
      </w:r>
      <w:r>
        <w:t>9</w:t>
      </w:r>
      <w:r>
        <w:fldChar w:fldCharType="end"/>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1.1</w:t>
      </w:r>
      <w:r>
        <w:rPr>
          <w:rFonts w:ascii="Times New Roman" w:hAnsi="Times New Roman"/>
          <w:b/>
          <w:bCs/>
          <w:color w:val="000000" w:themeColor="text1"/>
          <w:lang w:val="en-GB"/>
        </w:rPr>
        <w:t xml:space="preserve"> Multi relational data</w:t>
      </w:r>
      <w:r>
        <w:tab/>
      </w:r>
      <w:r>
        <w:rPr>
          <w:lang w:val="en-GB"/>
        </w:rPr>
        <w:t>9</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1.2</w:t>
      </w:r>
      <w:r>
        <w:rPr>
          <w:rFonts w:ascii="Times New Roman" w:hAnsi="Times New Roman"/>
          <w:b/>
          <w:bCs/>
          <w:color w:val="000000" w:themeColor="text1"/>
          <w:lang w:val="en-GB"/>
        </w:rPr>
        <w:t xml:space="preserve"> Knowledge Graph</w:t>
      </w:r>
      <w:r>
        <w:tab/>
      </w:r>
      <w:r>
        <w:rPr>
          <w:lang w:val="en-GB"/>
        </w:rPr>
        <w:t>10</w:t>
      </w:r>
    </w:p>
    <w:p>
      <w:pPr>
        <w:pStyle w:val="41"/>
        <w:tabs>
          <w:tab w:val="right" w:pos="9451"/>
        </w:tabs>
        <w:rPr>
          <w:rFonts w:hint="default"/>
          <w:lang w:val="en-GB"/>
        </w:rPr>
      </w:pPr>
      <w:r>
        <w:rPr>
          <w:rFonts w:ascii="Times New Roman" w:hAnsi="Times New Roman"/>
          <w:b/>
          <w:bCs/>
          <w:color w:val="000000" w:themeColor="text1"/>
        </w:rPr>
        <w:t xml:space="preserve">1.3 </w:t>
      </w:r>
      <w:r>
        <w:rPr>
          <w:rFonts w:ascii="Times New Roman" w:hAnsi="Times New Roman"/>
          <w:b/>
          <w:bCs/>
          <w:color w:val="000000" w:themeColor="text1"/>
          <w:lang w:val="en-GB"/>
        </w:rPr>
        <w:t>TransE</w:t>
      </w:r>
      <w:r>
        <w:tab/>
      </w:r>
      <w:r>
        <w:rPr>
          <w:lang w:val="en-GB"/>
        </w:rPr>
        <w:t>1</w:t>
      </w:r>
      <w:r>
        <w:rPr>
          <w:rFonts w:hint="default"/>
          <w:lang w:val="en-GB"/>
        </w:rPr>
        <w:t>2</w:t>
      </w:r>
    </w:p>
    <w:p>
      <w:pPr>
        <w:ind w:firstLine="220" w:firstLineChars="100"/>
        <w:rPr>
          <w:rFonts w:hint="default"/>
          <w:lang w:val="en-GB"/>
        </w:rPr>
      </w:pPr>
      <w:r>
        <w:rPr>
          <w:rFonts w:ascii="Times New Roman" w:hAnsi="Times New Roman"/>
          <w:b/>
          <w:bCs/>
          <w:color w:val="000000" w:themeColor="text1"/>
        </w:rPr>
        <w:t>1.</w:t>
      </w:r>
      <w:r>
        <w:rPr>
          <w:rFonts w:ascii="Times New Roman" w:hAnsi="Times New Roman"/>
          <w:b/>
          <w:bCs/>
          <w:color w:val="000000" w:themeColor="text1"/>
          <w:lang w:val="en-GB"/>
        </w:rPr>
        <w:t>4</w:t>
      </w:r>
      <w:r>
        <w:rPr>
          <w:rFonts w:ascii="Times New Roman" w:hAnsi="Times New Roman"/>
          <w:b/>
          <w:bCs/>
          <w:color w:val="000000" w:themeColor="text1"/>
        </w:rPr>
        <w:t xml:space="preserve"> </w:t>
      </w:r>
      <w:r>
        <w:rPr>
          <w:rFonts w:ascii="Times New Roman" w:hAnsi="Times New Roman"/>
          <w:b/>
          <w:bCs/>
          <w:color w:val="000000" w:themeColor="text1"/>
          <w:lang w:val="en-GB"/>
        </w:rPr>
        <w:t xml:space="preserve">Knowledge graph Embedding usig TransE       </w:t>
      </w:r>
      <w:r>
        <w:rPr>
          <w:lang w:val="en-GB"/>
        </w:rPr>
        <w:t xml:space="preserve">                                                                                      1</w:t>
      </w:r>
      <w:r>
        <w:rPr>
          <w:rFonts w:hint="default"/>
          <w:lang w:val="en-GB"/>
        </w:rPr>
        <w:t>4</w:t>
      </w:r>
    </w:p>
    <w:p>
      <w:pPr>
        <w:rPr>
          <w:lang w:val="en-IN" w:eastAsia="en-IN"/>
        </w:rPr>
      </w:pPr>
    </w:p>
    <w:p>
      <w:pPr>
        <w:pStyle w:val="40"/>
        <w:tabs>
          <w:tab w:val="right" w:pos="9451"/>
        </w:tabs>
        <w:rPr>
          <w:rFonts w:asciiTheme="minorHAnsi" w:hAnsiTheme="minorHAnsi" w:eastAsiaTheme="minorEastAsia" w:cstheme="minorBidi"/>
          <w:sz w:val="22"/>
          <w:lang w:val="en-GB" w:eastAsia="en-IN"/>
        </w:rPr>
      </w:pPr>
      <w:r>
        <w:rPr>
          <w:b/>
          <w:bCs/>
          <w:color w:val="000000" w:themeColor="text1"/>
        </w:rPr>
        <w:t>CHAPTER 2</w:t>
      </w:r>
      <w:r>
        <w:tab/>
      </w:r>
      <w:r>
        <w:rPr>
          <w:lang w:val="en-GB"/>
        </w:rPr>
        <w:t>15</w:t>
      </w:r>
    </w:p>
    <w:p>
      <w:pPr>
        <w:pStyle w:val="40"/>
        <w:tabs>
          <w:tab w:val="right" w:pos="9451"/>
        </w:tabs>
        <w:rPr>
          <w:rFonts w:asciiTheme="minorHAnsi" w:hAnsiTheme="minorHAnsi" w:eastAsiaTheme="minorEastAsia" w:cstheme="minorBidi"/>
          <w:sz w:val="22"/>
          <w:lang w:val="en-GB" w:eastAsia="en-IN"/>
        </w:rPr>
      </w:pPr>
      <w:r>
        <w:rPr>
          <w:b/>
          <w:bCs/>
          <w:color w:val="000000" w:themeColor="text1"/>
        </w:rPr>
        <w:t>REQUIREMENTS AND ANALYSIS</w:t>
      </w:r>
      <w:r>
        <w:tab/>
      </w:r>
      <w:r>
        <w:rPr>
          <w:lang w:val="en-GB"/>
        </w:rPr>
        <w:t>15</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lang w:val="en-IN"/>
        </w:rPr>
        <w:t>2.1 Hardware components</w:t>
      </w:r>
      <w:r>
        <w:tab/>
      </w:r>
      <w:r>
        <w:rPr>
          <w:lang w:val="en-GB"/>
        </w:rPr>
        <w:t>15</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2.2 Software components</w:t>
      </w:r>
      <w:r>
        <w:tab/>
      </w:r>
      <w:r>
        <w:rPr>
          <w:lang w:val="en-GB"/>
        </w:rPr>
        <w:t>15</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2.3 Functional requirements</w:t>
      </w:r>
      <w:r>
        <w:tab/>
      </w:r>
      <w:r>
        <w:rPr>
          <w:lang w:val="en-GB"/>
        </w:rPr>
        <w:t>15</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2.4 Non-Functional requirements</w:t>
      </w:r>
      <w:r>
        <w:tab/>
      </w:r>
      <w:r>
        <w:rPr>
          <w:lang w:val="en-GB"/>
        </w:rPr>
        <w:t>15</w:t>
      </w:r>
    </w:p>
    <w:p>
      <w:pPr>
        <w:pStyle w:val="40"/>
        <w:tabs>
          <w:tab w:val="right" w:pos="9451"/>
        </w:tabs>
        <w:rPr>
          <w:rFonts w:asciiTheme="minorHAnsi" w:hAnsiTheme="minorHAnsi" w:eastAsiaTheme="minorEastAsia" w:cstheme="minorBidi"/>
          <w:sz w:val="22"/>
          <w:lang w:val="en-IN" w:eastAsia="en-IN"/>
        </w:rPr>
      </w:pPr>
      <w:r>
        <w:rPr>
          <w:b/>
          <w:bCs/>
          <w:color w:val="000000" w:themeColor="text1"/>
          <w:lang w:val="en-IN" w:eastAsia="en-IN"/>
        </w:rPr>
        <w:t>CHAPTER 3</w:t>
      </w:r>
      <w:r>
        <w:tab/>
      </w:r>
      <w:r>
        <w:fldChar w:fldCharType="begin"/>
      </w:r>
      <w:r>
        <w:instrText xml:space="preserve"> PAGEREF _Toc102471227 \h </w:instrText>
      </w:r>
      <w:r>
        <w:fldChar w:fldCharType="separate"/>
      </w:r>
      <w:r>
        <w:t>16</w:t>
      </w:r>
      <w:r>
        <w:fldChar w:fldCharType="end"/>
      </w:r>
    </w:p>
    <w:p>
      <w:pPr>
        <w:pStyle w:val="40"/>
        <w:tabs>
          <w:tab w:val="right" w:pos="9451"/>
        </w:tabs>
        <w:rPr>
          <w:rFonts w:asciiTheme="minorHAnsi" w:hAnsiTheme="minorHAnsi" w:eastAsiaTheme="minorEastAsia" w:cstheme="minorBidi"/>
          <w:sz w:val="22"/>
          <w:lang w:val="en-IN" w:eastAsia="en-IN"/>
        </w:rPr>
      </w:pPr>
      <w:r>
        <w:rPr>
          <w:b/>
          <w:bCs/>
          <w:color w:val="000000" w:themeColor="text1"/>
          <w:lang w:val="en-IN" w:eastAsia="en-IN"/>
        </w:rPr>
        <w:t>PROPOSED MODEL AND FLOW OF THE PROJECT</w:t>
      </w:r>
      <w:r>
        <w:tab/>
      </w:r>
      <w:r>
        <w:fldChar w:fldCharType="begin"/>
      </w:r>
      <w:r>
        <w:instrText xml:space="preserve"> PAGEREF _Toc102471228 \h </w:instrText>
      </w:r>
      <w:r>
        <w:fldChar w:fldCharType="separate"/>
      </w:r>
      <w:r>
        <w:t>16</w:t>
      </w:r>
      <w:r>
        <w:fldChar w:fldCharType="end"/>
      </w:r>
    </w:p>
    <w:p>
      <w:pPr>
        <w:pStyle w:val="41"/>
        <w:tabs>
          <w:tab w:val="right" w:pos="9451"/>
        </w:tabs>
        <w:rPr>
          <w:rFonts w:ascii="Times New Roman" w:hAnsi="Times New Roman"/>
          <w:color w:val="000000" w:themeColor="text1"/>
          <w:lang w:val="en-GB" w:eastAsia="en-IN"/>
        </w:rPr>
      </w:pPr>
      <w:r>
        <w:rPr>
          <w:rFonts w:ascii="Times New Roman" w:hAnsi="Times New Roman"/>
          <w:b/>
          <w:bCs/>
          <w:color w:val="000000" w:themeColor="text1"/>
          <w:lang w:val="en-IN" w:eastAsia="en-IN"/>
        </w:rPr>
        <w:t>3.1 Proposed mode</w:t>
      </w:r>
      <w:r>
        <w:rPr>
          <w:rFonts w:ascii="Times New Roman" w:hAnsi="Times New Roman"/>
          <w:b/>
          <w:bCs/>
          <w:color w:val="000000" w:themeColor="text1"/>
          <w:lang w:val="en-GB" w:eastAsia="en-IN"/>
        </w:rPr>
        <w:t xml:space="preserve">l : TransE Algorithm                                                                                               </w:t>
      </w:r>
      <w:r>
        <w:rPr>
          <w:rFonts w:ascii="Times New Roman" w:hAnsi="Times New Roman"/>
          <w:color w:val="000000" w:themeColor="text1"/>
          <w:lang w:val="en-GB" w:eastAsia="en-IN"/>
        </w:rPr>
        <w:t>16</w:t>
      </w:r>
      <w:r>
        <w:rPr>
          <w:rFonts w:ascii="Times New Roman" w:hAnsi="Times New Roman"/>
          <w:b/>
          <w:bCs/>
          <w:color w:val="000000" w:themeColor="text1"/>
          <w:lang w:val="en-GB" w:eastAsia="en-IN"/>
        </w:rPr>
        <w:t xml:space="preserve"> </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3.2 Flow of the project</w:t>
      </w:r>
      <w:r>
        <w:tab/>
      </w:r>
      <w:r>
        <w:rPr>
          <w:lang w:val="en-GB"/>
        </w:rPr>
        <w:t>19</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lang w:val="en-IN" w:eastAsia="en-IN"/>
        </w:rPr>
        <w:t xml:space="preserve">3.3 </w:t>
      </w:r>
      <w:r>
        <w:rPr>
          <w:rFonts w:ascii="Times New Roman" w:hAnsi="Times New Roman"/>
          <w:b/>
          <w:bCs/>
          <w:color w:val="000000" w:themeColor="text1"/>
          <w:lang w:val="en-GB" w:eastAsia="en-IN"/>
        </w:rPr>
        <w:t>Methodology</w:t>
      </w:r>
      <w:r>
        <w:tab/>
      </w:r>
      <w:r>
        <w:rPr>
          <w:lang w:val="en-GB"/>
        </w:rPr>
        <w:t>21</w:t>
      </w:r>
    </w:p>
    <w:p>
      <w:pPr>
        <w:pStyle w:val="42"/>
        <w:tabs>
          <w:tab w:val="right" w:pos="9451"/>
        </w:tabs>
        <w:rPr>
          <w:lang w:val="en-GB" w:eastAsia="en-IN"/>
        </w:rPr>
      </w:pPr>
      <w:r>
        <w:rPr>
          <w:rFonts w:ascii="Times New Roman" w:hAnsi="Times New Roman"/>
          <w:color w:val="000000" w:themeColor="text1"/>
          <w:lang w:val="en-IN"/>
        </w:rPr>
        <w:t>3.3.</w:t>
      </w:r>
      <w:r>
        <w:rPr>
          <w:rFonts w:hint="default" w:ascii="Times New Roman" w:hAnsi="Times New Roman"/>
          <w:color w:val="000000" w:themeColor="text1"/>
          <w:lang w:val="en-GB"/>
        </w:rPr>
        <w:t>1</w:t>
      </w:r>
      <w:r>
        <w:rPr>
          <w:rFonts w:ascii="Times New Roman" w:hAnsi="Times New Roman"/>
          <w:color w:val="000000" w:themeColor="text1"/>
          <w:lang w:val="en-IN"/>
        </w:rPr>
        <w:t xml:space="preserve"> </w:t>
      </w:r>
      <w:r>
        <w:rPr>
          <w:rFonts w:ascii="Times New Roman" w:hAnsi="Times New Roman"/>
          <w:color w:val="000000" w:themeColor="text1"/>
          <w:lang w:val="en-GB"/>
        </w:rPr>
        <w:t>Modeling relations</w:t>
      </w:r>
      <w:r>
        <w:tab/>
      </w:r>
      <w:r>
        <w:rPr>
          <w:lang w:val="en-GB"/>
        </w:rPr>
        <w:t>22</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3.4 Applications</w:t>
      </w:r>
      <w:r>
        <w:tab/>
      </w:r>
      <w:r>
        <w:rPr>
          <w:lang w:val="en-GB"/>
        </w:rPr>
        <w:t>24</w:t>
      </w:r>
    </w:p>
    <w:p>
      <w:pPr>
        <w:pStyle w:val="40"/>
        <w:tabs>
          <w:tab w:val="right" w:pos="9451"/>
        </w:tabs>
        <w:rPr>
          <w:rFonts w:hint="default" w:asciiTheme="minorHAnsi" w:hAnsiTheme="minorHAnsi" w:eastAsiaTheme="minorEastAsia" w:cstheme="minorBidi"/>
          <w:sz w:val="22"/>
          <w:lang w:val="en-GB" w:eastAsia="en-IN"/>
        </w:rPr>
      </w:pPr>
      <w:r>
        <w:rPr>
          <w:b/>
          <w:bCs/>
          <w:color w:val="000000" w:themeColor="text1"/>
          <w:lang w:val="en-IN"/>
        </w:rPr>
        <w:t>CHAPTER 4</w:t>
      </w:r>
      <w:r>
        <w:tab/>
      </w:r>
      <w:r>
        <w:rPr>
          <w:lang w:val="en-GB"/>
        </w:rPr>
        <w:t>2</w:t>
      </w:r>
      <w:r>
        <w:rPr>
          <w:rFonts w:hint="default"/>
          <w:lang w:val="en-GB"/>
        </w:rPr>
        <w:t>5</w:t>
      </w:r>
    </w:p>
    <w:p>
      <w:pPr>
        <w:pStyle w:val="40"/>
        <w:tabs>
          <w:tab w:val="right" w:pos="9451"/>
        </w:tabs>
        <w:rPr>
          <w:rFonts w:hint="default" w:asciiTheme="minorHAnsi" w:hAnsiTheme="minorHAnsi" w:eastAsiaTheme="minorEastAsia" w:cstheme="minorBidi"/>
          <w:sz w:val="22"/>
          <w:lang w:val="en-GB" w:eastAsia="en-IN"/>
        </w:rPr>
      </w:pPr>
      <w:r>
        <w:rPr>
          <w:b/>
          <w:bCs/>
          <w:color w:val="000000" w:themeColor="text1"/>
          <w:lang w:val="en-IN"/>
        </w:rPr>
        <w:t>IMPLEMENTATION</w:t>
      </w:r>
      <w:r>
        <w:tab/>
      </w:r>
      <w:r>
        <w:rPr>
          <w:lang w:val="en-GB"/>
        </w:rPr>
        <w:t>2</w:t>
      </w:r>
      <w:r>
        <w:rPr>
          <w:rFonts w:hint="default"/>
          <w:lang w:val="en-GB"/>
        </w:rPr>
        <w:t>5</w:t>
      </w:r>
    </w:p>
    <w:p>
      <w:pPr>
        <w:pStyle w:val="41"/>
        <w:tabs>
          <w:tab w:val="right" w:pos="9451"/>
        </w:tabs>
        <w:rPr>
          <w:rFonts w:hint="default" w:asciiTheme="minorHAnsi" w:hAnsiTheme="minorHAnsi" w:eastAsiaTheme="minorEastAsia" w:cstheme="minorBidi"/>
          <w:lang w:val="en-GB" w:eastAsia="en-IN"/>
        </w:rPr>
      </w:pPr>
      <w:r>
        <w:rPr>
          <w:rFonts w:ascii="Times New Roman" w:hAnsi="Times New Roman"/>
          <w:b/>
          <w:bCs/>
          <w:color w:val="000000" w:themeColor="text1"/>
          <w:lang w:val="en-IN"/>
        </w:rPr>
        <w:t xml:space="preserve">4.1 </w:t>
      </w:r>
      <w:r>
        <w:rPr>
          <w:rFonts w:ascii="Times New Roman" w:hAnsi="Times New Roman"/>
          <w:b/>
          <w:bCs/>
          <w:color w:val="000000" w:themeColor="text1"/>
          <w:lang w:val="en-GB"/>
        </w:rPr>
        <w:t xml:space="preserve">Importing the modules </w:t>
      </w:r>
      <w:r>
        <w:tab/>
      </w:r>
      <w:r>
        <w:rPr>
          <w:lang w:val="en-GB"/>
        </w:rPr>
        <w:t>2</w:t>
      </w:r>
      <w:r>
        <w:rPr>
          <w:rFonts w:hint="default"/>
          <w:lang w:val="en-GB"/>
        </w:rPr>
        <w:t>5</w:t>
      </w:r>
    </w:p>
    <w:p>
      <w:pPr>
        <w:pStyle w:val="41"/>
        <w:tabs>
          <w:tab w:val="right" w:pos="9451"/>
        </w:tabs>
        <w:rPr>
          <w:rFonts w:asciiTheme="minorHAnsi" w:hAnsiTheme="minorHAnsi" w:eastAsiaTheme="minorEastAsia" w:cstheme="minorBidi"/>
          <w:lang w:val="en-GB" w:eastAsia="en-IN"/>
        </w:rPr>
      </w:pPr>
      <w:r>
        <w:rPr>
          <w:rFonts w:ascii="Times New Roman" w:hAnsi="Times New Roman"/>
          <w:b/>
          <w:bCs/>
          <w:color w:val="000000" w:themeColor="text1"/>
        </w:rPr>
        <w:t xml:space="preserve">4.2 </w:t>
      </w:r>
      <w:r>
        <w:rPr>
          <w:rFonts w:ascii="Times New Roman" w:hAnsi="Times New Roman"/>
          <w:b/>
          <w:bCs/>
          <w:color w:val="000000" w:themeColor="text1"/>
          <w:lang w:val="en-GB"/>
        </w:rPr>
        <w:t>Data Preparation</w:t>
      </w:r>
      <w:r>
        <w:tab/>
      </w:r>
      <w:r>
        <w:rPr>
          <w:rFonts w:hint="default"/>
          <w:lang w:val="en-GB"/>
        </w:rPr>
        <w:t>26</w:t>
      </w:r>
      <w:r>
        <w:rPr>
          <w:lang w:val="en-GB"/>
        </w:rPr>
        <w:t xml:space="preserve"> </w:t>
      </w:r>
    </w:p>
    <w:p>
      <w:pPr>
        <w:pStyle w:val="41"/>
        <w:tabs>
          <w:tab w:val="right" w:pos="9451"/>
        </w:tabs>
        <w:rPr>
          <w:rFonts w:hint="default" w:asciiTheme="minorHAnsi" w:hAnsiTheme="minorHAnsi" w:eastAsiaTheme="minorEastAsia" w:cstheme="minorBidi"/>
          <w:lang w:val="en-GB" w:eastAsia="en-IN"/>
        </w:rPr>
      </w:pPr>
      <w:r>
        <w:rPr>
          <w:rFonts w:ascii="Times New Roman" w:hAnsi="Times New Roman"/>
          <w:b/>
          <w:bCs/>
          <w:color w:val="000000" w:themeColor="text1"/>
        </w:rPr>
        <w:t xml:space="preserve">4.3 </w:t>
      </w:r>
      <w:r>
        <w:rPr>
          <w:rFonts w:ascii="Times New Roman" w:hAnsi="Times New Roman"/>
          <w:b/>
          <w:bCs/>
          <w:color w:val="000000" w:themeColor="text1"/>
          <w:lang w:val="en-GB"/>
        </w:rPr>
        <w:t>Model evalution</w:t>
      </w:r>
      <w:r>
        <w:tab/>
      </w:r>
      <w:r>
        <w:rPr>
          <w:lang w:val="en-GB"/>
        </w:rPr>
        <w:t xml:space="preserve"> </w:t>
      </w:r>
      <w:r>
        <w:rPr>
          <w:rFonts w:hint="default"/>
          <w:lang w:val="en-GB"/>
        </w:rPr>
        <w:t>31</w:t>
      </w:r>
    </w:p>
    <w:p>
      <w:pPr>
        <w:pStyle w:val="41"/>
        <w:tabs>
          <w:tab w:val="right" w:pos="9451"/>
        </w:tabs>
        <w:rPr>
          <w:rFonts w:hint="default"/>
          <w:lang w:val="en-GB"/>
        </w:rPr>
      </w:pPr>
      <w:r>
        <w:rPr>
          <w:rFonts w:ascii="Times New Roman" w:hAnsi="Times New Roman"/>
          <w:b/>
          <w:bCs/>
          <w:color w:val="000000" w:themeColor="text1"/>
        </w:rPr>
        <w:t xml:space="preserve">4.4 </w:t>
      </w:r>
      <w:r>
        <w:rPr>
          <w:rFonts w:ascii="Times New Roman" w:hAnsi="Times New Roman"/>
          <w:b/>
          <w:bCs/>
          <w:color w:val="000000" w:themeColor="text1"/>
          <w:lang w:val="en-GB"/>
        </w:rPr>
        <w:t>Model executing</w:t>
      </w:r>
      <w:r>
        <w:tab/>
      </w:r>
      <w:r>
        <w:rPr>
          <w:lang w:val="en-GB"/>
        </w:rPr>
        <w:t>3</w:t>
      </w:r>
      <w:r>
        <w:rPr>
          <w:rFonts w:hint="default"/>
          <w:lang w:val="en-GB"/>
        </w:rPr>
        <w:t>2</w:t>
      </w:r>
    </w:p>
    <w:p>
      <w:pPr>
        <w:pStyle w:val="41"/>
        <w:tabs>
          <w:tab w:val="right" w:pos="9451"/>
        </w:tabs>
        <w:rPr>
          <w:rFonts w:hint="default"/>
          <w:lang w:val="en-GB"/>
        </w:rPr>
      </w:pPr>
      <w:r>
        <w:rPr>
          <w:rFonts w:ascii="Times New Roman" w:hAnsi="Times New Roman"/>
          <w:b/>
          <w:bCs/>
          <w:color w:val="000000" w:themeColor="text1"/>
        </w:rPr>
        <w:t xml:space="preserve">4.5 </w:t>
      </w:r>
      <w:r>
        <w:rPr>
          <w:rFonts w:ascii="Times New Roman" w:hAnsi="Times New Roman"/>
          <w:b/>
          <w:bCs/>
          <w:color w:val="000000" w:themeColor="text1"/>
          <w:lang w:val="en-GB"/>
        </w:rPr>
        <w:t>Different databases</w:t>
      </w:r>
      <w:r>
        <w:tab/>
      </w:r>
      <w:r>
        <w:rPr>
          <w:rFonts w:hint="default"/>
          <w:lang w:val="en-GB"/>
        </w:rPr>
        <w:t>41</w:t>
      </w:r>
    </w:p>
    <w:p>
      <w:pPr>
        <w:pStyle w:val="41"/>
        <w:tabs>
          <w:tab w:val="right" w:pos="9451"/>
        </w:tabs>
        <w:rPr>
          <w:rFonts w:hint="default"/>
          <w:lang w:val="en-GB"/>
        </w:rPr>
      </w:pPr>
      <w:r>
        <w:rPr>
          <w:rFonts w:ascii="Times New Roman" w:hAnsi="Times New Roman"/>
          <w:b/>
          <w:bCs/>
          <w:color w:val="000000" w:themeColor="text1"/>
        </w:rPr>
        <w:t>4.</w:t>
      </w:r>
      <w:r>
        <w:rPr>
          <w:rFonts w:ascii="Times New Roman" w:hAnsi="Times New Roman"/>
          <w:b/>
          <w:bCs/>
          <w:color w:val="000000" w:themeColor="text1"/>
          <w:lang w:val="en-GB"/>
        </w:rPr>
        <w:t>6 Example commands</w:t>
      </w:r>
      <w:r>
        <w:tab/>
      </w:r>
      <w:r>
        <w:rPr>
          <w:rFonts w:hint="default"/>
          <w:lang w:val="en-GB"/>
        </w:rPr>
        <w:t>41</w:t>
      </w:r>
    </w:p>
    <w:p>
      <w:pPr>
        <w:pStyle w:val="41"/>
        <w:tabs>
          <w:tab w:val="right" w:pos="9451"/>
        </w:tabs>
        <w:rPr>
          <w:rFonts w:hint="default"/>
          <w:lang w:val="en-GB"/>
        </w:rPr>
      </w:pPr>
      <w:r>
        <w:rPr>
          <w:rFonts w:ascii="Times New Roman" w:hAnsi="Times New Roman"/>
          <w:b/>
          <w:bCs/>
          <w:color w:val="000000" w:themeColor="text1"/>
        </w:rPr>
        <w:t>4.4</w:t>
      </w:r>
      <w:r>
        <w:rPr>
          <w:rFonts w:ascii="Times New Roman" w:hAnsi="Times New Roman"/>
          <w:b/>
          <w:bCs/>
          <w:color w:val="000000" w:themeColor="text1"/>
          <w:lang w:val="en-GB"/>
        </w:rPr>
        <w:t xml:space="preserve"> Execution output</w:t>
      </w:r>
      <w:r>
        <w:tab/>
      </w:r>
      <w:r>
        <w:rPr>
          <w:rFonts w:hint="default"/>
          <w:lang w:val="en-GB"/>
        </w:rPr>
        <w:t>42</w:t>
      </w:r>
    </w:p>
    <w:p>
      <w:pPr>
        <w:pStyle w:val="40"/>
        <w:tabs>
          <w:tab w:val="right" w:pos="9451"/>
        </w:tabs>
        <w:rPr>
          <w:rFonts w:hint="default"/>
          <w:lang w:val="en-GB"/>
        </w:rPr>
      </w:pPr>
      <w:r>
        <w:rPr>
          <w:b/>
          <w:bCs/>
        </w:rPr>
        <w:t>CHAPTER 5</w:t>
      </w:r>
      <w:r>
        <w:tab/>
      </w:r>
      <w:r>
        <w:rPr>
          <w:rFonts w:hint="default"/>
          <w:lang w:val="en-GB"/>
        </w:rPr>
        <w:t>45</w:t>
      </w:r>
    </w:p>
    <w:p>
      <w:pPr>
        <w:pStyle w:val="40"/>
        <w:tabs>
          <w:tab w:val="right" w:pos="9451"/>
        </w:tabs>
        <w:rPr>
          <w:rFonts w:hint="default" w:asciiTheme="minorHAnsi" w:hAnsiTheme="minorHAnsi" w:eastAsiaTheme="minorEastAsia" w:cstheme="minorBidi"/>
          <w:sz w:val="22"/>
          <w:lang w:val="en-GB" w:eastAsia="en-IN"/>
        </w:rPr>
      </w:pPr>
      <w:r>
        <w:rPr>
          <w:b/>
          <w:bCs/>
          <w:color w:val="000000" w:themeColor="text1"/>
        </w:rPr>
        <w:t>OUTPUT</w:t>
      </w:r>
      <w:r>
        <w:tab/>
      </w:r>
      <w:r>
        <w:rPr>
          <w:rFonts w:hint="default"/>
          <w:lang w:val="en-GB"/>
        </w:rPr>
        <w:t>45</w:t>
      </w:r>
    </w:p>
    <w:p>
      <w:pPr>
        <w:pStyle w:val="40"/>
        <w:tabs>
          <w:tab w:val="right" w:pos="9451"/>
        </w:tabs>
        <w:rPr>
          <w:rFonts w:hint="default" w:asciiTheme="minorHAnsi" w:hAnsiTheme="minorHAnsi" w:eastAsiaTheme="minorEastAsia" w:cstheme="minorBidi"/>
          <w:sz w:val="22"/>
          <w:lang w:val="en-GB" w:eastAsia="en-IN"/>
        </w:rPr>
      </w:pPr>
      <w:r>
        <w:rPr>
          <w:b/>
          <w:bCs/>
        </w:rPr>
        <w:t xml:space="preserve">CHAPTER </w:t>
      </w:r>
      <w:r>
        <w:rPr>
          <w:b/>
          <w:bCs/>
          <w:lang w:val="en-GB"/>
        </w:rPr>
        <w:t>6</w:t>
      </w:r>
      <w:r>
        <w:tab/>
      </w:r>
      <w:r>
        <w:rPr>
          <w:rFonts w:hint="default"/>
          <w:lang w:val="en-GB"/>
        </w:rPr>
        <w:t>50</w:t>
      </w:r>
    </w:p>
    <w:p>
      <w:pPr>
        <w:pStyle w:val="40"/>
        <w:tabs>
          <w:tab w:val="right" w:pos="9451"/>
        </w:tabs>
        <w:rPr>
          <w:rFonts w:hint="default" w:asciiTheme="minorHAnsi" w:hAnsiTheme="minorHAnsi" w:eastAsiaTheme="minorEastAsia" w:cstheme="minorBidi"/>
          <w:sz w:val="22"/>
          <w:lang w:val="en-GB" w:eastAsia="en-IN"/>
        </w:rPr>
      </w:pPr>
      <w:r>
        <w:rPr>
          <w:b/>
          <w:bCs/>
          <w:lang w:val="en-GB"/>
        </w:rPr>
        <w:t>CHAPTER 7</w:t>
      </w:r>
      <w:r>
        <w:tab/>
      </w:r>
      <w:r>
        <w:rPr>
          <w:rFonts w:hint="default"/>
          <w:lang w:val="en-GB"/>
        </w:rPr>
        <w:t>51</w:t>
      </w:r>
    </w:p>
    <w:p>
      <w:pPr>
        <w:spacing w:after="240"/>
        <w:jc w:val="center"/>
        <w:rPr>
          <w:rFonts w:ascii="Times New Roman" w:hAnsi="Times New Roman" w:cs="Times New Roman"/>
          <w:b/>
          <w:bCs/>
          <w:sz w:val="28"/>
          <w:szCs w:val="28"/>
        </w:rPr>
      </w:pPr>
      <w:r>
        <w:rPr>
          <w:rFonts w:ascii="Times New Roman" w:hAnsi="Times New Roman" w:cs="Times New Roman"/>
          <w:b/>
          <w:bCs/>
          <w:sz w:val="24"/>
          <w:szCs w:val="24"/>
        </w:rPr>
        <w:fldChar w:fldCharType="end"/>
      </w:r>
      <w:r>
        <w:rPr>
          <w:rFonts w:ascii="Times New Roman" w:hAnsi="Times New Roman" w:cs="Times New Roman"/>
          <w:b/>
          <w:bCs/>
          <w:sz w:val="28"/>
          <w:szCs w:val="28"/>
        </w:rPr>
        <w:t>List of figures</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\c "Figure" </w:instrText>
      </w:r>
      <w:r>
        <w:rPr>
          <w:rFonts w:ascii="Times New Roman" w:hAnsi="Times New Roman" w:cs="Times New Roman"/>
          <w:b/>
          <w:bCs/>
          <w:sz w:val="24"/>
          <w:szCs w:val="24"/>
        </w:rPr>
        <w:fldChar w:fldCharType="separate"/>
      </w:r>
      <w:r>
        <w:rPr>
          <w:rFonts w:ascii="Times New Roman" w:hAnsi="Times New Roman"/>
          <w:color w:val="000000" w:themeColor="text1"/>
        </w:rPr>
        <w:t xml:space="preserve">Figure 1 </w:t>
      </w:r>
      <w:r>
        <w:rPr>
          <w:rFonts w:ascii="Times New Roman" w:hAnsi="Times New Roman"/>
          <w:color w:val="000000" w:themeColor="text1"/>
          <w:lang w:val="en-GB"/>
        </w:rPr>
        <w:t>Multi relational data</w:t>
      </w:r>
      <w:r>
        <w:tab/>
      </w:r>
      <w:r>
        <w:rPr>
          <w:rFonts w:hint="default"/>
          <w:lang w:val="en-GB"/>
        </w:rPr>
        <w:t>10</w:t>
      </w:r>
    </w:p>
    <w:p>
      <w:pPr>
        <w:pStyle w:val="38"/>
        <w:tabs>
          <w:tab w:val="right" w:pos="9451"/>
        </w:tabs>
        <w:spacing w:before="240"/>
        <w:rPr>
          <w:rFonts w:asciiTheme="minorHAnsi" w:hAnsiTheme="minorHAnsi" w:eastAsiaTheme="minorEastAsia" w:cstheme="minorBidi"/>
          <w:lang w:val="en-GB" w:eastAsia="en-IN"/>
        </w:rPr>
      </w:pPr>
      <w:r>
        <w:rPr>
          <w:rFonts w:ascii="Times New Roman" w:hAnsi="Times New Roman"/>
          <w:color w:val="000000" w:themeColor="text1"/>
        </w:rPr>
        <w:t xml:space="preserve">Figure 2 </w:t>
      </w:r>
      <w:r>
        <w:rPr>
          <w:rFonts w:ascii="Times New Roman" w:hAnsi="Times New Roman"/>
          <w:color w:val="000000" w:themeColor="text1"/>
          <w:lang w:val="en-GB"/>
        </w:rPr>
        <w:t>Knowledge Graph</w:t>
      </w:r>
      <w:r>
        <w:tab/>
      </w:r>
      <w:r>
        <w:rPr>
          <w:lang w:val="en-GB"/>
        </w:rPr>
        <w:t>11</w:t>
      </w:r>
    </w:p>
    <w:p>
      <w:pPr>
        <w:pStyle w:val="38"/>
        <w:tabs>
          <w:tab w:val="right" w:pos="9451"/>
        </w:tabs>
        <w:spacing w:before="240"/>
        <w:rPr>
          <w:rFonts w:asciiTheme="minorHAnsi" w:hAnsiTheme="minorHAnsi" w:eastAsiaTheme="minorEastAsia" w:cstheme="minorBidi"/>
          <w:lang w:val="en-GB" w:eastAsia="en-IN"/>
        </w:rPr>
      </w:pPr>
      <w:r>
        <w:rPr>
          <w:rFonts w:ascii="Times New Roman" w:hAnsi="Times New Roman"/>
          <w:color w:val="000000" w:themeColor="text1"/>
        </w:rPr>
        <w:t xml:space="preserve">Figure 3 </w:t>
      </w:r>
      <w:r>
        <w:rPr>
          <w:rFonts w:ascii="Times New Roman" w:hAnsi="Times New Roman"/>
          <w:color w:val="000000" w:themeColor="text1"/>
          <w:lang w:val="en-GB"/>
        </w:rPr>
        <w:t>Simple illstration of TransE</w:t>
      </w:r>
      <w:r>
        <w:tab/>
      </w:r>
      <w:r>
        <w:rPr>
          <w:lang w:val="en-GB"/>
        </w:rPr>
        <w:t>12</w:t>
      </w:r>
    </w:p>
    <w:p>
      <w:pPr>
        <w:pStyle w:val="38"/>
        <w:tabs>
          <w:tab w:val="right" w:pos="9451"/>
        </w:tabs>
        <w:spacing w:before="240"/>
        <w:rPr>
          <w:rFonts w:asciiTheme="minorHAnsi" w:hAnsiTheme="minorHAnsi" w:eastAsiaTheme="minorEastAsia" w:cstheme="minorBidi"/>
          <w:lang w:val="en-GB" w:eastAsia="en-IN"/>
        </w:rPr>
      </w:pPr>
      <w:r>
        <w:rPr>
          <w:rFonts w:ascii="Times New Roman" w:hAnsi="Times New Roman"/>
          <w:color w:val="000000" w:themeColor="text1"/>
        </w:rPr>
        <w:t xml:space="preserve">Figure 4 </w:t>
      </w:r>
      <w:r>
        <w:rPr>
          <w:rFonts w:ascii="Times New Roman" w:hAnsi="Times New Roman"/>
          <w:color w:val="000000" w:themeColor="text1"/>
          <w:lang w:val="en-GB"/>
        </w:rPr>
        <w:t xml:space="preserve">Simple Algorithm of TransE </w:t>
      </w:r>
      <w:r>
        <w:tab/>
      </w:r>
      <w:r>
        <w:rPr>
          <w:lang w:val="en-GB"/>
        </w:rPr>
        <w:t>16</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olor w:val="000000" w:themeColor="text1"/>
        </w:rPr>
        <w:t xml:space="preserve">Figure 5 </w:t>
      </w:r>
      <w:r>
        <w:rPr>
          <w:rFonts w:ascii="Times New Roman" w:hAnsi="Times New Roman"/>
          <w:color w:val="000000" w:themeColor="text1"/>
          <w:lang w:val="en-GB"/>
        </w:rPr>
        <w:t>Datasets</w:t>
      </w:r>
      <w:r>
        <w:tab/>
      </w:r>
      <w:r>
        <w:rPr>
          <w:rFonts w:hint="default"/>
          <w:lang w:val="en-GB"/>
        </w:rPr>
        <w:t>41</w:t>
      </w:r>
    </w:p>
    <w:p>
      <w:pPr>
        <w:pStyle w:val="38"/>
        <w:tabs>
          <w:tab w:val="right" w:pos="9451"/>
        </w:tabs>
        <w:spacing w:before="240"/>
        <w:rPr>
          <w:rFonts w:hint="default"/>
          <w:lang w:val="en-GB"/>
        </w:rPr>
      </w:pPr>
      <w:r>
        <w:rPr>
          <w:rFonts w:ascii="Times New Roman" w:hAnsi="Times New Roman"/>
          <w:color w:val="000000" w:themeColor="text1"/>
        </w:rPr>
        <w:t xml:space="preserve">Figure 6 </w:t>
      </w:r>
      <w:r>
        <w:rPr>
          <w:rFonts w:ascii="Times New Roman" w:hAnsi="Times New Roman"/>
          <w:color w:val="000000" w:themeColor="text1"/>
          <w:lang w:val="en-GB"/>
        </w:rPr>
        <w:t>run.py output</w:t>
      </w:r>
      <w:r>
        <w:tab/>
      </w:r>
      <w:r>
        <w:rPr>
          <w:rFonts w:hint="default"/>
          <w:lang w:val="en-GB"/>
        </w:rPr>
        <w:t>43</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olor w:val="000000" w:themeColor="text1"/>
        </w:rPr>
        <w:t xml:space="preserve">Figure </w:t>
      </w:r>
      <w:r>
        <w:rPr>
          <w:rFonts w:ascii="Times New Roman" w:hAnsi="Times New Roman"/>
          <w:color w:val="000000" w:themeColor="text1"/>
          <w:lang w:val="en-GB"/>
        </w:rPr>
        <w:t>7 FB15K dataset</w:t>
      </w:r>
      <w:r>
        <w:tab/>
      </w:r>
      <w:r>
        <w:rPr>
          <w:rFonts w:hint="default"/>
          <w:lang w:val="en-GB"/>
        </w:rPr>
        <w:t>45</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olor w:val="000000" w:themeColor="text1"/>
        </w:rPr>
        <w:t xml:space="preserve">Figure </w:t>
      </w:r>
      <w:r>
        <w:rPr>
          <w:rFonts w:ascii="Times New Roman" w:hAnsi="Times New Roman"/>
          <w:color w:val="000000" w:themeColor="text1"/>
          <w:lang w:val="en-GB"/>
        </w:rPr>
        <w:t>8 Prediction Example</w:t>
      </w:r>
      <w:r>
        <w:tab/>
      </w:r>
      <w:r>
        <w:rPr>
          <w:rFonts w:hint="default"/>
          <w:lang w:val="en-GB"/>
        </w:rPr>
        <w:t>45</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olor w:val="000000" w:themeColor="text1"/>
        </w:rPr>
        <w:t xml:space="preserve">Figure </w:t>
      </w:r>
      <w:r>
        <w:rPr>
          <w:rFonts w:ascii="Times New Roman" w:hAnsi="Times New Roman"/>
          <w:color w:val="000000" w:themeColor="text1"/>
          <w:lang w:val="en-GB"/>
        </w:rPr>
        <w:t>9 FB15k result</w:t>
      </w:r>
      <w:r>
        <w:tab/>
      </w:r>
      <w:r>
        <w:rPr>
          <w:rFonts w:hint="default"/>
          <w:lang w:val="en-GB"/>
        </w:rPr>
        <w:t>46</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olor w:val="000000" w:themeColor="text1"/>
        </w:rPr>
        <w:t xml:space="preserve">Figure </w:t>
      </w:r>
      <w:r>
        <w:rPr>
          <w:rFonts w:ascii="Times New Roman" w:hAnsi="Times New Roman"/>
          <w:color w:val="000000" w:themeColor="text1"/>
          <w:lang w:val="en-GB"/>
        </w:rPr>
        <w:t>10 WN18 dataset results</w:t>
      </w:r>
      <w:r>
        <w:tab/>
      </w:r>
      <w:r>
        <w:rPr>
          <w:lang w:val="en-GB"/>
        </w:rPr>
        <w:t>4</w:t>
      </w:r>
      <w:r>
        <w:rPr>
          <w:rFonts w:hint="default"/>
          <w:lang w:val="en-GB"/>
        </w:rPr>
        <w:t>6</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olor w:val="000000" w:themeColor="text1"/>
        </w:rPr>
        <w:t xml:space="preserve">Figure </w:t>
      </w:r>
      <w:r>
        <w:rPr>
          <w:rFonts w:ascii="Times New Roman" w:hAnsi="Times New Roman"/>
          <w:color w:val="000000" w:themeColor="text1"/>
          <w:lang w:val="en-GB"/>
        </w:rPr>
        <w:t>11 Assymetric relations in WN18 dataset - TransE</w:t>
      </w:r>
      <w:r>
        <w:tab/>
      </w:r>
      <w:r>
        <w:rPr>
          <w:lang w:val="en-GB"/>
        </w:rPr>
        <w:t>4</w:t>
      </w:r>
      <w:r>
        <w:rPr>
          <w:rFonts w:hint="default"/>
          <w:lang w:val="en-GB"/>
        </w:rPr>
        <w:t>7</w:t>
      </w:r>
    </w:p>
    <w:p>
      <w:pPr>
        <w:pStyle w:val="38"/>
        <w:tabs>
          <w:tab w:val="right" w:pos="9451"/>
        </w:tabs>
        <w:spacing w:before="240"/>
        <w:rPr>
          <w:rFonts w:hint="default"/>
          <w:lang w:val="en-GB"/>
        </w:rPr>
      </w:pPr>
      <w:r>
        <w:rPr>
          <w:rFonts w:ascii="Times New Roman" w:hAnsi="Times New Roman"/>
          <w:color w:val="000000" w:themeColor="text1"/>
        </w:rPr>
        <w:t xml:space="preserve">Figure </w:t>
      </w:r>
      <w:r>
        <w:rPr>
          <w:rFonts w:ascii="Times New Roman" w:hAnsi="Times New Roman"/>
          <w:color w:val="000000" w:themeColor="text1"/>
          <w:lang w:val="en-GB"/>
        </w:rPr>
        <w:t>12 Assymetric relation in WN18 dataset - DistMult</w:t>
      </w:r>
      <w:r>
        <w:tab/>
      </w:r>
      <w:r>
        <w:rPr>
          <w:lang w:val="en-GB"/>
        </w:rPr>
        <w:t>4</w:t>
      </w:r>
      <w:r>
        <w:rPr>
          <w:rFonts w:hint="default"/>
          <w:lang w:val="en-GB"/>
        </w:rPr>
        <w:t>8</w:t>
      </w:r>
    </w:p>
    <w:p>
      <w:pPr>
        <w:pStyle w:val="38"/>
        <w:tabs>
          <w:tab w:val="right" w:pos="9451"/>
        </w:tabs>
        <w:spacing w:before="240"/>
        <w:rPr>
          <w:rFonts w:hint="default" w:asciiTheme="minorHAnsi" w:hAnsiTheme="minorHAnsi" w:eastAsiaTheme="minorEastAsia" w:cstheme="minorBidi"/>
          <w:lang w:val="en-GB" w:eastAsia="en-IN"/>
        </w:rPr>
      </w:pPr>
      <w:r>
        <w:rPr>
          <w:rFonts w:ascii="Times New Roman" w:hAnsi="Times New Roman"/>
          <w:color w:val="000000" w:themeColor="text1"/>
        </w:rPr>
        <w:t xml:space="preserve">Figure </w:t>
      </w:r>
      <w:r>
        <w:rPr>
          <w:rFonts w:ascii="Times New Roman" w:hAnsi="Times New Roman"/>
          <w:color w:val="000000" w:themeColor="text1"/>
          <w:lang w:val="en-GB"/>
        </w:rPr>
        <w:t>13</w:t>
      </w:r>
      <w:r>
        <w:rPr>
          <w:rFonts w:ascii="Times New Roman" w:hAnsi="Times New Roman"/>
          <w:color w:val="000000" w:themeColor="text1"/>
        </w:rPr>
        <w:t xml:space="preserve"> </w:t>
      </w:r>
      <w:r>
        <w:rPr>
          <w:rFonts w:ascii="Times New Roman" w:hAnsi="Times New Roman"/>
          <w:color w:val="000000" w:themeColor="text1"/>
          <w:lang w:val="en-GB"/>
        </w:rPr>
        <w:t>Comaprison of Models</w:t>
      </w:r>
      <w:r>
        <w:tab/>
      </w:r>
      <w:r>
        <w:rPr>
          <w:lang w:val="en-GB"/>
        </w:rPr>
        <w:t>4</w:t>
      </w:r>
      <w:r>
        <w:rPr>
          <w:rFonts w:hint="default"/>
          <w:lang w:val="en-GB"/>
        </w:rPr>
        <w:t>9</w:t>
      </w:r>
    </w:p>
    <w:p>
      <w:pPr>
        <w:rPr>
          <w:lang w:val="en-GB"/>
        </w:rPr>
      </w:pPr>
    </w:p>
    <w:p/>
    <w:p/>
    <w:p/>
    <w:p/>
    <w:p/>
    <w:p/>
    <w:p/>
    <w:p/>
    <w:p/>
    <w:p/>
    <w:p/>
    <w:p/>
    <w:p/>
    <w:p/>
    <w:p/>
    <w:p>
      <w:pPr>
        <w:pStyle w:val="2"/>
        <w:spacing w:line="360" w:lineRule="auto"/>
        <w:jc w:val="center"/>
        <w:rPr>
          <w:rFonts w:ascii="Times New Roman" w:hAnsi="Times New Roman" w:cs="Times New Roman"/>
          <w:b/>
          <w:bCs/>
          <w:color w:val="000000" w:themeColor="text1"/>
          <w:sz w:val="28"/>
          <w:szCs w:val="28"/>
        </w:rPr>
      </w:pPr>
      <w:r>
        <w:rPr>
          <w:sz w:val="24"/>
          <w:szCs w:val="24"/>
        </w:rPr>
        <w:fldChar w:fldCharType="end"/>
      </w:r>
      <w:bookmarkStart w:id="2" w:name="_Toc101819338"/>
      <w:bookmarkStart w:id="3" w:name="_Toc102471216"/>
      <w:r>
        <w:rPr>
          <w:rFonts w:ascii="Times New Roman" w:hAnsi="Times New Roman" w:cs="Times New Roman"/>
          <w:b/>
          <w:bCs/>
          <w:color w:val="000000" w:themeColor="text1"/>
          <w:sz w:val="28"/>
          <w:szCs w:val="28"/>
        </w:rPr>
        <w:t>CHAPTER 1</w:t>
      </w:r>
      <w:bookmarkEnd w:id="2"/>
      <w:bookmarkEnd w:id="3"/>
    </w:p>
    <w:p>
      <w:pPr>
        <w:pStyle w:val="2"/>
        <w:spacing w:line="360" w:lineRule="auto"/>
        <w:jc w:val="center"/>
        <w:rPr>
          <w:rFonts w:ascii="Times New Roman" w:hAnsi="Times New Roman" w:cs="Times New Roman"/>
          <w:b/>
          <w:bCs/>
          <w:color w:val="000000" w:themeColor="text1"/>
          <w:sz w:val="28"/>
          <w:szCs w:val="28"/>
        </w:rPr>
      </w:pPr>
      <w:bookmarkStart w:id="4" w:name="_Toc101819339"/>
      <w:bookmarkStart w:id="5" w:name="_Toc102471217"/>
      <w:r>
        <w:rPr>
          <w:rFonts w:ascii="Times New Roman" w:hAnsi="Times New Roman" w:cs="Times New Roman"/>
          <w:b/>
          <w:bCs/>
          <w:color w:val="000000" w:themeColor="text1"/>
          <w:sz w:val="28"/>
          <w:szCs w:val="28"/>
        </w:rPr>
        <w:t>INTRODUCTION</w:t>
      </w:r>
      <w:bookmarkEnd w:id="4"/>
      <w:bookmarkEnd w:id="5"/>
    </w:p>
    <w:p>
      <w:pPr>
        <w:spacing w:line="360" w:lineRule="auto"/>
        <w:jc w:val="both"/>
        <w:rPr>
          <w:rFonts w:ascii="Times New Roman" w:hAnsi="Times New Roman" w:cs="Times New Roman"/>
          <w:b/>
          <w:bCs/>
          <w:color w:val="000000" w:themeColor="text1"/>
          <w:sz w:val="28"/>
          <w:szCs w:val="28"/>
        </w:rPr>
      </w:pPr>
    </w:p>
    <w:p>
      <w:pPr>
        <w:numPr>
          <w:ilvl w:val="1"/>
          <w:numId w:val="1"/>
        </w:numPr>
        <w:spacing w:line="360" w:lineRule="auto"/>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Multi-relational data </w:t>
      </w:r>
    </w:p>
    <w:p>
      <w:pPr>
        <w:spacing w:line="360" w:lineRule="auto"/>
        <w:jc w:val="both"/>
        <w:rPr>
          <w:rFonts w:ascii="Times New Roman" w:hAnsi="Times New Roman" w:cs="Times New Roman"/>
          <w:b/>
          <w:bCs/>
          <w:sz w:val="28"/>
          <w:szCs w:val="28"/>
          <w:lang w:val="en-GB"/>
        </w:rPr>
      </w:pPr>
    </w:p>
    <w:p>
      <w:pPr>
        <w:spacing w:after="80" w:line="360" w:lineRule="auto"/>
        <w:ind w:firstLine="1440"/>
        <w:jc w:val="both"/>
        <w:rPr>
          <w:rFonts w:ascii="Times New Roman" w:hAnsi="Times New Roman" w:cs="Times New Roman"/>
          <w:sz w:val="24"/>
          <w:szCs w:val="24"/>
        </w:rPr>
      </w:pPr>
      <w:r>
        <w:rPr>
          <w:rFonts w:ascii="Times New Roman" w:hAnsi="Times New Roman" w:cs="Times New Roman"/>
          <w:sz w:val="24"/>
          <w:szCs w:val="24"/>
          <w:lang w:val="en-GB"/>
        </w:rPr>
        <w:t>Multi-relational data</w:t>
      </w:r>
      <w:r>
        <w:rPr>
          <w:rFonts w:ascii="Times New Roman" w:hAnsi="Times New Roman" w:cs="Times New Roman"/>
          <w:sz w:val="24"/>
          <w:szCs w:val="24"/>
        </w:rPr>
        <w:t>bases are large-scale databases that store structured information about various aspects of the world. Projects like DBPedia, Freebase, and Google Knowledge Vault have attempted to create such knowledge bases by extracting and organizing structured data from different sources. These knowledge bases provide a valuable resource for applications such as recommender systems, question answering, and automated personal agents. By leveraging the structured knowledge in these bases, developers can enhance recommendation algorithms, provide accurate answers to user queries, and create intelligent agents that understand user requests and make informed decisions.</w:t>
      </w:r>
    </w:p>
    <w:p>
      <w:pPr>
        <w:spacing w:after="80" w:line="360" w:lineRule="auto"/>
        <w:jc w:val="both"/>
        <w:rPr>
          <w:rFonts w:ascii="Times New Roman" w:hAnsi="Times New Roman" w:cs="Times New Roman"/>
          <w:b/>
          <w:bCs/>
          <w:sz w:val="24"/>
          <w:szCs w:val="24"/>
        </w:rPr>
      </w:pPr>
    </w:p>
    <w:p>
      <w:pPr>
        <w:spacing w:after="80" w:line="360" w:lineRule="auto"/>
        <w:jc w:val="both"/>
      </w:pPr>
      <w:r>
        <w:rPr>
          <w:rFonts w:ascii="Times New Roman" w:hAnsi="Times New Roman" w:cs="Times New Roman"/>
          <w:b/>
          <w:bCs/>
          <w:sz w:val="24"/>
          <w:szCs w:val="24"/>
        </w:rPr>
        <w:t xml:space="preserve">Characteristics of </w:t>
      </w:r>
      <w:r>
        <w:rPr>
          <w:rFonts w:ascii="Times New Roman" w:hAnsi="Times New Roman" w:cs="Times New Roman"/>
          <w:b/>
          <w:bCs/>
          <w:sz w:val="24"/>
          <w:szCs w:val="24"/>
          <w:lang w:val="en-GB"/>
        </w:rPr>
        <w:t>Multi-relational data:</w:t>
      </w:r>
      <w:r>
        <w:t xml:space="preserve"> </w:t>
      </w:r>
    </w:p>
    <w:p>
      <w:pPr>
        <w:spacing w:after="80" w:line="360" w:lineRule="auto"/>
        <w:jc w:val="both"/>
      </w:pPr>
    </w:p>
    <w:p>
      <w:pPr>
        <w:pStyle w:val="71"/>
        <w:numPr>
          <w:ilvl w:val="0"/>
          <w:numId w:val="2"/>
        </w:numPr>
        <w:spacing w:after="80" w:line="360" w:lineRule="auto"/>
        <w:ind w:left="720" w:hanging="360"/>
        <w:jc w:val="both"/>
        <w:rPr>
          <w:rFonts w:ascii="Times New Roman" w:hAnsi="Times New Roman" w:cs="Times New Roman"/>
          <w:sz w:val="24"/>
          <w:szCs w:val="24"/>
        </w:rPr>
      </w:pPr>
      <w:r>
        <w:rPr>
          <w:rFonts w:ascii="Times New Roman" w:hAnsi="Times New Roman"/>
          <w:b/>
          <w:bCs/>
          <w:sz w:val="24"/>
          <w:szCs w:val="24"/>
        </w:rPr>
        <w:t xml:space="preserve">Multiple Types of Relations: </w:t>
      </w:r>
      <w:r>
        <w:rPr>
          <w:rFonts w:ascii="Times New Roman" w:hAnsi="Times New Roman"/>
          <w:sz w:val="24"/>
          <w:szCs w:val="24"/>
        </w:rPr>
        <w:t>Multi-relational data involves diverse types of relations connecting entities. Each relation represents a distinct semantic or functional relationship between entities. For example, in a social network, relations can include "friendship," "follows," or "works with."</w:t>
      </w:r>
    </w:p>
    <w:p>
      <w:pPr>
        <w:pStyle w:val="71"/>
        <w:numPr>
          <w:ilvl w:val="0"/>
          <w:numId w:val="2"/>
        </w:numPr>
        <w:spacing w:after="80" w:line="360" w:lineRule="auto"/>
        <w:ind w:left="720" w:hanging="360"/>
        <w:jc w:val="both"/>
        <w:rPr>
          <w:rFonts w:ascii="Times New Roman" w:hAnsi="Times New Roman" w:cs="Times New Roman"/>
          <w:sz w:val="24"/>
          <w:szCs w:val="24"/>
        </w:rPr>
      </w:pPr>
      <w:r>
        <w:rPr>
          <w:rFonts w:ascii="Times New Roman" w:hAnsi="Times New Roman"/>
          <w:b/>
          <w:bCs/>
          <w:sz w:val="24"/>
          <w:szCs w:val="24"/>
        </w:rPr>
        <w:t xml:space="preserve">Heterogeneous Connections: </w:t>
      </w:r>
      <w:r>
        <w:rPr>
          <w:rFonts w:ascii="Times New Roman" w:hAnsi="Times New Roman"/>
          <w:sz w:val="24"/>
          <w:szCs w:val="24"/>
        </w:rPr>
        <w:t>Entities in a multi-relational dataset can have varying types and degrees of connections. Different entities can be connected by different sets of relations, leading to a heterogeneous network structure. This complexity adds richness and diversity to the data.</w:t>
      </w:r>
    </w:p>
    <w:p>
      <w:pPr>
        <w:pStyle w:val="71"/>
        <w:numPr>
          <w:ilvl w:val="0"/>
          <w:numId w:val="2"/>
        </w:numPr>
        <w:spacing w:after="80" w:line="360" w:lineRule="auto"/>
        <w:ind w:left="720" w:hanging="360"/>
        <w:jc w:val="both"/>
        <w:rPr>
          <w:rFonts w:ascii="Times New Roman" w:hAnsi="Times New Roman" w:cs="Times New Roman"/>
          <w:sz w:val="24"/>
          <w:szCs w:val="24"/>
        </w:rPr>
      </w:pPr>
      <w:r>
        <w:rPr>
          <w:rFonts w:ascii="Times New Roman" w:hAnsi="Times New Roman"/>
          <w:b/>
          <w:bCs/>
          <w:sz w:val="24"/>
          <w:szCs w:val="24"/>
        </w:rPr>
        <w:t>Semantic Variability:</w:t>
      </w:r>
      <w:r>
        <w:rPr>
          <w:rFonts w:ascii="Times New Roman" w:hAnsi="Times New Roman"/>
          <w:sz w:val="24"/>
          <w:szCs w:val="24"/>
        </w:rPr>
        <w:t xml:space="preserve"> Relations in multi-relational data often exhibit semantic variability. A single relation can have different interpretations or meanings depending on the context or domain. For example, the relation "part of" can represent the membership of an entity in one context and the containment in another.</w:t>
      </w:r>
    </w:p>
    <w:p>
      <w:pPr>
        <w:pStyle w:val="71"/>
        <w:numPr>
          <w:ilvl w:val="0"/>
          <w:numId w:val="2"/>
        </w:numPr>
        <w:spacing w:after="80" w:line="360" w:lineRule="auto"/>
        <w:ind w:left="720" w:hanging="360"/>
        <w:jc w:val="both"/>
        <w:rPr>
          <w:rFonts w:ascii="Times New Roman" w:hAnsi="Times New Roman" w:cs="Times New Roman"/>
          <w:b/>
          <w:bCs/>
          <w:sz w:val="24"/>
          <w:szCs w:val="24"/>
        </w:rPr>
      </w:pPr>
      <w:r>
        <w:rPr>
          <w:rFonts w:ascii="Times New Roman" w:hAnsi="Times New Roman"/>
          <w:b/>
          <w:bCs/>
          <w:sz w:val="24"/>
          <w:szCs w:val="24"/>
        </w:rPr>
        <w:t>Granularity Levels</w:t>
      </w:r>
      <w:r>
        <w:rPr>
          <w:rFonts w:ascii="Times New Roman" w:hAnsi="Times New Roman"/>
          <w:sz w:val="24"/>
          <w:szCs w:val="24"/>
        </w:rPr>
        <w:t>: Multi-relational data can involve relations at different granularity levels. Some relations may capture high-level connections between entities, while others may represent more detailed or specific relationships. This provides a multi-faceted view of the data and allows for analyzing the data at different levels of abstraction.</w:t>
      </w:r>
    </w:p>
    <w:p>
      <w:pPr>
        <w:pStyle w:val="71"/>
        <w:numPr>
          <w:ilvl w:val="0"/>
          <w:numId w:val="2"/>
        </w:numPr>
        <w:spacing w:after="80" w:line="360" w:lineRule="auto"/>
        <w:ind w:left="720" w:hanging="360"/>
        <w:jc w:val="both"/>
        <w:rPr>
          <w:rFonts w:ascii="Times New Roman" w:hAnsi="Times New Roman" w:cs="Times New Roman"/>
          <w:b/>
          <w:bCs/>
          <w:sz w:val="24"/>
          <w:szCs w:val="24"/>
        </w:rPr>
      </w:pPr>
      <w:r>
        <w:rPr>
          <w:rFonts w:ascii="Times New Roman" w:hAnsi="Times New Roman"/>
          <w:b/>
          <w:bCs/>
          <w:sz w:val="24"/>
          <w:szCs w:val="24"/>
        </w:rPr>
        <w:t>Complex Network Structure:</w:t>
      </w:r>
      <w:r>
        <w:rPr>
          <w:rFonts w:ascii="Times New Roman" w:hAnsi="Times New Roman"/>
          <w:sz w:val="24"/>
          <w:szCs w:val="24"/>
        </w:rPr>
        <w:t xml:space="preserve"> Multi-relational data typically forms complex network structures with interconnected entities and relations. The presence of multiple relations adds additional dimensions and layers of complexity to the relationships, making the data more intricate and challenging to model.</w:t>
      </w:r>
    </w:p>
    <w:p>
      <w:pPr>
        <w:pStyle w:val="71"/>
        <w:numPr>
          <w:ilvl w:val="0"/>
          <w:numId w:val="2"/>
        </w:numPr>
        <w:spacing w:after="80" w:line="360" w:lineRule="auto"/>
        <w:ind w:left="720" w:hanging="360"/>
        <w:jc w:val="both"/>
        <w:rPr>
          <w:rFonts w:ascii="Times New Roman" w:hAnsi="Times New Roman" w:cs="Times New Roman"/>
          <w:b/>
          <w:bCs/>
          <w:sz w:val="24"/>
          <w:szCs w:val="24"/>
        </w:rPr>
      </w:pPr>
      <w:r>
        <w:rPr>
          <w:rFonts w:ascii="Times New Roman" w:hAnsi="Times New Roman"/>
          <w:b/>
          <w:bCs/>
          <w:sz w:val="24"/>
          <w:szCs w:val="24"/>
        </w:rPr>
        <w:t xml:space="preserve">Data Sparsity: </w:t>
      </w:r>
      <w:r>
        <w:rPr>
          <w:rFonts w:ascii="Times New Roman" w:hAnsi="Times New Roman"/>
          <w:sz w:val="24"/>
          <w:szCs w:val="24"/>
        </w:rPr>
        <w:t>Multi-relational datasets often suffer from data sparsity, meaning that not all possible relations or connections between entities are explicitly present in the dataset. There can be many missing links or unknown relationships, requiring models to infer or predict missing connections.</w:t>
      </w:r>
    </w:p>
    <w:p>
      <w:pPr>
        <w:spacing w:before="240" w:line="360" w:lineRule="auto"/>
        <w:jc w:val="both"/>
        <w:rPr>
          <w:rFonts w:ascii="Times New Roman" w:hAnsi="Times New Roman"/>
          <w:sz w:val="24"/>
          <w:szCs w:val="24"/>
        </w:rPr>
      </w:pPr>
      <w:r>
        <w:rPr>
          <w:lang w:val="en-GB"/>
        </w:rPr>
        <w:t xml:space="preserve">           </w:t>
      </w:r>
      <w:r>
        <w:rPr>
          <w:lang w:val="en-GB"/>
        </w:rPr>
        <w:drawing>
          <wp:inline distT="0" distB="0" distL="114300" distR="114300">
            <wp:extent cx="5445760" cy="2660650"/>
            <wp:effectExtent l="0" t="0" r="2540" b="6350"/>
            <wp:docPr id="23" name="Picture 23" descr="csm_NFD4Culture_KnowldgeGraph_ce9540b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sm_NFD4Culture_KnowldgeGraph_ce9540b69f"/>
                    <pic:cNvPicPr>
                      <a:picLocks noChangeAspect="1"/>
                    </pic:cNvPicPr>
                  </pic:nvPicPr>
                  <pic:blipFill>
                    <a:blip r:embed="rId6"/>
                    <a:stretch>
                      <a:fillRect/>
                    </a:stretch>
                  </pic:blipFill>
                  <pic:spPr>
                    <a:xfrm>
                      <a:off x="0" y="0"/>
                      <a:ext cx="5445760" cy="2660650"/>
                    </a:xfrm>
                    <a:prstGeom prst="rect">
                      <a:avLst/>
                    </a:prstGeom>
                  </pic:spPr>
                </pic:pic>
              </a:graphicData>
            </a:graphic>
          </wp:inline>
        </w:drawing>
      </w:r>
    </w:p>
    <w:p>
      <w:pPr>
        <w:pStyle w:val="14"/>
        <w:spacing w:line="360" w:lineRule="auto"/>
        <w:jc w:val="center"/>
        <w:rPr>
          <w:rFonts w:ascii="Times New Roman" w:hAnsi="Times New Roman"/>
          <w:b/>
          <w:bCs/>
          <w:color w:val="000000" w:themeColor="text1"/>
          <w:sz w:val="28"/>
          <w:szCs w:val="28"/>
          <w:lang w:val="en-GB"/>
        </w:rPr>
      </w:pPr>
      <w:bookmarkStart w:id="6" w:name="_Toc102471218"/>
      <w:bookmarkStart w:id="7" w:name="_Toc101819340"/>
      <w:r>
        <w:t>Figure</w:t>
      </w:r>
      <w:r>
        <w:rPr>
          <w:lang w:val="en-GB"/>
        </w:rPr>
        <w:t xml:space="preserve"> 1 </w:t>
      </w:r>
      <w:r>
        <w:rPr>
          <w:lang w:val="en-US"/>
        </w:rPr>
        <w:t xml:space="preserve"> </w:t>
      </w:r>
      <w:r>
        <w:rPr>
          <w:lang w:val="en-GB"/>
        </w:rPr>
        <w:t>multi-relational data</w:t>
      </w:r>
    </w:p>
    <w:p>
      <w:pPr>
        <w:pStyle w:val="3"/>
        <w:spacing w:before="240" w:line="360" w:lineRule="auto"/>
        <w:jc w:val="both"/>
        <w:rPr>
          <w:rFonts w:ascii="Times New Roman" w:hAnsi="Times New Roman" w:cs="Times New Roman"/>
          <w:b/>
          <w:bCs/>
          <w:color w:val="000000" w:themeColor="text1"/>
          <w:sz w:val="28"/>
          <w:szCs w:val="28"/>
        </w:rPr>
      </w:pPr>
    </w:p>
    <w:p>
      <w:pPr>
        <w:pStyle w:val="3"/>
        <w:numPr>
          <w:ilvl w:val="1"/>
          <w:numId w:val="1"/>
        </w:numPr>
        <w:spacing w:before="240" w:line="360" w:lineRule="auto"/>
        <w:jc w:val="both"/>
        <w:rPr>
          <w:rFonts w:ascii="Times New Roman" w:hAnsi="Times New Roman" w:cs="Times New Roman"/>
          <w:b/>
          <w:bCs/>
          <w:color w:val="000000" w:themeColor="text1"/>
          <w:sz w:val="28"/>
          <w:szCs w:val="28"/>
          <w:lang w:val="en-IN" w:eastAsia="en-IN"/>
        </w:rPr>
      </w:pPr>
      <w:r>
        <w:rPr>
          <w:rFonts w:ascii="Times New Roman" w:hAnsi="Times New Roman" w:cs="Times New Roman"/>
          <w:b/>
          <w:bCs/>
          <w:color w:val="000000" w:themeColor="text1"/>
          <w:sz w:val="28"/>
          <w:szCs w:val="28"/>
          <w:lang w:val="en-GB" w:eastAsia="en-IN"/>
        </w:rPr>
        <w:t xml:space="preserve">Knowledge graphs </w:t>
      </w:r>
      <w:r>
        <w:rPr>
          <w:rFonts w:ascii="Times New Roman" w:hAnsi="Times New Roman" w:cs="Times New Roman"/>
          <w:b/>
          <w:bCs/>
          <w:color w:val="000000" w:themeColor="text1"/>
          <w:sz w:val="28"/>
          <w:szCs w:val="28"/>
          <w:lang w:val="en-IN" w:eastAsia="en-IN"/>
        </w:rPr>
        <w:t>:</w:t>
      </w:r>
      <w:bookmarkEnd w:id="6"/>
      <w:bookmarkEnd w:id="7"/>
    </w:p>
    <w:p>
      <w:pPr>
        <w:spacing w:line="360" w:lineRule="auto"/>
        <w:jc w:val="both"/>
      </w:pPr>
    </w:p>
    <w:p>
      <w:pPr>
        <w:spacing w:line="360" w:lineRule="auto"/>
        <w:ind w:firstLine="1440"/>
        <w:jc w:val="both"/>
        <w:rPr>
          <w:rFonts w:ascii="Times New Roman" w:hAnsi="Times New Roman" w:cs="Times New Roman"/>
          <w:sz w:val="24"/>
          <w:szCs w:val="24"/>
        </w:rPr>
      </w:pPr>
      <w:r>
        <w:rPr>
          <w:rFonts w:ascii="Times New Roman" w:hAnsi="Times New Roman" w:eastAsia="Times New Roman"/>
          <w:spacing w:val="2"/>
          <w:sz w:val="24"/>
          <w:szCs w:val="24"/>
          <w:lang w:val="en-GB" w:eastAsia="en-IN"/>
        </w:rPr>
        <w:tab/>
      </w:r>
      <w:r>
        <w:rPr>
          <w:rFonts w:ascii="Times New Roman" w:hAnsi="Times New Roman" w:cs="Times New Roman"/>
          <w:sz w:val="24"/>
          <w:szCs w:val="24"/>
        </w:rPr>
        <w:t>A knowledge graph is a structured representation of knowledge that captures information about entities, their attributes, and the relationships between them. It provides a way to organize and model knowledge in a graph-like structure, where nodes represent entities and edges represent relationships.</w:t>
      </w:r>
    </w:p>
    <w:p>
      <w:pPr>
        <w:spacing w:line="360" w:lineRule="auto"/>
        <w:ind w:firstLine="1440"/>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Key aspects of knowledge graphs:</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 Entity-Relationship Representation:</w:t>
      </w:r>
      <w:r>
        <w:rPr>
          <w:rFonts w:ascii="Times New Roman" w:hAnsi="Times New Roman" w:cs="Times New Roman"/>
          <w:sz w:val="24"/>
          <w:szCs w:val="24"/>
        </w:rPr>
        <w:t xml:space="preserve"> Knowledge graphs represent real-world entities as nodes and the relationships between them as edges. Entities can be people, places, organizations, concepts, or any other object of interest. Relationships capture the connections, associations, or dependencies between entities.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Rich Semantic Information: </w:t>
      </w:r>
      <w:r>
        <w:rPr>
          <w:rFonts w:ascii="Times New Roman" w:hAnsi="Times New Roman" w:cs="Times New Roman"/>
          <w:sz w:val="24"/>
          <w:szCs w:val="24"/>
        </w:rPr>
        <w:t>Knowledge graphs often use ontologies, taxonomies, or schemas to define the types of entities and relationships and their properties. This enables more meaningful and precise representation of knowledge.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 Heterogeneous Data Integration: </w:t>
      </w:r>
      <w:r>
        <w:rPr>
          <w:rFonts w:ascii="Times New Roman" w:hAnsi="Times New Roman" w:cs="Times New Roman"/>
          <w:sz w:val="24"/>
          <w:szCs w:val="24"/>
        </w:rPr>
        <w:t>They integrate diverse data types and formats, including text, numbers, images, and even temporal information. By unifying data from multiple sources, knowledge graphs create a unified view of the information.</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 Scalability and Extensibility:</w:t>
      </w:r>
      <w:r>
        <w:rPr>
          <w:rFonts w:ascii="Times New Roman" w:hAnsi="Times New Roman" w:cs="Times New Roman"/>
          <w:sz w:val="24"/>
          <w:szCs w:val="24"/>
        </w:rPr>
        <w:t xml:space="preserve"> They can handle billions of nodes and edges and are designed to support efficient querying, navigation, and inference over the graph structure.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 Reasoning and Inference:</w:t>
      </w:r>
      <w:r>
        <w:rPr>
          <w:rFonts w:ascii="Times New Roman" w:hAnsi="Times New Roman" w:cs="Times New Roman"/>
          <w:sz w:val="24"/>
          <w:szCs w:val="24"/>
        </w:rPr>
        <w:t xml:space="preserve"> By leveraging the relationships and semantic information encoded in the graph, it becomes possible to infer new knowledge, make deductions, and answer complex queries that go beyond the explicitly stated facts.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6. Applications:</w:t>
      </w:r>
      <w:r>
        <w:rPr>
          <w:rFonts w:ascii="Times New Roman" w:hAnsi="Times New Roman" w:cs="Times New Roman"/>
          <w:sz w:val="24"/>
          <w:szCs w:val="24"/>
        </w:rPr>
        <w:t xml:space="preserve"> Knowledge graphs have a wide range of applications, including semantic search, question answering systems, recommendation engines, information retrieval, data integration, knowledge management, and AI applications such as natural language understanding and reasoning.</w:t>
      </w:r>
    </w:p>
    <w:p>
      <w:pPr>
        <w:keepNext/>
        <w:spacing w:line="360" w:lineRule="auto"/>
        <w:jc w:val="both"/>
        <w:rPr>
          <w:lang w:val="en-GB"/>
        </w:rPr>
      </w:pPr>
    </w:p>
    <w:p>
      <w:pPr>
        <w:keepNext/>
        <w:spacing w:line="360" w:lineRule="auto"/>
        <w:jc w:val="center"/>
        <w:rPr>
          <w:lang w:val="en-GB"/>
        </w:rPr>
      </w:pPr>
      <w:r>
        <w:rPr>
          <w:lang w:val="en-GB"/>
        </w:rPr>
        <w:drawing>
          <wp:inline distT="0" distB="0" distL="114300" distR="114300">
            <wp:extent cx="4756785" cy="2647315"/>
            <wp:effectExtent l="0" t="0" r="5715" b="6985"/>
            <wp:docPr id="24" name="Picture 24" descr="h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ii"/>
                    <pic:cNvPicPr>
                      <a:picLocks noChangeAspect="1"/>
                    </pic:cNvPicPr>
                  </pic:nvPicPr>
                  <pic:blipFill>
                    <a:blip r:embed="rId7"/>
                    <a:srcRect l="21498" t="32203" r="22367" b="11953"/>
                    <a:stretch>
                      <a:fillRect/>
                    </a:stretch>
                  </pic:blipFill>
                  <pic:spPr>
                    <a:xfrm>
                      <a:off x="0" y="0"/>
                      <a:ext cx="4756785" cy="2647315"/>
                    </a:xfrm>
                    <a:prstGeom prst="rect">
                      <a:avLst/>
                    </a:prstGeom>
                  </pic:spPr>
                </pic:pic>
              </a:graphicData>
            </a:graphic>
          </wp:inline>
        </w:drawing>
      </w:r>
    </w:p>
    <w:p>
      <w:pPr>
        <w:pStyle w:val="14"/>
        <w:spacing w:line="360" w:lineRule="auto"/>
        <w:jc w:val="center"/>
        <w:rPr>
          <w:rFonts w:ascii="Times New Roman" w:hAnsi="Times New Roman"/>
          <w:b/>
          <w:bCs/>
          <w:color w:val="000000" w:themeColor="text1"/>
          <w:sz w:val="28"/>
          <w:szCs w:val="28"/>
        </w:rPr>
      </w:pPr>
      <w:r>
        <w:t xml:space="preserve">Figure </w:t>
      </w:r>
      <w:r>
        <w:rPr>
          <w:lang w:val="en-GB"/>
        </w:rPr>
        <w:t>2</w:t>
      </w:r>
      <w:r>
        <w:rPr>
          <w:lang w:val="en-US"/>
        </w:rPr>
        <w:t xml:space="preserve"> Knowledge Graph</w:t>
      </w:r>
      <w:bookmarkStart w:id="8" w:name="_Toc102471219"/>
      <w:bookmarkStart w:id="9" w:name="_Toc101819341"/>
    </w:p>
    <w:bookmarkEnd w:id="8"/>
    <w:bookmarkEnd w:id="9"/>
    <w:p>
      <w:pPr>
        <w:pStyle w:val="3"/>
        <w:spacing w:before="240" w:line="360" w:lineRule="auto"/>
        <w:jc w:val="both"/>
        <w:rPr>
          <w:lang w:val="en-GB"/>
        </w:rPr>
      </w:pPr>
      <w:r>
        <w:rPr>
          <w:rFonts w:ascii="Times New Roman" w:hAnsi="Times New Roman" w:cs="Times New Roman"/>
          <w:b/>
          <w:bCs/>
          <w:color w:val="000000" w:themeColor="text1"/>
          <w:sz w:val="28"/>
          <w:szCs w:val="28"/>
          <w:lang w:val="en-GB"/>
        </w:rPr>
        <w:t>1.3 TransE :</w:t>
      </w:r>
    </w:p>
    <w:p>
      <w:pPr>
        <w:spacing w:line="360" w:lineRule="auto"/>
        <w:ind w:firstLine="720"/>
        <w:jc w:val="both"/>
        <w:rPr>
          <w:rFonts w:ascii="Times New Roman" w:hAnsi="Times New Roman"/>
          <w:sz w:val="24"/>
          <w:szCs w:val="24"/>
          <w:lang w:val="en-GB"/>
        </w:rPr>
      </w:pPr>
      <w:r>
        <w:rPr>
          <w:rFonts w:ascii="Times New Roman" w:hAnsi="Times New Roman"/>
          <w:color w:val="000000"/>
          <w:sz w:val="24"/>
          <w:szCs w:val="24"/>
          <w:lang w:val="en-GB"/>
        </w:rPr>
        <w:tab/>
      </w:r>
      <w:r>
        <w:rPr>
          <w:rFonts w:ascii="Times New Roman" w:hAnsi="Times New Roman"/>
          <w:sz w:val="24"/>
          <w:szCs w:val="24"/>
        </w:rPr>
        <w:t>TransE is a knowledge graph embedding model that represents entities and relations as vectors in a continuous vector space. It aims to capture semantic relationships between entities and relations by learning vector representations that preserve the translation property. The key idea behind TransE is that the relation vector can be obtained by adding the vector representation of the head entity to the vector representation of the relation, resulting in a vector close to the vector representation of the tail entity. TransE has been widely used for various knowledge graph tasks, such as link prediction and entity alignment.</w:t>
      </w:r>
      <w:r>
        <w:rPr>
          <w:rFonts w:ascii="Times New Roman" w:hAnsi="Times New Roman"/>
          <w:sz w:val="24"/>
          <w:szCs w:val="24"/>
          <w:lang w:val="en-GB"/>
        </w:rPr>
        <w:t xml:space="preserve"> </w:t>
      </w:r>
    </w:p>
    <w:p>
      <w:pPr>
        <w:spacing w:line="360" w:lineRule="auto"/>
        <w:ind w:firstLine="720"/>
        <w:jc w:val="both"/>
        <w:rPr>
          <w:rFonts w:ascii="Times New Roman" w:hAnsi="Times New Roman"/>
          <w:sz w:val="24"/>
          <w:szCs w:val="24"/>
          <w:lang w:val="en-GB"/>
        </w:rPr>
      </w:pPr>
    </w:p>
    <w:p>
      <w:pPr>
        <w:spacing w:line="360" w:lineRule="auto"/>
        <w:ind w:firstLine="720"/>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drawing>
          <wp:inline distT="0" distB="0" distL="114300" distR="114300">
            <wp:extent cx="2804160" cy="2457450"/>
            <wp:effectExtent l="0" t="0" r="2540" b="6350"/>
            <wp:docPr id="13" name="Picture 13" descr="Simple-illustration-of-Tra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imple-illustration-of-TransE"/>
                    <pic:cNvPicPr>
                      <a:picLocks noChangeAspect="1"/>
                    </pic:cNvPicPr>
                  </pic:nvPicPr>
                  <pic:blipFill>
                    <a:blip r:embed="rId8"/>
                    <a:stretch>
                      <a:fillRect/>
                    </a:stretch>
                  </pic:blipFill>
                  <pic:spPr>
                    <a:xfrm>
                      <a:off x="0" y="0"/>
                      <a:ext cx="2804160" cy="2457450"/>
                    </a:xfrm>
                    <a:prstGeom prst="rect">
                      <a:avLst/>
                    </a:prstGeom>
                  </pic:spPr>
                </pic:pic>
              </a:graphicData>
            </a:graphic>
          </wp:inline>
        </w:drawing>
      </w:r>
    </w:p>
    <w:p>
      <w:pPr>
        <w:pStyle w:val="14"/>
        <w:spacing w:line="360" w:lineRule="auto"/>
        <w:jc w:val="center"/>
        <w:rPr>
          <w:rFonts w:ascii="Times New Roman" w:hAnsi="Times New Roman"/>
          <w:color w:val="000000" w:themeColor="text1"/>
          <w:sz w:val="20"/>
          <w:szCs w:val="20"/>
          <w:lang w:val="en-GB"/>
        </w:rPr>
      </w:pPr>
      <w:r>
        <w:rPr>
          <w:rFonts w:ascii="Times New Roman" w:hAnsi="Times New Roman"/>
          <w:color w:val="000000" w:themeColor="text1"/>
          <w:sz w:val="20"/>
          <w:szCs w:val="20"/>
        </w:rPr>
        <w:t xml:space="preserve">Figure </w:t>
      </w:r>
      <w:r>
        <w:rPr>
          <w:rFonts w:ascii="Times New Roman" w:hAnsi="Times New Roman"/>
          <w:color w:val="000000" w:themeColor="text1"/>
          <w:sz w:val="20"/>
          <w:szCs w:val="20"/>
          <w:lang w:val="en-GB"/>
        </w:rPr>
        <w:t>3</w:t>
      </w:r>
      <w:r>
        <w:rPr>
          <w:rFonts w:ascii="Times New Roman" w:hAnsi="Times New Roman"/>
          <w:color w:val="000000" w:themeColor="text1"/>
          <w:sz w:val="20"/>
          <w:szCs w:val="20"/>
        </w:rPr>
        <w:t xml:space="preserve"> </w:t>
      </w:r>
      <w:r>
        <w:rPr>
          <w:rFonts w:ascii="Times New Roman" w:hAnsi="Times New Roman"/>
          <w:color w:val="000000" w:themeColor="text1"/>
          <w:sz w:val="20"/>
          <w:szCs w:val="20"/>
          <w:lang w:val="en-GB"/>
        </w:rPr>
        <w:t>Simple illustration of TransE</w:t>
      </w:r>
    </w:p>
    <w:p>
      <w:pPr>
        <w:spacing w:line="360" w:lineRule="auto"/>
        <w:ind w:firstLine="720"/>
        <w:jc w:val="both"/>
        <w:rPr>
          <w:rFonts w:ascii="Times New Roman" w:hAnsi="Times New Roman" w:cs="Times New Roman"/>
          <w:b/>
          <w:bCs/>
          <w:sz w:val="28"/>
          <w:szCs w:val="28"/>
          <w:lang w:val="en-GB"/>
        </w:rPr>
      </w:pPr>
    </w:p>
    <w:p>
      <w:pPr>
        <w:spacing w:line="360" w:lineRule="auto"/>
        <w:ind w:firstLine="720"/>
        <w:jc w:val="both"/>
        <w:rPr>
          <w:rFonts w:ascii="Times New Roman" w:hAnsi="Times New Roman"/>
          <w:sz w:val="24"/>
          <w:szCs w:val="24"/>
        </w:rPr>
      </w:pPr>
      <w:r>
        <w:rPr>
          <w:rFonts w:ascii="Times New Roman" w:hAnsi="Times New Roman"/>
          <w:sz w:val="24"/>
          <w:szCs w:val="24"/>
        </w:rPr>
        <w:t xml:space="preserve">like any modelhas certain limitations that should be considered. Some limitations of </w:t>
      </w:r>
      <w:r>
        <w:rPr>
          <w:rFonts w:ascii="Times New Roman" w:hAnsi="Times New Roman"/>
          <w:sz w:val="24"/>
          <w:szCs w:val="24"/>
          <w:lang w:val="en-GB"/>
        </w:rPr>
        <w:t>T</w:t>
      </w:r>
      <w:r>
        <w:rPr>
          <w:rFonts w:ascii="Times New Roman" w:hAnsi="Times New Roman"/>
          <w:sz w:val="24"/>
          <w:szCs w:val="24"/>
        </w:rPr>
        <w:t>ransE include</w:t>
      </w:r>
    </w:p>
    <w:p>
      <w:pPr>
        <w:spacing w:line="360" w:lineRule="auto"/>
        <w:ind w:firstLine="720"/>
        <w:jc w:val="both"/>
        <w:rPr>
          <w:rFonts w:ascii="Times New Roman" w:hAnsi="Times New Roman"/>
          <w:sz w:val="24"/>
          <w:szCs w:val="24"/>
        </w:rPr>
      </w:pPr>
    </w:p>
    <w:p>
      <w:pPr>
        <w:spacing w:line="360" w:lineRule="auto"/>
        <w:jc w:val="both"/>
        <w:rPr>
          <w:rFonts w:ascii="Times New Roman" w:hAnsi="Times New Roman" w:cs="Times New Roman"/>
          <w:sz w:val="24"/>
          <w:szCs w:val="24"/>
          <w:lang w:val="en-GB"/>
        </w:rPr>
      </w:pPr>
      <w:r>
        <w:rPr>
          <w:rFonts w:ascii="Times New Roman" w:hAnsi="Times New Roman" w:cs="Times New Roman"/>
          <w:b/>
          <w:bCs/>
          <w:sz w:val="24"/>
          <w:szCs w:val="24"/>
        </w:rPr>
        <w:t xml:space="preserve">1. </w:t>
      </w:r>
      <w:r>
        <w:rPr>
          <w:rFonts w:ascii="Times New Roman" w:hAnsi="Times New Roman"/>
          <w:b/>
          <w:bCs/>
          <w:sz w:val="24"/>
          <w:szCs w:val="24"/>
        </w:rPr>
        <w:t xml:space="preserve">Inability to Capture Complex Relationships: </w:t>
      </w:r>
      <w:r>
        <w:rPr>
          <w:rFonts w:ascii="Times New Roman" w:hAnsi="Times New Roman"/>
          <w:sz w:val="24"/>
          <w:szCs w:val="24"/>
        </w:rPr>
        <w:t>TransE assumes a simple translation-based relationship between entities and relations. It may struggle to capture more complex relationships, such as hierarchical or symmetric relationships, that exist in the knowledge graph.</w:t>
      </w:r>
      <w:r>
        <w:rPr>
          <w:rFonts w:ascii="Times New Roman" w:hAnsi="Times New Roman"/>
          <w:sz w:val="24"/>
          <w:szCs w:val="24"/>
          <w:lang w:val="en-GB"/>
        </w:rPr>
        <w:t xml:space="preserve"> </w:t>
      </w:r>
    </w:p>
    <w:p>
      <w:pPr>
        <w:spacing w:line="360" w:lineRule="auto"/>
        <w:jc w:val="both"/>
        <w:rPr>
          <w:rFonts w:ascii="Times New Roman" w:hAnsi="Times New Roman"/>
          <w:sz w:val="24"/>
          <w:szCs w:val="24"/>
        </w:rPr>
      </w:pPr>
      <w:r>
        <w:rPr>
          <w:rFonts w:ascii="Times New Roman" w:hAnsi="Times New Roman" w:cs="Times New Roman"/>
          <w:b/>
          <w:bCs/>
          <w:sz w:val="24"/>
          <w:szCs w:val="24"/>
        </w:rPr>
        <w:t xml:space="preserve">2. </w:t>
      </w:r>
      <w:r>
        <w:rPr>
          <w:rFonts w:ascii="Times New Roman" w:hAnsi="Times New Roman"/>
          <w:b/>
          <w:bCs/>
          <w:sz w:val="24"/>
          <w:szCs w:val="24"/>
        </w:rPr>
        <w:t xml:space="preserve">Lack of Explicit Semantics: </w:t>
      </w:r>
      <w:r>
        <w:rPr>
          <w:rFonts w:ascii="Times New Roman" w:hAnsi="Times New Roman"/>
          <w:sz w:val="24"/>
          <w:szCs w:val="24"/>
        </w:rPr>
        <w:t>TransE does not explicitly model the semantics of relations. It treats relations as opaque translations in the latent space, which may limit its ability to capture nuanced relationships or handle polysemous relations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 </w:t>
      </w:r>
      <w:r>
        <w:rPr>
          <w:rFonts w:ascii="Times New Roman" w:hAnsi="Times New Roman"/>
          <w:b/>
          <w:bCs/>
          <w:sz w:val="24"/>
          <w:szCs w:val="24"/>
        </w:rPr>
        <w:t>Difficulty with One-to-Many or Many-to-One Relationships:</w:t>
      </w:r>
      <w:r>
        <w:rPr>
          <w:rFonts w:ascii="Times New Roman" w:hAnsi="Times New Roman"/>
          <w:sz w:val="24"/>
          <w:szCs w:val="24"/>
        </w:rPr>
        <w:t xml:space="preserve"> TransE assumes one-to-one relationships between entities, meaning each entity is connected to a unique tail entity through a specific relation. It may face challenges when dealing with one-to-many or many-to-one relationships, where multiple entities can be connected to a single entity or vice versa.</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Pr>
          <w:rFonts w:ascii="Times New Roman" w:hAnsi="Times New Roman"/>
          <w:b/>
          <w:bCs/>
          <w:sz w:val="24"/>
          <w:szCs w:val="24"/>
        </w:rPr>
        <w:t xml:space="preserve">Sensitivity to Imbalanced Data: </w:t>
      </w:r>
      <w:r>
        <w:rPr>
          <w:rFonts w:ascii="Times New Roman" w:hAnsi="Times New Roman"/>
          <w:sz w:val="24"/>
          <w:szCs w:val="24"/>
        </w:rPr>
        <w:t>TransE's performance can be affected by imbalanced data, where certain relations or entities have significantly more or fewer instances than others. This can lead to biases in the learned embeddings and impact the accuracy of link prediction.</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Pr>
          <w:rFonts w:ascii="Times New Roman" w:hAnsi="Times New Roman"/>
          <w:b/>
          <w:bCs/>
          <w:sz w:val="24"/>
          <w:szCs w:val="24"/>
        </w:rPr>
        <w:t xml:space="preserve">Scalability for Large Knowledge Graphs: </w:t>
      </w:r>
      <w:r>
        <w:rPr>
          <w:rFonts w:ascii="Times New Roman" w:hAnsi="Times New Roman"/>
          <w:sz w:val="24"/>
          <w:szCs w:val="24"/>
        </w:rPr>
        <w:t>As the size of the knowledge graph increases, the computational and memory requirements of TransE can become significant. Training and inference on large-scale knowledge graphs can be time-consuming and resource-intensive.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Implementation of </w:t>
      </w:r>
      <w:r>
        <w:rPr>
          <w:rFonts w:ascii="Times New Roman" w:hAnsi="Times New Roman" w:cs="Times New Roman"/>
          <w:sz w:val="24"/>
          <w:szCs w:val="24"/>
          <w:lang w:val="en-GB"/>
        </w:rPr>
        <w:t>Link prediction</w:t>
      </w:r>
      <w:r>
        <w:rPr>
          <w:rFonts w:ascii="Times New Roman" w:hAnsi="Times New Roman" w:cs="Times New Roman"/>
          <w:sz w:val="24"/>
          <w:szCs w:val="24"/>
        </w:rPr>
        <w:t xml:space="preserve"> using </w:t>
      </w:r>
      <w:r>
        <w:rPr>
          <w:rFonts w:ascii="Times New Roman" w:hAnsi="Times New Roman" w:cs="Times New Roman"/>
          <w:sz w:val="24"/>
          <w:szCs w:val="24"/>
          <w:lang w:val="en-GB"/>
        </w:rPr>
        <w:t>TransE</w:t>
      </w:r>
      <w:r>
        <w:rPr>
          <w:rFonts w:ascii="Times New Roman" w:hAnsi="Times New Roman" w:cs="Times New Roman"/>
          <w:sz w:val="24"/>
          <w:szCs w:val="24"/>
        </w:rPr>
        <w:t xml:space="preserve"> approach typically involves the following activities,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 Feature Extraction</w:t>
      </w:r>
      <w:r>
        <w:rPr>
          <w:rFonts w:ascii="Times New Roman" w:hAnsi="Times New Roman" w:cs="Times New Roman"/>
          <w:sz w:val="24"/>
          <w:szCs w:val="24"/>
        </w:rPr>
        <w:t>: Various features are computed for each pair of nodes based on the network structure. These features can include common neighbours, node attributes, proximity measures, structural properties, and other network-based metrics. The goal is to capture information that can discriminate between connected and non-connected node pairs.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 Training Data Preparation:</w:t>
      </w:r>
      <w:r>
        <w:rPr>
          <w:rFonts w:ascii="Times New Roman" w:hAnsi="Times New Roman" w:cs="Times New Roman"/>
          <w:sz w:val="24"/>
          <w:szCs w:val="24"/>
        </w:rPr>
        <w:t xml:space="preserve"> A subset of known links and non-links (negative examples) from the existing network is used to create a training set. The known links serve as positive examples, while the negative examples are randomly sampled pairs of nodes that are not connected.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 Model Training:</w:t>
      </w:r>
      <w:r>
        <w:rPr>
          <w:rFonts w:ascii="Times New Roman" w:hAnsi="Times New Roman" w:cs="Times New Roman"/>
          <w:sz w:val="24"/>
          <w:szCs w:val="24"/>
        </w:rPr>
        <w:t xml:space="preserve"> Machine learning models, such as logistic regression, support vector machines, or graph neural networks, are trained on the training set using the extracted features. The models learn patterns and relationships from the available data to predict the likelihood of future connections.</w:t>
      </w:r>
    </w:p>
    <w:p>
      <w:pPr>
        <w:spacing w:line="360" w:lineRule="auto"/>
        <w:jc w:val="both"/>
        <w:rPr>
          <w:rFonts w:ascii="Times New Roman" w:hAnsi="Times New Roman" w:cs="Times New Roman"/>
          <w:sz w:val="24"/>
          <w:szCs w:val="24"/>
        </w:rPr>
      </w:pPr>
    </w:p>
    <w:p>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Prediction and Evaluation:</w:t>
      </w:r>
      <w:r>
        <w:rPr>
          <w:rFonts w:ascii="Times New Roman" w:hAnsi="Times New Roman" w:cs="Times New Roman"/>
          <w:sz w:val="24"/>
          <w:szCs w:val="24"/>
        </w:rPr>
        <w:t xml:space="preserve"> The trained model is then used to predict the likelihood of connections for unseen node pairs. These predictions are evaluated against the known ground truth (existing connections or future connections that become available later) to assess the accuracy and performance of the link prediction model. </w:t>
      </w:r>
    </w:p>
    <w:p>
      <w:pPr>
        <w:numPr>
          <w:ilvl w:val="0"/>
          <w:numId w:val="0"/>
        </w:num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3"/>
        <w:spacing w:before="240" w:line="360" w:lineRule="auto"/>
        <w:jc w:val="both"/>
        <w:rPr>
          <w:rFonts w:ascii="Times New Roman" w:hAnsi="Times New Roman" w:cs="Times New Roman"/>
          <w:b/>
          <w:bCs/>
          <w:color w:val="000000" w:themeColor="text1"/>
          <w:sz w:val="28"/>
          <w:szCs w:val="28"/>
          <w:lang w:val="en-GB"/>
        </w:rPr>
      </w:pPr>
      <w:r>
        <w:rPr>
          <w:rFonts w:ascii="Times New Roman" w:hAnsi="Times New Roman" w:cs="Times New Roman"/>
          <w:b/>
          <w:bCs/>
          <w:color w:val="000000" w:themeColor="text1"/>
          <w:sz w:val="28"/>
          <w:szCs w:val="28"/>
          <w:lang w:val="en-GB"/>
        </w:rPr>
        <w:t>1.4 Knowledge Graph embedding using TransE :</w:t>
      </w:r>
    </w:p>
    <w:p>
      <w:pPr>
        <w:spacing w:line="360" w:lineRule="auto"/>
        <w:jc w:val="both"/>
      </w:pPr>
    </w:p>
    <w:p>
      <w:pPr>
        <w:spacing w:line="360" w:lineRule="auto"/>
        <w:ind w:firstLine="720"/>
        <w:jc w:val="both"/>
        <w:rPr>
          <w:rFonts w:ascii="Times New Roman" w:hAnsi="Times New Roman" w:eastAsia="SimSun"/>
          <w:color w:val="000000"/>
          <w:sz w:val="24"/>
          <w:szCs w:val="24"/>
          <w:lang w:eastAsia="zh-CN"/>
          <w14:ligatures w14:val="standardContextual"/>
        </w:rPr>
      </w:pPr>
      <w:r>
        <w:rPr>
          <w:rFonts w:ascii="Times New Roman" w:hAnsi="Times New Roman" w:eastAsia="SimSun"/>
          <w:color w:val="000000"/>
          <w:sz w:val="24"/>
          <w:szCs w:val="24"/>
          <w:lang w:eastAsia="zh-CN"/>
          <w14:ligatures w14:val="standardContextual"/>
        </w:rPr>
        <w:t>In multi-relational data, we have a network of entities and relationships between them. These relationships can represent things like friendships in a social network, buying behaviors in recommender systems, or facts in a knowledge base.To make sense of this data, we need models that can capture the connections between entities and predict new relationships. One popular model for this task is TransE.</w:t>
      </w:r>
    </w:p>
    <w:p>
      <w:pPr>
        <w:spacing w:line="360" w:lineRule="auto"/>
        <w:ind w:firstLine="720"/>
        <w:jc w:val="both"/>
        <w:rPr>
          <w:rFonts w:ascii="Times New Roman" w:hAnsi="Times New Roman" w:eastAsia="SimSun"/>
          <w:color w:val="000000"/>
          <w:sz w:val="24"/>
          <w:szCs w:val="24"/>
          <w:lang w:eastAsia="zh-CN"/>
          <w14:ligatures w14:val="standardContextual"/>
        </w:rPr>
      </w:pPr>
      <w:r>
        <w:rPr>
          <w:rFonts w:ascii="Times New Roman" w:hAnsi="Times New Roman" w:eastAsia="SimSun"/>
          <w:color w:val="000000"/>
          <w:sz w:val="24"/>
          <w:szCs w:val="24"/>
          <w:lang w:eastAsia="zh-CN"/>
          <w14:ligatures w14:val="standardContextual"/>
        </w:rPr>
        <w:t>In TransE, relationships are represented as translations in the embedding space. If a triple (h, r, t) holds, the embedding of the tail entity t should be close to the embedding of the head entity h plus a vector specific to the relationship . TransE uses a reduced set of parameters, learning only one low-dimensional vector for each entity and relationship. The idea behind TransE is to capture the hierarchical structure often found in knowledge bases.</w:t>
      </w:r>
    </w:p>
    <w:p>
      <w:pPr>
        <w:spacing w:line="360" w:lineRule="auto"/>
        <w:ind w:firstLine="720" w:firstLineChars="0"/>
        <w:jc w:val="both"/>
        <w:rPr>
          <w:rFonts w:ascii="Times New Roman" w:hAnsi="Times New Roman" w:eastAsia="SimSun"/>
          <w:color w:val="000000"/>
          <w:sz w:val="24"/>
          <w:szCs w:val="24"/>
          <w:lang w:eastAsia="zh-CN"/>
          <w14:ligatures w14:val="standardContextual"/>
        </w:rPr>
      </w:pPr>
      <w:r>
        <w:rPr>
          <w:rFonts w:ascii="Times New Roman" w:hAnsi="Times New Roman" w:eastAsia="SimSun"/>
          <w:color w:val="000000"/>
          <w:sz w:val="24"/>
          <w:szCs w:val="24"/>
          <w:lang w:eastAsia="zh-CN"/>
          <w14:ligatures w14:val="standardContextual"/>
        </w:rPr>
        <w:t>For example, if we think of a tree structure, siblings are close to each other, and parent- child relationships can be represented as translations. TransE focuses on representing these important relationships using a minimal number of parameters, making it both efficient and scalable. What's interesting is that TransE's translation-based approach has shown promising results in various applications. It has outperformed other complex models in predicting links in knowledge bases, even though it has a simpler architecture.</w:t>
      </w:r>
    </w:p>
    <w:p>
      <w:pPr>
        <w:spacing w:line="360" w:lineRule="auto"/>
        <w:ind w:firstLine="720" w:firstLineChars="0"/>
        <w:jc w:val="both"/>
        <w:rPr>
          <w:rFonts w:ascii="Times New Roman" w:hAnsi="Times New Roman" w:eastAsia="SimSun"/>
          <w:color w:val="000000"/>
          <w:sz w:val="24"/>
          <w:szCs w:val="24"/>
          <w:lang w:eastAsia="zh-CN"/>
          <w14:ligatures w14:val="standardContextual"/>
        </w:rPr>
      </w:pPr>
      <w:r>
        <w:rPr>
          <w:rFonts w:ascii="Times New Roman" w:hAnsi="Times New Roman" w:eastAsia="SimSun"/>
          <w:color w:val="000000"/>
          <w:sz w:val="24"/>
          <w:szCs w:val="24"/>
          <w:lang w:eastAsia="zh-CN"/>
          <w14:ligatures w14:val="standardContextual"/>
        </w:rPr>
        <w:t>TransE can also handle large datasets with millions of entities, thousands of relationships, and millions of training samples. TransE's translation-based approach simplifies the modeling of relationships in multi- relational data, leading to better trade-offs between accuracy and scalability. TransE is introduced as a simple and efficient model for learning low-dimensional embeddings of entities in multi- relational data.</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Expressive Representation,</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Simplicity</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Improved prediction performances</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Scalable</w:t>
      </w:r>
      <w:r>
        <w:rPr>
          <w:rFonts w:ascii="Times New Roman" w:hAnsi="Times New Roman" w:cs="Times New Roman"/>
          <w:sz w:val="24"/>
          <w:szCs w:val="24"/>
        </w:rPr>
        <w:t xml:space="preserve"> etc.,</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w:t>
      </w:r>
    </w:p>
    <w:p>
      <w:pPr>
        <w:numPr>
          <w:ilvl w:val="0"/>
          <w:numId w:val="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Increased complexity</w:t>
      </w:r>
    </w:p>
    <w:p>
      <w:pPr>
        <w:numPr>
          <w:ilvl w:val="0"/>
          <w:numId w:val="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 xml:space="preserve"> </w:t>
      </w:r>
      <w:r>
        <w:rPr>
          <w:rFonts w:ascii="Times New Roman" w:hAnsi="Times New Roman" w:cs="Times New Roman"/>
          <w:sz w:val="24"/>
          <w:szCs w:val="24"/>
          <w:lang w:val="en-GB"/>
        </w:rPr>
        <w:t>Sensitive</w:t>
      </w:r>
    </w:p>
    <w:p>
      <w:pPr>
        <w:numPr>
          <w:ilvl w:val="0"/>
          <w:numId w:val="4"/>
        </w:num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sz w:val="24"/>
          <w:szCs w:val="24"/>
          <w:lang w:val="en-GB"/>
        </w:rPr>
        <w:t>Limited</w:t>
      </w:r>
      <w:bookmarkStart w:id="10" w:name="_Toc102471221"/>
      <w:bookmarkStart w:id="11" w:name="_Toc101819343"/>
    </w:p>
    <w:p>
      <w:pPr>
        <w:numPr>
          <w:ilvl w:val="0"/>
          <w:numId w:val="0"/>
        </w:numPr>
        <w:spacing w:line="360" w:lineRule="auto"/>
        <w:ind w:leftChars="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CHAPTER 2</w:t>
      </w:r>
      <w:bookmarkEnd w:id="10"/>
      <w:bookmarkEnd w:id="11"/>
    </w:p>
    <w:p>
      <w:pPr>
        <w:pStyle w:val="2"/>
        <w:spacing w:after="240" w:line="360" w:lineRule="auto"/>
        <w:jc w:val="center"/>
        <w:rPr>
          <w:rFonts w:ascii="Times New Roman" w:hAnsi="Times New Roman" w:cs="Times New Roman"/>
          <w:b/>
          <w:bCs/>
          <w:color w:val="000000" w:themeColor="text1"/>
          <w:sz w:val="28"/>
          <w:szCs w:val="28"/>
        </w:rPr>
      </w:pPr>
      <w:bookmarkStart w:id="12" w:name="_Toc101819344"/>
      <w:bookmarkStart w:id="13" w:name="_Toc102471222"/>
      <w:r>
        <w:rPr>
          <w:rFonts w:ascii="Times New Roman" w:hAnsi="Times New Roman" w:cs="Times New Roman"/>
          <w:b/>
          <w:bCs/>
          <w:color w:val="000000" w:themeColor="text1"/>
          <w:sz w:val="28"/>
          <w:szCs w:val="28"/>
        </w:rPr>
        <w:t>REQUIREMENTS AND ANALYSIS</w:t>
      </w:r>
      <w:bookmarkEnd w:id="12"/>
      <w:bookmarkEnd w:id="13"/>
    </w:p>
    <w:p>
      <w:pPr>
        <w:spacing w:line="360" w:lineRule="auto"/>
        <w:jc w:val="both"/>
      </w:pPr>
    </w:p>
    <w:p>
      <w:pPr>
        <w:pStyle w:val="3"/>
        <w:spacing w:line="360" w:lineRule="auto"/>
        <w:jc w:val="both"/>
        <w:rPr>
          <w:rFonts w:ascii="Times New Roman" w:hAnsi="Times New Roman" w:cs="Times New Roman"/>
          <w:b/>
          <w:bCs/>
          <w:color w:val="auto"/>
          <w:sz w:val="28"/>
          <w:szCs w:val="28"/>
          <w:lang w:val="en-GB"/>
        </w:rPr>
      </w:pPr>
      <w:bookmarkStart w:id="14" w:name="_Toc139754720"/>
      <w:r>
        <w:rPr>
          <w:rFonts w:ascii="Times New Roman" w:hAnsi="Times New Roman" w:cs="Times New Roman"/>
          <w:b/>
          <w:bCs/>
          <w:color w:val="auto"/>
          <w:sz w:val="28"/>
          <w:szCs w:val="28"/>
        </w:rPr>
        <w:t>2.1 Hardware Requirements</w:t>
      </w:r>
      <w:bookmarkEnd w:id="14"/>
      <w:r>
        <w:rPr>
          <w:rFonts w:ascii="Times New Roman" w:hAnsi="Times New Roman" w:cs="Times New Roman"/>
          <w:b/>
          <w:bCs/>
          <w:color w:val="auto"/>
          <w:sz w:val="28"/>
          <w:szCs w:val="28"/>
          <w:lang w:val="en-GB"/>
        </w:rPr>
        <w:t xml:space="preserve"> </w:t>
      </w:r>
    </w:p>
    <w:p>
      <w:pPr>
        <w:spacing w:line="360" w:lineRule="auto"/>
        <w:jc w:val="both"/>
      </w:pPr>
    </w:p>
    <w:p>
      <w:pPr>
        <w:pStyle w:val="71"/>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Intel Xenon</w:t>
      </w:r>
    </w:p>
    <w:p>
      <w:pPr>
        <w:pStyle w:val="71"/>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16GB (approx.)</w:t>
      </w:r>
    </w:p>
    <w:p>
      <w:pPr>
        <w:pStyle w:val="71"/>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320GB</w:t>
      </w:r>
    </w:p>
    <w:p>
      <w:pPr>
        <w:spacing w:line="360" w:lineRule="auto"/>
        <w:jc w:val="both"/>
        <w:rPr>
          <w:rFonts w:ascii="Times New Roman" w:hAnsi="Times New Roman" w:cs="Times New Roman"/>
          <w:sz w:val="24"/>
          <w:szCs w:val="24"/>
        </w:rPr>
      </w:pPr>
    </w:p>
    <w:p>
      <w:pPr>
        <w:pStyle w:val="3"/>
        <w:spacing w:line="360" w:lineRule="auto"/>
        <w:jc w:val="both"/>
        <w:rPr>
          <w:rFonts w:ascii="Times New Roman" w:hAnsi="Times New Roman" w:cs="Times New Roman"/>
          <w:b/>
          <w:bCs/>
          <w:color w:val="auto"/>
          <w:sz w:val="28"/>
          <w:szCs w:val="28"/>
          <w:lang w:val="en-GB"/>
        </w:rPr>
      </w:pPr>
      <w:r>
        <w:rPr>
          <w:rFonts w:ascii="Times New Roman" w:hAnsi="Times New Roman" w:cs="Times New Roman"/>
          <w:b/>
          <w:bCs/>
          <w:color w:val="auto"/>
          <w:sz w:val="28"/>
          <w:szCs w:val="28"/>
        </w:rPr>
        <w:t>2.</w:t>
      </w:r>
      <w:r>
        <w:rPr>
          <w:rFonts w:ascii="Times New Roman" w:hAnsi="Times New Roman" w:cs="Times New Roman"/>
          <w:b/>
          <w:bCs/>
          <w:color w:val="auto"/>
          <w:sz w:val="28"/>
          <w:szCs w:val="28"/>
          <w:lang w:val="en-GB"/>
        </w:rPr>
        <w:t>2</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GB"/>
        </w:rPr>
        <w:t>Soft</w:t>
      </w:r>
      <w:r>
        <w:rPr>
          <w:rFonts w:ascii="Times New Roman" w:hAnsi="Times New Roman" w:cs="Times New Roman"/>
          <w:b/>
          <w:bCs/>
          <w:color w:val="auto"/>
          <w:sz w:val="28"/>
          <w:szCs w:val="28"/>
        </w:rPr>
        <w:t>ware Requirements</w:t>
      </w:r>
      <w:r>
        <w:rPr>
          <w:rFonts w:ascii="Times New Roman" w:hAnsi="Times New Roman" w:cs="Times New Roman"/>
          <w:b/>
          <w:bCs/>
          <w:color w:val="auto"/>
          <w:sz w:val="28"/>
          <w:szCs w:val="28"/>
          <w:lang w:val="en-GB"/>
        </w:rPr>
        <w:t xml:space="preserve"> </w:t>
      </w:r>
    </w:p>
    <w:p>
      <w:pPr>
        <w:spacing w:line="360" w:lineRule="auto"/>
        <w:jc w:val="both"/>
        <w:rPr>
          <w:rFonts w:ascii="Times New Roman" w:hAnsi="Times New Roman" w:cs="Times New Roman"/>
          <w:sz w:val="24"/>
          <w:szCs w:val="24"/>
        </w:rPr>
      </w:pPr>
    </w:p>
    <w:p>
      <w:pPr>
        <w:pStyle w:val="71"/>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Windows 11 (64-bit)</w:t>
      </w:r>
    </w:p>
    <w:p>
      <w:pPr>
        <w:pStyle w:val="71"/>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Programming Language</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Python 3.7</w:t>
      </w:r>
    </w:p>
    <w:p>
      <w:pPr>
        <w:pStyle w:val="71"/>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Library &amp; Modules used</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numPy 1.20.1, </w:t>
      </w:r>
      <w:r>
        <w:rPr>
          <w:rFonts w:ascii="Times New Roman" w:hAnsi="Times New Roman" w:cs="Times New Roman"/>
          <w:sz w:val="24"/>
          <w:szCs w:val="24"/>
          <w:lang w:val="en-GB"/>
        </w:rPr>
        <w:t>torch,dataloader,KGE model,random</w:t>
      </w:r>
    </w:p>
    <w:p>
      <w:pPr>
        <w:pStyle w:val="71"/>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Platform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GB"/>
        </w:rPr>
        <w:t xml:space="preserve"> :          </w:t>
      </w:r>
      <w:r>
        <w:rPr>
          <w:rFonts w:ascii="Times New Roman" w:hAnsi="Times New Roman" w:cs="Times New Roman"/>
          <w:sz w:val="24"/>
          <w:szCs w:val="24"/>
        </w:rPr>
        <w:t>Visual Studio Code</w:t>
      </w:r>
    </w:p>
    <w:p>
      <w:pPr>
        <w:spacing w:line="360" w:lineRule="auto"/>
        <w:jc w:val="both"/>
        <w:rPr>
          <w:rFonts w:ascii="Times New Roman" w:hAnsi="Times New Roman" w:cs="Times New Roman"/>
          <w:sz w:val="24"/>
          <w:szCs w:val="24"/>
        </w:rPr>
      </w:pPr>
    </w:p>
    <w:p>
      <w:pPr>
        <w:pStyle w:val="3"/>
        <w:spacing w:line="360" w:lineRule="auto"/>
        <w:jc w:val="both"/>
        <w:rPr>
          <w:rFonts w:ascii="Times New Roman" w:hAnsi="Times New Roman" w:cs="Times New Roman"/>
          <w:b/>
          <w:bCs/>
          <w:color w:val="auto"/>
          <w:sz w:val="28"/>
          <w:szCs w:val="28"/>
          <w:lang w:val="en-GB"/>
        </w:rPr>
      </w:pPr>
      <w:r>
        <w:rPr>
          <w:rFonts w:ascii="Times New Roman" w:hAnsi="Times New Roman" w:cs="Times New Roman"/>
          <w:b/>
          <w:bCs/>
          <w:color w:val="auto"/>
          <w:sz w:val="28"/>
          <w:szCs w:val="28"/>
        </w:rPr>
        <w:t>2.</w:t>
      </w:r>
      <w:r>
        <w:rPr>
          <w:rFonts w:ascii="Times New Roman" w:hAnsi="Times New Roman" w:cs="Times New Roman"/>
          <w:b/>
          <w:bCs/>
          <w:color w:val="auto"/>
          <w:sz w:val="28"/>
          <w:szCs w:val="28"/>
          <w:lang w:val="en-GB"/>
        </w:rPr>
        <w:t>3</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GB"/>
        </w:rPr>
        <w:t>Functional</w:t>
      </w:r>
      <w:r>
        <w:rPr>
          <w:rFonts w:ascii="Times New Roman" w:hAnsi="Times New Roman" w:cs="Times New Roman"/>
          <w:b/>
          <w:bCs/>
          <w:color w:val="auto"/>
          <w:sz w:val="28"/>
          <w:szCs w:val="28"/>
        </w:rPr>
        <w:t xml:space="preserve"> Requirements</w:t>
      </w:r>
      <w:r>
        <w:rPr>
          <w:rFonts w:ascii="Times New Roman" w:hAnsi="Times New Roman" w:cs="Times New Roman"/>
          <w:b/>
          <w:bCs/>
          <w:color w:val="auto"/>
          <w:sz w:val="28"/>
          <w:szCs w:val="28"/>
          <w:lang w:val="en-GB"/>
        </w:rPr>
        <w:t xml:space="preserve"> </w:t>
      </w:r>
    </w:p>
    <w:p>
      <w:pPr>
        <w:pStyle w:val="3"/>
        <w:spacing w:line="360" w:lineRule="auto"/>
        <w:jc w:val="both"/>
      </w:pPr>
    </w:p>
    <w:p>
      <w:pPr>
        <w:pStyle w:val="7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 theano-based Stochastic Gradient Descent implementation is required.</w:t>
      </w:r>
    </w:p>
    <w:p>
      <w:pPr>
        <w:pStyle w:val="7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Ensuring that the implementation can handle large-scale knowledge graphs efficiently.</w:t>
      </w:r>
    </w:p>
    <w:p>
      <w:pPr>
        <w:pStyle w:val="7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Supporting the completion of knowledge graphs by inferring missing triples or predicting potential relationships based on existing knowledge.</w:t>
      </w:r>
    </w:p>
    <w:p>
      <w:pPr>
        <w:spacing w:line="360" w:lineRule="auto"/>
        <w:jc w:val="both"/>
        <w:rPr>
          <w:rFonts w:ascii="Times New Roman" w:hAnsi="Times New Roman" w:cs="Times New Roman"/>
          <w:sz w:val="24"/>
          <w:szCs w:val="24"/>
        </w:rPr>
      </w:pPr>
    </w:p>
    <w:p>
      <w:pPr>
        <w:pStyle w:val="3"/>
        <w:spacing w:line="360" w:lineRule="auto"/>
        <w:jc w:val="both"/>
        <w:rPr>
          <w:rFonts w:ascii="Times New Roman" w:hAnsi="Times New Roman" w:cs="Times New Roman"/>
          <w:b/>
          <w:bCs/>
          <w:color w:val="auto"/>
          <w:sz w:val="28"/>
          <w:szCs w:val="28"/>
          <w:lang w:val="en-GB"/>
        </w:rPr>
      </w:pPr>
      <w:r>
        <w:rPr>
          <w:rFonts w:ascii="Times New Roman" w:hAnsi="Times New Roman" w:cs="Times New Roman"/>
          <w:b/>
          <w:bCs/>
          <w:color w:val="auto"/>
          <w:sz w:val="28"/>
          <w:szCs w:val="28"/>
        </w:rPr>
        <w:t>2.</w:t>
      </w:r>
      <w:r>
        <w:rPr>
          <w:rFonts w:ascii="Times New Roman" w:hAnsi="Times New Roman" w:cs="Times New Roman"/>
          <w:b/>
          <w:bCs/>
          <w:color w:val="auto"/>
          <w:sz w:val="28"/>
          <w:szCs w:val="28"/>
          <w:lang w:val="en-GB"/>
        </w:rPr>
        <w:t>4</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GB"/>
        </w:rPr>
        <w:t xml:space="preserve">Non - functional </w:t>
      </w:r>
      <w:r>
        <w:rPr>
          <w:rFonts w:ascii="Times New Roman" w:hAnsi="Times New Roman" w:cs="Times New Roman"/>
          <w:b/>
          <w:bCs/>
          <w:color w:val="auto"/>
          <w:sz w:val="28"/>
          <w:szCs w:val="28"/>
        </w:rPr>
        <w:t xml:space="preserve"> Requirements</w:t>
      </w:r>
      <w:r>
        <w:rPr>
          <w:rFonts w:ascii="Times New Roman" w:hAnsi="Times New Roman" w:cs="Times New Roman"/>
          <w:b/>
          <w:bCs/>
          <w:color w:val="auto"/>
          <w:sz w:val="28"/>
          <w:szCs w:val="28"/>
          <w:lang w:val="en-GB"/>
        </w:rPr>
        <w:t xml:space="preserve"> </w:t>
      </w:r>
    </w:p>
    <w:p>
      <w:pPr>
        <w:pStyle w:val="3"/>
        <w:spacing w:line="360" w:lineRule="auto"/>
        <w:jc w:val="both"/>
      </w:pPr>
    </w:p>
    <w:p>
      <w:pPr>
        <w:pStyle w:val="7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Scalable</w:t>
      </w:r>
    </w:p>
    <w:p>
      <w:pPr>
        <w:pStyle w:val="7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p>
      <w:pPr>
        <w:pStyle w:val="7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Maintainability</w:t>
      </w:r>
    </w:p>
    <w:p>
      <w:pPr>
        <w:pStyle w:val="71"/>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Compatibility</w:t>
      </w:r>
    </w:p>
    <w:p>
      <w:pPr>
        <w:pStyle w:val="2"/>
        <w:spacing w:line="360" w:lineRule="auto"/>
        <w:jc w:val="both"/>
        <w:rPr>
          <w:rFonts w:ascii="Times New Roman" w:hAnsi="Times New Roman" w:cs="Times New Roman"/>
          <w:b/>
          <w:bCs/>
          <w:color w:val="000000" w:themeColor="text1"/>
          <w:sz w:val="28"/>
          <w:szCs w:val="28"/>
          <w:lang w:val="en-IN" w:eastAsia="en-IN"/>
        </w:rPr>
      </w:pPr>
      <w:bookmarkStart w:id="15" w:name="_Toc102471227"/>
      <w:bookmarkStart w:id="16" w:name="_Toc101819349"/>
    </w:p>
    <w:p>
      <w:pPr>
        <w:pStyle w:val="2"/>
        <w:spacing w:line="360" w:lineRule="auto"/>
        <w:ind w:firstLine="3782" w:firstLineChars="1350"/>
        <w:jc w:val="both"/>
        <w:rPr>
          <w:rFonts w:ascii="Times New Roman" w:hAnsi="Times New Roman" w:cs="Times New Roman"/>
          <w:b/>
          <w:bCs/>
          <w:color w:val="000000" w:themeColor="text1"/>
          <w:sz w:val="28"/>
          <w:szCs w:val="28"/>
          <w:lang w:val="en-IN" w:eastAsia="en-IN"/>
        </w:rPr>
      </w:pPr>
      <w:r>
        <w:rPr>
          <w:rFonts w:ascii="Times New Roman" w:hAnsi="Times New Roman" w:cs="Times New Roman"/>
          <w:b/>
          <w:bCs/>
          <w:color w:val="000000" w:themeColor="text1"/>
          <w:sz w:val="28"/>
          <w:szCs w:val="28"/>
          <w:lang w:val="en-IN" w:eastAsia="en-IN"/>
        </w:rPr>
        <w:t>CHAPTER 3</w:t>
      </w:r>
      <w:bookmarkEnd w:id="15"/>
      <w:bookmarkEnd w:id="16"/>
    </w:p>
    <w:p>
      <w:pPr>
        <w:pStyle w:val="2"/>
        <w:spacing w:after="240" w:line="360" w:lineRule="auto"/>
        <w:jc w:val="center"/>
        <w:rPr>
          <w:rFonts w:ascii="Times New Roman" w:hAnsi="Times New Roman" w:cs="Times New Roman"/>
          <w:b/>
          <w:bCs/>
          <w:color w:val="000000" w:themeColor="text1"/>
          <w:sz w:val="28"/>
          <w:szCs w:val="28"/>
          <w:lang w:val="en-IN" w:eastAsia="en-IN"/>
        </w:rPr>
      </w:pPr>
      <w:bookmarkStart w:id="17" w:name="_Toc102471228"/>
      <w:bookmarkStart w:id="18" w:name="_Toc101819350"/>
      <w:r>
        <w:rPr>
          <w:rFonts w:ascii="Times New Roman" w:hAnsi="Times New Roman" w:cs="Times New Roman"/>
          <w:b/>
          <w:bCs/>
          <w:color w:val="000000" w:themeColor="text1"/>
          <w:sz w:val="28"/>
          <w:szCs w:val="28"/>
          <w:lang w:val="en-GB" w:eastAsia="en-IN"/>
        </w:rPr>
        <w:t xml:space="preserve">TransE </w:t>
      </w:r>
      <w:r>
        <w:rPr>
          <w:rFonts w:ascii="Times New Roman" w:hAnsi="Times New Roman" w:cs="Times New Roman"/>
          <w:b/>
          <w:bCs/>
          <w:color w:val="000000" w:themeColor="text1"/>
          <w:sz w:val="28"/>
          <w:szCs w:val="28"/>
          <w:lang w:val="en-IN" w:eastAsia="en-IN"/>
        </w:rPr>
        <w:t xml:space="preserve"> AND FLOW OF THE PROJECT</w:t>
      </w:r>
      <w:bookmarkEnd w:id="17"/>
      <w:bookmarkEnd w:id="18"/>
    </w:p>
    <w:p>
      <w:pPr>
        <w:spacing w:line="360" w:lineRule="auto"/>
        <w:jc w:val="both"/>
        <w:rPr>
          <w:lang w:val="en-IN" w:eastAsia="en-IN"/>
        </w:rPr>
      </w:pPr>
    </w:p>
    <w:p>
      <w:pPr>
        <w:pStyle w:val="3"/>
        <w:spacing w:before="240" w:line="360" w:lineRule="auto"/>
        <w:jc w:val="both"/>
        <w:rPr>
          <w:lang w:val="en-GB"/>
        </w:rPr>
      </w:pPr>
      <w:bookmarkStart w:id="19" w:name="_Toc101819351"/>
      <w:bookmarkStart w:id="20" w:name="_Toc102471229"/>
      <w:r>
        <w:rPr>
          <w:rFonts w:ascii="Times New Roman" w:hAnsi="Times New Roman" w:cs="Times New Roman"/>
          <w:b/>
          <w:bCs/>
          <w:color w:val="000000" w:themeColor="text1"/>
          <w:sz w:val="28"/>
          <w:szCs w:val="28"/>
          <w:lang w:val="en-IN" w:eastAsia="en-IN"/>
        </w:rPr>
        <w:t xml:space="preserve">3.1 </w:t>
      </w:r>
      <w:bookmarkEnd w:id="19"/>
      <w:bookmarkEnd w:id="20"/>
      <w:r>
        <w:rPr>
          <w:rFonts w:ascii="Times New Roman" w:hAnsi="Times New Roman" w:cs="Times New Roman"/>
          <w:b/>
          <w:bCs/>
          <w:color w:val="000000" w:themeColor="text1"/>
          <w:sz w:val="28"/>
          <w:szCs w:val="28"/>
          <w:lang w:val="en-GB" w:eastAsia="en-IN"/>
        </w:rPr>
        <w:t>TransE Algorithm</w:t>
      </w:r>
    </w:p>
    <w:p>
      <w:pPr>
        <w:spacing w:line="360" w:lineRule="auto"/>
        <w:jc w:val="center"/>
      </w:pPr>
      <w:r>
        <w:drawing>
          <wp:inline distT="0" distB="0" distL="114300" distR="114300">
            <wp:extent cx="5448300" cy="2876550"/>
            <wp:effectExtent l="0" t="0" r="0"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9"/>
                    <a:stretch>
                      <a:fillRect/>
                    </a:stretch>
                  </pic:blipFill>
                  <pic:spPr>
                    <a:xfrm>
                      <a:off x="0" y="0"/>
                      <a:ext cx="5448300" cy="2876550"/>
                    </a:xfrm>
                    <a:prstGeom prst="rect">
                      <a:avLst/>
                    </a:prstGeom>
                    <a:noFill/>
                    <a:ln>
                      <a:noFill/>
                    </a:ln>
                  </pic:spPr>
                </pic:pic>
              </a:graphicData>
            </a:graphic>
          </wp:inline>
        </w:drawing>
      </w:r>
    </w:p>
    <w:p>
      <w:pPr>
        <w:pStyle w:val="14"/>
        <w:spacing w:line="360" w:lineRule="auto"/>
        <w:jc w:val="center"/>
        <w:rPr>
          <w:rFonts w:ascii="Times New Roman" w:hAnsi="Times New Roman"/>
          <w:color w:val="000000" w:themeColor="text1"/>
          <w:sz w:val="20"/>
          <w:szCs w:val="20"/>
          <w:lang w:val="en-GB"/>
        </w:rPr>
      </w:pPr>
      <w:r>
        <w:rPr>
          <w:rFonts w:ascii="Times New Roman" w:hAnsi="Times New Roman"/>
          <w:color w:val="000000" w:themeColor="text1"/>
          <w:sz w:val="20"/>
          <w:szCs w:val="20"/>
        </w:rPr>
        <w:t xml:space="preserve">Figure </w:t>
      </w:r>
      <w:r>
        <w:rPr>
          <w:rFonts w:ascii="Times New Roman" w:hAnsi="Times New Roman"/>
          <w:color w:val="000000" w:themeColor="text1"/>
          <w:sz w:val="20"/>
          <w:szCs w:val="20"/>
          <w:lang w:val="en-GB"/>
        </w:rPr>
        <w:t>4</w:t>
      </w:r>
      <w:r>
        <w:rPr>
          <w:rFonts w:ascii="Times New Roman" w:hAnsi="Times New Roman"/>
          <w:color w:val="000000" w:themeColor="text1"/>
          <w:sz w:val="20"/>
          <w:szCs w:val="20"/>
        </w:rPr>
        <w:t xml:space="preserve"> </w:t>
      </w:r>
      <w:r>
        <w:rPr>
          <w:rFonts w:ascii="Times New Roman" w:hAnsi="Times New Roman"/>
          <w:color w:val="000000" w:themeColor="text1"/>
          <w:sz w:val="20"/>
          <w:szCs w:val="20"/>
          <w:lang w:val="en-GB"/>
        </w:rPr>
        <w:t>Simple Algorithm of TransE</w:t>
      </w:r>
    </w:p>
    <w:p>
      <w:pPr>
        <w:spacing w:line="360" w:lineRule="auto"/>
        <w:jc w:val="both"/>
      </w:pPr>
    </w:p>
    <w:p>
      <w:pPr>
        <w:pStyle w:val="34"/>
        <w:spacing w:before="240" w:line="360" w:lineRule="auto"/>
        <w:jc w:val="both"/>
        <w:rPr>
          <w:rFonts w:ascii="Times New Roman" w:hAnsi="Times New Roman"/>
          <w:b/>
          <w:bCs/>
          <w:sz w:val="28"/>
          <w:szCs w:val="28"/>
          <w:lang w:val="en-GB"/>
        </w:rPr>
      </w:pPr>
      <w:r>
        <w:rPr>
          <w:rFonts w:ascii="Times New Roman" w:hAnsi="Times New Roman"/>
          <w:b/>
          <w:bCs/>
          <w:sz w:val="28"/>
          <w:szCs w:val="28"/>
          <w:lang w:val="en-GB"/>
        </w:rPr>
        <w:t>Initialization</w:t>
      </w:r>
    </w:p>
    <w:p>
      <w:pPr>
        <w:pStyle w:val="34"/>
        <w:spacing w:before="240" w:line="360" w:lineRule="auto"/>
        <w:ind w:firstLine="720"/>
        <w:jc w:val="both"/>
        <w:rPr>
          <w:rFonts w:ascii="Times New Roman" w:hAnsi="Times New Roman"/>
          <w:sz w:val="24"/>
          <w:szCs w:val="24"/>
          <w:lang w:val="en-GB"/>
        </w:rPr>
      </w:pPr>
      <w:r>
        <w:rPr>
          <w:rFonts w:ascii="Times New Roman" w:hAnsi="Times New Roman"/>
          <w:b/>
          <w:bCs/>
          <w:sz w:val="24"/>
          <w:szCs w:val="24"/>
          <w:lang w:val="en-GB"/>
        </w:rPr>
        <w:t xml:space="preserve"> </w:t>
      </w:r>
      <w:r>
        <w:rPr>
          <w:rFonts w:ascii="Times New Roman" w:hAnsi="Times New Roman"/>
          <w:sz w:val="24"/>
          <w:szCs w:val="24"/>
          <w:lang w:val="en-GB"/>
        </w:rPr>
        <w:t>Initialize embeddings € for each relation l in the relation set L. The initial values can be sampled uniformly from a specified range. Initialize embeddings e for each entity e in the entity set E. The initial values can also be sampled uniformly from a specified range.</w:t>
      </w:r>
    </w:p>
    <w:p>
      <w:pPr>
        <w:pStyle w:val="34"/>
        <w:spacing w:before="240" w:line="360" w:lineRule="auto"/>
        <w:jc w:val="both"/>
        <w:rPr>
          <w:rFonts w:ascii="Times New Roman" w:hAnsi="Times New Roman"/>
          <w:b/>
          <w:bCs/>
          <w:sz w:val="28"/>
          <w:szCs w:val="28"/>
          <w:lang w:val="en-GB"/>
        </w:rPr>
      </w:pPr>
      <w:r>
        <w:rPr>
          <w:rFonts w:ascii="Times New Roman" w:hAnsi="Times New Roman"/>
          <w:b/>
          <w:bCs/>
          <w:sz w:val="28"/>
          <w:szCs w:val="28"/>
          <w:lang w:val="en-GB"/>
        </w:rPr>
        <w:t xml:space="preserve">Training loop: </w:t>
      </w:r>
    </w:p>
    <w:p>
      <w:pPr>
        <w:pStyle w:val="34"/>
        <w:spacing w:before="240" w:line="360" w:lineRule="auto"/>
        <w:ind w:firstLine="720"/>
        <w:jc w:val="both"/>
        <w:rPr>
          <w:rFonts w:ascii="Times New Roman" w:hAnsi="Times New Roman"/>
          <w:sz w:val="24"/>
          <w:szCs w:val="24"/>
          <w:lang w:val="en-GB"/>
        </w:rPr>
      </w:pPr>
      <w:r>
        <w:rPr>
          <w:rFonts w:ascii="Times New Roman" w:hAnsi="Times New Roman"/>
          <w:sz w:val="24"/>
          <w:szCs w:val="24"/>
          <w:lang w:val="en-GB"/>
        </w:rPr>
        <w:t xml:space="preserve">The algorithm enters a loop where it iterates over the following steps: </w:t>
      </w:r>
    </w:p>
    <w:p>
      <w:pPr>
        <w:pStyle w:val="34"/>
        <w:spacing w:before="240" w:line="360" w:lineRule="auto"/>
        <w:ind w:left="720" w:firstLine="720"/>
        <w:jc w:val="both"/>
        <w:rPr>
          <w:rFonts w:ascii="Times New Roman" w:hAnsi="Times New Roman"/>
          <w:sz w:val="24"/>
          <w:szCs w:val="24"/>
          <w:lang w:val="en-GB"/>
        </w:rPr>
      </w:pPr>
      <w:r>
        <w:rPr>
          <w:rFonts w:ascii="Times New Roman" w:hAnsi="Times New Roman"/>
          <w:b/>
          <w:bCs/>
          <w:sz w:val="24"/>
          <w:szCs w:val="24"/>
          <w:lang w:val="en-GB"/>
        </w:rPr>
        <w:t xml:space="preserve">Sampling: </w:t>
      </w:r>
      <w:r>
        <w:rPr>
          <w:rFonts w:ascii="Times New Roman" w:hAnsi="Times New Roman"/>
          <w:sz w:val="24"/>
          <w:szCs w:val="24"/>
          <w:lang w:val="en-GB"/>
        </w:rPr>
        <w:t>Sbatch: A minibatch of size b is sampled from the training set S. It randomly selects b triplets (h, l, t) from the training set S.</w:t>
      </w:r>
    </w:p>
    <w:p>
      <w:pPr>
        <w:pStyle w:val="34"/>
        <w:spacing w:before="240" w:line="360" w:lineRule="auto"/>
        <w:ind w:left="720" w:firstLine="720"/>
        <w:jc w:val="both"/>
        <w:rPr>
          <w:rFonts w:ascii="Times New Roman" w:hAnsi="Times New Roman"/>
          <w:sz w:val="24"/>
          <w:szCs w:val="24"/>
          <w:lang w:val="en-GB"/>
        </w:rPr>
      </w:pPr>
      <w:r>
        <w:rPr>
          <w:rFonts w:ascii="Times New Roman" w:hAnsi="Times New Roman"/>
          <w:b/>
          <w:bCs/>
          <w:sz w:val="24"/>
          <w:szCs w:val="24"/>
          <w:lang w:val="en-GB"/>
        </w:rPr>
        <w:t>Tbatch:</w:t>
      </w:r>
      <w:r>
        <w:rPr>
          <w:rFonts w:ascii="Times New Roman" w:hAnsi="Times New Roman"/>
          <w:sz w:val="24"/>
          <w:szCs w:val="24"/>
          <w:lang w:val="en-GB"/>
        </w:rPr>
        <w:t xml:space="preserve"> A set is initialized to store pairs of triplets. This set will be used to hold the positive (original) triplets and their corresponding negative (corrupted) triplets.</w:t>
      </w:r>
    </w:p>
    <w:p>
      <w:pPr>
        <w:pStyle w:val="34"/>
        <w:spacing w:before="240" w:line="360" w:lineRule="auto"/>
        <w:ind w:left="720" w:firstLine="720"/>
        <w:jc w:val="both"/>
        <w:rPr>
          <w:rFonts w:ascii="Times New Roman" w:hAnsi="Times New Roman"/>
          <w:sz w:val="24"/>
          <w:szCs w:val="24"/>
          <w:lang w:val="en-GB"/>
        </w:rPr>
      </w:pPr>
      <w:r>
        <w:rPr>
          <w:rFonts w:ascii="Times New Roman" w:hAnsi="Times New Roman"/>
          <w:b/>
          <w:bCs/>
          <w:sz w:val="24"/>
          <w:szCs w:val="24"/>
          <w:lang w:val="en-GB"/>
        </w:rPr>
        <w:t>Negative triplet generation:</w:t>
      </w:r>
      <w:r>
        <w:rPr>
          <w:rFonts w:ascii="Times New Roman" w:hAnsi="Times New Roman"/>
          <w:sz w:val="24"/>
          <w:szCs w:val="24"/>
          <w:lang w:val="en-GB"/>
        </w:rPr>
        <w:t xml:space="preserve"> For each triplet (h, l, t) in Sbatch, a corrupted triplet (h', l, t') is sampled. The corruption process involves randomly replacing either the head entity h or the tail entity t with another entity from the entity set E. This helps create negative examples for training.</w:t>
      </w:r>
    </w:p>
    <w:p>
      <w:pPr>
        <w:pStyle w:val="34"/>
        <w:spacing w:before="240" w:line="360" w:lineRule="auto"/>
        <w:jc w:val="both"/>
        <w:rPr>
          <w:rFonts w:ascii="Times New Roman" w:hAnsi="Times New Roman"/>
          <w:sz w:val="24"/>
          <w:szCs w:val="24"/>
          <w:lang w:val="en-GB"/>
        </w:rPr>
      </w:pPr>
      <w:r>
        <w:rPr>
          <w:rFonts w:ascii="Times New Roman" w:hAnsi="Times New Roman"/>
          <w:b/>
          <w:bCs/>
          <w:sz w:val="24"/>
          <w:szCs w:val="24"/>
          <w:lang w:val="en-GB"/>
        </w:rPr>
        <w:t>Training pair generation:</w:t>
      </w:r>
      <w:r>
        <w:rPr>
          <w:rFonts w:ascii="Times New Roman" w:hAnsi="Times New Roman"/>
          <w:sz w:val="24"/>
          <w:szCs w:val="24"/>
          <w:lang w:val="en-GB"/>
        </w:rPr>
        <w:t xml:space="preserve"> </w:t>
      </w:r>
    </w:p>
    <w:p>
      <w:pPr>
        <w:pStyle w:val="34"/>
        <w:spacing w:before="240" w:line="360" w:lineRule="auto"/>
        <w:ind w:firstLine="720"/>
        <w:jc w:val="both"/>
        <w:rPr>
          <w:rFonts w:ascii="Times New Roman" w:hAnsi="Times New Roman"/>
          <w:sz w:val="24"/>
          <w:szCs w:val="24"/>
          <w:lang w:val="en-GB"/>
        </w:rPr>
      </w:pPr>
      <w:r>
        <w:rPr>
          <w:rFonts w:ascii="Times New Roman" w:hAnsi="Times New Roman"/>
          <w:b/>
          <w:bCs/>
          <w:sz w:val="24"/>
          <w:szCs w:val="24"/>
          <w:lang w:val="en-GB"/>
        </w:rPr>
        <w:t>Tbatch:</w:t>
      </w:r>
      <w:r>
        <w:rPr>
          <w:rFonts w:ascii="Times New Roman" w:hAnsi="Times New Roman"/>
          <w:sz w:val="24"/>
          <w:szCs w:val="24"/>
          <w:lang w:val="en-GB"/>
        </w:rPr>
        <w:t xml:space="preserve"> The set Thatch is updated by adding pairs of original and corrupted triplets, forming training pairs for the update step.</w:t>
      </w:r>
    </w:p>
    <w:p>
      <w:pPr>
        <w:pStyle w:val="34"/>
        <w:spacing w:before="240" w:line="360" w:lineRule="auto"/>
        <w:ind w:firstLine="720"/>
        <w:jc w:val="both"/>
        <w:rPr>
          <w:rFonts w:ascii="Times New Roman" w:hAnsi="Times New Roman"/>
          <w:sz w:val="24"/>
          <w:szCs w:val="24"/>
          <w:lang w:val="en-GB"/>
        </w:rPr>
      </w:pPr>
      <w:r>
        <w:rPr>
          <w:rFonts w:ascii="Times New Roman" w:hAnsi="Times New Roman"/>
          <w:b/>
          <w:bCs/>
          <w:sz w:val="24"/>
          <w:szCs w:val="24"/>
          <w:lang w:val="en-GB"/>
        </w:rPr>
        <w:t>Embedding update:</w:t>
      </w:r>
      <w:r>
        <w:rPr>
          <w:rFonts w:ascii="Times New Roman" w:hAnsi="Times New Roman"/>
          <w:sz w:val="24"/>
          <w:szCs w:val="24"/>
          <w:lang w:val="en-GB"/>
        </w:rPr>
        <w:t xml:space="preserve"> The embeddings (€ and e) are updated based on the training pairs Tbatch. The specific update rule or algorithm for updating the embeddings is not mentioned in the provided information.</w:t>
      </w:r>
    </w:p>
    <w:p>
      <w:pPr>
        <w:pStyle w:val="34"/>
        <w:spacing w:before="240" w:line="360" w:lineRule="auto"/>
        <w:jc w:val="both"/>
        <w:rPr>
          <w:rFonts w:ascii="Times New Roman" w:hAnsi="Times New Roman"/>
          <w:sz w:val="24"/>
          <w:szCs w:val="24"/>
          <w:lang w:val="en-GB"/>
        </w:rPr>
      </w:pPr>
      <w:r>
        <w:rPr>
          <w:rFonts w:ascii="Times New Roman" w:hAnsi="Times New Roman"/>
          <w:sz w:val="24"/>
          <w:szCs w:val="24"/>
          <w:lang w:val="en-GB"/>
        </w:rPr>
        <w:t>The loop continues until convergence or a specified number of iterations.</w:t>
      </w:r>
    </w:p>
    <w:p>
      <w:pPr>
        <w:pStyle w:val="34"/>
        <w:spacing w:before="240" w:line="360" w:lineRule="auto"/>
        <w:jc w:val="both"/>
        <w:rPr>
          <w:rFonts w:ascii="Times New Roman" w:hAnsi="Times New Roman" w:cs="Times New Roman"/>
          <w:b/>
          <w:bCs/>
          <w:color w:val="000000" w:themeColor="text1"/>
          <w:sz w:val="32"/>
          <w:szCs w:val="32"/>
          <w:lang w:val="en-GB"/>
        </w:rPr>
      </w:pPr>
      <w:r>
        <w:rPr>
          <w:rFonts w:ascii="Times New Roman" w:hAnsi="Times New Roman" w:cs="Times New Roman"/>
          <w:b/>
          <w:bCs/>
          <w:color w:val="000000" w:themeColor="text1"/>
          <w:sz w:val="28"/>
          <w:szCs w:val="28"/>
          <w:lang w:val="en-GB"/>
        </w:rPr>
        <w:t xml:space="preserve">Key concepts in the algorithm </w:t>
      </w:r>
      <w:r>
        <w:rPr>
          <w:rFonts w:ascii="Times New Roman" w:hAnsi="Times New Roman" w:cs="Times New Roman"/>
          <w:b/>
          <w:bCs/>
          <w:color w:val="000000" w:themeColor="text1"/>
          <w:sz w:val="32"/>
          <w:szCs w:val="32"/>
          <w:lang w:val="en-GB"/>
        </w:rPr>
        <w:t xml:space="preserve">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Pr>
          <w:rFonts w:ascii="Times New Roman" w:hAnsi="Times New Roman"/>
          <w:b/>
          <w:bCs/>
          <w:sz w:val="24"/>
          <w:szCs w:val="24"/>
        </w:rPr>
        <w:t xml:space="preserve">Training set S: </w:t>
      </w:r>
      <w:r>
        <w:rPr>
          <w:rFonts w:ascii="Times New Roman" w:hAnsi="Times New Roman"/>
          <w:sz w:val="24"/>
          <w:szCs w:val="24"/>
        </w:rPr>
        <w:t>It is a set of triplets (h, l, t), where h represents the head entity, l represents the relation, and t represents the tail entity. These triplets serve as the training data for the algorithm.</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b/>
          <w:bCs/>
          <w:sz w:val="24"/>
          <w:szCs w:val="24"/>
        </w:rPr>
        <w:t xml:space="preserve">Entities set E: </w:t>
      </w:r>
      <w:r>
        <w:rPr>
          <w:rFonts w:ascii="Times New Roman" w:hAnsi="Times New Roman"/>
          <w:sz w:val="24"/>
          <w:szCs w:val="24"/>
        </w:rPr>
        <w:t>It is a set that contains all the entities present in the training set S. Entities can be any real-world objects or concepts</w:t>
      </w:r>
      <w:r>
        <w:rPr>
          <w:rFonts w:ascii="Times New Roman" w:hAnsi="Times New Roman"/>
          <w:b/>
          <w:bCs/>
          <w:sz w:val="24"/>
          <w:szCs w:val="24"/>
        </w:rPr>
        <w:t>.</w:t>
      </w:r>
    </w:p>
    <w:p>
      <w:pPr>
        <w:spacing w:line="360" w:lineRule="auto"/>
        <w:jc w:val="both"/>
        <w:rPr>
          <w:rFonts w:ascii="Times New Roman" w:hAnsi="Times New Roman" w:cs="Times New Roman"/>
          <w:sz w:val="24"/>
          <w:szCs w:val="24"/>
        </w:rPr>
      </w:pPr>
    </w:p>
    <w:p>
      <w:pPr>
        <w:numPr>
          <w:ilvl w:val="0"/>
          <w:numId w:val="9"/>
        </w:numPr>
        <w:spacing w:line="360" w:lineRule="auto"/>
        <w:jc w:val="both"/>
        <w:rPr>
          <w:rFonts w:ascii="Times New Roman" w:hAnsi="Times New Roman"/>
          <w:sz w:val="24"/>
          <w:szCs w:val="24"/>
        </w:rPr>
      </w:pPr>
      <w:r>
        <w:rPr>
          <w:rFonts w:ascii="Times New Roman" w:hAnsi="Times New Roman"/>
          <w:b/>
          <w:bCs/>
          <w:sz w:val="24"/>
          <w:szCs w:val="24"/>
        </w:rPr>
        <w:t xml:space="preserve">Relations set L: </w:t>
      </w:r>
      <w:r>
        <w:rPr>
          <w:rFonts w:ascii="Times New Roman" w:hAnsi="Times New Roman"/>
          <w:sz w:val="24"/>
          <w:szCs w:val="24"/>
        </w:rPr>
        <w:t>It is a set that contains all the relations present in the training set S. Relations represent the semantic connections between entities.</w:t>
      </w:r>
    </w:p>
    <w:p>
      <w:pPr>
        <w:spacing w:line="360" w:lineRule="auto"/>
        <w:jc w:val="both"/>
        <w:rPr>
          <w:rFonts w:ascii="Times New Roman" w:hAnsi="Times New Roman"/>
          <w:sz w:val="24"/>
          <w:szCs w:val="24"/>
        </w:rPr>
      </w:pPr>
    </w:p>
    <w:p>
      <w:pPr>
        <w:numPr>
          <w:ilvl w:val="0"/>
          <w:numId w:val="9"/>
        </w:numPr>
        <w:spacing w:line="360" w:lineRule="auto"/>
        <w:jc w:val="both"/>
        <w:rPr>
          <w:rFonts w:ascii="Times New Roman" w:hAnsi="Times New Roman"/>
          <w:sz w:val="24"/>
          <w:szCs w:val="24"/>
        </w:rPr>
      </w:pPr>
      <w:r>
        <w:rPr>
          <w:rFonts w:ascii="Times New Roman" w:hAnsi="Times New Roman"/>
          <w:b/>
          <w:bCs/>
          <w:sz w:val="24"/>
          <w:szCs w:val="24"/>
        </w:rPr>
        <w:t xml:space="preserve">Margin y: </w:t>
      </w:r>
      <w:r>
        <w:rPr>
          <w:rFonts w:ascii="Times New Roman" w:hAnsi="Times New Roman"/>
          <w:sz w:val="24"/>
          <w:szCs w:val="24"/>
        </w:rPr>
        <w:t>It is a hyperparameter that defines the minimum distance that the algorithm aims to achieve between positive and negative triplets. It helps in creating a clear separation between correct and incorrect predictions.</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Pr>
          <w:rFonts w:ascii="Times New Roman" w:hAnsi="Times New Roman"/>
          <w:b/>
          <w:bCs/>
          <w:sz w:val="24"/>
          <w:szCs w:val="24"/>
        </w:rPr>
        <w:t>Embeddings dimension k:</w:t>
      </w:r>
      <w:r>
        <w:rPr>
          <w:rFonts w:ascii="Times New Roman" w:hAnsi="Times New Roman"/>
          <w:sz w:val="24"/>
          <w:szCs w:val="24"/>
        </w:rPr>
        <w:t xml:space="preserve"> It is a hyperparameter that determines the size of the embedding vectors generated for entities and relations. The embeddings capture the semantic representation of entities and relations in a continuous vector space.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6. </w:t>
      </w:r>
      <w:r>
        <w:rPr>
          <w:rFonts w:ascii="Times New Roman" w:hAnsi="Times New Roman"/>
          <w:b/>
          <w:bCs/>
          <w:sz w:val="24"/>
          <w:szCs w:val="24"/>
        </w:rPr>
        <w:t>Initialize embeddings € for each relation l in the relation set L:</w:t>
      </w:r>
      <w:r>
        <w:rPr>
          <w:rFonts w:ascii="Times New Roman" w:hAnsi="Times New Roman"/>
          <w:sz w:val="24"/>
          <w:szCs w:val="24"/>
        </w:rPr>
        <w:t xml:space="preserve"> It refers to initializing the embedding vectors for each relation in the relation set L. The embeddings are typically initialized with random values from a uniform distribution.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7. </w:t>
      </w:r>
      <w:r>
        <w:rPr>
          <w:rFonts w:ascii="Times New Roman" w:hAnsi="Times New Roman"/>
          <w:b/>
          <w:bCs/>
          <w:sz w:val="24"/>
          <w:szCs w:val="24"/>
        </w:rPr>
        <w:t xml:space="preserve">Initialize embeddings e for each entity e in the entity set E: </w:t>
      </w:r>
      <w:r>
        <w:rPr>
          <w:rFonts w:ascii="Times New Roman" w:hAnsi="Times New Roman"/>
          <w:sz w:val="24"/>
          <w:szCs w:val="24"/>
        </w:rPr>
        <w:t>It refers to initializing the embedding vectors for each entity in the entity set E. Similar to relation embeddings, entity embeddings are usually initialized with random values from a uniform distribution.</w:t>
      </w:r>
    </w:p>
    <w:p>
      <w:pPr>
        <w:spacing w:line="360" w:lineRule="auto"/>
        <w:jc w:val="both"/>
        <w:rPr>
          <w:rFonts w:ascii="Times New Roman" w:hAnsi="Times New Roman" w:cs="Times New Roman"/>
          <w:sz w:val="24"/>
          <w:szCs w:val="24"/>
        </w:rPr>
      </w:pPr>
    </w:p>
    <w:p>
      <w:pPr>
        <w:numPr>
          <w:ilvl w:val="0"/>
          <w:numId w:val="10"/>
        </w:numPr>
        <w:spacing w:line="360" w:lineRule="auto"/>
        <w:jc w:val="both"/>
        <w:rPr>
          <w:rFonts w:ascii="Times New Roman" w:hAnsi="Times New Roman"/>
          <w:b/>
          <w:bCs/>
          <w:sz w:val="24"/>
          <w:szCs w:val="24"/>
        </w:rPr>
      </w:pPr>
      <w:r>
        <w:rPr>
          <w:rFonts w:ascii="Times New Roman" w:hAnsi="Times New Roman"/>
          <w:b/>
          <w:bCs/>
          <w:sz w:val="24"/>
          <w:szCs w:val="24"/>
        </w:rPr>
        <w:t xml:space="preserve">Sbatch: </w:t>
      </w:r>
      <w:r>
        <w:rPr>
          <w:rFonts w:ascii="Times New Roman" w:hAnsi="Times New Roman"/>
          <w:sz w:val="24"/>
          <w:szCs w:val="24"/>
        </w:rPr>
        <w:t>It represents a minibatch of size b, which is a subset of the training set S. During each iteration, a minibatch is sampled from the training set to train the model in a more efficient manner.</w:t>
      </w:r>
    </w:p>
    <w:p>
      <w:pPr>
        <w:spacing w:line="360" w:lineRule="auto"/>
        <w:jc w:val="both"/>
        <w:rPr>
          <w:rFonts w:ascii="Times New Roman" w:hAnsi="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9. Adjust Learning Rate:</w:t>
      </w:r>
      <w:r>
        <w:rPr>
          <w:rFonts w:ascii="Times New Roman" w:hAnsi="Times New Roman" w:cs="Times New Roman"/>
          <w:sz w:val="24"/>
          <w:szCs w:val="24"/>
        </w:rPr>
        <w:t xml:space="preserve"> Indicates the adjustment of the learning rate using the AdaGrad algorithm to efficiently optimize the embeddings.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10. </w:t>
      </w:r>
      <w:r>
        <w:rPr>
          <w:rFonts w:ascii="Times New Roman" w:hAnsi="Times New Roman"/>
          <w:b/>
          <w:bCs/>
          <w:sz w:val="24"/>
          <w:szCs w:val="24"/>
        </w:rPr>
        <w:t>Sample a corrupted triplet:</w:t>
      </w:r>
      <w:r>
        <w:rPr>
          <w:rFonts w:ascii="Times New Roman" w:hAnsi="Times New Roman"/>
          <w:sz w:val="24"/>
          <w:szCs w:val="24"/>
        </w:rPr>
        <w:t xml:space="preserve"> It involves randomly replacing either the head entity h or the tail entity t of a given triplet with another entity from the entity set E. This process creates a corrupted triplet, which serves as a negative example for training.</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11. </w:t>
      </w:r>
      <w:r>
        <w:rPr>
          <w:rFonts w:ascii="Times New Roman" w:hAnsi="Times New Roman"/>
          <w:b/>
          <w:bCs/>
          <w:sz w:val="24"/>
          <w:szCs w:val="24"/>
        </w:rPr>
        <w:t>T</w:t>
      </w:r>
      <w:r>
        <w:rPr>
          <w:rFonts w:ascii="Times New Roman" w:hAnsi="Times New Roman"/>
          <w:b/>
          <w:bCs/>
          <w:sz w:val="24"/>
          <w:szCs w:val="24"/>
          <w:lang w:val="en-GB"/>
        </w:rPr>
        <w:t>b</w:t>
      </w:r>
      <w:r>
        <w:rPr>
          <w:rFonts w:ascii="Times New Roman" w:hAnsi="Times New Roman"/>
          <w:b/>
          <w:bCs/>
          <w:sz w:val="24"/>
          <w:szCs w:val="24"/>
        </w:rPr>
        <w:t>atch:</w:t>
      </w:r>
      <w:r>
        <w:rPr>
          <w:rFonts w:ascii="Times New Roman" w:hAnsi="Times New Roman"/>
          <w:sz w:val="24"/>
          <w:szCs w:val="24"/>
        </w:rPr>
        <w:t xml:space="preserve"> It represents the set of pairs of triplets, where each pair consists of an original triplet and its corresponding corrupted triplet. These pairs are used for training the model.</w:t>
      </w:r>
    </w:p>
    <w:p>
      <w:pPr>
        <w:spacing w:line="360" w:lineRule="auto"/>
        <w:jc w:val="both"/>
        <w:rPr>
          <w:rFonts w:ascii="Times New Roman" w:hAnsi="Times New Roman" w:cs="Times New Roman"/>
          <w:sz w:val="24"/>
          <w:szCs w:val="24"/>
        </w:rPr>
      </w:pPr>
    </w:p>
    <w:p>
      <w:pPr>
        <w:numPr>
          <w:ilvl w:val="0"/>
          <w:numId w:val="11"/>
        </w:numPr>
        <w:spacing w:line="360" w:lineRule="auto"/>
        <w:jc w:val="both"/>
        <w:rPr>
          <w:rFonts w:ascii="Times New Roman" w:hAnsi="Times New Roman"/>
          <w:sz w:val="24"/>
          <w:szCs w:val="24"/>
        </w:rPr>
      </w:pPr>
      <w:r>
        <w:rPr>
          <w:rFonts w:ascii="Times New Roman" w:hAnsi="Times New Roman"/>
          <w:b/>
          <w:bCs/>
          <w:sz w:val="24"/>
          <w:szCs w:val="24"/>
        </w:rPr>
        <w:t xml:space="preserve">Update embeddings: </w:t>
      </w:r>
      <w:r>
        <w:rPr>
          <w:rFonts w:ascii="Times New Roman" w:hAnsi="Times New Roman"/>
          <w:sz w:val="24"/>
          <w:szCs w:val="24"/>
        </w:rPr>
        <w:t>It refers to the process of updating the embedding vectors of entities and relations based on the training pairs in Thatch. The specific update rule or algorithm for updating the embeddings is not provided in the given algorithm and would need to be implemented separately.</w:t>
      </w:r>
    </w:p>
    <w:p>
      <w:pPr>
        <w:spacing w:line="360" w:lineRule="auto"/>
        <w:jc w:val="both"/>
        <w:rPr>
          <w:rFonts w:ascii="Times New Roman" w:hAnsi="Times New Roman" w:cs="Times New Roman"/>
          <w:sz w:val="24"/>
          <w:szCs w:val="24"/>
          <w:lang w:val="en-GB"/>
        </w:rPr>
      </w:pPr>
    </w:p>
    <w:p>
      <w:pPr>
        <w:spacing w:line="360" w:lineRule="auto"/>
        <w:jc w:val="both"/>
        <w:rPr>
          <w:rFonts w:ascii="Times New Roman" w:hAnsi="Times New Roman" w:cs="Times New Roman"/>
          <w:sz w:val="24"/>
          <w:szCs w:val="24"/>
          <w:lang w:val="en-GB"/>
        </w:rPr>
      </w:pPr>
    </w:p>
    <w:p>
      <w:pPr>
        <w:spacing w:line="360" w:lineRule="auto"/>
        <w:jc w:val="both"/>
        <w:rPr>
          <w:rFonts w:ascii="Times New Roman" w:hAnsi="Times New Roman" w:cs="Times New Roman"/>
          <w:sz w:val="24"/>
          <w:szCs w:val="24"/>
          <w:lang w:val="en-GB"/>
        </w:rPr>
      </w:pPr>
    </w:p>
    <w:p>
      <w:pPr>
        <w:spacing w:line="360" w:lineRule="auto"/>
        <w:jc w:val="both"/>
        <w:rPr>
          <w:rFonts w:ascii="Times New Roman" w:hAnsi="Times New Roman" w:cs="Times New Roman"/>
          <w:sz w:val="24"/>
          <w:szCs w:val="24"/>
          <w:lang w:val="en-GB"/>
        </w:rPr>
      </w:pPr>
    </w:p>
    <w:p>
      <w:pPr>
        <w:spacing w:line="360" w:lineRule="auto"/>
        <w:jc w:val="both"/>
        <w:rPr>
          <w:rFonts w:ascii="Times New Roman" w:hAnsi="Times New Roman" w:cs="Times New Roman"/>
          <w:b/>
          <w:bCs/>
          <w:color w:val="000000" w:themeColor="text1"/>
          <w:sz w:val="28"/>
          <w:szCs w:val="28"/>
          <w:lang w:val="en-GB"/>
        </w:rPr>
      </w:pPr>
      <w:r>
        <w:pict>
          <v:shape id="Text Box 46" o:spid="_x0000_s1072" o:spt="202" type="#_x0000_t202" style="position:absolute;left:0pt;margin-left:69.45pt;margin-top:443.65pt;height:0.05pt;width:355.85pt;mso-wrap-distance-bottom:0pt;mso-wrap-distance-top:0pt;z-index:2516623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Ujt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ZpPb6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">
            <v:path/>
            <v:fill focussize="0,0"/>
            <v:stroke on="f" joinstyle="miter"/>
            <v:imagedata o:title=""/>
            <o:lock v:ext="edit"/>
            <v:textbox inset="0mm,0mm,0mm,0mm" style="mso-fit-shape-to-text:t;">
              <w:txbxContent>
                <w:p>
                  <w:pPr>
                    <w:pStyle w:val="14"/>
                    <w:jc w:val="both"/>
                    <w:rPr>
                      <w:rFonts w:ascii="Times New Roman" w:hAnsi="Times New Roman"/>
                      <w:color w:val="000000" w:themeColor="text1"/>
                      <w:sz w:val="20"/>
                      <w:szCs w:val="20"/>
                      <w:lang w:val="en-US"/>
                    </w:rPr>
                  </w:pPr>
                </w:p>
              </w:txbxContent>
            </v:textbox>
            <w10:wrap type="topAndBottom"/>
          </v:shape>
        </w:pict>
      </w:r>
      <w:r>
        <w:rPr>
          <w:rFonts w:ascii="Times New Roman" w:hAnsi="Times New Roman" w:cs="Times New Roman"/>
          <w:b/>
          <w:bCs/>
          <w:color w:val="000000" w:themeColor="text1"/>
          <w:sz w:val="28"/>
          <w:szCs w:val="28"/>
        </w:rPr>
        <w:t>3.2 Flow of the project</w:t>
      </w:r>
      <w:r>
        <w:rPr>
          <w:rFonts w:ascii="Times New Roman" w:hAnsi="Times New Roman" w:cs="Times New Roman"/>
          <w:b/>
          <w:bCs/>
          <w:color w:val="000000" w:themeColor="text1"/>
          <w:sz w:val="28"/>
          <w:szCs w:val="28"/>
          <w:lang w:val="en-GB"/>
        </w:rPr>
        <w:t xml:space="preserve"> </w:t>
      </w:r>
    </w:p>
    <w:p>
      <w:pPr>
        <w:spacing w:after="160" w:line="360" w:lineRule="auto"/>
        <w:jc w:val="both"/>
      </w:pPr>
    </w:p>
    <w:p>
      <w:pPr>
        <w:spacing w:after="160" w:line="360" w:lineRule="auto"/>
        <w:jc w:val="both"/>
      </w:pPr>
      <w:r>
        <w:pict>
          <v:shape id="Parallelogram 3" o:spid="_x0000_s1155" o:spt="7" type="#_x0000_t7" style="position:absolute;left:0pt;margin-left:126.1pt;margin-top:3.45pt;height:41.3pt;width:181.05pt;z-index:251665408;mso-width-relative:margin;mso-height-relative:margin;" coordsize="21600,21600" adj="1232">
            <v:path/>
            <v:fill focussize="0,0"/>
            <v:stroke weight="1pt" joinstyle="miter"/>
            <v:imagedata o:title=""/>
            <o:lock v:ext="edit"/>
            <v:textbox>
              <w:txbxContent>
                <w:p>
                  <w:pPr>
                    <w:spacing w:after="160" w:line="256" w:lineRule="auto"/>
                    <w:jc w:val="center"/>
                    <w:rPr>
                      <w:color w:val="000000"/>
                    </w:rPr>
                  </w:pPr>
                  <w:r>
                    <w:rPr>
                      <w:rFonts w:hint="eastAsia" w:cs="Times New Roman"/>
                      <w:color w:val="000000"/>
                      <w:lang w:eastAsia="zh-CN" w:bidi="ar"/>
                    </w:rPr>
                    <w:t>Input Entities and Relations</w:t>
                  </w:r>
                </w:p>
              </w:txbxContent>
            </v:textbox>
          </v:shape>
        </w:pict>
      </w:r>
    </w:p>
    <w:p>
      <w:pPr>
        <w:spacing w:after="160" w:line="360" w:lineRule="auto"/>
        <w:jc w:val="both"/>
      </w:pPr>
    </w:p>
    <w:p>
      <w:pPr>
        <w:spacing w:after="160" w:line="360" w:lineRule="auto"/>
        <w:jc w:val="both"/>
      </w:pPr>
      <w:r>
        <w:rPr>
          <w:rFonts w:cs="Times New Roman"/>
          <w:lang w:eastAsia="zh-CN" w:bidi="ar"/>
        </w:rPr>
        <w:pict>
          <v:shape id="Oval 1" o:spid="_x0000_s1153" o:spt="3" type="#_x0000_t3" style="position:absolute;left:0pt;margin-left:16.85pt;margin-top:-35.15pt;height:30.65pt;width:89.8pt;mso-position-horizontal-relative:margin;z-index:251663360;mso-width-relative:page;mso-height-relative:page;" coordsize="21600,21600">
            <v:path/>
            <v:fill focussize="0,0"/>
            <v:stroke weight="1pt" joinstyle="miter"/>
            <v:imagedata o:title=""/>
            <o:lock v:ext="edit"/>
            <v:textbox>
              <w:txbxContent>
                <w:p>
                  <w:pPr>
                    <w:spacing w:after="160" w:line="256" w:lineRule="auto"/>
                    <w:jc w:val="center"/>
                    <w:rPr>
                      <w:color w:val="000000"/>
                    </w:rPr>
                  </w:pPr>
                  <w:r>
                    <w:rPr>
                      <w:rFonts w:hint="eastAsia" w:cs="Times New Roman"/>
                      <w:color w:val="000000"/>
                      <w:lang w:eastAsia="zh-CN" w:bidi="ar"/>
                    </w:rPr>
                    <w:t>Start</w:t>
                  </w:r>
                </w:p>
              </w:txbxContent>
            </v:textbox>
          </v:shape>
        </w:pict>
      </w:r>
      <w:r>
        <w:pict>
          <v:shape id="Straight Arrow Connector 2" o:spid="_x0000_s1154" o:spt="32" type="#_x0000_t32" style="position:absolute;left:0pt;margin-left:104.9pt;margin-top:-20.4pt;height:0.7pt;width:26.4pt;z-index:251664384;mso-width-relative:page;mso-height-relative:page;" filled="f" coordsize="21600,21600">
            <v:path arrowok="t"/>
            <v:fill on="f" focussize="0,0"/>
            <v:stroke weight="0.5pt" joinstyle="miter" endarrow="block"/>
            <v:imagedata o:title=""/>
            <o:lock v:ext="edit"/>
          </v:shape>
        </w:pict>
      </w:r>
      <w:r>
        <w:pict>
          <v:rect id="Rectangle 5" o:spid="_x0000_s1156" o:spt="1" style="position:absolute;left:0pt;margin-left:132.85pt;margin-top:32.1pt;height:35.65pt;width:154pt;z-index:251666432;mso-width-relative:page;mso-height-relative:page;" coordsize="21600,21600">
            <v:path/>
            <v:fill focussize="0,0"/>
            <v:stroke weight="1pt"/>
            <v:imagedata o:title=""/>
            <o:lock v:ext="edit"/>
            <v:textbox>
              <w:txbxContent>
                <w:p>
                  <w:pPr>
                    <w:spacing w:after="160" w:line="256" w:lineRule="auto"/>
                    <w:jc w:val="center"/>
                    <w:rPr>
                      <w:color w:val="000000"/>
                    </w:rPr>
                  </w:pPr>
                  <w:r>
                    <w:rPr>
                      <w:rFonts w:hint="eastAsia" w:cs="Times New Roman"/>
                      <w:color w:val="000000"/>
                      <w:lang w:eastAsia="zh-CN" w:bidi="ar"/>
                    </w:rPr>
                    <w:t>Creating Triples</w:t>
                  </w:r>
                </w:p>
              </w:txbxContent>
            </v:textbox>
          </v:rect>
        </w:pict>
      </w:r>
      <w:r>
        <w:pict>
          <v:shape id="Straight Arrow Connector 6" o:spid="_x0000_s1157" o:spt="32" type="#_x0000_t32" style="position:absolute;left:0pt;margin-left:210pt;margin-top:69.85pt;height:26.4pt;width:0pt;z-index:251667456;mso-width-relative:page;mso-height-relative:page;" filled="f" coordsize="21600,21600">
            <v:path arrowok="t"/>
            <v:fill on="f" focussize="0,0"/>
            <v:stroke weight="0.5pt" joinstyle="miter" endarrow="block"/>
            <v:imagedata o:title=""/>
            <o:lock v:ext="edit"/>
          </v:shape>
        </w:pict>
      </w:r>
      <w:r>
        <w:pict>
          <v:rect id="Rectangle 7" o:spid="_x0000_s1158" o:spt="1" style="position:absolute;left:0pt;margin-left:130.85pt;margin-top:98.9pt;height:39.2pt;width:157.55pt;z-index:251668480;mso-width-relative:page;mso-height-relative:page;" coordsize="21600,21600">
            <v:path/>
            <v:fill focussize="0,0"/>
            <v:stroke weight="1pt"/>
            <v:imagedata o:title=""/>
            <o:lock v:ext="edit"/>
            <v:textbox>
              <w:txbxContent>
                <w:p>
                  <w:pPr>
                    <w:spacing w:after="160" w:line="256" w:lineRule="auto"/>
                    <w:jc w:val="center"/>
                    <w:rPr>
                      <w:color w:val="000000"/>
                    </w:rPr>
                  </w:pPr>
                  <w:r>
                    <w:rPr>
                      <w:rFonts w:hint="eastAsia" w:cs="Times New Roman"/>
                      <w:color w:val="000000"/>
                      <w:lang w:eastAsia="zh-CN" w:bidi="ar"/>
                    </w:rPr>
                    <w:t>Mapping triples with Id’s</w:t>
                  </w:r>
                </w:p>
              </w:txbxContent>
            </v:textbox>
          </v:rect>
        </w:pict>
      </w:r>
      <w:r>
        <w:pict>
          <v:rect id="Rectangle 9" o:spid="_x0000_s1159" o:spt="1" style="position:absolute;left:0pt;margin-left:129.5pt;margin-top:166.85pt;height:35.65pt;width:164.7pt;z-index:251669504;mso-width-relative:page;mso-height-relative:page;" coordsize="21600,21600">
            <v:path/>
            <v:fill focussize="0,0"/>
            <v:stroke weight="1pt"/>
            <v:imagedata o:title=""/>
            <o:lock v:ext="edit"/>
            <v:textbox>
              <w:txbxContent>
                <w:p>
                  <w:pPr>
                    <w:spacing w:after="160" w:line="256" w:lineRule="auto"/>
                    <w:jc w:val="center"/>
                    <w:rPr>
                      <w:color w:val="000000"/>
                    </w:rPr>
                  </w:pPr>
                  <w:r>
                    <w:rPr>
                      <w:rFonts w:hint="eastAsia" w:cs="Times New Roman"/>
                      <w:color w:val="000000"/>
                      <w:lang w:eastAsia="zh-CN" w:bidi="ar"/>
                    </w:rPr>
                    <w:t>Creating dictionaries for Entities and relations</w:t>
                  </w:r>
                </w:p>
              </w:txbxContent>
            </v:textbox>
          </v:rect>
        </w:pict>
      </w:r>
      <w:r>
        <w:pict>
          <v:shape id="Straight Arrow Connector 10" o:spid="_x0000_s1160" o:spt="32" type="#_x0000_t32" style="position:absolute;left:0pt;margin-left:211.1pt;margin-top:202.4pt;height:22.85pt;width:0pt;z-index:251670528;mso-width-relative:page;mso-height-relative:page;" filled="f" coordsize="21600,21600">
            <v:path arrowok="t"/>
            <v:fill on="f" focussize="0,0"/>
            <v:stroke weight="0.5pt" joinstyle="miter" endarrow="block"/>
            <v:imagedata o:title=""/>
            <o:lock v:ext="edit"/>
          </v:shape>
        </w:pict>
      </w:r>
      <w:r>
        <w:pict>
          <v:rect id="Rectangle 11" o:spid="_x0000_s1161" o:spt="1" style="position:absolute;left:0pt;margin-left:126.05pt;margin-top:227.7pt;height:30.65pt;width:168.95pt;z-index:251671552;mso-width-relative:page;mso-height-relative:page;" coordsize="21600,21600">
            <v:path/>
            <v:fill focussize="0,0"/>
            <v:stroke weight="1pt"/>
            <v:imagedata o:title=""/>
            <o:lock v:ext="edit"/>
            <v:textbox>
              <w:txbxContent>
                <w:p>
                  <w:pPr>
                    <w:spacing w:after="160" w:line="256" w:lineRule="auto"/>
                    <w:jc w:val="center"/>
                    <w:rPr>
                      <w:color w:val="000000"/>
                    </w:rPr>
                  </w:pPr>
                  <w:r>
                    <w:rPr>
                      <w:rFonts w:hint="eastAsia" w:cs="Times New Roman"/>
                      <w:color w:val="000000"/>
                      <w:lang w:eastAsia="zh-CN" w:bidi="ar"/>
                    </w:rPr>
                    <w:t>Model Training</w:t>
                  </w:r>
                </w:p>
              </w:txbxContent>
            </v:textbox>
          </v:rect>
        </w:pict>
      </w:r>
      <w:r>
        <w:pict>
          <v:shape id="Straight Arrow Connector 12" o:spid="_x0000_s1162" o:spt="32" type="#_x0000_t32" style="position:absolute;left:0pt;margin-left:210.45pt;margin-top:258.2pt;height:27.1pt;width:0.7pt;z-index:251672576;mso-width-relative:page;mso-height-relative:page;" filled="f" coordsize="21600,21600">
            <v:path arrowok="t"/>
            <v:fill on="f" focussize="0,0"/>
            <v:stroke weight="0.5pt" joinstyle="miter" endarrow="block"/>
            <v:imagedata o:title=""/>
            <o:lock v:ext="edit"/>
          </v:shape>
        </w:pict>
      </w:r>
      <w:r>
        <w:pict>
          <v:rect id="Rectangle 15" o:spid="_x0000_s1163" o:spt="1" style="position:absolute;left:0pt;margin-left:121.1pt;margin-top:287.5pt;height:37.05pt;width:178.2pt;z-index:251673600;mso-width-relative:page;mso-height-relative:page;" coordsize="21600,21600">
            <v:path/>
            <v:fill focussize="0,0"/>
            <v:stroke weight="1pt"/>
            <v:imagedata o:title=""/>
            <o:lock v:ext="edit"/>
            <v:textbox>
              <w:txbxContent>
                <w:p>
                  <w:pPr>
                    <w:spacing w:after="160" w:line="256" w:lineRule="auto"/>
                    <w:jc w:val="center"/>
                  </w:pPr>
                  <w:r>
                    <w:rPr>
                      <w:rFonts w:hint="eastAsia" w:cs="Times New Roman"/>
                      <w:lang w:eastAsia="zh-CN" w:bidi="ar"/>
                    </w:rPr>
                    <w:t>Evaluate on Test set</w:t>
                  </w:r>
                </w:p>
              </w:txbxContent>
            </v:textbox>
          </v:rect>
        </w:pict>
      </w:r>
      <w:r>
        <w:pict>
          <v:shape id="Straight Arrow Connector 16" o:spid="_x0000_s1164" o:spt="32" type="#_x0000_t32" style="position:absolute;left:0pt;margin-left:208.25pt;margin-top:326pt;height:24.95pt;width:0.7pt;z-index:251674624;mso-width-relative:page;mso-height-relative:page;" filled="f" coordsize="21600,21600">
            <v:path arrowok="t"/>
            <v:fill on="f" focussize="0,0"/>
            <v:stroke weight="0.5pt" joinstyle="miter" endarrow="block"/>
            <v:imagedata o:title=""/>
            <o:lock v:ext="edit"/>
          </v:shape>
        </w:pict>
      </w:r>
      <w:r>
        <w:pict>
          <v:shape id="Straight Arrow Connector 27" o:spid="_x0000_s1166" o:spt="32" type="#_x0000_t32" style="position:absolute;left:0pt;margin-left:210.75pt;margin-top:138.9pt;height:27.15pt;width:0pt;z-index:251676672;mso-width-relative:page;mso-height-relative:page;" filled="f" coordsize="21600,21600">
            <v:path arrowok="t"/>
            <v:fill on="f" focussize="0,0"/>
            <v:stroke weight="0.5pt" joinstyle="miter" endarrow="block"/>
            <v:imagedata o:title=""/>
            <o:lock v:ext="edit"/>
          </v:shape>
        </w:pict>
      </w:r>
      <w:r>
        <w:pict>
          <v:line id="Straight Connector 28" o:spid="_x0000_s1167" o:spt="20" style="position:absolute;left:0pt;flip:y;margin-left:295.35pt;margin-top:242pt;height:0.55pt;width:108.95pt;z-index:251677696;mso-width-relative:page;mso-height-relative:page;" coordsize="21600,21600">
            <v:path arrowok="t"/>
            <v:fill focussize="0,0"/>
            <v:stroke weight="0.5pt" joinstyle="miter"/>
            <v:imagedata o:title=""/>
            <o:lock v:ext="edit"/>
          </v:line>
        </w:pict>
      </w:r>
      <w:r>
        <w:pict>
          <v:shape id="Straight Arrow Connector 29" o:spid="_x0000_s1168" o:spt="32" type="#_x0000_t32" style="position:absolute;left:0pt;margin-left:403.45pt;margin-top:243.65pt;height:28.8pt;width:1.25pt;z-index:251678720;mso-width-relative:page;mso-height-relative:page;" filled="f" coordsize="21600,21600">
            <v:path arrowok="t"/>
            <v:fill on="f" focussize="0,0"/>
            <v:stroke weight="0.5pt" joinstyle="miter" endarrow="block"/>
            <v:imagedata o:title=""/>
            <o:lock v:ext="edit"/>
          </v:shape>
        </w:pict>
      </w:r>
      <w:r>
        <w:pict>
          <v:rect id="Rectangle 30" o:spid="_x0000_s1169" o:spt="1" style="position:absolute;left:0pt;flip:x;margin-left:339.5pt;margin-top:275.8pt;height:326.75pt;width:136.55pt;z-index:251679744;mso-width-relative:margin;mso-height-relative:margin;" coordsize="21600,21600">
            <v:path/>
            <v:fill focussize="0,0"/>
            <v:stroke weight="1pt"/>
            <v:imagedata o:title=""/>
            <o:lock v:ext="edit"/>
          </v:rect>
        </w:pict>
      </w:r>
      <w:r>
        <w:pict>
          <v:rect id="Rectangle 31" o:spid="_x0000_s1170" o:spt="1" style="position:absolute;left:0pt;margin-left:345.55pt;margin-top:279.65pt;height:34.35pt;width:127.4pt;z-index:251680768;mso-width-relative:page;mso-height-relative:page;" coordsize="21600,21600">
            <v:path/>
            <v:fill focussize="0,0"/>
            <v:stroke weight="1pt"/>
            <v:imagedata o:title=""/>
            <o:lock v:ext="edit"/>
            <v:textbox>
              <w:txbxContent>
                <w:p>
                  <w:pPr>
                    <w:spacing w:after="160" w:line="256" w:lineRule="auto"/>
                    <w:jc w:val="center"/>
                  </w:pPr>
                  <w:r>
                    <w:rPr>
                      <w:rFonts w:hint="eastAsia" w:cs="Times New Roman"/>
                      <w:lang w:eastAsia="zh-CN" w:bidi="ar"/>
                    </w:rPr>
                    <w:t>Hyperparameters</w:t>
                  </w:r>
                </w:p>
              </w:txbxContent>
            </v:textbox>
          </v:rect>
        </w:pict>
      </w:r>
      <w:r>
        <w:pict>
          <v:rect id="Rectangle 32" o:spid="_x0000_s1171" o:spt="1" style="position:absolute;left:0pt;margin-left:344.5pt;margin-top:328.45pt;height:34.9pt;width:127.35pt;z-index:251681792;mso-width-relative:page;mso-height-relative:margin;" coordsize="21600,21600">
            <v:path/>
            <v:fill focussize="0,0"/>
            <v:stroke weight="1pt"/>
            <v:imagedata o:title=""/>
            <o:lock v:ext="edit"/>
            <v:textbox>
              <w:txbxContent>
                <w:p>
                  <w:pPr>
                    <w:spacing w:after="160" w:line="256" w:lineRule="auto"/>
                    <w:jc w:val="center"/>
                  </w:pPr>
                  <w:r>
                    <w:rPr>
                      <w:rFonts w:hint="eastAsia" w:cs="Times New Roman"/>
                      <w:lang w:eastAsia="zh-CN" w:bidi="ar"/>
                    </w:rPr>
                    <w:t>Creating Negative Samples</w:t>
                  </w:r>
                </w:p>
                <w:p>
                  <w:pPr>
                    <w:spacing w:after="160" w:line="256" w:lineRule="auto"/>
                    <w:jc w:val="center"/>
                  </w:pPr>
                </w:p>
              </w:txbxContent>
            </v:textbox>
          </v:rect>
        </w:pict>
      </w:r>
      <w:r>
        <w:pict>
          <v:rect id="Rectangle 33" o:spid="_x0000_s1172" o:spt="1" style="position:absolute;left:0pt;margin-left:344.85pt;margin-top:377.85pt;height:28.25pt;width:127.35pt;z-index:251682816;mso-width-relative:page;mso-height-relative:page;" coordsize="21600,21600">
            <v:path/>
            <v:fill focussize="0,0"/>
            <v:stroke weight="1pt"/>
            <v:imagedata o:title=""/>
            <o:lock v:ext="edit"/>
            <v:textbox>
              <w:txbxContent>
                <w:p>
                  <w:pPr>
                    <w:spacing w:after="160" w:line="256" w:lineRule="auto"/>
                    <w:jc w:val="center"/>
                  </w:pPr>
                  <w:r>
                    <w:rPr>
                      <w:rFonts w:hint="eastAsia" w:cs="Times New Roman"/>
                      <w:lang w:eastAsia="zh-CN" w:bidi="ar"/>
                    </w:rPr>
                    <w:t xml:space="preserve">Calculation Score </w:t>
                  </w:r>
                </w:p>
                <w:p>
                  <w:pPr>
                    <w:spacing w:after="160" w:line="256" w:lineRule="auto"/>
                  </w:pPr>
                </w:p>
              </w:txbxContent>
            </v:textbox>
          </v:rect>
        </w:pict>
      </w:r>
      <w:r>
        <w:pict>
          <v:rect id="Rectangle 34" o:spid="_x0000_s1173" o:spt="1" style="position:absolute;left:0pt;margin-left:343.75pt;margin-top:423.2pt;height:28.25pt;width:127.35pt;z-index:251683840;mso-width-relative:page;mso-height-relative:page;" coordsize="21600,21600">
            <v:path/>
            <v:fill focussize="0,0"/>
            <v:stroke weight="1pt"/>
            <v:imagedata o:title=""/>
            <o:lock v:ext="edit"/>
            <v:textbox>
              <w:txbxContent>
                <w:p>
                  <w:pPr>
                    <w:spacing w:after="160" w:line="256" w:lineRule="auto"/>
                    <w:jc w:val="center"/>
                  </w:pPr>
                  <w:r>
                    <w:rPr>
                      <w:rFonts w:hint="eastAsia" w:cs="Times New Roman"/>
                      <w:lang w:eastAsia="zh-CN" w:bidi="ar"/>
                    </w:rPr>
                    <w:t>Calculating Loss</w:t>
                  </w:r>
                </w:p>
              </w:txbxContent>
            </v:textbox>
          </v:rect>
        </w:pict>
      </w:r>
      <w:r>
        <w:pict>
          <v:shape id="Straight Arrow Connector 35" o:spid="_x0000_s1174" o:spt="32" type="#_x0000_t32" style="position:absolute;left:0pt;margin-left:406.5pt;margin-top:315.65pt;height:12.75pt;width:0pt;z-index:251684864;mso-width-relative:page;mso-height-relative:page;" filled="f" coordsize="21600,21600">
            <v:path arrowok="t"/>
            <v:fill on="f" focussize="0,0"/>
            <v:stroke weight="0.5pt" joinstyle="miter" endarrow="block"/>
            <v:imagedata o:title=""/>
            <o:lock v:ext="edit"/>
          </v:shape>
        </w:pict>
      </w:r>
      <w:r>
        <w:pict>
          <v:shape id="Straight Arrow Connector 36" o:spid="_x0000_s1175" o:spt="32" type="#_x0000_t32" style="position:absolute;left:0pt;margin-left:406.9pt;margin-top:363.05pt;height:12.75pt;width:0pt;mso-position-horizontal-relative:margin;z-index:251685888;mso-width-relative:margin;mso-height-relative:margin;" filled="f" coordsize="21600,21600">
            <v:path arrowok="t"/>
            <v:fill on="f" focussize="0,0"/>
            <v:stroke weight="0.5pt" joinstyle="miter" endarrow="block"/>
            <v:imagedata o:title=""/>
            <o:lock v:ext="edit"/>
          </v:shape>
        </w:pict>
      </w:r>
      <w:r>
        <w:pict>
          <v:shape id="Straight Arrow Connector 37" o:spid="_x0000_s1176" o:spt="32" type="#_x0000_t32" style="position:absolute;left:0pt;margin-left:406.3pt;margin-top:407.95pt;height:12.75pt;width:0pt;z-index:251686912;mso-width-relative:page;mso-height-relative:page;" filled="f" coordsize="21600,21600">
            <v:path arrowok="t"/>
            <v:fill on="f" focussize="0,0"/>
            <v:stroke weight="0.5pt" joinstyle="miter" endarrow="block"/>
            <v:imagedata o:title=""/>
            <o:lock v:ext="edit"/>
          </v:shape>
        </w:pict>
      </w:r>
      <w:r>
        <w:pict>
          <v:rect id="Rectangle 38" o:spid="_x0000_s1177" o:spt="1" style="position:absolute;left:0pt;margin-left:343.95pt;margin-top:465.25pt;height:32.7pt;width:127.9pt;z-index:251687936;mso-width-relative:page;mso-height-relative:page;" coordsize="21600,21600">
            <v:path/>
            <v:fill focussize="0,0"/>
            <v:stroke weight="1pt"/>
            <v:imagedata o:title=""/>
            <o:lock v:ext="edit"/>
            <v:textbox>
              <w:txbxContent>
                <w:p>
                  <w:pPr>
                    <w:spacing w:after="160" w:line="256" w:lineRule="auto"/>
                    <w:jc w:val="center"/>
                  </w:pPr>
                  <w:r>
                    <w:rPr>
                      <w:rFonts w:hint="eastAsia" w:cs="Times New Roman"/>
                      <w:lang w:eastAsia="zh-CN" w:bidi="ar"/>
                    </w:rPr>
                    <w:t>Update Embeddings</w:t>
                  </w:r>
                </w:p>
              </w:txbxContent>
            </v:textbox>
          </v:rect>
        </w:pict>
      </w:r>
      <w:r>
        <w:pict>
          <v:shape id="Straight Arrow Connector 41" o:spid="_x0000_s1178" o:spt="32" type="#_x0000_t32" style="position:absolute;left:0pt;margin-left:405.95pt;margin-top:446.95pt;height:17.7pt;width:0.55pt;z-index:251688960;mso-width-relative:margin;mso-height-relative:margin;" filled="f" coordsize="21600,21600">
            <v:path arrowok="t"/>
            <v:fill on="f" focussize="0,0"/>
            <v:stroke weight="0.5pt" joinstyle="miter" endarrow="block"/>
            <v:imagedata o:title=""/>
            <o:lock v:ext="edit"/>
          </v:shape>
        </w:pict>
      </w:r>
      <w:r>
        <w:pict>
          <v:shape id="Straight Arrow Connector 42" o:spid="_x0000_s1179" o:spt="32" type="#_x0000_t32" style="position:absolute;left:0pt;margin-left:408.15pt;margin-top:495.7pt;height:17.7pt;width:0.55pt;z-index:251689984;mso-width-relative:page;mso-height-relative:page;" filled="f" coordsize="21600,21600">
            <v:path arrowok="t"/>
            <v:fill on="f" focussize="0,0"/>
            <v:stroke weight="0.5pt" joinstyle="miter" endarrow="block"/>
            <v:imagedata o:title=""/>
            <o:lock v:ext="edit"/>
          </v:shape>
        </w:pict>
      </w:r>
      <w:r>
        <w:pict>
          <v:rect id="Rectangle 43" o:spid="_x0000_s1180" o:spt="1" style="position:absolute;left:0pt;margin-left:343.9pt;margin-top:515.05pt;height:34.9pt;width:127.9pt;z-index:251691008;mso-width-relative:page;mso-height-relative:margin;" coordsize="21600,21600">
            <v:path/>
            <v:fill focussize="0,0"/>
            <v:stroke weight="1pt"/>
            <v:imagedata o:title=""/>
            <o:lock v:ext="edit"/>
            <v:textbox>
              <w:txbxContent>
                <w:p>
                  <w:pPr>
                    <w:spacing w:after="160" w:line="256" w:lineRule="auto"/>
                    <w:jc w:val="center"/>
                  </w:pPr>
                  <w:r>
                    <w:rPr>
                      <w:rFonts w:hint="eastAsia" w:cs="Times New Roman"/>
                      <w:lang w:eastAsia="zh-CN" w:bidi="ar"/>
                    </w:rPr>
                    <w:t>Performance Evaluation of Validation set</w:t>
                  </w:r>
                </w:p>
              </w:txbxContent>
            </v:textbox>
          </v:rect>
        </w:pict>
      </w:r>
      <w:r>
        <w:pict>
          <v:shape id="Straight Arrow Connector 44" o:spid="_x0000_s1181" o:spt="32" type="#_x0000_t32" style="position:absolute;left:0pt;margin-left:405.75pt;margin-top:546.45pt;height:17.7pt;width:0.55pt;z-index:251692032;mso-width-relative:margin;mso-height-relative:margin;" filled="f" coordsize="21600,21600">
            <v:path arrowok="t"/>
            <v:fill on="f" focussize="0,0"/>
            <v:stroke weight="0.5pt" joinstyle="miter" endarrow="block"/>
            <v:imagedata o:title=""/>
            <o:lock v:ext="edit"/>
          </v:shape>
        </w:pict>
      </w:r>
      <w:bookmarkStart w:id="43" w:name="_GoBack"/>
      <w:bookmarkEnd w:id="43"/>
      <w:r>
        <w:pict>
          <v:rect id="Rectangle 45" o:spid="_x0000_s1182" o:spt="1" style="position:absolute;left:0pt;margin-left:347.25pt;margin-top:563.25pt;height:33.25pt;width:122.95pt;z-index:251693056;mso-width-relative:page;mso-height-relative:page;" coordsize="21600,21600">
            <v:path/>
            <v:fill focussize="0,0"/>
            <v:stroke weight="1pt"/>
            <v:imagedata o:title=""/>
            <o:lock v:ext="edit"/>
            <v:textbox>
              <w:txbxContent>
                <w:p>
                  <w:pPr>
                    <w:spacing w:after="160" w:line="256" w:lineRule="auto"/>
                    <w:jc w:val="center"/>
                  </w:pPr>
                  <w:r>
                    <w:rPr>
                      <w:rFonts w:hint="eastAsia" w:cs="Times New Roman"/>
                      <w:lang w:eastAsia="zh-CN" w:bidi="ar"/>
                    </w:rPr>
                    <w:t xml:space="preserve">Selecting </w:t>
                  </w:r>
                  <w:r>
                    <w:rPr>
                      <w:rFonts w:hint="default" w:cs="Times New Roman"/>
                      <w:lang w:val="en-GB" w:eastAsia="zh-CN" w:bidi="ar"/>
                    </w:rPr>
                    <w:t xml:space="preserve">Optimized </w:t>
                  </w:r>
                  <w:r>
                    <w:rPr>
                      <w:rFonts w:hint="eastAsia" w:cs="Times New Roman"/>
                      <w:lang w:eastAsia="zh-CN" w:bidi="ar"/>
                    </w:rPr>
                    <w:t xml:space="preserve"> model</w:t>
                  </w:r>
                </w:p>
              </w:txbxContent>
            </v:textbox>
          </v:rect>
        </w:pict>
      </w:r>
      <w:r>
        <w:pict>
          <v:rect id="Rectangle 46" o:spid="_x0000_s1183" o:spt="1" style="position:absolute;left:0pt;margin-left:122.4pt;margin-top:349.45pt;height:28.8pt;width:172.8pt;z-index:251694080;mso-width-relative:page;mso-height-relative:page;" coordsize="21600,21600">
            <v:path/>
            <v:fill focussize="0,0"/>
            <v:stroke weight="1pt"/>
            <v:imagedata o:title=""/>
            <o:lock v:ext="edit"/>
            <v:textbox>
              <w:txbxContent>
                <w:p>
                  <w:pPr>
                    <w:spacing w:after="160" w:line="256" w:lineRule="auto"/>
                    <w:jc w:val="center"/>
                    <w:rPr>
                      <w:rFonts w:hint="default"/>
                      <w:lang w:val="en-GB"/>
                    </w:rPr>
                  </w:pPr>
                  <w:r>
                    <w:rPr>
                      <w:rFonts w:hint="eastAsia" w:cs="Times New Roman"/>
                      <w:lang w:eastAsia="zh-CN" w:bidi="ar"/>
                    </w:rPr>
                    <w:t>Measur</w:t>
                  </w:r>
                  <w:r>
                    <w:rPr>
                      <w:rFonts w:cs="Times New Roman"/>
                      <w:lang w:val="en-GB" w:eastAsia="zh-CN" w:bidi="ar"/>
                    </w:rPr>
                    <w:t>e</w:t>
                  </w:r>
                  <w:r>
                    <w:rPr>
                      <w:rFonts w:hint="eastAsia" w:cs="Times New Roman"/>
                      <w:lang w:eastAsia="zh-CN" w:bidi="ar"/>
                    </w:rPr>
                    <w:t xml:space="preserve"> performance</w:t>
                  </w:r>
                  <w:r>
                    <w:rPr>
                      <w:rFonts w:hint="default" w:cs="Times New Roman"/>
                      <w:lang w:val="en-GB" w:eastAsia="zh-CN" w:bidi="ar"/>
                    </w:rPr>
                    <w:t xml:space="preserve"> &amp; Results</w:t>
                  </w:r>
                </w:p>
              </w:txbxContent>
            </v:textbox>
          </v:rect>
        </w:pict>
      </w:r>
      <w:r>
        <w:pict>
          <v:shape id="Straight Arrow Connector 25" o:spid="_x0000_s1187" o:spt="32" type="#_x0000_t32" style="position:absolute;left:0pt;margin-left:209.8pt;margin-top:0.05pt;height:27.15pt;width:0pt;z-index:251675648;mso-width-relative:page;mso-height-relative:page;" filled="f" coordsize="21600,21600">
            <v:path arrowok="t"/>
            <v:fill on="f" focussize="0,0"/>
            <v:stroke weight="0.5pt" joinstyle="miter" endarrow="block"/>
            <v:imagedata o:title=""/>
            <o:lock v:ext="edit"/>
          </v:shape>
        </w:pict>
      </w: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p>
    <w:p>
      <w:pPr>
        <w:spacing w:after="160" w:line="360" w:lineRule="auto"/>
        <w:jc w:val="both"/>
      </w:pPr>
      <w:r>
        <w:pict>
          <v:shape id="Straight Arrow Connector 49" o:spid="_x0000_s1186" o:spt="32" type="#_x0000_t32" style="position:absolute;left:0pt;margin-left:208.8pt;margin-top:68.7pt;height:41.65pt;width:0.85pt;z-index:251696128;mso-width-relative:page;mso-height-relative:page;" filled="f" stroked="t" coordsize="21600,21600">
            <v:path arrowok="t"/>
            <v:fill on="f" focussize="0,0"/>
            <v:stroke weight="0.5pt" color="#000000" joinstyle="miter" endarrow="block"/>
            <v:imagedata o:title=""/>
            <o:lock v:ext="edit" aspectratio="f"/>
          </v:shape>
        </w:pict>
      </w:r>
    </w:p>
    <w:p>
      <w:pPr>
        <w:spacing w:after="160" w:line="360" w:lineRule="auto"/>
        <w:jc w:val="both"/>
      </w:pPr>
    </w:p>
    <w:p>
      <w:pPr>
        <w:spacing w:after="160" w:line="360" w:lineRule="auto"/>
        <w:jc w:val="both"/>
      </w:pPr>
      <w:r>
        <w:pict>
          <v:shape id="Oval 48" o:spid="_x0000_s1185" o:spt="3" type="#_x0000_t3" style="position:absolute;left:0pt;margin-left:171.65pt;margin-top:9pt;height:36.1pt;width:72.55pt;z-index:251695104;mso-width-relative:page;mso-height-relative:page;" fillcolor="#FFFFFF" filled="t" stroked="t" coordsize="21600,21600">
            <v:path/>
            <v:fill on="t" color2="#FFFFFF" focussize="0,0"/>
            <v:stroke weight="1pt" color="#000000" joinstyle="miter"/>
            <v:imagedata o:title=""/>
            <o:lock v:ext="edit" aspectratio="f"/>
            <v:textbox>
              <w:txbxContent>
                <w:p>
                  <w:pPr>
                    <w:spacing w:after="160" w:line="256" w:lineRule="auto"/>
                    <w:jc w:val="center"/>
                  </w:pPr>
                  <w:r>
                    <w:rPr>
                      <w:rFonts w:hint="eastAsia" w:cs="Times New Roman"/>
                      <w:lang w:eastAsia="zh-CN" w:bidi="ar"/>
                    </w:rPr>
                    <w:t>End</w:t>
                  </w:r>
                </w:p>
              </w:txbxContent>
            </v:textbox>
          </v:shape>
        </w:pict>
      </w:r>
    </w:p>
    <w:p>
      <w:pPr>
        <w:spacing w:after="160" w:line="360" w:lineRule="auto"/>
        <w:jc w:val="both"/>
      </w:pPr>
    </w:p>
    <w:p>
      <w:pPr>
        <w:tabs>
          <w:tab w:val="left" w:pos="1440"/>
        </w:tabs>
        <w:spacing w:after="160" w:line="360" w:lineRule="auto"/>
        <w:jc w:val="both"/>
      </w:pPr>
      <w:r>
        <w:rPr>
          <w:rFonts w:hint="eastAsia" w:cs="Times New Roman"/>
          <w:lang w:eastAsia="zh-CN" w:bidi="ar"/>
        </w:rPr>
        <w:tab/>
      </w:r>
      <w:r>
        <w:rPr>
          <w:rFonts w:hint="eastAsia" w:cs="Times New Roman"/>
          <w:lang w:eastAsia="zh-CN" w:bidi="ar"/>
        </w:rPr>
        <w:tab/>
      </w:r>
      <w:r>
        <w:rPr>
          <w:rFonts w:hint="eastAsia" w:cs="Times New Roman"/>
          <w:lang w:eastAsia="zh-CN" w:bidi="ar"/>
        </w:rPr>
        <w:tab/>
      </w:r>
    </w:p>
    <w:p>
      <w:pPr>
        <w:shd w:val="clear" w:color="auto" w:fill="FFFFFE"/>
        <w:spacing w:before="240" w:line="360" w:lineRule="auto"/>
        <w:jc w:val="both"/>
        <w:rPr>
          <w:rFonts w:ascii="Times New Roman" w:hAnsi="Times New Roman" w:eastAsia="Times New Roman" w:cs="Times New Roman"/>
          <w:color w:val="000000"/>
          <w:sz w:val="24"/>
          <w:szCs w:val="24"/>
          <w:lang w:val="en-IN" w:eastAsia="en-IN"/>
        </w:rPr>
      </w:pPr>
      <w:r>
        <w:rPr>
          <w:rFonts w:hint="eastAsia" w:cs="Times New Roman"/>
          <w:b/>
          <w:sz w:val="32"/>
          <w:szCs w:val="32"/>
          <w:lang w:eastAsia="zh-CN" w:bidi="ar"/>
        </w:rPr>
        <w:t xml:space="preserve">                  </w:t>
      </w:r>
    </w:p>
    <w:p>
      <w:pPr>
        <w:spacing w:line="360" w:lineRule="auto"/>
        <w:jc w:val="both"/>
        <w:rPr>
          <w:rFonts w:ascii="Times New Roman" w:hAnsi="Times New Roman" w:cs="Times New Roman"/>
          <w:b/>
          <w:bCs/>
          <w:sz w:val="24"/>
          <w:szCs w:val="24"/>
        </w:rPr>
      </w:pPr>
    </w:p>
    <w:p>
      <w:pPr>
        <w:pStyle w:val="3"/>
        <w:spacing w:line="360" w:lineRule="auto"/>
        <w:jc w:val="both"/>
        <w:rPr>
          <w:rFonts w:ascii="Times New Roman" w:hAnsi="Times New Roman" w:cs="Times New Roman"/>
          <w:b/>
          <w:bCs/>
          <w:color w:val="auto"/>
          <w:sz w:val="28"/>
          <w:szCs w:val="28"/>
          <w:lang w:val="en-GB"/>
        </w:rPr>
      </w:pPr>
      <w:bookmarkStart w:id="21" w:name="_Toc139754731"/>
    </w:p>
    <w:p>
      <w:pPr>
        <w:pStyle w:val="3"/>
        <w:spacing w:line="360" w:lineRule="auto"/>
        <w:jc w:val="both"/>
        <w:rPr>
          <w:rFonts w:ascii="Times New Roman" w:hAnsi="Times New Roman" w:cs="Times New Roman"/>
          <w:b/>
          <w:bCs/>
          <w:color w:val="auto"/>
          <w:sz w:val="28"/>
          <w:szCs w:val="28"/>
          <w:lang w:val="en-GB"/>
        </w:rPr>
      </w:pPr>
      <w:r>
        <w:rPr>
          <w:rFonts w:ascii="Times New Roman" w:hAnsi="Times New Roman" w:cs="Times New Roman"/>
          <w:b/>
          <w:bCs/>
          <w:color w:val="auto"/>
          <w:sz w:val="28"/>
          <w:szCs w:val="28"/>
          <w:lang w:val="en-GB"/>
        </w:rPr>
        <w:t xml:space="preserve">Concepts in flowchart </w:t>
      </w:r>
    </w:p>
    <w:p>
      <w:pPr>
        <w:spacing w:line="360" w:lineRule="auto"/>
        <w:jc w:val="both"/>
        <w:rPr>
          <w:lang w:val="en-GB"/>
        </w:rPr>
      </w:pPr>
    </w:p>
    <w:p>
      <w:pPr>
        <w:spacing w:line="360" w:lineRule="auto"/>
        <w:jc w:val="both"/>
        <w:rPr>
          <w:rFonts w:ascii="Times New Roman" w:hAnsi="Times New Roman" w:eastAsia="SimSun" w:cs="Times New Roman"/>
          <w:color w:val="000000"/>
          <w:sz w:val="24"/>
          <w:szCs w:val="24"/>
          <w:lang w:eastAsia="zh-CN" w:bidi="ar"/>
        </w:rPr>
      </w:pPr>
      <w:r>
        <w:rPr>
          <w:rFonts w:ascii="Times New Roman" w:hAnsi="Times New Roman" w:cs="Times New Roman"/>
          <w:b/>
          <w:bCs/>
          <w:sz w:val="24"/>
          <w:szCs w:val="24"/>
          <w:lang w:val="en-GB"/>
        </w:rPr>
        <w:t xml:space="preserve">Input Entities and relations : </w:t>
      </w:r>
      <w:r>
        <w:rPr>
          <w:rFonts w:ascii="Times New Roman" w:hAnsi="Times New Roman" w:eastAsia="SimSun" w:cs="Times New Roman"/>
          <w:color w:val="000000"/>
          <w:sz w:val="24"/>
          <w:szCs w:val="24"/>
          <w:lang w:eastAsia="zh-CN" w:bidi="ar"/>
        </w:rPr>
        <w:t>Set of entities (E) and their corresponding relations (R) are provided as input to the algorithm.</w:t>
      </w:r>
    </w:p>
    <w:p>
      <w:pPr>
        <w:spacing w:line="360" w:lineRule="auto"/>
        <w:jc w:val="both"/>
        <w:rPr>
          <w:rFonts w:ascii="Times New Roman" w:hAnsi="Times New Roman" w:eastAsia="SimSun" w:cs="Times New Roman"/>
          <w:color w:val="000000"/>
          <w:sz w:val="24"/>
          <w:szCs w:val="24"/>
          <w:lang w:eastAsia="zh-CN" w:bidi="ar"/>
        </w:rPr>
      </w:pPr>
    </w:p>
    <w:p>
      <w:pPr>
        <w:spacing w:after="160" w:line="360" w:lineRule="auto"/>
        <w:jc w:val="both"/>
        <w:rPr>
          <w:rFonts w:ascii="Times New Roman" w:hAnsi="Times New Roman" w:cs="Times New Roman"/>
          <w:color w:val="000000"/>
          <w:sz w:val="24"/>
          <w:szCs w:val="24"/>
          <w:lang w:val="en-GB" w:eastAsia="zh-CN" w:bidi="ar"/>
        </w:rPr>
      </w:pPr>
      <w:r>
        <w:rPr>
          <w:rFonts w:ascii="Times New Roman" w:hAnsi="Times New Roman" w:cs="Times New Roman"/>
          <w:b/>
          <w:bCs/>
          <w:color w:val="000000"/>
          <w:sz w:val="24"/>
          <w:szCs w:val="24"/>
          <w:lang w:eastAsia="zh-CN" w:bidi="ar"/>
        </w:rPr>
        <w:t>Creating Triples</w:t>
      </w:r>
      <w:r>
        <w:rPr>
          <w:rFonts w:ascii="Times New Roman" w:hAnsi="Times New Roman" w:cs="Times New Roman"/>
          <w:b/>
          <w:bCs/>
          <w:color w:val="000000"/>
          <w:sz w:val="24"/>
          <w:szCs w:val="24"/>
          <w:lang w:val="en-GB" w:eastAsia="zh-CN" w:bidi="ar"/>
        </w:rPr>
        <w:t xml:space="preserve"> : </w:t>
      </w:r>
      <w:r>
        <w:rPr>
          <w:rFonts w:ascii="Times New Roman" w:hAnsi="Times New Roman" w:cs="Times New Roman"/>
          <w:color w:val="000000"/>
          <w:sz w:val="24"/>
          <w:szCs w:val="24"/>
          <w:lang w:val="en-GB" w:eastAsia="zh-CN" w:bidi="ar"/>
        </w:rPr>
        <w:t>Creating triplets with entities and relations in the format(head, relation, tail).</w:t>
      </w:r>
    </w:p>
    <w:p>
      <w:pPr>
        <w:spacing w:after="160" w:line="360" w:lineRule="auto"/>
        <w:jc w:val="both"/>
        <w:rPr>
          <w:rFonts w:ascii="Times New Roman" w:hAnsi="Times New Roman" w:cs="Times New Roman"/>
          <w:color w:val="000000"/>
          <w:sz w:val="24"/>
          <w:szCs w:val="24"/>
          <w:lang w:val="en-GB" w:eastAsia="zh-CN" w:bidi="ar"/>
        </w:rPr>
      </w:pPr>
      <w:r>
        <w:rPr>
          <w:rFonts w:ascii="Times New Roman" w:hAnsi="Times New Roman" w:cs="Times New Roman"/>
          <w:b/>
          <w:bCs/>
          <w:color w:val="000000"/>
          <w:sz w:val="24"/>
          <w:szCs w:val="24"/>
          <w:lang w:val="en-GB" w:eastAsia="zh-CN" w:bidi="ar"/>
        </w:rPr>
        <w:t xml:space="preserve">Mapping Triples with Id’s :  </w:t>
      </w:r>
      <w:r>
        <w:rPr>
          <w:rFonts w:ascii="Times New Roman" w:hAnsi="Times New Roman" w:cs="Times New Roman"/>
          <w:color w:val="000000"/>
          <w:sz w:val="24"/>
          <w:szCs w:val="24"/>
          <w:lang w:val="en-GB" w:eastAsia="zh-CN"/>
        </w:rPr>
        <w:t>Assigning unique identifiers to entities and relationships for efficient representation.</w:t>
      </w:r>
      <w:r>
        <w:rPr>
          <w:rFonts w:ascii="Times New Roman" w:hAnsi="Times New Roman" w:cs="Times New Roman"/>
          <w:color w:val="000000"/>
          <w:sz w:val="24"/>
          <w:szCs w:val="24"/>
          <w:lang w:val="en-GB" w:eastAsia="zh-CN" w:bidi="ar"/>
        </w:rPr>
        <w:br w:type="textWrapping"/>
      </w:r>
      <w:r>
        <w:rPr>
          <w:rFonts w:ascii="Times New Roman" w:hAnsi="Times New Roman" w:cs="Times New Roman"/>
          <w:b/>
          <w:bCs/>
          <w:color w:val="000000"/>
          <w:sz w:val="24"/>
          <w:szCs w:val="24"/>
          <w:lang w:val="en-GB" w:eastAsia="zh-CN" w:bidi="ar"/>
        </w:rPr>
        <w:br w:type="textWrapping"/>
      </w:r>
      <w:r>
        <w:rPr>
          <w:rFonts w:ascii="Times New Roman" w:hAnsi="Times New Roman" w:cs="Times New Roman"/>
          <w:b/>
          <w:bCs/>
          <w:color w:val="000000"/>
          <w:sz w:val="24"/>
          <w:szCs w:val="24"/>
          <w:lang w:val="en-GB" w:eastAsia="zh-CN" w:bidi="ar"/>
        </w:rPr>
        <w:t xml:space="preserve">Creating Dictionaries for Entities and Relations : </w:t>
      </w:r>
      <w:r>
        <w:rPr>
          <w:rFonts w:ascii="Times New Roman" w:hAnsi="Times New Roman" w:cs="Times New Roman"/>
          <w:color w:val="000000"/>
          <w:sz w:val="24"/>
          <w:szCs w:val="24"/>
          <w:lang w:val="en-GB" w:eastAsia="zh-CN"/>
        </w:rPr>
        <w:t>Assigning unique numerical identifiers to entities and relations for efficient storage, retrieval, and representation in knowledge graphs.</w:t>
      </w:r>
    </w:p>
    <w:p>
      <w:pPr>
        <w:spacing w:line="360" w:lineRule="auto"/>
        <w:jc w:val="both"/>
        <w:rPr>
          <w:rFonts w:ascii="Times New Roman" w:hAnsi="Times New Roman" w:eastAsia="SimSun" w:cs="Times New Roman"/>
          <w:color w:val="000000"/>
          <w:sz w:val="26"/>
          <w:szCs w:val="26"/>
          <w:lang w:eastAsia="zh-CN" w:bidi="ar"/>
        </w:rPr>
      </w:pPr>
      <w:r>
        <w:rPr>
          <w:rFonts w:ascii="Times New Roman" w:hAnsi="Times New Roman" w:cs="Times New Roman"/>
          <w:b/>
          <w:bCs/>
          <w:sz w:val="24"/>
          <w:szCs w:val="24"/>
          <w:lang w:val="en-GB"/>
        </w:rPr>
        <w:t xml:space="preserve">Model Training : </w:t>
      </w:r>
      <w:r>
        <w:rPr>
          <w:rFonts w:ascii="Times New Roman" w:hAnsi="Times New Roman" w:eastAsia="SimSun" w:cs="Times New Roman"/>
          <w:color w:val="000000"/>
          <w:sz w:val="24"/>
          <w:szCs w:val="24"/>
          <w:lang w:eastAsia="zh-CN" w:bidi="ar"/>
        </w:rPr>
        <w:t>Refers to the training phase of the model. It involves initializing the</w:t>
      </w:r>
      <w:r>
        <w:rPr>
          <w:rFonts w:ascii="Times New Roman" w:hAnsi="Times New Roman" w:eastAsia="SimSun" w:cs="Times New Roman"/>
          <w:color w:val="000000"/>
          <w:sz w:val="24"/>
          <w:szCs w:val="24"/>
          <w:lang w:val="en-GB" w:eastAsia="zh-CN" w:bidi="ar"/>
        </w:rPr>
        <w:t xml:space="preserve"> </w:t>
      </w:r>
      <w:r>
        <w:rPr>
          <w:rFonts w:ascii="Times New Roman" w:hAnsi="Times New Roman" w:eastAsia="SimSun" w:cs="Times New Roman"/>
          <w:color w:val="000000"/>
          <w:sz w:val="24"/>
          <w:szCs w:val="24"/>
          <w:lang w:eastAsia="zh-CN" w:bidi="ar"/>
        </w:rPr>
        <w:t xml:space="preserve">hyperparameters (such as rank, regularization parameter, learning rate, and the number of </w:t>
      </w:r>
      <w:r>
        <w:rPr>
          <w:rFonts w:ascii="Times New Roman" w:hAnsi="Times New Roman" w:eastAsia="SimSun" w:cs="Times New Roman"/>
          <w:color w:val="000000"/>
          <w:sz w:val="24"/>
          <w:szCs w:val="24"/>
          <w:lang w:val="en-GB" w:eastAsia="zh-CN" w:bidi="ar"/>
        </w:rPr>
        <w:t>n</w:t>
      </w:r>
      <w:r>
        <w:rPr>
          <w:rFonts w:ascii="Times New Roman" w:hAnsi="Times New Roman" w:eastAsia="SimSun" w:cs="Times New Roman"/>
          <w:color w:val="000000"/>
          <w:sz w:val="24"/>
          <w:szCs w:val="24"/>
          <w:lang w:eastAsia="zh-CN" w:bidi="ar"/>
        </w:rPr>
        <w:t xml:space="preserve">egatives per positive sample), setting the maximum number of epochs, and implementing early </w:t>
      </w:r>
      <w:r>
        <w:rPr>
          <w:rFonts w:ascii="Times New Roman" w:hAnsi="Times New Roman" w:eastAsia="SimSun" w:cs="Times New Roman"/>
          <w:color w:val="000000"/>
          <w:sz w:val="24"/>
          <w:szCs w:val="24"/>
          <w:lang w:val="en-GB" w:eastAsia="zh-CN" w:bidi="ar"/>
        </w:rPr>
        <w:t>s</w:t>
      </w:r>
      <w:r>
        <w:rPr>
          <w:rFonts w:ascii="Times New Roman" w:hAnsi="Times New Roman" w:eastAsia="SimSun" w:cs="Times New Roman"/>
          <w:color w:val="000000"/>
          <w:sz w:val="24"/>
          <w:szCs w:val="24"/>
          <w:lang w:eastAsia="zh-CN" w:bidi="ar"/>
        </w:rPr>
        <w:t xml:space="preserve">topping criteria to prevent overfitting. The training process involves repeatedly generating </w:t>
      </w:r>
      <w:r>
        <w:rPr>
          <w:rFonts w:ascii="Times New Roman" w:hAnsi="Times New Roman" w:eastAsia="SimSun" w:cs="Times New Roman"/>
          <w:color w:val="000000"/>
          <w:sz w:val="24"/>
          <w:szCs w:val="24"/>
          <w:lang w:val="en-GB" w:eastAsia="zh-CN" w:bidi="ar"/>
        </w:rPr>
        <w:t>n</w:t>
      </w:r>
      <w:r>
        <w:rPr>
          <w:rFonts w:ascii="Times New Roman" w:hAnsi="Times New Roman" w:eastAsia="SimSun" w:cs="Times New Roman"/>
          <w:color w:val="000000"/>
          <w:sz w:val="24"/>
          <w:szCs w:val="24"/>
          <w:lang w:eastAsia="zh-CN" w:bidi="ar"/>
        </w:rPr>
        <w:t>egative samples, computing the scoring function, updating embeddings using stochastic gradient descent and backpropagation, adjusting the learning rate, and evaluating the performance on the validation set to track the best model</w:t>
      </w:r>
      <w:r>
        <w:rPr>
          <w:rFonts w:ascii="Times New Roman" w:hAnsi="Times New Roman" w:eastAsia="SimSun" w:cs="Times New Roman"/>
          <w:color w:val="000000"/>
          <w:sz w:val="26"/>
          <w:szCs w:val="26"/>
          <w:lang w:eastAsia="zh-CN" w:bidi="ar"/>
        </w:rPr>
        <w:t xml:space="preserve">. </w:t>
      </w:r>
    </w:p>
    <w:p>
      <w:pPr>
        <w:spacing w:line="360" w:lineRule="auto"/>
        <w:jc w:val="both"/>
        <w:rPr>
          <w:rFonts w:ascii="Times New Roman" w:hAnsi="Times New Roman" w:eastAsia="SimSun" w:cs="Times New Roman"/>
          <w:color w:val="000000"/>
          <w:sz w:val="24"/>
          <w:szCs w:val="24"/>
          <w:lang w:eastAsia="zh-CN" w:bidi="ar"/>
        </w:rPr>
      </w:pPr>
    </w:p>
    <w:p>
      <w:pPr>
        <w:spacing w:after="160"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eastAsia="zh-CN" w:bidi="ar"/>
        </w:rPr>
        <w:t>Hyperparameters</w:t>
      </w:r>
      <w:r>
        <w:rPr>
          <w:rFonts w:ascii="Times New Roman" w:hAnsi="Times New Roman" w:cs="Times New Roman"/>
          <w:b/>
          <w:bCs/>
          <w:sz w:val="24"/>
          <w:szCs w:val="24"/>
          <w:lang w:val="en-GB" w:eastAsia="zh-CN" w:bidi="ar"/>
        </w:rPr>
        <w:t xml:space="preserve"> : </w:t>
      </w:r>
      <w:r>
        <w:rPr>
          <w:rFonts w:ascii="Times New Roman" w:hAnsi="Times New Roman" w:cs="Times New Roman"/>
          <w:sz w:val="24"/>
          <w:szCs w:val="24"/>
          <w:lang w:val="en-GB" w:eastAsia="zh-CN"/>
        </w:rPr>
        <w:t>Adjustable settings that control the behavior and performance of a model, such as learning rate, batch size, and regularization.</w:t>
      </w:r>
    </w:p>
    <w:p>
      <w:pPr>
        <w:spacing w:after="160" w:line="360" w:lineRule="auto"/>
        <w:jc w:val="both"/>
        <w:rPr>
          <w:rFonts w:ascii="Times New Roman" w:hAnsi="Times New Roman" w:cs="Times New Roman"/>
          <w:sz w:val="24"/>
          <w:szCs w:val="24"/>
          <w:lang w:val="en-GB" w:eastAsia="zh-CN"/>
        </w:rPr>
      </w:pPr>
      <w:r>
        <w:rPr>
          <w:rFonts w:ascii="Times New Roman" w:hAnsi="Times New Roman" w:cs="Times New Roman"/>
          <w:b/>
          <w:bCs/>
          <w:sz w:val="24"/>
          <w:szCs w:val="24"/>
          <w:lang w:eastAsia="zh-CN" w:bidi="ar"/>
        </w:rPr>
        <w:t>Creating Negative Samples</w:t>
      </w:r>
      <w:r>
        <w:rPr>
          <w:rFonts w:ascii="Times New Roman" w:hAnsi="Times New Roman" w:cs="Times New Roman"/>
          <w:b/>
          <w:bCs/>
          <w:sz w:val="24"/>
          <w:szCs w:val="24"/>
          <w:lang w:val="en-GB" w:eastAsia="zh-CN" w:bidi="ar"/>
        </w:rPr>
        <w:t xml:space="preserve"> : </w:t>
      </w:r>
      <w:r>
        <w:rPr>
          <w:rFonts w:ascii="Times New Roman" w:hAnsi="Times New Roman" w:cs="Times New Roman"/>
          <w:sz w:val="24"/>
          <w:szCs w:val="24"/>
          <w:lang w:val="en-GB" w:eastAsia="zh-CN"/>
        </w:rPr>
        <w:t>Generating corrupted triplets by replacing entities to create examples of false relationships for training contrastive learning.</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GB" w:eastAsia="zh-CN" w:bidi="ar"/>
        </w:rPr>
        <w:t xml:space="preserve">Scoring Function : </w:t>
      </w:r>
      <w:r>
        <w:rPr>
          <w:rFonts w:ascii="Times New Roman" w:hAnsi="Times New Roman" w:eastAsia="SimSun" w:cs="Times New Roman"/>
          <w:color w:val="000000"/>
          <w:sz w:val="24"/>
          <w:szCs w:val="24"/>
          <w:lang w:eastAsia="zh-CN" w:bidi="ar"/>
        </w:rPr>
        <w:t xml:space="preserve">Refers to the calculation of the scoring function using </w:t>
      </w:r>
    </w:p>
    <w:p>
      <w:pPr>
        <w:spacing w:line="360" w:lineRule="auto"/>
        <w:jc w:val="both"/>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 xml:space="preserve">the complex embeddings and scoring function equations. The scoring function measures the compatibility or likelihood of a triple (subject, relation, object) being true. </w:t>
      </w:r>
    </w:p>
    <w:p>
      <w:pPr>
        <w:spacing w:line="360" w:lineRule="auto"/>
        <w:jc w:val="both"/>
        <w:rPr>
          <w:rFonts w:ascii="Times New Roman" w:hAnsi="Times New Roman" w:eastAsia="SimSun" w:cs="Times New Roman"/>
          <w:color w:val="000000"/>
          <w:sz w:val="24"/>
          <w:szCs w:val="24"/>
          <w:lang w:eastAsia="zh-CN" w:bidi="ar"/>
        </w:rPr>
      </w:pPr>
    </w:p>
    <w:p>
      <w:pPr>
        <w:spacing w:line="360" w:lineRule="auto"/>
        <w:jc w:val="both"/>
        <w:rPr>
          <w:rFonts w:ascii="Times New Roman" w:hAnsi="Times New Roman" w:eastAsia="SimSun" w:cs="Times New Roman"/>
          <w:color w:val="000000"/>
          <w:sz w:val="28"/>
          <w:szCs w:val="28"/>
          <w:lang w:val="en-GB" w:eastAsia="zh-CN" w:bidi="ar"/>
        </w:rPr>
      </w:pPr>
      <w:r>
        <w:rPr>
          <w:rFonts w:ascii="Times New Roman" w:hAnsi="Times New Roman" w:eastAsia="SimSun" w:cs="Times New Roman"/>
          <w:b/>
          <w:bCs/>
          <w:color w:val="000000"/>
          <w:sz w:val="24"/>
          <w:szCs w:val="24"/>
          <w:lang w:val="en-GB" w:eastAsia="zh-CN" w:bidi="ar"/>
        </w:rPr>
        <w:t xml:space="preserve">Calcuting Loss : </w:t>
      </w:r>
      <w:r>
        <w:rPr>
          <w:rFonts w:ascii="Times New Roman" w:hAnsi="Times New Roman" w:eastAsia="SimSun" w:cs="Times New Roman"/>
          <w:color w:val="000000"/>
          <w:sz w:val="24"/>
          <w:szCs w:val="24"/>
          <w:lang w:val="en-GB" w:eastAsia="zh-CN"/>
        </w:rPr>
        <w:t>Quantifying the discrepancy between predicted and actual values, guiding the optimization process by minimizing the error during training.</w:t>
      </w:r>
    </w:p>
    <w:p>
      <w:pPr>
        <w:spacing w:line="360" w:lineRule="auto"/>
        <w:jc w:val="both"/>
        <w:rPr>
          <w:rFonts w:ascii="Times New Roman" w:hAnsi="Times New Roman" w:eastAsia="SimSun" w:cs="Times New Roman"/>
          <w:color w:val="000000"/>
          <w:sz w:val="28"/>
          <w:szCs w:val="28"/>
          <w:lang w:eastAsia="zh-CN" w:bidi="ar"/>
        </w:rPr>
      </w:pPr>
    </w:p>
    <w:p>
      <w:pPr>
        <w:spacing w:line="360" w:lineRule="auto"/>
        <w:jc w:val="both"/>
        <w:rPr>
          <w:rFonts w:ascii="Times New Roman" w:hAnsi="Times New Roman" w:cs="Times New Roman"/>
          <w:sz w:val="24"/>
          <w:szCs w:val="24"/>
        </w:rPr>
      </w:pPr>
      <w:r>
        <w:rPr>
          <w:rFonts w:ascii="Times New Roman" w:hAnsi="Times New Roman" w:eastAsia="SimSun" w:cs="Times New Roman"/>
          <w:b/>
          <w:bCs/>
          <w:color w:val="000000"/>
          <w:sz w:val="24"/>
          <w:szCs w:val="24"/>
          <w:lang w:val="en-GB" w:eastAsia="zh-CN" w:bidi="ar"/>
        </w:rPr>
        <w:t xml:space="preserve">Update Embeddings : </w:t>
      </w:r>
      <w:r>
        <w:rPr>
          <w:rFonts w:ascii="Times New Roman" w:hAnsi="Times New Roman" w:eastAsia="SimSun" w:cs="Times New Roman"/>
          <w:color w:val="000000"/>
          <w:sz w:val="24"/>
          <w:szCs w:val="24"/>
          <w:lang w:eastAsia="zh-CN" w:bidi="ar"/>
        </w:rPr>
        <w:t xml:space="preserve">Represents the update step where the embeddings (entity and relation </w:t>
      </w:r>
    </w:p>
    <w:p>
      <w:pPr>
        <w:spacing w:line="360" w:lineRule="auto"/>
        <w:jc w:val="both"/>
        <w:rPr>
          <w:rFonts w:ascii="Times New Roman" w:hAnsi="Times New Roman" w:cs="Times New Roman"/>
          <w:sz w:val="24"/>
          <w:szCs w:val="24"/>
        </w:rPr>
      </w:pPr>
      <w:r>
        <w:rPr>
          <w:rFonts w:ascii="Times New Roman" w:hAnsi="Times New Roman" w:eastAsia="SimSun" w:cs="Times New Roman"/>
          <w:color w:val="000000"/>
          <w:sz w:val="24"/>
          <w:szCs w:val="24"/>
          <w:lang w:eastAsia="zh-CN" w:bidi="ar"/>
        </w:rPr>
        <w:t xml:space="preserve">embeddings) are updated using stochastic gradient descent and backpropagation. This step aims to </w:t>
      </w:r>
    </w:p>
    <w:p>
      <w:pPr>
        <w:spacing w:line="360" w:lineRule="auto"/>
        <w:jc w:val="both"/>
        <w:rPr>
          <w:rFonts w:ascii="Times New Roman" w:hAnsi="Times New Roman" w:cs="Times New Roman"/>
          <w:sz w:val="24"/>
          <w:szCs w:val="24"/>
        </w:rPr>
      </w:pPr>
      <w:r>
        <w:rPr>
          <w:rFonts w:ascii="Times New Roman" w:hAnsi="Times New Roman" w:eastAsia="SimSun" w:cs="Times New Roman"/>
          <w:color w:val="000000"/>
          <w:sz w:val="24"/>
          <w:szCs w:val="24"/>
          <w:lang w:eastAsia="zh-CN" w:bidi="ar"/>
        </w:rPr>
        <w:t xml:space="preserve">minimize the negative log-likelihood loss function with L2 regularization to optimize the model </w:t>
      </w:r>
    </w:p>
    <w:p>
      <w:pPr>
        <w:spacing w:line="360" w:lineRule="auto"/>
        <w:jc w:val="both"/>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parameters.</w:t>
      </w:r>
    </w:p>
    <w:p>
      <w:pPr>
        <w:spacing w:line="360" w:lineRule="auto"/>
        <w:jc w:val="both"/>
        <w:rPr>
          <w:rFonts w:ascii="Times New Roman" w:hAnsi="Times New Roman" w:eastAsia="SimSun" w:cs="Times New Roman"/>
          <w:color w:val="000000"/>
          <w:sz w:val="24"/>
          <w:szCs w:val="24"/>
          <w:lang w:eastAsia="zh-CN" w:bidi="ar"/>
        </w:rPr>
      </w:pPr>
    </w:p>
    <w:p>
      <w:pPr>
        <w:spacing w:line="360" w:lineRule="auto"/>
        <w:jc w:val="both"/>
        <w:rPr>
          <w:rFonts w:ascii="Times New Roman" w:hAnsi="Times New Roman" w:eastAsia="SimSun" w:cs="Times New Roman"/>
          <w:color w:val="000000"/>
          <w:sz w:val="24"/>
          <w:szCs w:val="24"/>
          <w:lang w:val="en-GB" w:eastAsia="zh-CN" w:bidi="ar"/>
        </w:rPr>
      </w:pPr>
      <w:r>
        <w:rPr>
          <w:rFonts w:ascii="Times New Roman" w:hAnsi="Times New Roman" w:cs="Times New Roman"/>
          <w:b/>
          <w:bCs/>
          <w:sz w:val="24"/>
          <w:szCs w:val="24"/>
          <w:lang w:eastAsia="zh-CN" w:bidi="ar"/>
        </w:rPr>
        <w:t>Performance Evaluation of Validation set</w:t>
      </w:r>
      <w:r>
        <w:rPr>
          <w:rFonts w:ascii="Times New Roman" w:hAnsi="Times New Roman" w:cs="Times New Roman"/>
          <w:b/>
          <w:bCs/>
          <w:sz w:val="24"/>
          <w:szCs w:val="24"/>
          <w:lang w:val="en-GB" w:eastAsia="zh-CN" w:bidi="ar"/>
        </w:rPr>
        <w:t xml:space="preserve"> : </w:t>
      </w:r>
      <w:r>
        <w:rPr>
          <w:rFonts w:ascii="Times New Roman" w:hAnsi="Times New Roman" w:eastAsia="SimSun" w:cs="Times New Roman"/>
          <w:color w:val="000000"/>
          <w:sz w:val="24"/>
          <w:szCs w:val="24"/>
          <w:lang w:eastAsia="zh-CN" w:bidi="ar"/>
        </w:rPr>
        <w:t>Represents the evaluation of the model's performance on the validation set. This involves measuring how well the model ranks subject and object substitutions for each test triple and computing evaluation metrics such as Mean Reciprocal Rank (MRR) and Hits at ‘m’. The performance on the validation set helps in selecting the best model for testing</w:t>
      </w:r>
      <w:r>
        <w:rPr>
          <w:rFonts w:ascii="Times New Roman" w:hAnsi="Times New Roman" w:eastAsia="SimSun" w:cs="Times New Roman"/>
          <w:color w:val="000000"/>
          <w:sz w:val="24"/>
          <w:szCs w:val="24"/>
          <w:lang w:val="en-GB" w:eastAsia="zh-CN" w:bidi="ar"/>
        </w:rPr>
        <w:t>.</w:t>
      </w:r>
    </w:p>
    <w:p>
      <w:pPr>
        <w:spacing w:line="360" w:lineRule="auto"/>
        <w:jc w:val="both"/>
        <w:rPr>
          <w:rFonts w:ascii="Times New Roman" w:hAnsi="Times New Roman" w:eastAsia="SimSun" w:cs="Times New Roman"/>
          <w:color w:val="000000"/>
          <w:sz w:val="24"/>
          <w:szCs w:val="24"/>
          <w:lang w:val="en-GB" w:eastAsia="zh-CN" w:bidi="ar"/>
        </w:rPr>
      </w:pPr>
    </w:p>
    <w:p>
      <w:pPr>
        <w:spacing w:line="360" w:lineRule="auto"/>
        <w:jc w:val="both"/>
        <w:rPr>
          <w:rFonts w:ascii="Times New Roman" w:hAnsi="Times New Roman" w:eastAsia="SimSun" w:cs="Times New Roman"/>
          <w:color w:val="000000"/>
          <w:sz w:val="24"/>
          <w:szCs w:val="24"/>
          <w:lang w:eastAsia="zh-CN" w:bidi="ar"/>
        </w:rPr>
      </w:pPr>
      <w:r>
        <w:rPr>
          <w:rFonts w:ascii="Times New Roman" w:hAnsi="Times New Roman" w:cs="Times New Roman"/>
          <w:b/>
          <w:bCs/>
          <w:sz w:val="24"/>
          <w:szCs w:val="24"/>
          <w:lang w:eastAsia="zh-CN" w:bidi="ar"/>
        </w:rPr>
        <w:t>Selecting best model</w:t>
      </w:r>
      <w:r>
        <w:rPr>
          <w:rFonts w:ascii="Times New Roman" w:hAnsi="Times New Roman" w:cs="Times New Roman"/>
          <w:b/>
          <w:bCs/>
          <w:sz w:val="24"/>
          <w:szCs w:val="24"/>
          <w:lang w:val="en-GB" w:eastAsia="zh-CN" w:bidi="ar"/>
        </w:rPr>
        <w:t xml:space="preserve"> : </w:t>
      </w:r>
      <w:r>
        <w:rPr>
          <w:rFonts w:ascii="Times New Roman" w:hAnsi="Times New Roman" w:eastAsia="SimSun" w:cs="Times New Roman"/>
          <w:color w:val="000000"/>
          <w:sz w:val="24"/>
          <w:szCs w:val="24"/>
          <w:lang w:eastAsia="zh-CN" w:bidi="ar"/>
        </w:rPr>
        <w:t>Indicates the process of tracking the best-performing model based on the evaluation results on the validation set. This helps ensure that the final model selected for testing is</w:t>
      </w:r>
      <w:r>
        <w:rPr>
          <w:rFonts w:ascii="Times New Roman" w:hAnsi="Times New Roman" w:eastAsia="SimSun" w:cs="Times New Roman"/>
          <w:color w:val="000000"/>
          <w:sz w:val="24"/>
          <w:szCs w:val="24"/>
          <w:lang w:val="en-GB" w:eastAsia="zh-CN" w:bidi="ar"/>
        </w:rPr>
        <w:t xml:space="preserve"> </w:t>
      </w:r>
      <w:r>
        <w:rPr>
          <w:rFonts w:ascii="Times New Roman" w:hAnsi="Times New Roman" w:eastAsia="SimSun" w:cs="Times New Roman"/>
          <w:color w:val="000000"/>
          <w:sz w:val="24"/>
          <w:szCs w:val="24"/>
          <w:lang w:eastAsia="zh-CN" w:bidi="ar"/>
        </w:rPr>
        <w:t xml:space="preserve">the one that exhibits the highest performance on the validation set. </w:t>
      </w:r>
    </w:p>
    <w:p>
      <w:pPr>
        <w:spacing w:line="360" w:lineRule="auto"/>
        <w:jc w:val="both"/>
        <w:rPr>
          <w:rFonts w:ascii="Times New Roman" w:hAnsi="Times New Roman" w:eastAsia="SimSun" w:cs="Times New Roman"/>
          <w:color w:val="000000"/>
          <w:sz w:val="24"/>
          <w:szCs w:val="24"/>
          <w:lang w:eastAsia="zh-CN" w:bidi="ar"/>
        </w:rPr>
      </w:pPr>
    </w:p>
    <w:p>
      <w:pPr>
        <w:spacing w:line="360" w:lineRule="auto"/>
        <w:jc w:val="both"/>
        <w:rPr>
          <w:rFonts w:ascii="Times New Roman" w:hAnsi="Times New Roman" w:eastAsia="SimSun" w:cs="Times New Roman"/>
          <w:color w:val="000000"/>
          <w:sz w:val="24"/>
          <w:szCs w:val="24"/>
          <w:lang w:eastAsia="zh-CN" w:bidi="ar"/>
        </w:rPr>
      </w:pPr>
      <w:r>
        <w:rPr>
          <w:rFonts w:ascii="Times New Roman" w:hAnsi="Times New Roman" w:cs="Times New Roman"/>
          <w:b/>
          <w:bCs/>
          <w:sz w:val="24"/>
          <w:szCs w:val="24"/>
          <w:lang w:eastAsia="zh-CN" w:bidi="ar"/>
        </w:rPr>
        <w:t>Evaluate on Test set</w:t>
      </w:r>
      <w:r>
        <w:rPr>
          <w:rFonts w:ascii="Times New Roman" w:hAnsi="Times New Roman" w:cs="Times New Roman"/>
          <w:b/>
          <w:bCs/>
          <w:sz w:val="24"/>
          <w:szCs w:val="24"/>
          <w:lang w:val="en-GB" w:eastAsia="zh-CN" w:bidi="ar"/>
        </w:rPr>
        <w:t xml:space="preserve"> : </w:t>
      </w:r>
      <w:r>
        <w:rPr>
          <w:rFonts w:ascii="Times New Roman" w:hAnsi="Times New Roman" w:eastAsia="SimSun" w:cs="Times New Roman"/>
          <w:color w:val="000000"/>
          <w:sz w:val="24"/>
          <w:szCs w:val="24"/>
          <w:lang w:eastAsia="zh-CN" w:bidi="ar"/>
        </w:rPr>
        <w:t>Represents the evaluation of the selected model on the test set. The model's performance on the test set is measured using metrics such as computing the probabilities of entries</w:t>
      </w:r>
      <w:r>
        <w:rPr>
          <w:rFonts w:ascii="Times New Roman" w:hAnsi="Times New Roman" w:eastAsia="SimSun" w:cs="Times New Roman"/>
          <w:color w:val="000000"/>
          <w:sz w:val="24"/>
          <w:szCs w:val="24"/>
          <w:lang w:val="en-GB" w:eastAsia="zh-CN" w:bidi="ar"/>
        </w:rPr>
        <w:t xml:space="preserve"> </w:t>
      </w:r>
      <w:r>
        <w:rPr>
          <w:rFonts w:ascii="Times New Roman" w:hAnsi="Times New Roman" w:eastAsia="SimSun" w:cs="Times New Roman"/>
          <w:color w:val="000000"/>
          <w:sz w:val="24"/>
          <w:szCs w:val="24"/>
          <w:lang w:eastAsia="zh-CN" w:bidi="ar"/>
        </w:rPr>
        <w:t xml:space="preserve">being true or false for targeted unobserved triples. </w:t>
      </w:r>
    </w:p>
    <w:p>
      <w:pPr>
        <w:spacing w:line="360" w:lineRule="auto"/>
        <w:jc w:val="both"/>
        <w:rPr>
          <w:rFonts w:ascii="Times New Roman" w:hAnsi="Times New Roman" w:eastAsia="SimSun" w:cs="Times New Roman"/>
          <w:color w:val="000000"/>
          <w:sz w:val="24"/>
          <w:szCs w:val="24"/>
          <w:lang w:eastAsia="zh-CN" w:bidi="ar"/>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lang w:eastAsia="zh-CN" w:bidi="ar"/>
        </w:rPr>
        <w:t>Measur</w:t>
      </w:r>
      <w:r>
        <w:rPr>
          <w:rFonts w:ascii="Times New Roman" w:hAnsi="Times New Roman" w:cs="Times New Roman"/>
          <w:b/>
          <w:bCs/>
          <w:sz w:val="24"/>
          <w:szCs w:val="24"/>
          <w:lang w:val="en-GB" w:eastAsia="zh-CN" w:bidi="ar"/>
        </w:rPr>
        <w:t>e</w:t>
      </w:r>
      <w:r>
        <w:rPr>
          <w:rFonts w:ascii="Times New Roman" w:hAnsi="Times New Roman" w:cs="Times New Roman"/>
          <w:b/>
          <w:bCs/>
          <w:sz w:val="24"/>
          <w:szCs w:val="24"/>
          <w:lang w:eastAsia="zh-CN" w:bidi="ar"/>
        </w:rPr>
        <w:t xml:space="preserve"> performance</w:t>
      </w:r>
      <w:r>
        <w:rPr>
          <w:rFonts w:ascii="Times New Roman" w:hAnsi="Times New Roman" w:cs="Times New Roman"/>
          <w:b/>
          <w:bCs/>
          <w:sz w:val="24"/>
          <w:szCs w:val="24"/>
          <w:lang w:val="en-GB" w:eastAsia="zh-CN" w:bidi="ar"/>
        </w:rPr>
        <w:t xml:space="preserve"> : </w:t>
      </w:r>
      <w:r>
        <w:rPr>
          <w:rFonts w:ascii="Times New Roman" w:hAnsi="Times New Roman" w:eastAsia="SimSun" w:cs="Times New Roman"/>
          <w:color w:val="000000"/>
          <w:sz w:val="24"/>
          <w:szCs w:val="24"/>
          <w:lang w:eastAsia="zh-CN" w:bidi="ar"/>
        </w:rPr>
        <w:t xml:space="preserve">Refers to the calculation of performance metrics such as Mean </w:t>
      </w:r>
    </w:p>
    <w:p>
      <w:pPr>
        <w:spacing w:line="360" w:lineRule="auto"/>
        <w:jc w:val="both"/>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 xml:space="preserve">Reciprocal Rank (MRR) and Hits at m. These metrics provide an assessment of how well the model ranks and predicts true triples compared to false ones. </w:t>
      </w:r>
    </w:p>
    <w:p>
      <w:pPr>
        <w:spacing w:line="360" w:lineRule="auto"/>
        <w:jc w:val="both"/>
        <w:rPr>
          <w:rFonts w:ascii="Times New Roman" w:hAnsi="Times New Roman" w:eastAsia="SimSun" w:cs="Times New Roman"/>
          <w:color w:val="000000"/>
          <w:sz w:val="24"/>
          <w:szCs w:val="24"/>
          <w:lang w:eastAsia="zh-CN" w:bidi="ar"/>
        </w:rPr>
      </w:pPr>
    </w:p>
    <w:p>
      <w:pPr>
        <w:spacing w:line="360" w:lineRule="auto"/>
        <w:jc w:val="both"/>
        <w:rPr>
          <w:rFonts w:ascii="Times New Roman" w:hAnsi="Times New Roman" w:cs="Times New Roman"/>
          <w:sz w:val="24"/>
          <w:szCs w:val="24"/>
        </w:rPr>
      </w:pPr>
      <w:r>
        <w:rPr>
          <w:rFonts w:ascii="Times New Roman" w:hAnsi="Times New Roman" w:eastAsia="SimSun" w:cs="Times New Roman"/>
          <w:b/>
          <w:bCs/>
          <w:color w:val="000000"/>
          <w:sz w:val="24"/>
          <w:szCs w:val="24"/>
          <w:lang w:val="en-GB" w:eastAsia="zh-CN" w:bidi="ar"/>
        </w:rPr>
        <w:t xml:space="preserve">Results : </w:t>
      </w:r>
      <w:r>
        <w:rPr>
          <w:rFonts w:ascii="Times New Roman" w:hAnsi="Times New Roman" w:eastAsia="SimSun" w:cs="Times New Roman"/>
          <w:color w:val="000000"/>
          <w:sz w:val="24"/>
          <w:szCs w:val="24"/>
          <w:lang w:eastAsia="zh-CN" w:bidi="ar"/>
        </w:rPr>
        <w:t xml:space="preserve">Represents the output of the evaluation results, which may include the performance metrics obtained during the testing phase. </w:t>
      </w:r>
    </w:p>
    <w:p>
      <w:pPr>
        <w:spacing w:line="360" w:lineRule="auto"/>
        <w:jc w:val="both"/>
        <w:rPr>
          <w:rFonts w:ascii="Times New Roman" w:hAnsi="Times New Roman" w:eastAsia="SimSun" w:cs="Times New Roman"/>
          <w:b/>
          <w:bCs/>
          <w:color w:val="000000"/>
          <w:sz w:val="24"/>
          <w:szCs w:val="24"/>
          <w:lang w:val="en-GB" w:eastAsia="zh-CN" w:bidi="ar"/>
        </w:rPr>
      </w:pPr>
      <w:r>
        <w:rPr>
          <w:rFonts w:ascii="Times New Roman" w:hAnsi="Times New Roman" w:eastAsia="SimSun" w:cs="Times New Roman"/>
          <w:b/>
          <w:bCs/>
          <w:color w:val="000000"/>
          <w:sz w:val="24"/>
          <w:szCs w:val="24"/>
          <w:lang w:val="en-GB" w:eastAsia="zh-CN" w:bidi="ar"/>
        </w:rPr>
        <w:t xml:space="preserve"> </w:t>
      </w:r>
    </w:p>
    <w:p>
      <w:pPr>
        <w:spacing w:line="360" w:lineRule="auto"/>
        <w:jc w:val="both"/>
        <w:rPr>
          <w:rFonts w:ascii="Times New Roman" w:hAnsi="Times New Roman" w:cs="Times New Roman"/>
          <w:b/>
          <w:bCs/>
          <w:sz w:val="28"/>
          <w:szCs w:val="28"/>
          <w:lang w:val="en-GB"/>
        </w:rPr>
      </w:pPr>
      <w:r>
        <w:rPr>
          <w:rFonts w:ascii="Times New Roman" w:hAnsi="Times New Roman" w:cs="Times New Roman"/>
          <w:b/>
          <w:bCs/>
          <w:sz w:val="28"/>
          <w:szCs w:val="28"/>
        </w:rPr>
        <w:t>3.3 Methodology</w:t>
      </w:r>
      <w:bookmarkEnd w:id="21"/>
      <w:r>
        <w:rPr>
          <w:rFonts w:ascii="Times New Roman" w:hAnsi="Times New Roman" w:cs="Times New Roman"/>
          <w:b/>
          <w:bCs/>
          <w:sz w:val="28"/>
          <w:szCs w:val="28"/>
          <w:lang w:val="en-GB"/>
        </w:rPr>
        <w:t xml:space="preserve"> </w:t>
      </w:r>
    </w:p>
    <w:p>
      <w:pPr>
        <w:pStyle w:val="4"/>
        <w:spacing w:line="360" w:lineRule="auto"/>
        <w:jc w:val="both"/>
        <w:rPr>
          <w:rFonts w:ascii="Times New Roman" w:hAnsi="Times New Roman" w:cs="Times New Roman"/>
          <w:color w:val="auto"/>
          <w:sz w:val="28"/>
          <w:szCs w:val="28"/>
          <w:lang w:val="en-GB"/>
        </w:rPr>
      </w:pPr>
      <w:bookmarkStart w:id="22" w:name="_Toc139754732"/>
    </w:p>
    <w:bookmarkEnd w:id="22"/>
    <w:p>
      <w:pPr>
        <w:spacing w:line="360" w:lineRule="auto"/>
        <w:ind w:firstLine="720"/>
        <w:jc w:val="both"/>
        <w:rPr>
          <w:rFonts w:ascii="Times New Roman" w:hAnsi="Times New Roman" w:eastAsia="Times New Roman"/>
          <w:sz w:val="24"/>
          <w:szCs w:val="24"/>
        </w:rPr>
      </w:pPr>
      <w:r>
        <w:rPr>
          <w:rFonts w:ascii="Times New Roman" w:hAnsi="Times New Roman" w:eastAsia="Times New Roman"/>
          <w:sz w:val="24"/>
          <w:szCs w:val="24"/>
        </w:rPr>
        <w:t>TransE, as originally formulated, is primarily designed for modeling single-relation data. However, it can still be applied to multi-relational data by considering each relation as a separate type of interaction between entities.  To adapt TransE for multi-relational data, one common approach is to introduce a distinct relation embedding for each relation. This allows the model to capture the unique characteristics and semantics associated with different relations.</w:t>
      </w:r>
    </w:p>
    <w:p>
      <w:pPr>
        <w:spacing w:line="360" w:lineRule="auto"/>
        <w:jc w:val="both"/>
        <w:rPr>
          <w:rFonts w:ascii="Times New Roman" w:hAnsi="Times New Roman" w:eastAsia="Times New Roman"/>
          <w:sz w:val="24"/>
          <w:szCs w:val="24"/>
        </w:rPr>
      </w:pPr>
      <w:r>
        <w:rPr>
          <w:rFonts w:ascii="Times New Roman" w:hAnsi="Times New Roman" w:eastAsia="Times New Roman"/>
          <w:sz w:val="24"/>
          <w:szCs w:val="24"/>
        </w:rPr>
        <w:t>The</w:t>
      </w:r>
      <w:r>
        <w:rPr>
          <w:rFonts w:ascii="Times New Roman" w:hAnsi="Times New Roman" w:eastAsia="Times New Roman"/>
          <w:b/>
          <w:bCs/>
          <w:sz w:val="24"/>
          <w:szCs w:val="24"/>
        </w:rPr>
        <w:t xml:space="preserve"> </w:t>
      </w:r>
      <w:r>
        <w:rPr>
          <w:rFonts w:ascii="Times New Roman" w:hAnsi="Times New Roman" w:eastAsia="Times New Roman"/>
          <w:b/>
          <w:bCs/>
          <w:sz w:val="24"/>
          <w:szCs w:val="24"/>
          <w:lang w:val="en-GB"/>
        </w:rPr>
        <w:t>S</w:t>
      </w:r>
      <w:r>
        <w:rPr>
          <w:rFonts w:ascii="Times New Roman" w:hAnsi="Times New Roman" w:eastAsia="Times New Roman"/>
          <w:b/>
          <w:bCs/>
          <w:sz w:val="24"/>
          <w:szCs w:val="24"/>
        </w:rPr>
        <w:t>coring function</w:t>
      </w:r>
      <w:r>
        <w:rPr>
          <w:rFonts w:ascii="Times New Roman" w:hAnsi="Times New Roman" w:eastAsia="Times New Roman"/>
          <w:sz w:val="24"/>
          <w:szCs w:val="24"/>
        </w:rPr>
        <w:t xml:space="preserve"> in TransE for multi-relational data can be defined as: </w:t>
      </w:r>
    </w:p>
    <w:p>
      <w:pPr>
        <w:spacing w:line="360" w:lineRule="auto"/>
        <w:jc w:val="both"/>
        <w:rPr>
          <w:rFonts w:ascii="Times New Roman" w:hAnsi="Times New Roman" w:eastAsia="Times New Roman"/>
          <w:sz w:val="24"/>
          <w:szCs w:val="24"/>
        </w:rPr>
      </w:pPr>
      <w:r>
        <w:rPr>
          <w:rFonts w:ascii="Times New Roman" w:hAnsi="Times New Roman" w:eastAsia="Times New Roman"/>
          <w:sz w:val="24"/>
          <w:szCs w:val="24"/>
        </w:rPr>
        <w:t>f(h, r, t) = ||h + r - t||</w:t>
      </w:r>
    </w:p>
    <w:p>
      <w:pPr>
        <w:spacing w:line="360" w:lineRule="auto"/>
        <w:ind w:firstLine="720"/>
        <w:jc w:val="both"/>
        <w:rPr>
          <w:rFonts w:ascii="Times New Roman" w:hAnsi="Times New Roman" w:eastAsia="Times New Roman"/>
          <w:sz w:val="24"/>
          <w:szCs w:val="24"/>
        </w:rPr>
      </w:pPr>
      <w:r>
        <w:rPr>
          <w:rFonts w:ascii="Times New Roman" w:hAnsi="Times New Roman" w:eastAsia="Times New Roman"/>
          <w:sz w:val="24"/>
          <w:szCs w:val="24"/>
        </w:rPr>
        <w:t>h is the embedding of the head entity.</w:t>
      </w:r>
    </w:p>
    <w:p>
      <w:pPr>
        <w:spacing w:line="360" w:lineRule="auto"/>
        <w:ind w:firstLine="720"/>
        <w:jc w:val="both"/>
        <w:rPr>
          <w:rFonts w:ascii="Times New Roman" w:hAnsi="Times New Roman" w:eastAsia="Times New Roman"/>
          <w:sz w:val="24"/>
          <w:szCs w:val="24"/>
        </w:rPr>
      </w:pPr>
      <w:r>
        <w:rPr>
          <w:rFonts w:ascii="Times New Roman" w:hAnsi="Times New Roman" w:eastAsia="Times New Roman"/>
          <w:sz w:val="24"/>
          <w:szCs w:val="24"/>
        </w:rPr>
        <w:t>r is the embedding of the relation.</w:t>
      </w:r>
    </w:p>
    <w:p>
      <w:pPr>
        <w:spacing w:line="360" w:lineRule="auto"/>
        <w:ind w:firstLine="720"/>
        <w:jc w:val="both"/>
        <w:rPr>
          <w:rFonts w:ascii="Times New Roman" w:hAnsi="Times New Roman" w:eastAsia="Times New Roman"/>
          <w:sz w:val="24"/>
          <w:szCs w:val="24"/>
        </w:rPr>
      </w:pPr>
      <w:r>
        <w:rPr>
          <w:rFonts w:ascii="Times New Roman" w:hAnsi="Times New Roman" w:eastAsia="Times New Roman"/>
          <w:sz w:val="24"/>
          <w:szCs w:val="24"/>
        </w:rPr>
        <w:t>t is the embedding of the tail entity.</w:t>
      </w:r>
    </w:p>
    <w:p>
      <w:pPr>
        <w:spacing w:line="360" w:lineRule="auto"/>
        <w:ind w:firstLine="720"/>
        <w:jc w:val="both"/>
        <w:rPr>
          <w:rFonts w:ascii="Times New Roman" w:hAnsi="Times New Roman" w:eastAsia="Times New Roman"/>
          <w:sz w:val="24"/>
          <w:szCs w:val="24"/>
        </w:rPr>
      </w:pPr>
      <w:r>
        <w:rPr>
          <w:rFonts w:ascii="Times New Roman" w:hAnsi="Times New Roman" w:eastAsia="Times New Roman"/>
          <w:sz w:val="24"/>
          <w:szCs w:val="24"/>
        </w:rPr>
        <w:t>The objective of TransE remains the same, which is to minimize the distance between the embeddings of the head entity, relation, and tail entity in the latent space.  By treating each relation as a separate entity and incorporating relation embeddings, TransE can effectively model multi-relational data. It allows the model to capture the interactions and semantic relationships between entities under different relations, enhancing its capability for tasks such as link prediction, entity classification, or knowledge graph completion in multi-relational datasets.</w:t>
      </w:r>
    </w:p>
    <w:p>
      <w:pPr>
        <w:spacing w:line="360" w:lineRule="auto"/>
        <w:ind w:firstLine="720"/>
        <w:jc w:val="both"/>
        <w:rPr>
          <w:rFonts w:ascii="Times New Roman" w:hAnsi="Times New Roman" w:eastAsia="Times New Roman"/>
          <w:sz w:val="24"/>
          <w:szCs w:val="24"/>
        </w:rPr>
      </w:pPr>
    </w:p>
    <w:p>
      <w:pPr>
        <w:spacing w:line="360" w:lineRule="auto"/>
        <w:ind w:firstLine="720"/>
        <w:jc w:val="both"/>
        <w:rPr>
          <w:rFonts w:ascii="Times New Roman" w:hAnsi="Times New Roman" w:eastAsia="Times New Roman"/>
          <w:sz w:val="24"/>
          <w:szCs w:val="24"/>
          <w:lang w:val="en-GB"/>
        </w:rPr>
      </w:pPr>
      <w:r>
        <w:rPr>
          <w:rFonts w:ascii="Times New Roman" w:hAnsi="Times New Roman" w:eastAsia="Times New Roman"/>
          <w:sz w:val="24"/>
          <w:szCs w:val="24"/>
          <w:lang w:val="en-GB"/>
        </w:rPr>
        <w:drawing>
          <wp:inline distT="0" distB="0" distL="114300" distR="114300">
            <wp:extent cx="6002655" cy="767715"/>
            <wp:effectExtent l="0" t="0" r="4445" b="6985"/>
            <wp:docPr id="15" name="Picture 15"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90)"/>
                    <pic:cNvPicPr>
                      <a:picLocks noChangeAspect="1"/>
                    </pic:cNvPicPr>
                  </pic:nvPicPr>
                  <pic:blipFill>
                    <a:blip r:embed="rId10"/>
                    <a:stretch>
                      <a:fillRect/>
                    </a:stretch>
                  </pic:blipFill>
                  <pic:spPr>
                    <a:xfrm>
                      <a:off x="0" y="0"/>
                      <a:ext cx="6002655" cy="767715"/>
                    </a:xfrm>
                    <a:prstGeom prst="rect">
                      <a:avLst/>
                    </a:prstGeom>
                  </pic:spPr>
                </pic:pic>
              </a:graphicData>
            </a:graphic>
          </wp:inline>
        </w:drawing>
      </w:r>
    </w:p>
    <w:p>
      <w:pPr>
        <w:spacing w:line="360" w:lineRule="auto"/>
        <w:jc w:val="both"/>
        <w:rPr>
          <w:rFonts w:ascii="Times New Roman" w:hAnsi="Times New Roman" w:cs="Times New Roman"/>
          <w:sz w:val="24"/>
          <w:szCs w:val="24"/>
        </w:rPr>
      </w:pPr>
    </w:p>
    <w:p>
      <w:pPr>
        <w:pStyle w:val="4"/>
        <w:spacing w:line="360" w:lineRule="auto"/>
        <w:jc w:val="both"/>
        <w:rPr>
          <w:rFonts w:ascii="Times New Roman" w:hAnsi="Times New Roman" w:cs="Times New Roman"/>
          <w:color w:val="auto"/>
          <w:sz w:val="28"/>
          <w:szCs w:val="28"/>
        </w:rPr>
      </w:pPr>
      <w:bookmarkStart w:id="23" w:name="_Toc139754734"/>
      <w:r>
        <w:rPr>
          <w:rFonts w:ascii="Times New Roman" w:hAnsi="Times New Roman" w:cs="Times New Roman"/>
          <w:color w:val="auto"/>
          <w:sz w:val="28"/>
          <w:szCs w:val="28"/>
        </w:rPr>
        <w:t>Modeling Relations</w:t>
      </w:r>
      <w:bookmarkEnd w:id="23"/>
    </w:p>
    <w:p>
      <w:pPr>
        <w:spacing w:line="360" w:lineRule="auto"/>
        <w:jc w:val="both"/>
        <w:rPr>
          <w:lang w:val="en-GB"/>
        </w:rPr>
      </w:pPr>
      <w:r>
        <w:rPr>
          <w:lang w:val="en-GB"/>
        </w:rPr>
        <w:tab/>
      </w:r>
    </w:p>
    <w:p>
      <w:pPr>
        <w:spacing w:line="360" w:lineRule="auto"/>
        <w:jc w:val="both"/>
        <w:rPr>
          <w:rFonts w:ascii="Times New Roman" w:hAnsi="Times New Roman" w:cs="Times New Roman"/>
          <w:b/>
          <w:bCs/>
          <w:sz w:val="24"/>
          <w:szCs w:val="24"/>
        </w:rPr>
      </w:pPr>
      <w:r>
        <w:rPr>
          <w:lang w:val="en-GB"/>
        </w:rPr>
        <w:tab/>
      </w:r>
      <w:r>
        <w:rPr>
          <w:rFonts w:ascii="Times New Roman" w:hAnsi="Times New Roman"/>
          <w:sz w:val="24"/>
          <w:szCs w:val="24"/>
        </w:rPr>
        <w:t>These embedding vectors capture the semantic meaning of the relation in a continuous vector space.</w:t>
      </w:r>
      <w:r>
        <w:rPr>
          <w:rFonts w:ascii="Times New Roman" w:hAnsi="Times New Roman" w:cs="Times New Roman"/>
          <w:sz w:val="24"/>
          <w:szCs w:val="24"/>
          <w:lang w:val="en-GB"/>
        </w:rPr>
        <w:t>TransE, relations are modeled as translation vectors in the embedding space. This translation-based modeling assumes that the relationship between entities can be represented as translations or shifts in the embedding space</w:t>
      </w:r>
    </w:p>
    <w:p>
      <w:pPr>
        <w:spacing w:line="360" w:lineRule="auto"/>
        <w:jc w:val="both"/>
        <w:rPr>
          <w:rFonts w:ascii="Times New Roman" w:hAnsi="Times New Roman"/>
          <w:sz w:val="24"/>
          <w:szCs w:val="24"/>
        </w:rPr>
      </w:pPr>
      <w:r>
        <w:rPr>
          <w:rFonts w:ascii="Times New Roman" w:hAnsi="Times New Roman"/>
          <w:b/>
          <w:bCs/>
          <w:sz w:val="24"/>
          <w:szCs w:val="24"/>
        </w:rPr>
        <w:t>Relation Embeddings:</w:t>
      </w:r>
      <w:r>
        <w:rPr>
          <w:rFonts w:ascii="Times New Roman" w:hAnsi="Times New Roman"/>
          <w:sz w:val="24"/>
          <w:szCs w:val="24"/>
        </w:rPr>
        <w:t>Each relation in the knowledge graph is associated with an embedding vector.These embedding vectors capture the semantic meaning of the relation in a continuous vector space.</w:t>
      </w:r>
    </w:p>
    <w:p>
      <w:pPr>
        <w:spacing w:line="360" w:lineRule="auto"/>
        <w:jc w:val="both"/>
        <w:rPr>
          <w:rFonts w:ascii="Times New Roman" w:hAnsi="Times New Roman"/>
          <w:b/>
          <w:bCs/>
          <w:sz w:val="24"/>
          <w:szCs w:val="24"/>
        </w:rPr>
      </w:pPr>
    </w:p>
    <w:p>
      <w:pPr>
        <w:spacing w:line="360" w:lineRule="auto"/>
        <w:jc w:val="both"/>
        <w:rPr>
          <w:rFonts w:ascii="Times New Roman" w:hAnsi="Times New Roman"/>
          <w:sz w:val="24"/>
          <w:szCs w:val="24"/>
        </w:rPr>
      </w:pPr>
      <w:r>
        <w:rPr>
          <w:rFonts w:ascii="Times New Roman" w:hAnsi="Times New Roman"/>
          <w:b/>
          <w:bCs/>
          <w:sz w:val="24"/>
          <w:szCs w:val="24"/>
        </w:rPr>
        <w:t>Translation-Based Assumption:</w:t>
      </w:r>
      <w:r>
        <w:rPr>
          <w:rFonts w:ascii="Times New Roman" w:hAnsi="Times New Roman"/>
          <w:sz w:val="24"/>
          <w:szCs w:val="24"/>
        </w:rPr>
        <w:t>TransE assumes that the effect of a relation on an entity can be represented as a translation from the entity's embedding to the embedding of the related entity.In other words, the relation vector can be seen as the translation required to move from the embedding of the head entity to the embedding of the tail entity.</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b/>
          <w:bCs/>
          <w:sz w:val="24"/>
          <w:szCs w:val="24"/>
        </w:rPr>
        <w:t>Embedding Alignment:</w:t>
      </w:r>
      <w:r>
        <w:rPr>
          <w:rFonts w:ascii="Times New Roman" w:hAnsi="Times New Roman"/>
          <w:sz w:val="24"/>
          <w:szCs w:val="24"/>
        </w:rPr>
        <w:t>The goal of TransE is to align the embeddings of entities and relations such that the translations between them correspond to the observed relationships in the knowledge graph.By aligning the embeddings, TransE aims to ensure that the embeddings of entities and their associated relations are compatible and consistent.</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b/>
          <w:bCs/>
          <w:sz w:val="24"/>
          <w:szCs w:val="24"/>
        </w:rPr>
        <w:t>Scoring Function:</w:t>
      </w:r>
      <w:r>
        <w:rPr>
          <w:rFonts w:ascii="Times New Roman" w:hAnsi="Times New Roman"/>
          <w:sz w:val="24"/>
          <w:szCs w:val="24"/>
        </w:rPr>
        <w:t>To measure the compatibility or plausibility of a triplet (h, l, t), TransE uses a scoring function based on the distance or similarity between the embeddings of the head entity, the relation, and the tail entity.</w:t>
      </w:r>
    </w:p>
    <w:p>
      <w:pPr>
        <w:spacing w:line="360" w:lineRule="auto"/>
        <w:jc w:val="both"/>
        <w:rPr>
          <w:rFonts w:ascii="Times New Roman" w:hAnsi="Times New Roman"/>
          <w:sz w:val="24"/>
          <w:szCs w:val="24"/>
        </w:rPr>
      </w:pPr>
      <w:r>
        <w:rPr>
          <w:rFonts w:ascii="Times New Roman" w:hAnsi="Times New Roman"/>
          <w:sz w:val="24"/>
          <w:szCs w:val="24"/>
        </w:rPr>
        <w:t>The scoring function typically involves computing the distance between the sum of the embeddings of the head entity and the relation, and the embedding of the tail entity.</w:t>
      </w:r>
      <w:bookmarkStart w:id="24" w:name="_Toc139754736"/>
      <w:bookmarkStart w:id="25" w:name="_Toc101819356"/>
      <w:bookmarkStart w:id="26" w:name="_Toc102471234"/>
    </w:p>
    <w:p>
      <w:pPr>
        <w:spacing w:line="360" w:lineRule="auto"/>
        <w:jc w:val="both"/>
        <w:rPr>
          <w:rFonts w:ascii="Times New Roman" w:hAnsi="Times New Roman"/>
          <w:sz w:val="24"/>
          <w:szCs w:val="24"/>
          <w:lang w:val="en-GB"/>
        </w:rPr>
      </w:pPr>
    </w:p>
    <w:p>
      <w:pPr>
        <w:pStyle w:val="4"/>
        <w:spacing w:line="360" w:lineRule="auto"/>
        <w:jc w:val="both"/>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3.4. TransE </w:t>
      </w:r>
      <w:r>
        <w:rPr>
          <w:rFonts w:ascii="Times New Roman" w:hAnsi="Times New Roman" w:cs="Times New Roman"/>
          <w:color w:val="auto"/>
          <w:sz w:val="28"/>
          <w:szCs w:val="28"/>
        </w:rPr>
        <w:t>Applications</w:t>
      </w:r>
      <w:bookmarkEnd w:id="24"/>
      <w:r>
        <w:rPr>
          <w:rFonts w:ascii="Times New Roman" w:hAnsi="Times New Roman" w:cs="Times New Roman"/>
          <w:color w:val="auto"/>
          <w:sz w:val="28"/>
          <w:szCs w:val="28"/>
          <w:lang w:val="en-GB"/>
        </w:rPr>
        <w:t xml:space="preserve"> </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 Knowledge Base Completion:</w:t>
      </w:r>
      <w:r>
        <w:rPr>
          <w:rFonts w:ascii="Times New Roman" w:hAnsi="Times New Roman" w:cs="Times New Roman"/>
          <w:sz w:val="24"/>
          <w:szCs w:val="24"/>
        </w:rPr>
        <w:t xml:space="preserve"> Link prediction is widely used to complete and refine knowledge bases. By this, knowledge bases can be populated with more comprehensive and accurate information which enhances the knowledge base's usability in various applications.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 Recommender Systems:</w:t>
      </w:r>
      <w:r>
        <w:rPr>
          <w:rFonts w:ascii="Times New Roman" w:hAnsi="Times New Roman" w:cs="Times New Roman"/>
          <w:sz w:val="24"/>
          <w:szCs w:val="24"/>
        </w:rPr>
        <w:t xml:space="preserve"> Link prediction plays a crucial role in improving the accuracy and effectiveness of recommender systems. This enhances user satisfaction and engagement in recommendation-based platforms, such as content streaming, or social media platforms.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 Social Network Analysis:</w:t>
      </w:r>
      <w:r>
        <w:rPr>
          <w:rFonts w:ascii="Times New Roman" w:hAnsi="Times New Roman" w:cs="Times New Roman"/>
          <w:sz w:val="24"/>
          <w:szCs w:val="24"/>
        </w:rPr>
        <w:t xml:space="preserve"> Link prediction helps in understanding and analysing social networks by predicting future links between individuals or entities. It aids in identifying potential friendships, collaborations, influence patterns, or communities within the network.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 Biomedical Research:</w:t>
      </w:r>
      <w:r>
        <w:rPr>
          <w:rFonts w:ascii="Times New Roman" w:hAnsi="Times New Roman" w:cs="Times New Roman"/>
          <w:sz w:val="24"/>
          <w:szCs w:val="24"/>
        </w:rPr>
        <w:t xml:space="preserve"> Link prediction has significant applications in biomedical research, particularly in biological networks and drug discovery. By predicting protein-protein interactions, gene-disease associations, or drug-target interactions, researchers can gain insights into complex biological processes, identify potential therapeutic targets, and accelerate drug discovery and development.</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 Semantic Search and Question Answering</w:t>
      </w:r>
      <w:r>
        <w:rPr>
          <w:rFonts w:ascii="Times New Roman" w:hAnsi="Times New Roman" w:cs="Times New Roman"/>
          <w:sz w:val="24"/>
          <w:szCs w:val="24"/>
        </w:rPr>
        <w:t>: Link prediction enables semantic search and improves question answering systems. This enhances the performance of search engines, virtual assistants, and natural language processing applications.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6. Network Security and Fraud Detection:</w:t>
      </w:r>
      <w:r>
        <w:rPr>
          <w:rFonts w:ascii="Times New Roman" w:hAnsi="Times New Roman" w:cs="Times New Roman"/>
          <w:sz w:val="24"/>
          <w:szCs w:val="24"/>
        </w:rPr>
        <w:t xml:space="preserve"> Link prediction is applied in network security to detect and prevent fraudulent activities. By predicting potential links or relationships between entities involved in fraudulent behaviour, patterns and anomalies can be identified, enabling timely intervention and fraud prevention in financial transactions, cybersecurity, and online platforms.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7. Entity Resolution:</w:t>
      </w:r>
      <w:r>
        <w:rPr>
          <w:rFonts w:ascii="Times New Roman" w:hAnsi="Times New Roman" w:cs="Times New Roman"/>
          <w:sz w:val="24"/>
          <w:szCs w:val="24"/>
        </w:rPr>
        <w:t xml:space="preserve"> Link prediction can aid in entity resolution, which involves identifying and merging duplicate or similar entities across multiple data sources. By predicting links between similar entities, the process of entity resolution becomes more accurate and efficient, improving data quality and integration.</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8. Social Influence Analysis:</w:t>
      </w:r>
      <w:r>
        <w:rPr>
          <w:rFonts w:ascii="Times New Roman" w:hAnsi="Times New Roman" w:cs="Times New Roman"/>
          <w:sz w:val="24"/>
          <w:szCs w:val="24"/>
        </w:rPr>
        <w:t xml:space="preserve"> Link prediction can assist in social influence analysis by predicting influential nodes or individuals in a social network. By identifying nodes that are likely to have a significant impact on the spread of information or behaviours, targeted strategies can be developed for marketing, opinion shaping, or social campaigns.</w:t>
      </w:r>
    </w:p>
    <w:bookmarkEnd w:id="25"/>
    <w:bookmarkEnd w:id="26"/>
    <w:p>
      <w:pPr>
        <w:pStyle w:val="3"/>
        <w:spacing w:before="240" w:line="360" w:lineRule="auto"/>
        <w:jc w:val="both"/>
        <w:rPr>
          <w:lang w:val="en-GB"/>
        </w:rPr>
      </w:pPr>
      <w:r>
        <w:rPr>
          <w:rFonts w:ascii="Times New Roman" w:hAnsi="Times New Roman" w:cs="Times New Roman"/>
          <w:b/>
          <w:bCs/>
          <w:color w:val="000000" w:themeColor="text1"/>
          <w:sz w:val="28"/>
          <w:szCs w:val="28"/>
          <w:lang w:val="en-GB"/>
        </w:rPr>
        <w:t xml:space="preserve">Examples  </w:t>
      </w:r>
    </w:p>
    <w:p>
      <w:pPr>
        <w:pStyle w:val="33"/>
        <w:numPr>
          <w:ilvl w:val="0"/>
          <w:numId w:val="12"/>
        </w:numPr>
        <w:spacing w:before="240" w:line="360" w:lineRule="auto"/>
        <w:jc w:val="both"/>
      </w:pPr>
      <w:r>
        <w:rPr>
          <w:lang w:val="en-GB"/>
        </w:rPr>
        <w:t>E-commerce</w:t>
      </w:r>
    </w:p>
    <w:p>
      <w:pPr>
        <w:pStyle w:val="33"/>
        <w:numPr>
          <w:ilvl w:val="0"/>
          <w:numId w:val="12"/>
        </w:numPr>
        <w:spacing w:before="240" w:line="360" w:lineRule="auto"/>
        <w:jc w:val="both"/>
      </w:pPr>
      <w:r>
        <w:rPr>
          <w:lang w:val="en-GB"/>
        </w:rPr>
        <w:t>Medical concepts</w:t>
      </w:r>
    </w:p>
    <w:p>
      <w:pPr>
        <w:pStyle w:val="33"/>
        <w:numPr>
          <w:ilvl w:val="0"/>
          <w:numId w:val="13"/>
        </w:numPr>
        <w:spacing w:before="240" w:line="360" w:lineRule="auto"/>
        <w:jc w:val="both"/>
      </w:pPr>
      <w:r>
        <w:rPr>
          <w:lang w:val="en-GB"/>
        </w:rPr>
        <w:t>Fraud detection systems</w:t>
      </w:r>
    </w:p>
    <w:p>
      <w:pPr>
        <w:pStyle w:val="33"/>
        <w:numPr>
          <w:ilvl w:val="0"/>
          <w:numId w:val="14"/>
        </w:numPr>
        <w:spacing w:before="240" w:line="360" w:lineRule="auto"/>
        <w:jc w:val="both"/>
      </w:pPr>
      <w:r>
        <w:rPr>
          <w:lang w:val="en-GB"/>
        </w:rPr>
        <w:t>Social interactions in a social network</w:t>
      </w:r>
    </w:p>
    <w:p>
      <w:pPr>
        <w:pStyle w:val="33"/>
        <w:numPr>
          <w:ilvl w:val="0"/>
          <w:numId w:val="15"/>
        </w:numPr>
        <w:spacing w:before="240" w:line="360" w:lineRule="auto"/>
        <w:jc w:val="both"/>
        <w:rPr>
          <w:lang w:val="en-GB"/>
        </w:rPr>
      </w:pPr>
      <w:r>
        <w:rPr>
          <w:lang w:val="en-GB"/>
        </w:rPr>
        <w:t>AI systems and Chatbots</w:t>
      </w:r>
    </w:p>
    <w:p>
      <w:pPr>
        <w:pStyle w:val="33"/>
        <w:numPr>
          <w:ilvl w:val="0"/>
          <w:numId w:val="0"/>
        </w:numPr>
        <w:spacing w:before="240" w:after="280" w:line="360" w:lineRule="auto"/>
        <w:jc w:val="both"/>
        <w:rPr>
          <w:lang w:val="en-GB"/>
        </w:rPr>
      </w:pPr>
    </w:p>
    <w:p>
      <w:pPr>
        <w:pStyle w:val="33"/>
        <w:numPr>
          <w:ilvl w:val="0"/>
          <w:numId w:val="0"/>
        </w:numPr>
        <w:spacing w:before="240" w:after="280" w:line="360" w:lineRule="auto"/>
        <w:jc w:val="both"/>
        <w:rPr>
          <w:lang w:val="en-GB"/>
        </w:rPr>
      </w:pPr>
    </w:p>
    <w:p>
      <w:pPr>
        <w:pStyle w:val="33"/>
        <w:numPr>
          <w:ilvl w:val="0"/>
          <w:numId w:val="0"/>
        </w:numPr>
        <w:spacing w:before="240" w:after="280" w:line="360" w:lineRule="auto"/>
        <w:jc w:val="both"/>
        <w:rPr>
          <w:lang w:val="en-GB"/>
        </w:rPr>
      </w:pPr>
    </w:p>
    <w:p>
      <w:pPr>
        <w:pStyle w:val="33"/>
        <w:numPr>
          <w:ilvl w:val="0"/>
          <w:numId w:val="0"/>
        </w:numPr>
        <w:spacing w:before="240" w:after="280" w:line="360" w:lineRule="auto"/>
        <w:jc w:val="both"/>
        <w:rPr>
          <w:lang w:val="en-GB"/>
        </w:rPr>
      </w:pPr>
    </w:p>
    <w:p>
      <w:pPr>
        <w:pStyle w:val="33"/>
        <w:numPr>
          <w:ilvl w:val="0"/>
          <w:numId w:val="0"/>
        </w:numPr>
        <w:spacing w:before="240" w:after="280" w:line="360" w:lineRule="auto"/>
        <w:jc w:val="both"/>
        <w:rPr>
          <w:lang w:val="en-GB"/>
        </w:rPr>
      </w:pPr>
    </w:p>
    <w:p>
      <w:pPr>
        <w:pStyle w:val="33"/>
        <w:numPr>
          <w:ilvl w:val="0"/>
          <w:numId w:val="0"/>
        </w:numPr>
        <w:spacing w:before="240" w:after="280" w:line="360" w:lineRule="auto"/>
        <w:jc w:val="both"/>
        <w:rPr>
          <w:lang w:val="en-GB"/>
        </w:rPr>
      </w:pPr>
    </w:p>
    <w:p>
      <w:pPr>
        <w:pStyle w:val="33"/>
        <w:numPr>
          <w:ilvl w:val="0"/>
          <w:numId w:val="0"/>
        </w:numPr>
        <w:spacing w:before="240" w:after="280" w:line="360" w:lineRule="auto"/>
        <w:jc w:val="both"/>
        <w:rPr>
          <w:lang w:val="en-GB"/>
        </w:rPr>
      </w:pPr>
    </w:p>
    <w:p>
      <w:pPr>
        <w:pStyle w:val="2"/>
        <w:spacing w:after="240" w:line="360" w:lineRule="auto"/>
        <w:jc w:val="center"/>
        <w:rPr>
          <w:rFonts w:ascii="Times New Roman" w:hAnsi="Times New Roman" w:cs="Times New Roman"/>
          <w:b/>
          <w:bCs/>
          <w:color w:val="000000" w:themeColor="text1"/>
          <w:sz w:val="28"/>
          <w:szCs w:val="28"/>
          <w:lang w:val="en-IN"/>
        </w:rPr>
      </w:pPr>
      <w:bookmarkStart w:id="27" w:name="_Toc101819357"/>
      <w:bookmarkStart w:id="28" w:name="_Toc102471235"/>
      <w:r>
        <w:rPr>
          <w:rFonts w:ascii="Times New Roman" w:hAnsi="Times New Roman" w:cs="Times New Roman"/>
          <w:b/>
          <w:bCs/>
          <w:color w:val="000000" w:themeColor="text1"/>
          <w:sz w:val="28"/>
          <w:szCs w:val="28"/>
          <w:lang w:val="en-IN"/>
        </w:rPr>
        <w:t>CHAPTER 4</w:t>
      </w:r>
      <w:bookmarkEnd w:id="27"/>
      <w:bookmarkEnd w:id="28"/>
    </w:p>
    <w:p>
      <w:pPr>
        <w:pStyle w:val="2"/>
        <w:spacing w:after="240" w:line="360" w:lineRule="auto"/>
        <w:jc w:val="center"/>
        <w:rPr>
          <w:rFonts w:ascii="Times New Roman" w:hAnsi="Times New Roman" w:cs="Times New Roman"/>
          <w:b/>
          <w:bCs/>
          <w:color w:val="000000" w:themeColor="text1"/>
          <w:sz w:val="28"/>
          <w:szCs w:val="28"/>
          <w:lang w:val="en-GB"/>
        </w:rPr>
      </w:pPr>
      <w:bookmarkStart w:id="29" w:name="_Toc101819358"/>
      <w:bookmarkStart w:id="30" w:name="_Toc102471236"/>
      <w:r>
        <w:rPr>
          <w:rFonts w:ascii="Times New Roman" w:hAnsi="Times New Roman" w:cs="Times New Roman"/>
          <w:b/>
          <w:bCs/>
          <w:color w:val="000000" w:themeColor="text1"/>
          <w:sz w:val="28"/>
          <w:szCs w:val="28"/>
          <w:lang w:val="en-IN"/>
        </w:rPr>
        <w:t>IMPLEMENTATION</w:t>
      </w:r>
      <w:bookmarkEnd w:id="29"/>
      <w:bookmarkEnd w:id="30"/>
    </w:p>
    <w:p>
      <w:pPr>
        <w:spacing w:line="360" w:lineRule="auto"/>
        <w:jc w:val="both"/>
        <w:rPr>
          <w:rFonts w:ascii="Times New Roman" w:hAnsi="Times New Roman" w:cs="Times New Roman"/>
          <w:b/>
          <w:bCs/>
          <w:color w:val="000000" w:themeColor="text1"/>
          <w:sz w:val="28"/>
          <w:szCs w:val="28"/>
          <w:lang w:val="en-GB"/>
        </w:rPr>
      </w:pPr>
    </w:p>
    <w:p>
      <w:pPr>
        <w:pStyle w:val="34"/>
        <w:spacing w:before="240" w:line="360" w:lineRule="auto"/>
        <w:jc w:val="both"/>
        <w:rPr>
          <w:rFonts w:ascii="Times New Roman" w:hAnsi="Times New Roman"/>
          <w:b/>
          <w:bCs/>
          <w:color w:val="000000" w:themeColor="text1"/>
          <w:sz w:val="28"/>
          <w:szCs w:val="28"/>
          <w:lang w:val="en-GB"/>
        </w:rPr>
      </w:pPr>
      <w:r>
        <w:rPr>
          <w:rFonts w:ascii="Times New Roman" w:hAnsi="Times New Roman"/>
          <w:b/>
          <w:bCs/>
          <w:color w:val="000000" w:themeColor="text1"/>
          <w:sz w:val="28"/>
          <w:szCs w:val="28"/>
          <w:lang w:val="en-GB"/>
        </w:rPr>
        <w:t xml:space="preserve">4.1 : Importing the module </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To run the files we need to import some python modules like below</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__future__</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absolute_import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__future__</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division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__future__</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print_function</w:t>
      </w:r>
    </w:p>
    <w:p>
      <w:pPr>
        <w:shd w:val="clear" w:color="auto" w:fill="1F1F1F"/>
        <w:spacing w:line="360" w:lineRule="auto"/>
        <w:jc w:val="both"/>
        <w:rPr>
          <w:rFonts w:ascii="Consolas" w:hAnsi="Consolas" w:eastAsia="Consolas" w:cs="Consolas"/>
          <w:color w:val="CCCCCC"/>
          <w:sz w:val="14"/>
          <w:szCs w:val="14"/>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argparse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json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os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random</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numpy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np</w:t>
      </w:r>
    </w:p>
    <w:p>
      <w:pPr>
        <w:shd w:val="clear" w:color="auto" w:fill="1F1F1F"/>
        <w:spacing w:line="360" w:lineRule="auto"/>
        <w:jc w:val="both"/>
      </w:pP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utils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data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DataLoader</w:t>
      </w:r>
    </w:p>
    <w:p>
      <w:pPr>
        <w:shd w:val="clear" w:color="auto" w:fill="1F1F1F"/>
        <w:spacing w:line="360" w:lineRule="auto"/>
        <w:jc w:val="both"/>
        <w:rPr>
          <w:rFonts w:ascii="Consolas" w:hAnsi="Consolas" w:eastAsia="Consolas" w:cs="Consolas"/>
          <w:color w:val="4EC9B0"/>
          <w:sz w:val="14"/>
          <w:szCs w:val="14"/>
          <w:shd w:val="clear" w:color="auto" w:fill="1F1F1F"/>
          <w:lang w:eastAsia="zh-CN" w:bidi="ar"/>
        </w:rPr>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KGEModel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dataloader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TrainDataset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dataloader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BidirectionalOneShotIterator</w:t>
      </w:r>
    </w:p>
    <w:p>
      <w:pPr>
        <w:spacing w:line="360" w:lineRule="auto"/>
        <w:jc w:val="both"/>
        <w:rPr>
          <w:rFonts w:ascii="Times New Roman" w:hAnsi="Times New Roman" w:cs="Times New Roman"/>
          <w:b/>
          <w:bCs/>
          <w:color w:val="000000" w:themeColor="text1"/>
          <w:sz w:val="28"/>
          <w:szCs w:val="28"/>
          <w:lang w:val="en-GB"/>
        </w:rPr>
      </w:pP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Json :</w:t>
      </w:r>
      <w:r>
        <w:rPr>
          <w:rFonts w:ascii="Times New Roman" w:hAnsi="Times New Roman"/>
          <w:color w:val="000000" w:themeColor="text1"/>
          <w:sz w:val="24"/>
          <w:szCs w:val="24"/>
          <w:lang w:val="en-GB"/>
        </w:rPr>
        <w:t xml:space="preserve"> Module for encoding and decoding Json data in python, lightweight human- readable data exchange. </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Argparse:</w:t>
      </w:r>
      <w:r>
        <w:rPr>
          <w:rFonts w:ascii="Times New Roman" w:hAnsi="Times New Roman"/>
          <w:color w:val="000000" w:themeColor="text1"/>
          <w:sz w:val="24"/>
          <w:szCs w:val="24"/>
          <w:lang w:val="en-GB"/>
        </w:rPr>
        <w:t xml:space="preserve"> ‘Argparse’ is a Python module that provides a convenient way to parse command-line arguments and generate user-friendly help messages and error handling, facilitating the creation of command-line interfaces for knowledge graph embedding programs. It simplifies the process of defining and accessing command-line arguments. </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logging :</w:t>
      </w:r>
      <w:r>
        <w:rPr>
          <w:rFonts w:ascii="Times New Roman" w:hAnsi="Times New Roman"/>
          <w:color w:val="000000" w:themeColor="text1"/>
          <w:sz w:val="24"/>
          <w:szCs w:val="24"/>
          <w:lang w:val="en-GB"/>
        </w:rPr>
        <w:t xml:space="preserve"> Logging can be used to track and record important information during the training and evaluation process. </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Os:</w:t>
      </w:r>
      <w:r>
        <w:rPr>
          <w:rFonts w:ascii="Times New Roman" w:hAnsi="Times New Roman"/>
          <w:color w:val="000000" w:themeColor="text1"/>
          <w:sz w:val="24"/>
          <w:szCs w:val="24"/>
          <w:lang w:val="en-GB"/>
        </w:rPr>
        <w:t xml:space="preserve"> Os module useful in knowledge graph embedding performing operations system related operations, such as creating dictionaries, reading files, or accessing system information providing functionalities that assist in managing and organinzing data. </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Random:</w:t>
      </w:r>
      <w:r>
        <w:rPr>
          <w:rFonts w:ascii="Times New Roman" w:hAnsi="Times New Roman"/>
          <w:color w:val="000000" w:themeColor="text1"/>
          <w:sz w:val="24"/>
          <w:szCs w:val="24"/>
          <w:lang w:val="en-GB"/>
        </w:rPr>
        <w:t xml:space="preserve"> Random module can be utilized in knowledge graph embedding for tasks, such as initializing embedding vectors with random values, creating random negative samples for training. </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Numpy :</w:t>
      </w:r>
      <w:r>
        <w:rPr>
          <w:rFonts w:ascii="Times New Roman" w:hAnsi="Times New Roman"/>
          <w:color w:val="000000" w:themeColor="text1"/>
          <w:sz w:val="24"/>
          <w:szCs w:val="24"/>
          <w:lang w:val="en-GB"/>
        </w:rPr>
        <w:t xml:space="preserve"> Numpy is widely used in knowledge graph embedding for efficient handling of large scale matrixes operations, such as embedding manipulation and loss function optimization. </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Dataloader :</w:t>
      </w:r>
      <w:r>
        <w:rPr>
          <w:rFonts w:ascii="Times New Roman" w:hAnsi="Times New Roman"/>
          <w:color w:val="000000" w:themeColor="text1"/>
          <w:sz w:val="24"/>
          <w:szCs w:val="24"/>
          <w:lang w:val="en-GB"/>
        </w:rPr>
        <w:t xml:space="preserve"> A dataloader is a component used in machine learning frameworks, such as PyTorch, to load and iterate over a dataset during training or evaluation. It provides an interface to efficiently retrieve and batch data samples from the dataset.</w:t>
      </w:r>
    </w:p>
    <w:p>
      <w:pPr>
        <w:pStyle w:val="34"/>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8"/>
          <w:szCs w:val="28"/>
          <w:lang w:val="en-GB"/>
        </w:rPr>
        <w:t xml:space="preserve">4.2 </w:t>
      </w:r>
      <w:r>
        <w:rPr>
          <w:rFonts w:ascii="Times New Roman" w:hAnsi="Times New Roman"/>
          <w:b/>
          <w:bCs/>
          <w:color w:val="000000" w:themeColor="text1"/>
          <w:sz w:val="28"/>
          <w:szCs w:val="28"/>
        </w:rPr>
        <w:t>Data Preparation</w:t>
      </w:r>
      <w:r>
        <w:rPr>
          <w:rFonts w:ascii="Times New Roman" w:hAnsi="Times New Roman"/>
          <w:b/>
          <w:bCs/>
          <w:color w:val="000000" w:themeColor="text1"/>
          <w:sz w:val="28"/>
          <w:szCs w:val="28"/>
          <w:lang w:val="en-GB"/>
        </w:rPr>
        <w:t xml:space="preserve"> </w:t>
      </w:r>
      <w:r>
        <w:rPr>
          <w:rFonts w:ascii="Times New Roman" w:hAnsi="Times New Roman"/>
          <w:color w:val="000000" w:themeColor="text1"/>
          <w:sz w:val="24"/>
          <w:szCs w:val="24"/>
        </w:rPr>
        <w:t xml:space="preserve"> </w:t>
      </w:r>
    </w:p>
    <w:p>
      <w:pPr>
        <w:pStyle w:val="34"/>
        <w:spacing w:before="24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Obtain a knowledge graph dataset in the form of triples (head entity, relation, tail entity). Preprocess the dataset to remove any noisy or inconsistent data. Create a set of all entities and relations present in the dataset. Embedding Model Selection: Choose a suitable embedding model for your task. Some popular models include TransE, TransR, ComplEx, and DistMult. Each model has its own assumptions and characteristics, so </w:t>
      </w:r>
      <w:r>
        <w:rPr>
          <w:rFonts w:ascii="Times New Roman" w:hAnsi="Times New Roman"/>
          <w:color w:val="000000" w:themeColor="text1"/>
          <w:sz w:val="24"/>
          <w:szCs w:val="24"/>
          <w:lang w:val="en-GB"/>
        </w:rPr>
        <w:t xml:space="preserve">we </w:t>
      </w:r>
      <w:r>
        <w:rPr>
          <w:rFonts w:ascii="Times New Roman" w:hAnsi="Times New Roman"/>
          <w:color w:val="000000" w:themeColor="text1"/>
          <w:sz w:val="24"/>
          <w:szCs w:val="24"/>
        </w:rPr>
        <w:t xml:space="preserve">choose </w:t>
      </w:r>
      <w:r>
        <w:rPr>
          <w:rFonts w:ascii="Times New Roman" w:hAnsi="Times New Roman"/>
          <w:color w:val="000000" w:themeColor="text1"/>
          <w:sz w:val="24"/>
          <w:szCs w:val="24"/>
          <w:lang w:val="en-GB"/>
        </w:rPr>
        <w:t>TransE model</w:t>
      </w:r>
      <w:r>
        <w:rPr>
          <w:rFonts w:ascii="Times New Roman" w:hAnsi="Times New Roman"/>
          <w:color w:val="000000" w:themeColor="text1"/>
          <w:sz w:val="24"/>
          <w:szCs w:val="24"/>
        </w:rPr>
        <w:t>.</w:t>
      </w:r>
    </w:p>
    <w:p>
      <w:pPr>
        <w:shd w:val="clear" w:color="auto" w:fill="1F1F1F"/>
        <w:spacing w:line="360" w:lineRule="auto"/>
        <w:jc w:val="both"/>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utils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data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Dataset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class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TrainDataset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Dataset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__init__</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triple_set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negative_sample_size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negative_sample_size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count_frequency</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9CDCFE"/>
          <w:sz w:val="14"/>
          <w:szCs w:val="14"/>
          <w:shd w:val="clear" w:color="auto" w:fill="1F1F1F"/>
          <w:lang w:val="en-GB" w:eastAsia="zh-CN" w:bidi="ar"/>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get_true_head_and_tail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w:t>
      </w:r>
      <w:r>
        <w:rPr>
          <w:rFonts w:ascii="Consolas" w:hAnsi="Consolas" w:eastAsia="Consolas" w:cs="Consolas"/>
          <w:color w:val="9CDCFE"/>
          <w:sz w:val="14"/>
          <w:szCs w:val="14"/>
          <w:shd w:val="clear" w:color="auto" w:fill="1F1F1F"/>
          <w:lang w:val="en-GB" w:eastAsia="zh-CN" w:bidi="ar"/>
        </w:rPr>
        <w:t>)</w:t>
      </w:r>
    </w:p>
    <w:p>
      <w:pPr>
        <w:shd w:val="clear" w:color="auto" w:fill="1F1F1F"/>
        <w:spacing w:line="360" w:lineRule="auto"/>
        <w:jc w:val="both"/>
        <w:rPr>
          <w:rFonts w:ascii="Consolas" w:hAnsi="Consolas" w:eastAsia="Consolas" w:cs="Consolas"/>
          <w:color w:val="9CDCFE"/>
          <w:sz w:val="14"/>
          <w:szCs w:val="14"/>
          <w:shd w:val="clear" w:color="auto" w:fill="1F1F1F"/>
          <w:lang w:val="en-GB" w:eastAsia="zh-CN" w:bidi="ar"/>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staticmethod</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count_frequency</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start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4</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Get frequency of a partial triple like (head, relation) or (relation, tail)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The frequency will be used for subsampling like word2vec</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not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start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not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start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return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count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staticmethod</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get_true_head_and_tail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Build a dictionary of true triples that will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be used to filter these true triples for negative sampling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not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)].append(</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not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)].append(</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np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array</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list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np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array</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list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true_tail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return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true_tail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class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TestDataset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Dataset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__init__</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all_true_triples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triple_set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all_true_triples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__len__</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return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len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__getitem__</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idx</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idx</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'head-batch'</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rand_head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rand_head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not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triple_set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rand_head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range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'tail-batch'</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rand_tail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rand_tail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not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triple_set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rand_tail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range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tail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raise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ValueError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'negative batch mode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 xml:space="preserve"> not supported'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LongTensor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filter_bias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tmp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shd w:val="clear" w:color="auto" w:fill="1F1F1F"/>
          <w:lang w:eastAsia="zh-CN" w:bidi="ar"/>
        </w:rPr>
      </w:pPr>
      <w:r>
        <w:rPr>
          <w:rFonts w:ascii="Consolas" w:hAnsi="Consolas" w:eastAsia="Consolas" w:cs="Consolas"/>
          <w:color w:val="CCCCCC"/>
          <w:sz w:val="14"/>
          <w:szCs w:val="14"/>
          <w:shd w:val="clear" w:color="auto" w:fill="1F1F1F"/>
          <w:lang w:eastAsia="zh-CN" w:bidi="ar"/>
        </w:rPr>
        <w:t xml:space="preserve">    </w:t>
      </w:r>
    </w:p>
    <w:p>
      <w:pPr>
        <w:pStyle w:val="34"/>
        <w:spacing w:before="240" w:line="360" w:lineRule="auto"/>
        <w:jc w:val="both"/>
        <w:rPr>
          <w:rFonts w:ascii="Times New Roman" w:hAnsi="Times New Roman"/>
          <w:b/>
          <w:bCs/>
          <w:color w:val="000000" w:themeColor="text1"/>
          <w:sz w:val="28"/>
          <w:szCs w:val="28"/>
        </w:rPr>
      </w:pPr>
    </w:p>
    <w:p>
      <w:pPr>
        <w:pStyle w:val="34"/>
        <w:spacing w:before="240" w:line="360" w:lineRule="auto"/>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Main terms in the codes</w:t>
      </w:r>
    </w:p>
    <w:p>
      <w:pPr>
        <w:pStyle w:val="34"/>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Training Dataset</w:t>
      </w:r>
    </w:p>
    <w:p>
      <w:pPr>
        <w:pStyle w:val="34"/>
        <w:spacing w:before="2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training dataset in knowledge graph embedding represents the data used to train the embedding model. It consists of positive triples, which are true statements or facts from the knowledge graph, and negative samples generated by corrupting the positive triples.</w:t>
      </w:r>
    </w:p>
    <w:p>
      <w:pPr>
        <w:pStyle w:val="34"/>
        <w:numPr>
          <w:ilvl w:val="0"/>
          <w:numId w:val="16"/>
        </w:numPr>
        <w:spacing w:before="240" w:line="360" w:lineRule="auto"/>
        <w:jc w:val="both"/>
        <w:rPr>
          <w:rFonts w:ascii="Times New Roman" w:hAnsi="Times New Roman"/>
          <w:b/>
          <w:bCs/>
          <w:color w:val="000000" w:themeColor="text1"/>
          <w:sz w:val="28"/>
          <w:szCs w:val="28"/>
        </w:rPr>
      </w:pPr>
      <w:r>
        <w:rPr>
          <w:rFonts w:ascii="Times New Roman" w:hAnsi="Times New Roman"/>
          <w:b/>
          <w:bCs/>
          <w:color w:val="000000" w:themeColor="text1"/>
          <w:sz w:val="24"/>
          <w:szCs w:val="24"/>
        </w:rPr>
        <w:t>__init__ method :</w:t>
      </w:r>
      <w:r>
        <w:rPr>
          <w:rFonts w:ascii="Times New Roman" w:hAnsi="Times New Roman"/>
          <w:b/>
          <w:bCs/>
          <w:color w:val="000000" w:themeColor="text1"/>
          <w:sz w:val="28"/>
          <w:szCs w:val="28"/>
        </w:rPr>
        <w:t xml:space="preserve"> </w:t>
      </w:r>
      <w:r>
        <w:rPr>
          <w:rFonts w:ascii="Times New Roman" w:hAnsi="Times New Roman"/>
          <w:color w:val="000000" w:themeColor="text1"/>
          <w:sz w:val="24"/>
          <w:szCs w:val="24"/>
        </w:rPr>
        <w:t>The __init__ method to initialize the dataset with the triples and negative sample size.</w:t>
      </w:r>
    </w:p>
    <w:p>
      <w:pPr>
        <w:pStyle w:val="34"/>
        <w:numPr>
          <w:ilvl w:val="0"/>
          <w:numId w:val="16"/>
        </w:numPr>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__getitem__ method :</w:t>
      </w:r>
      <w:r>
        <w:rPr>
          <w:rFonts w:ascii="Times New Roman" w:hAnsi="Times New Roman"/>
          <w:color w:val="000000" w:themeColor="text1"/>
          <w:sz w:val="24"/>
          <w:szCs w:val="24"/>
        </w:rPr>
        <w:t xml:space="preserve"> The __getitem__ method in the training phase of a KGE (Knowledge Graph Embedding) project is typically implemented within the TrainDataset class. It is responsible for returning a single training sample, which consists of a positive triple and a set of negative triples.</w:t>
      </w:r>
    </w:p>
    <w:p>
      <w:pPr>
        <w:pStyle w:val="34"/>
        <w:numPr>
          <w:ilvl w:val="0"/>
          <w:numId w:val="17"/>
        </w:numPr>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count_frenquency :</w:t>
      </w:r>
      <w:r>
        <w:rPr>
          <w:rFonts w:ascii="Times New Roman" w:hAnsi="Times New Roman"/>
          <w:b/>
          <w:bCs/>
          <w:color w:val="000000" w:themeColor="text1"/>
          <w:sz w:val="28"/>
          <w:szCs w:val="28"/>
        </w:rPr>
        <w:t xml:space="preserve"> </w:t>
      </w:r>
      <w:r>
        <w:rPr>
          <w:rFonts w:ascii="Times New Roman" w:hAnsi="Times New Roman"/>
          <w:color w:val="000000" w:themeColor="text1"/>
          <w:sz w:val="24"/>
          <w:szCs w:val="24"/>
        </w:rPr>
        <w:t>The count_frequency function in knowledge graph embedding is used to compute the frequency of occurrence for each partial triple, such as (head, relation) or (relation, tail), in the training dataset. It helps in subsampling by assigning higher weights to less frequent partial triples.</w:t>
      </w:r>
    </w:p>
    <w:p>
      <w:pPr>
        <w:pStyle w:val="34"/>
        <w:numPr>
          <w:ilvl w:val="0"/>
          <w:numId w:val="17"/>
        </w:numPr>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get_true_head_and_tail :</w:t>
      </w:r>
      <w:r>
        <w:rPr>
          <w:rFonts w:ascii="Times New Roman" w:hAnsi="Times New Roman"/>
          <w:b/>
          <w:bCs/>
          <w:color w:val="000000" w:themeColor="text1"/>
          <w:sz w:val="28"/>
          <w:szCs w:val="28"/>
        </w:rPr>
        <w:t xml:space="preserve"> </w:t>
      </w:r>
      <w:r>
        <w:rPr>
          <w:rFonts w:ascii="Times New Roman" w:hAnsi="Times New Roman"/>
          <w:color w:val="000000" w:themeColor="text1"/>
          <w:sz w:val="24"/>
          <w:szCs w:val="24"/>
        </w:rPr>
        <w:t>The get_true_head_and_tail function in knowledge graph embedding is used to build a dictionary of true triples that will be used for filtering negative samples during training. It helps ensure that negative samples generated for training do not include true triples.</w:t>
      </w:r>
    </w:p>
    <w:p>
      <w:pPr>
        <w:pStyle w:val="34"/>
        <w:spacing w:before="2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Test Dataset </w:t>
      </w:r>
    </w:p>
    <w:p>
      <w:pPr>
        <w:pStyle w:val="34"/>
        <w:spacing w:before="2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test dataset in knowledge graph embedding is used to evaluate the performance of the embedding model on unseen data. It contains positive triples from the knowledge graph and generates negative samples for evaluation purposes.</w:t>
      </w:r>
    </w:p>
    <w:p>
      <w:pPr>
        <w:pStyle w:val="34"/>
        <w:numPr>
          <w:ilvl w:val="0"/>
          <w:numId w:val="18"/>
        </w:numPr>
        <w:spacing w:before="240" w:line="360" w:lineRule="auto"/>
        <w:jc w:val="both"/>
        <w:rPr>
          <w:rFonts w:ascii="Times New Roman" w:hAnsi="Times New Roman"/>
          <w:b/>
          <w:bCs/>
          <w:color w:val="000000" w:themeColor="text1"/>
          <w:sz w:val="28"/>
          <w:szCs w:val="28"/>
        </w:rPr>
      </w:pPr>
      <w:r>
        <w:rPr>
          <w:rFonts w:ascii="Times New Roman" w:hAnsi="Times New Roman"/>
          <w:b/>
          <w:bCs/>
          <w:color w:val="000000" w:themeColor="text1"/>
          <w:sz w:val="24"/>
          <w:szCs w:val="24"/>
        </w:rPr>
        <w:t>__init__ method :</w:t>
      </w:r>
      <w:r>
        <w:rPr>
          <w:rFonts w:ascii="Times New Roman" w:hAnsi="Times New Roman"/>
          <w:b/>
          <w:bCs/>
          <w:color w:val="000000" w:themeColor="text1"/>
          <w:sz w:val="28"/>
          <w:szCs w:val="28"/>
        </w:rPr>
        <w:t xml:space="preserve"> </w:t>
      </w:r>
      <w:r>
        <w:rPr>
          <w:rFonts w:ascii="Times New Roman" w:hAnsi="Times New Roman"/>
          <w:color w:val="000000" w:themeColor="text1"/>
          <w:sz w:val="24"/>
          <w:szCs w:val="24"/>
        </w:rPr>
        <w:t>The __init__ method in the test dataset class initializes the test dataset object with the provided triples and all true triples.</w:t>
      </w:r>
    </w:p>
    <w:p>
      <w:pPr>
        <w:pStyle w:val="34"/>
        <w:numPr>
          <w:ilvl w:val="0"/>
          <w:numId w:val="18"/>
        </w:numPr>
        <w:spacing w:before="240" w:line="360" w:lineRule="auto"/>
        <w:jc w:val="both"/>
        <w:rPr>
          <w:rFonts w:ascii="Times New Roman" w:hAnsi="Times New Roman"/>
          <w:b/>
          <w:bCs/>
          <w:color w:val="000000" w:themeColor="text1"/>
          <w:sz w:val="28"/>
          <w:szCs w:val="28"/>
        </w:rPr>
      </w:pPr>
      <w:r>
        <w:rPr>
          <w:rFonts w:ascii="Times New Roman" w:hAnsi="Times New Roman"/>
          <w:b/>
          <w:bCs/>
          <w:color w:val="000000" w:themeColor="text1"/>
          <w:sz w:val="24"/>
          <w:szCs w:val="24"/>
        </w:rPr>
        <w:t>__len__ method</w:t>
      </w:r>
      <w:r>
        <w:rPr>
          <w:rFonts w:ascii="Times New Roman" w:hAnsi="Times New Roman"/>
          <w:b/>
          <w:bCs/>
          <w:color w:val="000000" w:themeColor="text1"/>
          <w:sz w:val="28"/>
          <w:szCs w:val="28"/>
        </w:rPr>
        <w:t xml:space="preserve"> : </w:t>
      </w:r>
      <w:r>
        <w:rPr>
          <w:rFonts w:ascii="Times New Roman" w:hAnsi="Times New Roman"/>
          <w:color w:val="000000" w:themeColor="text1"/>
          <w:sz w:val="24"/>
          <w:szCs w:val="24"/>
        </w:rPr>
        <w:t>The __len__ method in the test dataset class returns the length of the test dataset, which corresponds to the number of test samples or triples.</w:t>
      </w:r>
    </w:p>
    <w:p>
      <w:pPr>
        <w:pStyle w:val="34"/>
        <w:numPr>
          <w:ilvl w:val="0"/>
          <w:numId w:val="18"/>
        </w:numPr>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__getitem__ method :</w:t>
      </w:r>
      <w:r>
        <w:rPr>
          <w:rFonts w:ascii="Times New Roman" w:hAnsi="Times New Roman"/>
          <w:b/>
          <w:bCs/>
          <w:color w:val="000000" w:themeColor="text1"/>
          <w:sz w:val="28"/>
          <w:szCs w:val="28"/>
        </w:rPr>
        <w:t xml:space="preserve"> </w:t>
      </w:r>
      <w:r>
        <w:rPr>
          <w:rFonts w:ascii="Times New Roman" w:hAnsi="Times New Roman"/>
          <w:color w:val="000000" w:themeColor="text1"/>
          <w:sz w:val="24"/>
          <w:szCs w:val="24"/>
        </w:rPr>
        <w:t>The __getitem__ method in the test dataset class is responsible for retrieving a specific test sample at the given index.</w:t>
      </w:r>
    </w:p>
    <w:p>
      <w:pPr>
        <w:pStyle w:val="34"/>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Entity and Relation Indexing</w:t>
      </w:r>
      <w:r>
        <w:rPr>
          <w:rFonts w:ascii="Times New Roman" w:hAnsi="Times New Roman"/>
          <w:b/>
          <w:bCs/>
          <w:color w:val="000000" w:themeColor="text1"/>
          <w:sz w:val="24"/>
          <w:szCs w:val="24"/>
          <w:lang w:val="en-GB"/>
        </w:rPr>
        <w:t xml:space="preserve"> </w:t>
      </w:r>
    </w:p>
    <w:p>
      <w:pPr>
        <w:pStyle w:val="34"/>
        <w:spacing w:before="24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Assign a unique index to each entity and relation in the knowledge graph. This step allows you to refer to entities and relations by their numerical indices during training and inference. </w:t>
      </w:r>
    </w:p>
    <w:p>
      <w:pPr>
        <w:pStyle w:val="34"/>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Negative Sampling</w:t>
      </w:r>
      <w:r>
        <w:rPr>
          <w:rFonts w:ascii="Times New Roman" w:hAnsi="Times New Roman"/>
          <w:b/>
          <w:bCs/>
          <w:color w:val="000000" w:themeColor="text1"/>
          <w:sz w:val="24"/>
          <w:szCs w:val="24"/>
          <w:lang w:val="en-GB"/>
        </w:rPr>
        <w:t xml:space="preserve"> </w:t>
      </w:r>
      <w:r>
        <w:rPr>
          <w:rFonts w:ascii="Times New Roman" w:hAnsi="Times New Roman"/>
          <w:b/>
          <w:bCs/>
          <w:color w:val="000000" w:themeColor="text1"/>
          <w:sz w:val="24"/>
          <w:szCs w:val="24"/>
        </w:rPr>
        <w:t>:</w:t>
      </w:r>
      <w:r>
        <w:rPr>
          <w:rFonts w:ascii="Times New Roman" w:hAnsi="Times New Roman"/>
          <w:color w:val="000000" w:themeColor="text1"/>
          <w:sz w:val="24"/>
          <w:szCs w:val="24"/>
        </w:rPr>
        <w:t xml:space="preserve"> Generate negative samples to create a balanced training set. Negative samples are corrupted triples where either the head or tail entity is replaced randomly. The number of negative samples generated per positive triple depends on the chosen sampling strategy.</w:t>
      </w:r>
    </w:p>
    <w:p>
      <w:pPr>
        <w:pStyle w:val="34"/>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Model Training</w:t>
      </w:r>
      <w:r>
        <w:rPr>
          <w:rFonts w:ascii="Times New Roman" w:hAnsi="Times New Roman"/>
          <w:b/>
          <w:bCs/>
          <w:color w:val="000000" w:themeColor="text1"/>
          <w:sz w:val="24"/>
          <w:szCs w:val="24"/>
          <w:lang w:val="en-GB"/>
        </w:rPr>
        <w:t xml:space="preserve"> </w:t>
      </w:r>
      <w:r>
        <w:rPr>
          <w:rFonts w:ascii="Times New Roman" w:hAnsi="Times New Roman"/>
          <w:b/>
          <w:bCs/>
          <w:color w:val="000000" w:themeColor="text1"/>
          <w:sz w:val="24"/>
          <w:szCs w:val="24"/>
        </w:rPr>
        <w:t>:</w:t>
      </w:r>
      <w:r>
        <w:rPr>
          <w:rFonts w:ascii="Times New Roman" w:hAnsi="Times New Roman"/>
          <w:color w:val="000000" w:themeColor="text1"/>
          <w:sz w:val="24"/>
          <w:szCs w:val="24"/>
        </w:rPr>
        <w:t xml:space="preserve"> Initialize entity and relation embeddings as random vectors of a fixed dimensionality. Define the loss function that measures the compatibility between true and corrupted triples. Use gradient-based optimization methods (e.g., stochastic gradient descent) to update the embeddings and minimize the loss. Train the model by iteratively sampling positive and negative triples and updating the embeddings.</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ab/>
      </w:r>
      <w:r>
        <w:rPr>
          <w:rFonts w:ascii="Times New Roman" w:hAnsi="Times New Roman"/>
          <w:color w:val="000000" w:themeColor="text1"/>
          <w:sz w:val="24"/>
          <w:szCs w:val="24"/>
          <w:lang w:val="en-GB"/>
        </w:rPr>
        <w:t>For this we need to write model.py file</w:t>
      </w:r>
    </w:p>
    <w:p>
      <w:pPr>
        <w:shd w:val="clear" w:color="auto" w:fill="1F1F1F"/>
        <w:spacing w:line="360" w:lineRule="auto"/>
        <w:jc w:val="both"/>
      </w:pPr>
      <w:r>
        <w:rPr>
          <w:rFonts w:ascii="Consolas" w:hAnsi="Consolas" w:eastAsia="Consolas" w:cs="Consolas"/>
          <w:color w:val="4EC9B0"/>
          <w:sz w:val="14"/>
          <w:szCs w:val="14"/>
          <w:shd w:val="clear" w:color="auto" w:fill="1F1F1F"/>
          <w:lang w:eastAsia="zh-CN" w:bidi="ar"/>
        </w:rPr>
        <w:t>der</w:t>
      </w:r>
    </w:p>
    <w:p>
      <w:pPr>
        <w:shd w:val="clear" w:color="auto" w:fill="1F1F1F"/>
        <w:spacing w:line="360" w:lineRule="auto"/>
        <w:jc w:val="both"/>
      </w:pPr>
      <w:r>
        <w:rPr>
          <w:rFonts w:ascii="Consolas" w:hAnsi="Consolas" w:eastAsia="Consolas" w:cs="Consolas"/>
          <w:color w:val="C586C0"/>
          <w:sz w:val="14"/>
          <w:szCs w:val="14"/>
          <w:shd w:val="clear" w:color="auto" w:fill="1F1F1F"/>
          <w:lang w:eastAsia="zh-CN" w:bidi="ar"/>
        </w:rPr>
        <w:t>from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dataloader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import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TestDataset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class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KGEModel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nn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Module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__init__</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model_name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hidden_dim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gamma</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r>
        <w:rPr>
          <w:rFonts w:ascii="Consolas" w:hAnsi="Consolas" w:eastAsia="Consolas" w:cs="Consolas"/>
          <w:color w:val="9CDCFE"/>
          <w:sz w:val="14"/>
          <w:szCs w:val="14"/>
          <w:shd w:val="clear" w:color="auto" w:fill="1F1F1F"/>
          <w:lang w:eastAsia="zh-CN" w:bidi="ar"/>
        </w:rPr>
        <w:t>double_entity_embedding</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False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double_relation_embedding</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False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super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KGEModel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__init__</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model_name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model_name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self</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Tensor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gamma</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requires_grad</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False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staticmethod</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train_step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train_iterator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A single train step. Apply back-propation and return the loss</w:t>
      </w:r>
    </w:p>
    <w:p>
      <w:pPr>
        <w:shd w:val="clear" w:color="auto" w:fill="1F1F1F"/>
        <w:spacing w:line="360" w:lineRule="auto"/>
        <w:jc w:val="both"/>
      </w:pPr>
      <w:r>
        <w:rPr>
          <w:rFonts w:ascii="Consolas" w:hAnsi="Consolas" w:eastAsia="Consolas" w:cs="Consolas"/>
          <w:color w:val="6A9955"/>
          <w:sz w:val="14"/>
          <w:szCs w:val="14"/>
          <w:shd w:val="clear" w:color="auto" w:fill="1F1F1F"/>
          <w:lang w:eastAsia="zh-CN" w:bidi="ar"/>
        </w:rPr>
        <w:t>        '''</w:t>
      </w:r>
    </w:p>
    <w:p>
      <w:pPr>
        <w:shd w:val="clear" w:color="auto" w:fill="1F1F1F"/>
        <w:spacing w:line="360" w:lineRule="auto"/>
        <w:jc w:val="both"/>
        <w:rPr>
          <w:lang w:val="en-GB"/>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.train()</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.zero_grad()</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subsampling_weight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next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train_iterator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subsampling_weight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subsampling_weight</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negative_score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'tail-batch'</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batch_size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.test_batch_size,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num_workers</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max</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.cpu_num</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2</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collate_fn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TestDataset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collate_fn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test_dataset_list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test_dataloader_head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test_dataloader_tail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total_steps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sum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dataset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dataset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test_dataset_list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with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no_grad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test_dataset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test_dataset_list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filter_bias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test_dataset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filter_bias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filter_bias</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batch_size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.size(</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score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negative_sample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score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filter_bias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#Explicitly sort all the entities to ensure that there is no test exposure bias</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argsort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argsort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score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dim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descending</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'head-batch'</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positive_arg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'tail-batch'</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positive_arg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positive_sample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2</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raise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ValueError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'mode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 xml:space="preserve"> not supported'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i</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range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batch_size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#Notice that argsort is not ranking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argsort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i</w:t>
      </w:r>
      <w:r>
        <w:rPr>
          <w:rFonts w:ascii="Consolas" w:hAnsi="Consolas" w:eastAsia="Consolas" w:cs="Consolas"/>
          <w:color w:val="CCCCCC"/>
          <w:sz w:val="14"/>
          <w:szCs w:val="14"/>
          <w:shd w:val="clear" w:color="auto" w:fill="1F1F1F"/>
          <w:lang w:eastAsia="zh-CN" w:bidi="ar"/>
        </w:rPr>
        <w:t xml:space="preserve">, :] </w:t>
      </w:r>
      <w:r>
        <w:rPr>
          <w:rFonts w:ascii="Consolas" w:hAnsi="Consolas" w:eastAsia="Consolas" w:cs="Consolas"/>
          <w:color w:val="DCDCAA"/>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positive_arg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i</w:t>
      </w:r>
      <w:r>
        <w:rPr>
          <w:rFonts w:ascii="Consolas" w:hAnsi="Consolas" w:eastAsia="Consolas" w:cs="Consolas"/>
          <w:color w:val="CCCCCC"/>
          <w:sz w:val="14"/>
          <w:szCs w:val="14"/>
          <w:shd w:val="clear" w:color="auto" w:fill="1F1F1F"/>
          <w:lang w:eastAsia="zh-CN" w:bidi="ar"/>
        </w:rPr>
        <w:t>]).nonzero()</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assert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.size(</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#ranking + 1 is the true ranking used in evaluation metrics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.item()</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append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'MRR'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'MR'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'HITS@1'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&lt;=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'HITS@3'</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&lt;=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3</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'HITS@10'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ranking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&lt;=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.test_log_steps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'Evaluating the model...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total_steps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].keys():</w:t>
      </w:r>
    </w:p>
    <w:p>
      <w:pPr>
        <w:shd w:val="clear" w:color="auto" w:fill="1F1F1F"/>
        <w:spacing w:line="360" w:lineRule="auto"/>
        <w:jc w:val="both"/>
        <w:rPr>
          <w:rFonts w:ascii="Consolas" w:hAnsi="Consolas" w:eastAsia="Consolas" w:cs="Consolas"/>
          <w:color w:val="CCCCCC"/>
          <w:sz w:val="14"/>
          <w:szCs w:val="14"/>
          <w:shd w:val="clear" w:color="auto" w:fill="1F1F1F"/>
          <w:lang w:eastAsia="zh-CN" w:bidi="ar"/>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metric</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sum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log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metric</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logs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shd w:val="clear" w:color="auto" w:fill="1F1F1F"/>
          <w:lang w:eastAsia="zh-CN" w:bidi="ar"/>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return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p>
    <w:p>
      <w:pPr>
        <w:spacing w:line="360" w:lineRule="auto"/>
        <w:jc w:val="both"/>
      </w:pPr>
    </w:p>
    <w:p>
      <w:pPr>
        <w:pStyle w:val="34"/>
        <w:spacing w:before="240" w:line="360" w:lineRule="auto"/>
        <w:jc w:val="both"/>
        <w:rPr>
          <w:rFonts w:ascii="Times New Roman" w:hAnsi="Times New Roman"/>
          <w:b/>
          <w:bCs/>
          <w:color w:val="000000" w:themeColor="text1"/>
          <w:sz w:val="24"/>
          <w:szCs w:val="24"/>
        </w:rPr>
      </w:pPr>
    </w:p>
    <w:p>
      <w:pPr>
        <w:pStyle w:val="34"/>
        <w:spacing w:before="2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KGEModel function </w:t>
      </w:r>
    </w:p>
    <w:p>
      <w:pPr>
        <w:pStyle w:val="34"/>
        <w:spacing w:before="2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KGEModel function represents a knowledge graph embedding model. It encapsulates the architecture and functionality of the embedding model used for learning entity and relation representations.</w:t>
      </w:r>
    </w:p>
    <w:p>
      <w:pPr>
        <w:pStyle w:val="34"/>
        <w:numPr>
          <w:ilvl w:val="0"/>
          <w:numId w:val="19"/>
        </w:numPr>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 xml:space="preserve">__init__ method : </w:t>
      </w:r>
      <w:r>
        <w:rPr>
          <w:rFonts w:ascii="Times New Roman" w:hAnsi="Times New Roman"/>
          <w:color w:val="000000" w:themeColor="text1"/>
          <w:sz w:val="24"/>
          <w:szCs w:val="24"/>
        </w:rPr>
        <w:t>The __init__ method initializes the KGEModel object with the number of entities (num_entities), number of relations (num_relations), and the dimensionality of the embeddings (embedding_dim).</w:t>
      </w:r>
    </w:p>
    <w:p>
      <w:pPr>
        <w:pStyle w:val="34"/>
        <w:numPr>
          <w:ilvl w:val="0"/>
          <w:numId w:val="19"/>
        </w:numPr>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forward method :</w:t>
      </w:r>
      <w:r>
        <w:rPr>
          <w:rFonts w:ascii="Times New Roman" w:hAnsi="Times New Roman"/>
          <w:color w:val="000000" w:themeColor="text1"/>
          <w:sz w:val="24"/>
          <w:szCs w:val="24"/>
        </w:rPr>
        <w:t xml:space="preserve"> The forward method performs the forward pass through the model, given positive and negative samples (positive_sample and negative_sample) and the training or evaluation mode (mode). It computes the loss based on the model's output and the desired training objective.</w:t>
      </w:r>
    </w:p>
    <w:p>
      <w:pPr>
        <w:pStyle w:val="34"/>
        <w:spacing w:before="2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train_step function</w:t>
      </w:r>
    </w:p>
    <w:p>
      <w:pPr>
        <w:pStyle w:val="34"/>
        <w:spacing w:before="2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train_step function in knowledge graph embedding is a function that performs a single training step for the model using a batch of training samples. It typically includes the forward pass, loss computation, backward pass (gradient calculation), and optimization.</w:t>
      </w:r>
    </w:p>
    <w:p>
      <w:pPr>
        <w:pStyle w:val="34"/>
        <w:spacing w:before="240" w:line="360" w:lineRule="auto"/>
        <w:jc w:val="both"/>
        <w:rPr>
          <w:rFonts w:ascii="Times New Roman" w:hAnsi="Times New Roman"/>
          <w:color w:val="000000" w:themeColor="text1"/>
          <w:sz w:val="24"/>
          <w:szCs w:val="24"/>
          <w:lang w:val="en-GB"/>
        </w:rPr>
      </w:pPr>
    </w:p>
    <w:p>
      <w:pPr>
        <w:pStyle w:val="34"/>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8"/>
          <w:szCs w:val="28"/>
          <w:lang w:val="en-GB"/>
        </w:rPr>
        <w:t xml:space="preserve">4.3 </w:t>
      </w:r>
      <w:r>
        <w:rPr>
          <w:rFonts w:ascii="Times New Roman" w:hAnsi="Times New Roman"/>
          <w:b/>
          <w:bCs/>
          <w:color w:val="000000" w:themeColor="text1"/>
          <w:sz w:val="28"/>
          <w:szCs w:val="28"/>
        </w:rPr>
        <w:t>Model Evaluation</w:t>
      </w:r>
      <w:r>
        <w:rPr>
          <w:rFonts w:ascii="Times New Roman" w:hAnsi="Times New Roman"/>
          <w:b/>
          <w:bCs/>
          <w:color w:val="000000" w:themeColor="text1"/>
          <w:sz w:val="28"/>
          <w:szCs w:val="28"/>
          <w:lang w:val="en-GB"/>
        </w:rPr>
        <w:t xml:space="preserve"> </w:t>
      </w:r>
    </w:p>
    <w:p>
      <w:pPr>
        <w:pStyle w:val="34"/>
        <w:spacing w:before="24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Assess the performance of the trained model on various tasks, such as link prediction, triple classification, or knowledge graph completion. Use evaluatio</w:t>
      </w:r>
      <w:r>
        <w:rPr>
          <w:rFonts w:ascii="Times New Roman" w:hAnsi="Times New Roman"/>
          <w:color w:val="000000" w:themeColor="text1"/>
          <w:sz w:val="24"/>
          <w:szCs w:val="24"/>
          <w:lang w:val="en-GB"/>
        </w:rPr>
        <w:t>n such as KG model for training and evaluating the model</w:t>
      </w:r>
      <w:r>
        <w:rPr>
          <w:rFonts w:ascii="Times New Roman" w:hAnsi="Times New Roman"/>
          <w:color w:val="000000" w:themeColor="text1"/>
          <w:sz w:val="24"/>
          <w:szCs w:val="24"/>
        </w:rPr>
        <w:t>.</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To do this we write this KGE function in run.py file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KGEModel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model_name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.model,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hidden_dim</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.hidden_dim,</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gamma</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.gamma,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double_entity_embedding</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.double_entity_embedding,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double_relation_embedding</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.double_relation_embedding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'Model Parameter Configuration:'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name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param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named_parameters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'Parameter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 xml:space="preserve">, require_grad =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name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param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param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requires_grad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cuda</w:t>
      </w:r>
      <w:r>
        <w:rPr>
          <w:rFonts w:ascii="Consolas" w:hAnsi="Consolas" w:eastAsia="Consolas" w:cs="Consolas"/>
          <w:color w:val="CCCCCC"/>
          <w:sz w:val="14"/>
          <w:szCs w:val="14"/>
          <w:shd w:val="clear" w:color="auto" w:fill="1F1F1F"/>
          <w:lang w:eastAsia="zh-CN" w:bidi="ar"/>
        </w:rPr>
        <w:t>()</w:t>
      </w:r>
    </w:p>
    <w:p>
      <w:pPr>
        <w:pStyle w:val="34"/>
        <w:spacing w:before="240" w:line="360" w:lineRule="auto"/>
        <w:jc w:val="both"/>
        <w:rPr>
          <w:rFonts w:ascii="Times New Roman" w:hAnsi="Times New Roman"/>
          <w:color w:val="000000" w:themeColor="text1"/>
          <w:sz w:val="24"/>
          <w:szCs w:val="24"/>
          <w:lang w:val="en-GB"/>
        </w:rPr>
      </w:pPr>
    </w:p>
    <w:p>
      <w:pPr>
        <w:pStyle w:val="34"/>
        <w:spacing w:before="240" w:line="360" w:lineRule="auto"/>
        <w:jc w:val="both"/>
        <w:rPr>
          <w:rFonts w:ascii="Times New Roman" w:hAnsi="Times New Roman"/>
          <w:color w:val="000000" w:themeColor="text1"/>
          <w:sz w:val="24"/>
          <w:szCs w:val="24"/>
        </w:rPr>
      </w:pPr>
      <w:r>
        <w:rPr>
          <w:rFonts w:ascii="Times New Roman" w:hAnsi="Times New Roman"/>
          <w:b/>
          <w:bCs/>
          <w:color w:val="000000" w:themeColor="text1"/>
          <w:sz w:val="24"/>
          <w:szCs w:val="24"/>
        </w:rPr>
        <w:t>Inference</w:t>
      </w:r>
      <w:r>
        <w:rPr>
          <w:rFonts w:ascii="Times New Roman" w:hAnsi="Times New Roman"/>
          <w:b/>
          <w:bCs/>
          <w:color w:val="000000" w:themeColor="text1"/>
          <w:sz w:val="24"/>
          <w:szCs w:val="24"/>
          <w:lang w:val="en-GB"/>
        </w:rPr>
        <w:t xml:space="preserve"> </w:t>
      </w:r>
      <w:r>
        <w:rPr>
          <w:rFonts w:ascii="Times New Roman" w:hAnsi="Times New Roman"/>
          <w:b/>
          <w:bCs/>
          <w:color w:val="000000" w:themeColor="text1"/>
          <w:sz w:val="24"/>
          <w:szCs w:val="24"/>
        </w:rPr>
        <w:t>:</w:t>
      </w:r>
      <w:r>
        <w:rPr>
          <w:rFonts w:ascii="Times New Roman" w:hAnsi="Times New Roman"/>
          <w:color w:val="000000" w:themeColor="text1"/>
          <w:sz w:val="24"/>
          <w:szCs w:val="24"/>
        </w:rPr>
        <w:t xml:space="preserve"> Once the model is trained, you can use the learned embeddings for downstream tasks. Apply the embeddings to perform tasks like entity classification, relation prediction, similarity search, or knowledge graph reasoning.</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For interference we use GUI and to use that we need to install CUDA in the Systems and display the results.</w:t>
      </w:r>
    </w:p>
    <w:p>
      <w:pPr>
        <w:pStyle w:val="34"/>
        <w:spacing w:before="240" w:line="360" w:lineRule="auto"/>
        <w:jc w:val="both"/>
        <w:rPr>
          <w:rFonts w:ascii="Times New Roman" w:hAnsi="Times New Roman"/>
          <w:b/>
          <w:bCs/>
          <w:color w:val="000000" w:themeColor="text1"/>
          <w:sz w:val="28"/>
          <w:szCs w:val="28"/>
        </w:rPr>
      </w:pPr>
      <w:r>
        <w:rPr>
          <w:rFonts w:ascii="Times New Roman" w:hAnsi="Times New Roman"/>
          <w:b/>
          <w:bCs/>
          <w:color w:val="000000" w:themeColor="text1"/>
          <w:sz w:val="24"/>
          <w:szCs w:val="24"/>
          <w:lang w:val="en-GB"/>
        </w:rPr>
        <w:t xml:space="preserve"> </w:t>
      </w:r>
      <w:r>
        <w:rPr>
          <w:rFonts w:ascii="Times New Roman" w:hAnsi="Times New Roman"/>
          <w:b/>
          <w:bCs/>
          <w:color w:val="000000" w:themeColor="text1"/>
          <w:sz w:val="28"/>
          <w:szCs w:val="28"/>
          <w:lang w:val="en-GB"/>
        </w:rPr>
        <w:t xml:space="preserve">4.4 Model Executing </w:t>
      </w:r>
    </w:p>
    <w:p>
      <w:pPr>
        <w:pStyle w:val="34"/>
        <w:spacing w:before="2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Once the model is trained, you can use the learned embedding for downstream tasks. Apply the embeddings to perform tasks like entity classification, relation prediction, similarity search, or knowledge graph reasoning.</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Here we need design the run.py to execute the model</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 xml:space="preserve">Running command : </w:t>
      </w:r>
      <w:r>
        <w:rPr>
          <w:rFonts w:ascii="Times New Roman" w:hAnsi="Times New Roman"/>
          <w:color w:val="000000" w:themeColor="text1"/>
          <w:sz w:val="24"/>
          <w:szCs w:val="24"/>
          <w:lang w:val="en-GB"/>
        </w:rPr>
        <w:t>We need to give arguments in the command line prompt to run the file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parse_args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argparse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ArgumentParser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description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'Training and Testing Knowledge Graph Embedding Models'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usage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'train.py [&lt;args&gt;] [-h | --help]'</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'--cuda'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'use GPU'</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'--do_train'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'--do_valid'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'--do_test'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'--evaluate_train'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'Evaluate on training data'</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'--countries'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'Use Countries S1/S2/S3 datasets'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'--regions'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nargs</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'Region Id for Countries S1/S2/S3 datasets, DO NOT MANUALLY 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'--data_path'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'--double_entity_embedding'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'--double_relation_embedding'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'--negative_sample_size'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128</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'--hidden_dim'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500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'--gamma'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12.0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'-adv'</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'--negative_adversarial_sampling'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'--adversarial_temperature'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'-b'</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'--batch_size'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1024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'--regularization'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'--test_batch_size'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'valid/test batch size'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'--uni_weight'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'Otherwise use subsampling weighting like in word2vec'</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'-lr'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0.0001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'-cpu'</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'--cpu_num'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'-init'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'--init_checkpoint'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'-save'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'--save_path'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'--max_steps'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'--save_checkpoint_steps'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'--log_steps'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'train log every xx steps'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'--test_log_steps'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'valid/test log every xx steps'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 NOT MANUALLY 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 NOT MANUALLY 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return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parse_args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It will take input from the command we give in CLI.</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We take the different input command lines for different data sets on the below arguments collection.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Best Configuration for TransE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DCDCAA"/>
          <w:sz w:val="14"/>
          <w:szCs w:val="14"/>
          <w:shd w:val="clear" w:color="auto" w:fill="1F1F1F"/>
          <w:lang w:eastAsia="zh-CN" w:bidi="ar"/>
        </w:rPr>
        <w:t>bash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run.sh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FB15k</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1024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256</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24.0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0.0001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150000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16</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DCDCAA"/>
          <w:sz w:val="14"/>
          <w:szCs w:val="14"/>
          <w:shd w:val="clear" w:color="auto" w:fill="1F1F1F"/>
          <w:lang w:eastAsia="zh-CN" w:bidi="ar"/>
        </w:rPr>
        <w:t>bash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run.sh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FB15k-237</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1024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256</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9.0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0.00005</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16</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DCDCAA"/>
          <w:sz w:val="14"/>
          <w:szCs w:val="14"/>
          <w:shd w:val="clear" w:color="auto" w:fill="1F1F1F"/>
          <w:lang w:eastAsia="zh-CN" w:bidi="ar"/>
        </w:rPr>
        <w:t>bash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run.sh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wn18</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512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1024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500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12.0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0.5</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0.0001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80000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8</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DCDCAA"/>
          <w:sz w:val="14"/>
          <w:szCs w:val="14"/>
          <w:shd w:val="clear" w:color="auto" w:fill="1F1F1F"/>
          <w:lang w:eastAsia="zh-CN" w:bidi="ar"/>
        </w:rPr>
        <w:t>bash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run.sh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wn18rr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512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1024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500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6.0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0.5</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0.00005</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80000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8</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DCDCAA"/>
          <w:sz w:val="14"/>
          <w:szCs w:val="14"/>
          <w:shd w:val="clear" w:color="auto" w:fill="1F1F1F"/>
          <w:lang w:eastAsia="zh-CN" w:bidi="ar"/>
        </w:rPr>
        <w:t>bash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run.sh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countries_S1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512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64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0.000002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40000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8</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--countries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DCDCAA"/>
          <w:sz w:val="14"/>
          <w:szCs w:val="14"/>
          <w:shd w:val="clear" w:color="auto" w:fill="1F1F1F"/>
          <w:lang w:eastAsia="zh-CN" w:bidi="ar"/>
        </w:rPr>
        <w:t>bash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run.sh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countries_S2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512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64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0.000002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40000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8</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--countries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DCDCAA"/>
          <w:sz w:val="14"/>
          <w:szCs w:val="14"/>
          <w:shd w:val="clear" w:color="auto" w:fill="1F1F1F"/>
          <w:lang w:eastAsia="zh-CN" w:bidi="ar"/>
        </w:rPr>
        <w:t>bash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run.sh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countries_S3</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512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64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0.000002</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40000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8</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--countries</w:t>
      </w:r>
    </w:p>
    <w:p>
      <w:pPr>
        <w:shd w:val="clear" w:color="auto" w:fill="1F1F1F"/>
        <w:spacing w:line="360" w:lineRule="auto"/>
        <w:jc w:val="both"/>
        <w:rPr>
          <w:rFonts w:ascii="Times New Roman" w:hAnsi="Times New Roman"/>
          <w:color w:val="000000" w:themeColor="text1"/>
          <w:sz w:val="24"/>
          <w:szCs w:val="24"/>
          <w:lang w:val="en-GB"/>
        </w:rPr>
      </w:pPr>
      <w:r>
        <w:rPr>
          <w:rFonts w:ascii="Consolas" w:hAnsi="Consolas" w:eastAsia="Consolas" w:cs="Consolas"/>
          <w:color w:val="6A9955"/>
          <w:sz w:val="14"/>
          <w:szCs w:val="14"/>
          <w:shd w:val="clear" w:color="auto" w:fill="1F1F1F"/>
          <w:lang w:eastAsia="zh-CN" w:bidi="ar"/>
        </w:rPr>
        <w:t>#</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Here we need to give commands to the command prompt to run the run.py and we have different types datasets so we need to use different commands for different datasets as below.</w:t>
      </w:r>
    </w:p>
    <w:p>
      <w:pPr>
        <w:pStyle w:val="34"/>
        <w:spacing w:before="240" w:line="360" w:lineRule="auto"/>
        <w:jc w:val="both"/>
        <w:rPr>
          <w:rFonts w:ascii="Times New Roman" w:hAnsi="Times New Roman"/>
          <w:b/>
          <w:bCs/>
          <w:color w:val="000000" w:themeColor="text1"/>
          <w:sz w:val="24"/>
          <w:szCs w:val="24"/>
          <w:lang w:val="en-GB"/>
        </w:rPr>
      </w:pPr>
    </w:p>
    <w:p>
      <w:pPr>
        <w:pStyle w:val="34"/>
        <w:spacing w:before="240" w:line="360" w:lineRule="auto"/>
        <w:jc w:val="both"/>
      </w:pPr>
      <w:r>
        <w:rPr>
          <w:rFonts w:ascii="Times New Roman" w:hAnsi="Times New Roman"/>
          <w:b/>
          <w:bCs/>
          <w:color w:val="000000" w:themeColor="text1"/>
          <w:sz w:val="24"/>
          <w:szCs w:val="24"/>
          <w:lang w:val="en-GB"/>
        </w:rPr>
        <w:t xml:space="preserve">Run.py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parse_args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argparse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ArgumentParser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description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'Training and Testing Knowledge Graph Embedding Models'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usage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'train.py [&lt;args&gt;] [-h | --help]'</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'--cuda'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'use GPU'</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'--do_train'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'--do_valid'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'--do_test'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'--evaluate_train'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'Evaluate on training data'</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'--countries'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'Use Countries S1/S2/S3 datasets'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'--regions'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nargs</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'Region Id for Countries S1/S2/S3 datasets, DO NOT MANUALLY 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'--data_path'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'TransE'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'--double_entity_embedding'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'--double_relation_embedding'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'--negative_sample_size'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128</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'--hidden_dim'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500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'--gamma'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12.0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'-adv'</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'--negative_adversarial_sampling'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'--adversarial_temperature'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'-b'</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'--batch_size'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1024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'--regularization'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'--test_batch_size'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4</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'valid/test batch size'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'--uni_weight'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action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'store_true'</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'Otherwise use subsampling weighting like in word2vec'</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'-lr'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0.0001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float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'-cpu'</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'--cpu_num'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'-init'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'--init_checkpoint'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'-save'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'--save_path'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'--max_steps'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'--save_checkpoint_steps'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'--log_steps'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'train log every xx steps'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'--test_log_steps'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1000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'valid/test log every xx steps'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 NOT MANUALLY 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add_argument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type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default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help</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 NOT MANUALLY 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return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parser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parse_args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override_config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with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open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.init_checkpoint, </w:t>
      </w:r>
      <w:r>
        <w:rPr>
          <w:rFonts w:ascii="Consolas" w:hAnsi="Consolas" w:eastAsia="Consolas" w:cs="Consolas"/>
          <w:color w:val="CE9178"/>
          <w:sz w:val="14"/>
          <w:szCs w:val="14"/>
          <w:shd w:val="clear" w:color="auto" w:fill="1F1F1F"/>
          <w:lang w:eastAsia="zh-CN" w:bidi="ar"/>
        </w:rPr>
        <w:t>'config.json'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fjson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json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load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fjson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.countries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'countries'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569CD6"/>
          <w:sz w:val="14"/>
          <w:szCs w:val="14"/>
          <w:shd w:val="clear" w:color="auto" w:fill="1F1F1F"/>
          <w:lang w:eastAsia="zh-CN" w:bidi="ar"/>
        </w:rPr>
        <w:t>is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None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'data_path'</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.model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.double_entity_embedding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'double_entity_embedding'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.double_relation_embedding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'double_relation_embedding'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.hidden_dim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'hidden_dim'</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.test_batch_size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'test_batch_size'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save_model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save_variable_list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vars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with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open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.save_path, </w:t>
      </w:r>
      <w:r>
        <w:rPr>
          <w:rFonts w:ascii="Consolas" w:hAnsi="Consolas" w:eastAsia="Consolas" w:cs="Consolas"/>
          <w:color w:val="CE9178"/>
          <w:sz w:val="14"/>
          <w:szCs w:val="14"/>
          <w:shd w:val="clear" w:color="auto" w:fill="1F1F1F"/>
          <w:lang w:eastAsia="zh-CN" w:bidi="ar"/>
        </w:rPr>
        <w:t>'config.json'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'w'</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fjson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json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dump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argparse_dict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fjson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save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save_variable_list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'model_state_dict'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.state_dict(),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'optimizer_state_dict'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.state_dict()},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.save_path, </w:t>
      </w:r>
      <w:r>
        <w:rPr>
          <w:rFonts w:ascii="Consolas" w:hAnsi="Consolas" w:eastAsia="Consolas" w:cs="Consolas"/>
          <w:color w:val="CE9178"/>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entity_embedding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.entity_embedding.detach().cpu().numpy()</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np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save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.save_path, </w:t>
      </w:r>
      <w:r>
        <w:rPr>
          <w:rFonts w:ascii="Consolas" w:hAnsi="Consolas" w:eastAsia="Consolas" w:cs="Consolas"/>
          <w:color w:val="CE9178"/>
          <w:sz w:val="14"/>
          <w:szCs w:val="14"/>
          <w:shd w:val="clear" w:color="auto" w:fill="1F1F1F"/>
          <w:lang w:eastAsia="zh-CN" w:bidi="ar"/>
        </w:rPr>
        <w:t>'entity_embedding'</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entity_embedding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relation_embedding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w:t>
      </w:r>
      <w:r>
        <w:rPr>
          <w:rFonts w:ascii="Consolas" w:hAnsi="Consolas" w:eastAsia="Consolas" w:cs="Consolas"/>
          <w:color w:val="CCCCCC"/>
          <w:sz w:val="14"/>
          <w:szCs w:val="14"/>
          <w:shd w:val="clear" w:color="auto" w:fill="1F1F1F"/>
          <w:lang w:eastAsia="zh-CN" w:bidi="ar"/>
        </w:rPr>
        <w:t>.relation_embedding.detach().cpu().numpy()</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np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save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.save_path, </w:t>
      </w:r>
      <w:r>
        <w:rPr>
          <w:rFonts w:ascii="Consolas" w:hAnsi="Consolas" w:eastAsia="Consolas" w:cs="Consolas"/>
          <w:color w:val="CE9178"/>
          <w:sz w:val="14"/>
          <w:szCs w:val="14"/>
          <w:shd w:val="clear" w:color="auto" w:fill="1F1F1F"/>
          <w:lang w:eastAsia="zh-CN" w:bidi="ar"/>
        </w:rPr>
        <w:t>'relation_embedding'</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relation_embedding</w:t>
      </w:r>
    </w:p>
    <w:p>
      <w:pPr>
        <w:shd w:val="clear" w:color="auto" w:fill="1F1F1F"/>
        <w:spacing w:line="360" w:lineRule="auto"/>
        <w:ind w:firstLine="307"/>
        <w:jc w:val="both"/>
        <w:rPr>
          <w:rFonts w:ascii="Consolas" w:hAnsi="Consolas" w:eastAsia="Consolas" w:cs="Consolas"/>
          <w:color w:val="CCCCCC"/>
          <w:sz w:val="14"/>
          <w:szCs w:val="14"/>
          <w:shd w:val="clear" w:color="auto" w:fill="1F1F1F"/>
          <w:lang w:eastAsia="zh-CN" w:bidi="ar"/>
        </w:rPr>
      </w:pP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ind w:firstLine="307"/>
        <w:jc w:val="both"/>
        <w:rPr>
          <w:rFonts w:ascii="Consolas" w:hAnsi="Consolas" w:eastAsia="Consolas" w:cs="Consolas"/>
          <w:color w:val="CCCCCC"/>
          <w:sz w:val="14"/>
          <w:szCs w:val="14"/>
          <w:shd w:val="clear" w:color="auto" w:fill="1F1F1F"/>
          <w:lang w:eastAsia="zh-CN" w:bidi="ar"/>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read_triple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file_path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Read triples and map them into ids.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with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open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file_path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strip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split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D7BA7D"/>
          <w:sz w:val="14"/>
          <w:szCs w:val="14"/>
          <w:shd w:val="clear" w:color="auto" w:fill="1F1F1F"/>
          <w:lang w:eastAsia="zh-CN" w:bidi="ar"/>
        </w:rPr>
        <w:t>\t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append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return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triples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569CD6"/>
          <w:sz w:val="14"/>
          <w:szCs w:val="14"/>
          <w:shd w:val="clear" w:color="auto" w:fill="1F1F1F"/>
          <w:lang w:eastAsia="zh-CN" w:bidi="ar"/>
        </w:rPr>
        <w:t>def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set_logger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6A9955"/>
          <w:sz w:val="14"/>
          <w:szCs w:val="14"/>
          <w:shd w:val="clear" w:color="auto" w:fill="1F1F1F"/>
          <w:lang w:eastAsia="zh-CN" w:bidi="ar"/>
        </w:rPr>
        <w:t>    Write logs to checkpoint and console</w:t>
      </w:r>
    </w:p>
    <w:p>
      <w:pPr>
        <w:shd w:val="clear" w:color="auto" w:fill="1F1F1F"/>
        <w:spacing w:line="360" w:lineRule="auto"/>
        <w:jc w:val="both"/>
      </w:pPr>
      <w:r>
        <w:rPr>
          <w:rFonts w:ascii="Consolas" w:hAnsi="Consolas" w:eastAsia="Consolas" w:cs="Consolas"/>
          <w:color w:val="6A9955"/>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.do_train: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log_file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.save_path </w:t>
      </w:r>
      <w:r>
        <w:rPr>
          <w:rFonts w:ascii="Consolas" w:hAnsi="Consolas" w:eastAsia="Consolas" w:cs="Consolas"/>
          <w:color w:val="C586C0"/>
          <w:sz w:val="14"/>
          <w:szCs w:val="14"/>
          <w:shd w:val="clear" w:color="auto" w:fill="1F1F1F"/>
          <w:lang w:eastAsia="zh-CN" w:bidi="ar"/>
        </w:rPr>
        <w:t>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.init_checkpoint, </w:t>
      </w:r>
      <w:r>
        <w:rPr>
          <w:rFonts w:ascii="Consolas" w:hAnsi="Consolas" w:eastAsia="Consolas" w:cs="Consolas"/>
          <w:color w:val="CE9178"/>
          <w:sz w:val="14"/>
          <w:szCs w:val="14"/>
          <w:shd w:val="clear" w:color="auto" w:fill="1F1F1F"/>
          <w:lang w:eastAsia="zh-CN" w:bidi="ar"/>
        </w:rPr>
        <w:t>'train.log'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log_file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.save_path </w:t>
      </w:r>
      <w:r>
        <w:rPr>
          <w:rFonts w:ascii="Consolas" w:hAnsi="Consolas" w:eastAsia="Consolas" w:cs="Consolas"/>
          <w:color w:val="C586C0"/>
          <w:sz w:val="14"/>
          <w:szCs w:val="14"/>
          <w:shd w:val="clear" w:color="auto" w:fill="1F1F1F"/>
          <w:lang w:eastAsia="zh-CN" w:bidi="ar"/>
        </w:rPr>
        <w:t>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.init_checkpoint, </w:t>
      </w:r>
      <w:r>
        <w:rPr>
          <w:rFonts w:ascii="Consolas" w:hAnsi="Consolas" w:eastAsia="Consolas" w:cs="Consolas"/>
          <w:color w:val="CE9178"/>
          <w:sz w:val="14"/>
          <w:szCs w:val="14"/>
          <w:shd w:val="clear" w:color="auto" w:fill="1F1F1F"/>
          <w:lang w:eastAsia="zh-CN" w:bidi="ar"/>
        </w:rPr>
        <w:t>'test.log'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basicConfig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format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%(asctime)s</w:t>
      </w:r>
      <w:r>
        <w:rPr>
          <w:rFonts w:ascii="Consolas" w:hAnsi="Consolas" w:eastAsia="Consolas" w:cs="Consolas"/>
          <w:color w:val="CE9178"/>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%(levelname)-8s</w:t>
      </w:r>
      <w:r>
        <w:rPr>
          <w:rFonts w:ascii="Consolas" w:hAnsi="Consolas" w:eastAsia="Consolas" w:cs="Consolas"/>
          <w:color w:val="CE9178"/>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%(message)s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level</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datefmt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'%Y-%m-</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 xml:space="preserve"> %H:%M:%S'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filename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log_file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filemode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console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StreamHandler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console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setLevel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formatter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Formatter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%(asctime)s</w:t>
      </w:r>
      <w:r>
        <w:rPr>
          <w:rFonts w:ascii="Consolas" w:hAnsi="Consolas" w:eastAsia="Consolas" w:cs="Consolas"/>
          <w:color w:val="CE9178"/>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%(levelname)-8s</w:t>
      </w:r>
      <w:r>
        <w:rPr>
          <w:rFonts w:ascii="Consolas" w:hAnsi="Consolas" w:eastAsia="Consolas" w:cs="Consolas"/>
          <w:color w:val="CE9178"/>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%(message)s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console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setFormatter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formatter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shd w:val="clear" w:color="auto" w:fill="1F1F1F"/>
          <w:lang w:eastAsia="zh-CN" w:bidi="ar"/>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getLogger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addHandler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console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shd w:val="clear" w:color="auto" w:fill="1F1F1F"/>
          <w:lang w:eastAsia="zh-CN" w:bidi="ar"/>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def main(args):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if (not args.do_train) and (not args.do_valid) and (not args.do_test):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raise ValueError('one of train/val/test mode must be choosed.')</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if args.init_checkpoint: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override_config(args)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elif args.data_path is None: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raise ValueError('one of init_checkpoint/data_path must be choosed.')</w:t>
      </w:r>
    </w:p>
    <w:p>
      <w:pPr>
        <w:shd w:val="clear" w:color="auto" w:fill="1F1F1F"/>
        <w:spacing w:line="360" w:lineRule="auto"/>
        <w:jc w:val="both"/>
        <w:rPr>
          <w:rFonts w:ascii="Consolas" w:hAnsi="Consolas" w:eastAsia="Consolas" w:cs="Consolas"/>
          <w:color w:val="CCCCCC"/>
          <w:sz w:val="14"/>
          <w:szCs w:val="14"/>
        </w:rPr>
      </w:pP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if args.do_train and args.save_path is None: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raise ValueError('Where do you want to save your trained model?')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if args.save_path and not os.path.exists(args.save_path):</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rPr>
        <w:t xml:space="preserve">        os.makedirs(args.save_path)</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 Write logs to checkpoint and console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set_logger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with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open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CE9178"/>
          <w:sz w:val="14"/>
          <w:szCs w:val="14"/>
          <w:shd w:val="clear" w:color="auto" w:fill="1F1F1F"/>
          <w:lang w:eastAsia="zh-CN" w:bidi="ar"/>
        </w:rPr>
        <w:t>'entities.dict'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dict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strip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split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D7BA7D"/>
          <w:sz w:val="14"/>
          <w:szCs w:val="14"/>
          <w:shd w:val="clear" w:color="auto" w:fill="1F1F1F"/>
          <w:lang w:eastAsia="zh-CN" w:bidi="ar"/>
        </w:rPr>
        <w:t>\t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eid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with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open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CE9178"/>
          <w:sz w:val="14"/>
          <w:szCs w:val="14"/>
          <w:shd w:val="clear" w:color="auto" w:fill="1F1F1F"/>
          <w:lang w:eastAsia="zh-CN" w:bidi="ar"/>
        </w:rPr>
        <w:t>'relations.dict'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dict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strip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split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D7BA7D"/>
          <w:sz w:val="14"/>
          <w:szCs w:val="14"/>
          <w:shd w:val="clear" w:color="auto" w:fill="1F1F1F"/>
          <w:lang w:eastAsia="zh-CN" w:bidi="ar"/>
        </w:rPr>
        <w:t>\t</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int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 Read regions for Countries S* datasets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.countries: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regions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list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with</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open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CE9178"/>
          <w:sz w:val="14"/>
          <w:szCs w:val="14"/>
          <w:shd w:val="clear" w:color="auto" w:fill="1F1F1F"/>
          <w:lang w:eastAsia="zh-CN" w:bidi="ar"/>
        </w:rPr>
        <w:t>'regions.list'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as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fin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region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line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strip</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regions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append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region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.regions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regions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.nentity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.nrelation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'Model: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.model)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'Data Path: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.data_path)</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'#entity: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'#relation: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read_triple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CE9178"/>
          <w:sz w:val="14"/>
          <w:szCs w:val="14"/>
          <w:shd w:val="clear" w:color="auto" w:fill="1F1F1F"/>
          <w:lang w:eastAsia="zh-CN" w:bidi="ar"/>
        </w:rPr>
        <w:t>'train.txt'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'#train: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train_triples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valid_triples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read_triple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CE9178"/>
          <w:sz w:val="14"/>
          <w:szCs w:val="14"/>
          <w:shd w:val="clear" w:color="auto" w:fill="1F1F1F"/>
          <w:lang w:eastAsia="zh-CN" w:bidi="ar"/>
        </w:rPr>
        <w:t>'valid.txt'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'#valid: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valid_triples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read_triple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.data_path, </w:t>
      </w:r>
      <w:r>
        <w:rPr>
          <w:rFonts w:ascii="Consolas" w:hAnsi="Consolas" w:eastAsia="Consolas" w:cs="Consolas"/>
          <w:color w:val="CE9178"/>
          <w:sz w:val="14"/>
          <w:szCs w:val="14"/>
          <w:shd w:val="clear" w:color="auto" w:fill="1F1F1F"/>
          <w:lang w:eastAsia="zh-CN" w:bidi="ar"/>
        </w:rPr>
        <w:t>'test.txt'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entity2id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relation2id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'#test: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test_triples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#All true triples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all_true_triples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valid_triples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test_triples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KGEModel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model_name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.model,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hidden_dim</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.hidden_dim,</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gamma</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.gamma,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double_entity_embedding</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.double_entity_embedding,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double_relation_embedding</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.double_relation_embedding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'Model Parameter Configuration:'</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name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param</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named_parameters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'Parameter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 xml:space="preserve">: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 xml:space="preserve">, require_grad =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name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param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size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param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requires_grad</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.cuda: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cuda</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.do_train: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 Set training dataloader iterator</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train_dataloader_head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DataLoader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TrainDataset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train_triples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.negative_sample_size, </w:t>
      </w:r>
      <w:r>
        <w:rPr>
          <w:rFonts w:ascii="Consolas" w:hAnsi="Consolas" w:eastAsia="Consolas" w:cs="Consolas"/>
          <w:color w:val="CE9178"/>
          <w:sz w:val="14"/>
          <w:szCs w:val="14"/>
          <w:shd w:val="clear" w:color="auto" w:fill="1F1F1F"/>
          <w:lang w:eastAsia="zh-CN" w:bidi="ar"/>
        </w:rPr>
        <w:t>'head-batch'</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batch_size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.batch_size,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shuffle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True</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num_workers</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max</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.cpu_num</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2</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collate_fn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TrainDataset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collate_fn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train_dataloader_tail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DataLoader</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TrainDataset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train_triples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nentity</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nrelation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.negative_sample_size, </w:t>
      </w:r>
      <w:r>
        <w:rPr>
          <w:rFonts w:ascii="Consolas" w:hAnsi="Consolas" w:eastAsia="Consolas" w:cs="Consolas"/>
          <w:color w:val="CE9178"/>
          <w:sz w:val="14"/>
          <w:szCs w:val="14"/>
          <w:shd w:val="clear" w:color="auto" w:fill="1F1F1F"/>
          <w:lang w:eastAsia="zh-CN" w:bidi="ar"/>
        </w:rPr>
        <w:t>'tail-batch'</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batch_size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.batch_size,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shuffle</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True</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num_workers</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max</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1</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.cpu_num</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2</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collate_fn</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TrainDataset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collate_fn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train_iterator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BidirectionalOneShotIterator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train_dataloader_head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train_dataloader_tail</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 Set training configuration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.learning_rate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optim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Adam</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filter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lambda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requires_grad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parameters</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lr</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current_learning_rate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.warm_up_steps: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.warm_up_steps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.max_steps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2</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.init_checkpoint: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 Restore model from checkpoint directory</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'Loading checkpoint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.init_checkpoint)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load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path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join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.init_checkpoint, </w:t>
      </w:r>
      <w:r>
        <w:rPr>
          <w:rFonts w:ascii="Consolas" w:hAnsi="Consolas" w:eastAsia="Consolas" w:cs="Consolas"/>
          <w:color w:val="CE9178"/>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init_step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load_state_dict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'model_state_dict'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.do_train:</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load_state_dict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checkpoint</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'optimizer_state_dict'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else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'Ramdomly Initializing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 xml:space="preserve"> 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.model)</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init_step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init_step</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'Start Training...'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'init_step =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init_step</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'batch_size =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.batch_size)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'negative_adversarial_sampling =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.negative_adversarial_sampling)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'hidden_dim =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.hidden_dim)</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'gamma = </w:t>
      </w:r>
      <w:r>
        <w:rPr>
          <w:rFonts w:ascii="Consolas" w:hAnsi="Consolas" w:eastAsia="Consolas" w:cs="Consolas"/>
          <w:color w:val="569CD6"/>
          <w:sz w:val="14"/>
          <w:szCs w:val="14"/>
          <w:shd w:val="clear" w:color="auto" w:fill="1F1F1F"/>
          <w:lang w:eastAsia="zh-CN" w:bidi="ar"/>
        </w:rPr>
        <w:t>%f</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.gamma)</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'negative_adversarial_sampling = </w:t>
      </w:r>
      <w:r>
        <w:rPr>
          <w:rFonts w:ascii="Consolas" w:hAnsi="Consolas" w:eastAsia="Consolas" w:cs="Consolas"/>
          <w:color w:val="569CD6"/>
          <w:sz w:val="14"/>
          <w:szCs w:val="14"/>
          <w:shd w:val="clear" w:color="auto" w:fill="1F1F1F"/>
          <w:lang w:eastAsia="zh-CN" w:bidi="ar"/>
        </w:rPr>
        <w:t>%s</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str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.negative_adversarial_sampling))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.negative_adversarial_sampling: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'adversarial_temperature = </w:t>
      </w:r>
      <w:r>
        <w:rPr>
          <w:rFonts w:ascii="Consolas" w:hAnsi="Consolas" w:eastAsia="Consolas" w:cs="Consolas"/>
          <w:color w:val="569CD6"/>
          <w:sz w:val="14"/>
          <w:szCs w:val="14"/>
          <w:shd w:val="clear" w:color="auto" w:fill="1F1F1F"/>
          <w:lang w:eastAsia="zh-CN" w:bidi="ar"/>
        </w:rPr>
        <w:t>%f</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.adversarial_temperature)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 Set valid dataloader as it would be evaluated during training</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CCCCC"/>
          <w:sz w:val="14"/>
          <w:szCs w:val="14"/>
          <w:shd w:val="clear" w:color="auto" w:fill="1F1F1F"/>
          <w:lang w:val="en-GB"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.do_train:</w:t>
      </w:r>
    </w:p>
    <w:p>
      <w:pPr>
        <w:shd w:val="clear" w:color="auto" w:fill="1F1F1F"/>
        <w:spacing w:line="360" w:lineRule="auto"/>
        <w:jc w:val="both"/>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'learning_rate =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training_logs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6A9955"/>
          <w:sz w:val="14"/>
          <w:szCs w:val="14"/>
          <w:shd w:val="clear" w:color="auto" w:fill="1F1F1F"/>
          <w:lang w:eastAsia="zh-CN" w:bidi="ar"/>
        </w:rPr>
        <w:t>#Training Loop</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range</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init_step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.max_steps):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shd w:val="clear" w:color="auto" w:fill="1F1F1F"/>
          <w:lang w:eastAsia="zh-CN" w:bidi="ar"/>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train_step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train_iterator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ind w:firstLine="946" w:firstLineChars="676"/>
        <w:jc w:val="both"/>
        <w:rPr>
          <w:rFonts w:ascii="Consolas" w:hAnsi="Consolas" w:eastAsia="Consolas" w:cs="Consolas"/>
          <w:color w:val="CCCCCC"/>
          <w:sz w:val="14"/>
          <w:szCs w:val="14"/>
        </w:rPr>
      </w:pPr>
      <w:r>
        <w:rPr>
          <w:rFonts w:ascii="Consolas" w:hAnsi="Consolas" w:eastAsia="Consolas" w:cs="Consolas"/>
          <w:color w:val="9CDCFE"/>
          <w:sz w:val="14"/>
          <w:szCs w:val="14"/>
          <w:shd w:val="clear" w:color="auto" w:fill="1F1F1F"/>
          <w:lang w:eastAsia="zh-CN" w:bidi="ar"/>
        </w:rPr>
        <w:t>logs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append</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log</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&gt;=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10</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 xml:space="preserve">'Change learning_rate to </w:t>
      </w:r>
      <w:r>
        <w:rPr>
          <w:rFonts w:ascii="Consolas" w:hAnsi="Consolas" w:eastAsia="Consolas" w:cs="Consolas"/>
          <w:color w:val="569CD6"/>
          <w:sz w:val="14"/>
          <w:szCs w:val="14"/>
          <w:shd w:val="clear" w:color="auto" w:fill="1F1F1F"/>
          <w:lang w:eastAsia="zh-CN" w:bidi="ar"/>
        </w:rPr>
        <w:t>%f</w:t>
      </w:r>
      <w:r>
        <w:rPr>
          <w:rFonts w:ascii="Consolas" w:hAnsi="Consolas" w:eastAsia="Consolas" w:cs="Consolas"/>
          <w:color w:val="CE9178"/>
          <w:sz w:val="14"/>
          <w:szCs w:val="14"/>
          <w:shd w:val="clear" w:color="auto" w:fill="1F1F1F"/>
          <w:lang w:eastAsia="zh-CN" w:bidi="ar"/>
        </w:rPr>
        <w:t xml:space="preserve"> at step </w:t>
      </w:r>
      <w:r>
        <w:rPr>
          <w:rFonts w:ascii="Consolas" w:hAnsi="Consolas" w:eastAsia="Consolas" w:cs="Consolas"/>
          <w:color w:val="569CD6"/>
          <w:sz w:val="14"/>
          <w:szCs w:val="14"/>
          <w:shd w:val="clear" w:color="auto" w:fill="1F1F1F"/>
          <w:lang w:eastAsia="zh-CN" w:bidi="ar"/>
        </w:rPr>
        <w:t>%d</w:t>
      </w:r>
      <w:r>
        <w:rPr>
          <w:rFonts w:ascii="Consolas" w:hAnsi="Consolas" w:eastAsia="Consolas" w:cs="Consolas"/>
          <w:color w:val="CE9178"/>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torch</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optim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4EC9B0"/>
          <w:sz w:val="14"/>
          <w:szCs w:val="14"/>
          <w:shd w:val="clear" w:color="auto" w:fill="1F1F1F"/>
          <w:lang w:eastAsia="zh-CN" w:bidi="ar"/>
        </w:rPr>
        <w:t>Adam</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filter</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569CD6"/>
          <w:sz w:val="14"/>
          <w:szCs w:val="14"/>
          <w:shd w:val="clear" w:color="auto" w:fill="1F1F1F"/>
          <w:lang w:eastAsia="zh-CN" w:bidi="ar"/>
        </w:rPr>
        <w:t>lambda</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requires_grad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parameters</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lr</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current_learning_rate</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3</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.save_checkpoint_steps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save_variable_list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save_model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save_variable_list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.log_steps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training_logs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].keys():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metric</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sum</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log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metric</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for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log</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in</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training_logs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len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training_logs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log_metrics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'Training average'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training_logs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.do_valid </w:t>
      </w:r>
      <w:r>
        <w:rPr>
          <w:rFonts w:ascii="Consolas" w:hAnsi="Consolas" w:eastAsia="Consolas" w:cs="Consolas"/>
          <w:color w:val="569CD6"/>
          <w:sz w:val="14"/>
          <w:szCs w:val="14"/>
          <w:shd w:val="clear" w:color="auto" w:fill="1F1F1F"/>
          <w:lang w:eastAsia="zh-CN" w:bidi="ar"/>
        </w:rPr>
        <w:t>and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 xml:space="preserve">.valid_steps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B5CEA8"/>
          <w:sz w:val="14"/>
          <w:szCs w:val="14"/>
          <w:shd w:val="clear" w:color="auto" w:fill="1F1F1F"/>
          <w:lang w:eastAsia="zh-CN" w:bidi="ar"/>
        </w:rPr>
        <w:t>0</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'Evaluating on Valid Dataset...'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test_step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valid_triples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all_true_triples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log_metrics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save_variable_list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current_learning_rate</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'warm_up_steps'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warm_up_steps</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save_model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optimizer</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save_variable_list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.do_valid:</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'Evaluating on Valid Dataset...'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test_step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valid_triples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all_true_triples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log_metrics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'Valid'</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.do_test: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'Evaluating on Test Dataset...'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test_step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test_triples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all_true_triples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log_metrics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'Test'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.evaluate_train:</w:t>
      </w:r>
    </w:p>
    <w:p>
      <w:pPr>
        <w:shd w:val="clear" w:color="auto" w:fill="1F1F1F"/>
        <w:spacing w:line="360" w:lineRule="auto"/>
        <w:jc w:val="both"/>
        <w:rPr>
          <w:rFonts w:ascii="Consolas" w:hAnsi="Consolas" w:eastAsia="Consolas" w:cs="Consolas"/>
          <w:color w:val="CCCCCC"/>
          <w:sz w:val="14"/>
          <w:szCs w:val="14"/>
          <w:shd w:val="clear" w:color="auto" w:fill="1F1F1F"/>
          <w:lang w:eastAsia="zh-CN" w:bidi="ar"/>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4EC9B0"/>
          <w:sz w:val="14"/>
          <w:szCs w:val="14"/>
          <w:shd w:val="clear" w:color="auto" w:fill="1F1F1F"/>
          <w:lang w:eastAsia="zh-CN" w:bidi="ar"/>
        </w:rPr>
        <w:t>logging</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info</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'Evaluating on Training Dataset...'</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test_step</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9CDCFE"/>
          <w:sz w:val="14"/>
          <w:szCs w:val="14"/>
          <w:shd w:val="clear" w:color="auto" w:fill="1F1F1F"/>
          <w:lang w:eastAsia="zh-CN" w:bidi="ar"/>
        </w:rPr>
        <w:t>kge_model</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train_triples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all_true_triples</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args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log_metrics</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CE9178"/>
          <w:sz w:val="14"/>
          <w:szCs w:val="14"/>
          <w:shd w:val="clear" w:color="auto" w:fill="1F1F1F"/>
          <w:lang w:eastAsia="zh-CN" w:bidi="ar"/>
        </w:rPr>
        <w:t>'Test'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step</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metrics</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CCCCC"/>
          <w:sz w:val="14"/>
          <w:szCs w:val="14"/>
          <w:shd w:val="clear" w:color="auto" w:fill="1F1F1F"/>
          <w:lang w:eastAsia="zh-CN" w:bidi="ar"/>
        </w:rPr>
        <w:t xml:space="preserve">        </w:t>
      </w:r>
    </w:p>
    <w:p>
      <w:pPr>
        <w:shd w:val="clear" w:color="auto" w:fill="1F1F1F"/>
        <w:spacing w:line="360" w:lineRule="auto"/>
        <w:jc w:val="both"/>
        <w:rPr>
          <w:rFonts w:ascii="Consolas" w:hAnsi="Consolas" w:eastAsia="Consolas" w:cs="Consolas"/>
          <w:color w:val="CCCCCC"/>
          <w:sz w:val="14"/>
          <w:szCs w:val="14"/>
        </w:rPr>
      </w:pPr>
      <w:r>
        <w:rPr>
          <w:rFonts w:ascii="Consolas" w:hAnsi="Consolas" w:eastAsia="Consolas" w:cs="Consolas"/>
          <w:color w:val="C586C0"/>
          <w:sz w:val="14"/>
          <w:szCs w:val="14"/>
          <w:shd w:val="clear" w:color="auto" w:fill="1F1F1F"/>
          <w:lang w:eastAsia="zh-CN" w:bidi="ar"/>
        </w:rPr>
        <w:t>if</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9CDCFE"/>
          <w:sz w:val="14"/>
          <w:szCs w:val="14"/>
          <w:shd w:val="clear" w:color="auto" w:fill="1F1F1F"/>
          <w:lang w:eastAsia="zh-CN" w:bidi="ar"/>
        </w:rPr>
        <w:t>__name__</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4D4D4"/>
          <w:sz w:val="14"/>
          <w:szCs w:val="14"/>
          <w:shd w:val="clear" w:color="auto" w:fill="1F1F1F"/>
          <w:lang w:eastAsia="zh-CN" w:bidi="ar"/>
        </w:rPr>
        <w:t>==</w:t>
      </w: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CE9178"/>
          <w:sz w:val="14"/>
          <w:szCs w:val="14"/>
          <w:shd w:val="clear" w:color="auto" w:fill="1F1F1F"/>
          <w:lang w:eastAsia="zh-CN" w:bidi="ar"/>
        </w:rPr>
        <w:t>'__main__'</w:t>
      </w:r>
      <w:r>
        <w:rPr>
          <w:rFonts w:ascii="Consolas" w:hAnsi="Consolas" w:eastAsia="Consolas" w:cs="Consolas"/>
          <w:color w:val="CCCCCC"/>
          <w:sz w:val="14"/>
          <w:szCs w:val="14"/>
          <w:shd w:val="clear" w:color="auto" w:fill="1F1F1F"/>
          <w:lang w:eastAsia="zh-CN" w:bidi="ar"/>
        </w:rPr>
        <w:t>:</w:t>
      </w:r>
    </w:p>
    <w:p>
      <w:pPr>
        <w:shd w:val="clear" w:color="auto" w:fill="1F1F1F"/>
        <w:spacing w:line="360" w:lineRule="auto"/>
        <w:jc w:val="both"/>
        <w:rPr>
          <w:rFonts w:ascii="Times New Roman" w:hAnsi="Times New Roman"/>
          <w:b/>
          <w:bCs/>
          <w:color w:val="000000" w:themeColor="text1"/>
          <w:sz w:val="28"/>
          <w:szCs w:val="28"/>
          <w:lang w:val="en-GB"/>
        </w:rPr>
      </w:pPr>
      <w:r>
        <w:rPr>
          <w:rFonts w:ascii="Consolas" w:hAnsi="Consolas" w:eastAsia="Consolas" w:cs="Consolas"/>
          <w:color w:val="CCCCCC"/>
          <w:sz w:val="14"/>
          <w:szCs w:val="14"/>
          <w:shd w:val="clear" w:color="auto" w:fill="1F1F1F"/>
          <w:lang w:eastAsia="zh-CN" w:bidi="ar"/>
        </w:rPr>
        <w:t xml:space="preserve">    </w:t>
      </w:r>
      <w:r>
        <w:rPr>
          <w:rFonts w:ascii="Consolas" w:hAnsi="Consolas" w:eastAsia="Consolas" w:cs="Consolas"/>
          <w:color w:val="DCDCAA"/>
          <w:sz w:val="14"/>
          <w:szCs w:val="14"/>
          <w:shd w:val="clear" w:color="auto" w:fill="1F1F1F"/>
          <w:lang w:eastAsia="zh-CN" w:bidi="ar"/>
        </w:rPr>
        <w:t>main</w:t>
      </w:r>
      <w:r>
        <w:rPr>
          <w:rFonts w:ascii="Consolas" w:hAnsi="Consolas" w:eastAsia="Consolas" w:cs="Consolas"/>
          <w:color w:val="CCCCCC"/>
          <w:sz w:val="14"/>
          <w:szCs w:val="14"/>
          <w:shd w:val="clear" w:color="auto" w:fill="1F1F1F"/>
          <w:lang w:eastAsia="zh-CN" w:bidi="ar"/>
        </w:rPr>
        <w:t>(</w:t>
      </w:r>
      <w:r>
        <w:rPr>
          <w:rFonts w:ascii="Consolas" w:hAnsi="Consolas" w:eastAsia="Consolas" w:cs="Consolas"/>
          <w:color w:val="DCDCAA"/>
          <w:sz w:val="14"/>
          <w:szCs w:val="14"/>
          <w:shd w:val="clear" w:color="auto" w:fill="1F1F1F"/>
          <w:lang w:eastAsia="zh-CN" w:bidi="ar"/>
        </w:rPr>
        <w:t>parse_args</w:t>
      </w:r>
      <w:r>
        <w:rPr>
          <w:rFonts w:ascii="Consolas" w:hAnsi="Consolas" w:eastAsia="Consolas" w:cs="Consolas"/>
          <w:color w:val="CCCCCC"/>
          <w:sz w:val="14"/>
          <w:szCs w:val="14"/>
          <w:shd w:val="clear" w:color="auto" w:fill="1F1F1F"/>
          <w:lang w:eastAsia="zh-CN" w:bidi="ar"/>
        </w:rPr>
        <w:t>())</w:t>
      </w:r>
    </w:p>
    <w:p>
      <w:pPr>
        <w:pStyle w:val="34"/>
        <w:spacing w:before="240" w:line="360" w:lineRule="auto"/>
        <w:jc w:val="both"/>
        <w:rPr>
          <w:rFonts w:ascii="Times New Roman" w:hAnsi="Times New Roman"/>
          <w:b/>
          <w:bCs/>
          <w:color w:val="000000" w:themeColor="text1"/>
          <w:sz w:val="28"/>
          <w:szCs w:val="28"/>
          <w:lang w:val="en-GB"/>
        </w:rPr>
      </w:pPr>
    </w:p>
    <w:p>
      <w:pPr>
        <w:pStyle w:val="34"/>
        <w:spacing w:before="240" w:line="360" w:lineRule="auto"/>
        <w:jc w:val="both"/>
        <w:rPr>
          <w:rFonts w:ascii="Times New Roman" w:hAnsi="Times New Roman"/>
          <w:b/>
          <w:bCs/>
          <w:color w:val="000000" w:themeColor="text1"/>
          <w:sz w:val="24"/>
          <w:szCs w:val="24"/>
          <w:lang w:val="en-GB"/>
        </w:rPr>
      </w:pPr>
      <w:r>
        <w:rPr>
          <w:rFonts w:ascii="Times New Roman" w:hAnsi="Times New Roman"/>
          <w:b/>
          <w:bCs/>
          <w:color w:val="000000" w:themeColor="text1"/>
          <w:sz w:val="24"/>
          <w:szCs w:val="24"/>
          <w:lang w:val="en-GB"/>
        </w:rPr>
        <w:t>parser_args funtion</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parse_args function is typically used to parse command-line arguments passed to a script using the argparse module.</w:t>
      </w:r>
    </w:p>
    <w:p>
      <w:pPr>
        <w:pStyle w:val="34"/>
        <w:numPr>
          <w:ilvl w:val="0"/>
          <w:numId w:val="20"/>
        </w:numPr>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argparse.ArgumentParser :</w:t>
      </w:r>
      <w:r>
        <w:rPr>
          <w:rFonts w:ascii="Times New Roman" w:hAnsi="Times New Roman"/>
          <w:color w:val="000000" w:themeColor="text1"/>
          <w:sz w:val="24"/>
          <w:szCs w:val="24"/>
          <w:lang w:val="en-GB"/>
        </w:rPr>
        <w:t xml:space="preserve"> The argparse.ArgumentParser class is used to create an argument parser object, which handles the definition and parsing of command-line arguments.</w:t>
      </w:r>
    </w:p>
    <w:p>
      <w:pPr>
        <w:pStyle w:val="34"/>
        <w:numPr>
          <w:ilvl w:val="0"/>
          <w:numId w:val="21"/>
        </w:numPr>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parser.add_argument :</w:t>
      </w:r>
      <w:r>
        <w:rPr>
          <w:rFonts w:ascii="Times New Roman" w:hAnsi="Times New Roman"/>
          <w:color w:val="000000" w:themeColor="text1"/>
          <w:sz w:val="24"/>
          <w:szCs w:val="24"/>
          <w:lang w:val="en-GB"/>
        </w:rPr>
        <w:t xml:space="preserve"> The parser.add_argument method is used to define command-line arguments. Each argument is specified by providing a name, type, default value, and help message.</w:t>
      </w:r>
    </w:p>
    <w:p>
      <w:pPr>
        <w:pStyle w:val="34"/>
        <w:numPr>
          <w:ilvl w:val="0"/>
          <w:numId w:val="21"/>
        </w:numPr>
        <w:spacing w:before="240" w:line="360" w:lineRule="auto"/>
        <w:jc w:val="both"/>
        <w:rPr>
          <w:rFonts w:ascii="Times New Roman" w:hAnsi="Times New Roman"/>
          <w:color w:val="000000" w:themeColor="text1"/>
          <w:sz w:val="24"/>
          <w:szCs w:val="24"/>
          <w:lang w:val="en-GB"/>
        </w:rPr>
      </w:pPr>
      <w:r>
        <w:rPr>
          <w:rFonts w:ascii="Times New Roman" w:hAnsi="Times New Roman"/>
          <w:b/>
          <w:bCs/>
          <w:color w:val="000000" w:themeColor="text1"/>
          <w:sz w:val="24"/>
          <w:szCs w:val="24"/>
          <w:lang w:val="en-GB"/>
        </w:rPr>
        <w:t>parser.parse_args  :</w:t>
      </w:r>
      <w:r>
        <w:rPr>
          <w:rFonts w:ascii="Times New Roman" w:hAnsi="Times New Roman"/>
          <w:color w:val="000000" w:themeColor="text1"/>
          <w:sz w:val="24"/>
          <w:szCs w:val="24"/>
          <w:lang w:val="en-GB"/>
        </w:rPr>
        <w:t xml:space="preserve"> The parser.parse_args method is called to parse the command-line arguments and return a namespace object (args) containing the parsed argument values.</w:t>
      </w:r>
    </w:p>
    <w:p>
      <w:pPr>
        <w:pStyle w:val="34"/>
        <w:numPr>
          <w:ilvl w:val="0"/>
          <w:numId w:val="0"/>
        </w:numPr>
        <w:spacing w:before="240" w:line="360" w:lineRule="auto"/>
        <w:ind w:left="360" w:leftChars="0"/>
        <w:jc w:val="both"/>
        <w:rPr>
          <w:rFonts w:ascii="Times New Roman" w:hAnsi="Times New Roman"/>
          <w:color w:val="000000" w:themeColor="text1"/>
          <w:sz w:val="24"/>
          <w:szCs w:val="24"/>
          <w:lang w:val="en-GB"/>
        </w:rPr>
      </w:pPr>
    </w:p>
    <w:p>
      <w:pPr>
        <w:pStyle w:val="34"/>
        <w:numPr>
          <w:ilvl w:val="0"/>
          <w:numId w:val="0"/>
        </w:numPr>
        <w:spacing w:before="240" w:line="360" w:lineRule="auto"/>
        <w:ind w:left="360" w:leftChars="0"/>
        <w:jc w:val="both"/>
        <w:rPr>
          <w:rFonts w:ascii="Times New Roman" w:hAnsi="Times New Roman"/>
          <w:color w:val="000000" w:themeColor="text1"/>
          <w:sz w:val="24"/>
          <w:szCs w:val="24"/>
          <w:lang w:val="en-GB"/>
        </w:rPr>
      </w:pPr>
    </w:p>
    <w:p>
      <w:pPr>
        <w:pStyle w:val="34"/>
        <w:spacing w:before="240" w:line="360" w:lineRule="auto"/>
        <w:jc w:val="both"/>
        <w:rPr>
          <w:rFonts w:ascii="Times New Roman" w:hAnsi="Times New Roman"/>
          <w:b/>
          <w:bCs/>
          <w:color w:val="000000" w:themeColor="text1"/>
          <w:sz w:val="24"/>
          <w:szCs w:val="24"/>
          <w:lang w:val="en-GB"/>
        </w:rPr>
      </w:pPr>
      <w:r>
        <w:rPr>
          <w:rFonts w:ascii="Times New Roman" w:hAnsi="Times New Roman"/>
          <w:b/>
          <w:bCs/>
          <w:color w:val="000000" w:themeColor="text1"/>
          <w:sz w:val="24"/>
          <w:szCs w:val="24"/>
          <w:lang w:val="en-GB"/>
        </w:rPr>
        <w:t>override_config function</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override_config function is a utility function that allows modifying the values of configuration parameters based on user-defined overrides. It takes a base configuration object and a dictionary of overrides as input and applies the overrides to the configuration.</w:t>
      </w:r>
    </w:p>
    <w:p>
      <w:pPr>
        <w:pStyle w:val="34"/>
        <w:spacing w:before="240" w:line="360" w:lineRule="auto"/>
        <w:jc w:val="both"/>
        <w:rPr>
          <w:rFonts w:ascii="Times New Roman" w:hAnsi="Times New Roman"/>
          <w:b/>
          <w:bCs/>
          <w:color w:val="000000" w:themeColor="text1"/>
          <w:sz w:val="24"/>
          <w:szCs w:val="24"/>
          <w:lang w:val="en-GB"/>
        </w:rPr>
      </w:pPr>
      <w:r>
        <w:rPr>
          <w:rFonts w:ascii="Times New Roman" w:hAnsi="Times New Roman"/>
          <w:b/>
          <w:bCs/>
          <w:color w:val="000000" w:themeColor="text1"/>
          <w:sz w:val="24"/>
          <w:szCs w:val="24"/>
          <w:lang w:val="en-GB"/>
        </w:rPr>
        <w:t>save_model function</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The </w:t>
      </w:r>
      <w:bookmarkStart w:id="31" w:name="_Hlk139916737"/>
      <w:r>
        <w:rPr>
          <w:rFonts w:ascii="Times New Roman" w:hAnsi="Times New Roman"/>
          <w:color w:val="000000" w:themeColor="text1"/>
          <w:sz w:val="24"/>
          <w:szCs w:val="24"/>
          <w:lang w:val="en-GB"/>
        </w:rPr>
        <w:t xml:space="preserve">save_model </w:t>
      </w:r>
      <w:bookmarkEnd w:id="31"/>
      <w:r>
        <w:rPr>
          <w:rFonts w:ascii="Times New Roman" w:hAnsi="Times New Roman"/>
          <w:color w:val="000000" w:themeColor="text1"/>
          <w:sz w:val="24"/>
          <w:szCs w:val="24"/>
          <w:lang w:val="en-GB"/>
        </w:rPr>
        <w:t>function in knowledge graph embedding is used to save the trained model parameters to disk for future use or deployment.</w:t>
      </w:r>
    </w:p>
    <w:p>
      <w:pPr>
        <w:pStyle w:val="34"/>
        <w:spacing w:before="240" w:line="360" w:lineRule="auto"/>
        <w:jc w:val="both"/>
        <w:rPr>
          <w:rFonts w:ascii="Times New Roman" w:hAnsi="Times New Roman"/>
          <w:b/>
          <w:bCs/>
          <w:color w:val="000000" w:themeColor="text1"/>
          <w:sz w:val="24"/>
          <w:szCs w:val="24"/>
          <w:lang w:val="en-GB"/>
        </w:rPr>
      </w:pPr>
      <w:r>
        <w:rPr>
          <w:rFonts w:ascii="Times New Roman" w:hAnsi="Times New Roman"/>
          <w:b/>
          <w:bCs/>
          <w:color w:val="000000" w:themeColor="text1"/>
          <w:sz w:val="24"/>
          <w:szCs w:val="24"/>
          <w:lang w:val="en-GB"/>
        </w:rPr>
        <w:t>read_triple function</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read_triple function in a KGE (Knowledge Graph Embedding) project is typically used to read and load the triplets (i.e., triples) from a knowledge graph dataset.</w:t>
      </w:r>
    </w:p>
    <w:p>
      <w:pPr>
        <w:pStyle w:val="34"/>
        <w:spacing w:before="240" w:line="360" w:lineRule="auto"/>
        <w:jc w:val="both"/>
        <w:rPr>
          <w:rFonts w:ascii="Times New Roman" w:hAnsi="Times New Roman"/>
          <w:b/>
          <w:bCs/>
          <w:color w:val="000000" w:themeColor="text1"/>
          <w:sz w:val="24"/>
          <w:szCs w:val="24"/>
          <w:lang w:val="en-GB"/>
        </w:rPr>
      </w:pPr>
      <w:r>
        <w:rPr>
          <w:rFonts w:ascii="Times New Roman" w:hAnsi="Times New Roman"/>
          <w:b/>
          <w:bCs/>
          <w:color w:val="000000" w:themeColor="text1"/>
          <w:sz w:val="24"/>
          <w:szCs w:val="24"/>
          <w:lang w:val="en-GB"/>
        </w:rPr>
        <w:t>set_logger function</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set_logger function in a KGE (Knowledge Graph Embedding) project is typically used to configure the logging settings and create a logger object.By calling the set_logger function and providing a log file path, create a logger object with the desired logging settings. This logger can then be used throughout your KGE project to log messages, track progress, and record important events.</w:t>
      </w:r>
    </w:p>
    <w:p>
      <w:pPr>
        <w:pStyle w:val="34"/>
        <w:spacing w:before="240" w:line="360" w:lineRule="auto"/>
        <w:jc w:val="both"/>
        <w:rPr>
          <w:rFonts w:ascii="Times New Roman" w:hAnsi="Times New Roman"/>
          <w:b/>
          <w:bCs/>
          <w:color w:val="000000" w:themeColor="text1"/>
          <w:sz w:val="24"/>
          <w:szCs w:val="24"/>
          <w:lang w:val="en-GB"/>
        </w:rPr>
      </w:pPr>
      <w:r>
        <w:rPr>
          <w:rFonts w:ascii="Times New Roman" w:hAnsi="Times New Roman"/>
          <w:b/>
          <w:bCs/>
          <w:color w:val="000000" w:themeColor="text1"/>
          <w:sz w:val="24"/>
          <w:szCs w:val="24"/>
          <w:lang w:val="en-GB"/>
        </w:rPr>
        <w:t>main(args) function</w:t>
      </w:r>
    </w:p>
    <w:p>
      <w:pPr>
        <w:pStyle w:val="34"/>
        <w:spacing w:before="240" w:line="360" w:lineRule="auto"/>
        <w:jc w:val="both"/>
      </w:pPr>
      <w:r>
        <w:rPr>
          <w:rFonts w:ascii="Times New Roman" w:hAnsi="Times New Roman"/>
          <w:color w:val="000000" w:themeColor="text1"/>
          <w:sz w:val="24"/>
          <w:szCs w:val="24"/>
          <w:lang w:val="en-GB"/>
        </w:rPr>
        <w:t>The main(args) function in a KGE (Knowledge Graph Embedding) project typically serves as the entry point of the script or application. It coordinates the different stages of the project, such as data loading, model initialization, training, evaluation, and saving the trained model.</w:t>
      </w:r>
      <w:r>
        <w:t xml:space="preserve"> </w:t>
      </w:r>
      <w:r>
        <w:rPr>
          <w:rFonts w:ascii="Times New Roman" w:hAnsi="Times New Roman"/>
          <w:color w:val="000000" w:themeColor="text1"/>
          <w:sz w:val="24"/>
          <w:szCs w:val="24"/>
          <w:lang w:val="en-GB"/>
        </w:rPr>
        <w:t>The main function takes an args object or dictionary as an argument, which contains the parsed command-line arguments or configuration settings.</w:t>
      </w:r>
      <w:r>
        <w:t xml:space="preserve"> </w:t>
      </w:r>
    </w:p>
    <w:p>
      <w:pPr>
        <w:pStyle w:val="34"/>
        <w:numPr>
          <w:ilvl w:val="0"/>
          <w:numId w:val="22"/>
        </w:numPr>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__name__ = '__main__' construct in a KGE (Knowledge Graph Embedding) project is typically used to ensure that a specific block of code is executed only when the script is run directly, rather than being imported as a module by another script.</w:t>
      </w:r>
      <w:r>
        <w:t xml:space="preserve"> </w:t>
      </w:r>
    </w:p>
    <w:p>
      <w:pPr>
        <w:pStyle w:val="34"/>
        <w:numPr>
          <w:ilvl w:val="0"/>
          <w:numId w:val="22"/>
        </w:numPr>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__name__ variable is a built-in variable in Python that represents the name of the current module. When a script is run directly as the main module, the value of __name__ is set to '__main__' .</w:t>
      </w:r>
    </w:p>
    <w:p>
      <w:pPr>
        <w:pStyle w:val="34"/>
        <w:numPr>
          <w:ilvl w:val="0"/>
          <w:numId w:val="22"/>
        </w:numPr>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__name__ == '__main__' condition checks if the script is being run directly. If the condition is true, the code inside the if block will be executed.</w:t>
      </w:r>
    </w:p>
    <w:p>
      <w:pPr>
        <w:pStyle w:val="34"/>
        <w:spacing w:before="240" w:line="360" w:lineRule="auto"/>
        <w:jc w:val="both"/>
        <w:rPr>
          <w:rFonts w:ascii="Times New Roman" w:hAnsi="Times New Roman"/>
          <w:color w:val="000000" w:themeColor="text1"/>
          <w:sz w:val="24"/>
          <w:szCs w:val="24"/>
          <w:lang w:val="en-GB"/>
        </w:rPr>
      </w:pPr>
    </w:p>
    <w:p>
      <w:pPr>
        <w:pStyle w:val="34"/>
        <w:spacing w:before="240" w:line="360" w:lineRule="auto"/>
        <w:jc w:val="both"/>
        <w:rPr>
          <w:rFonts w:ascii="Times New Roman" w:hAnsi="Times New Roman"/>
          <w:b/>
          <w:bCs/>
          <w:color w:val="000000" w:themeColor="text1"/>
          <w:sz w:val="28"/>
          <w:szCs w:val="28"/>
          <w:lang w:val="en-GB"/>
        </w:rPr>
      </w:pPr>
      <w:r>
        <w:rPr>
          <w:rFonts w:ascii="Times New Roman" w:hAnsi="Times New Roman"/>
          <w:b/>
          <w:bCs/>
          <w:color w:val="000000" w:themeColor="text1"/>
          <w:sz w:val="28"/>
          <w:szCs w:val="28"/>
          <w:lang w:val="en-GB"/>
        </w:rPr>
        <w:t>4.5 Datasets:</w:t>
      </w:r>
    </w:p>
    <w:p>
      <w:pPr>
        <w:pStyle w:val="34"/>
        <w:spacing w:before="240" w:line="360" w:lineRule="auto"/>
        <w:jc w:val="cente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drawing>
          <wp:inline distT="0" distB="0" distL="114300" distR="114300">
            <wp:extent cx="2807335" cy="3129280"/>
            <wp:effectExtent l="0" t="0" r="12065" b="7620"/>
            <wp:docPr id="3" name="Picture 3"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09)"/>
                    <pic:cNvPicPr>
                      <a:picLocks noChangeAspect="1"/>
                    </pic:cNvPicPr>
                  </pic:nvPicPr>
                  <pic:blipFill>
                    <a:blip r:embed="rId11"/>
                    <a:srcRect t="42153" r="78869" b="11479"/>
                    <a:stretch>
                      <a:fillRect/>
                    </a:stretch>
                  </pic:blipFill>
                  <pic:spPr>
                    <a:xfrm>
                      <a:off x="0" y="0"/>
                      <a:ext cx="2807335" cy="3129280"/>
                    </a:xfrm>
                    <a:prstGeom prst="rect">
                      <a:avLst/>
                    </a:prstGeom>
                  </pic:spPr>
                </pic:pic>
              </a:graphicData>
            </a:graphic>
          </wp:inline>
        </w:drawing>
      </w:r>
    </w:p>
    <w:p>
      <w:pPr>
        <w:pStyle w:val="14"/>
        <w:spacing w:line="360" w:lineRule="auto"/>
        <w:jc w:val="center"/>
        <w:rPr>
          <w:lang w:val="en-US"/>
        </w:rPr>
      </w:pPr>
      <w:r>
        <w:t xml:space="preserve">Figure </w:t>
      </w:r>
      <w:r>
        <w:rPr>
          <w:lang w:val="en-GB"/>
        </w:rPr>
        <w:t>5</w:t>
      </w:r>
      <w:r>
        <w:rPr>
          <w:lang w:val="en-US"/>
        </w:rPr>
        <w:t xml:space="preserve">  DATASET</w:t>
      </w:r>
      <w:r>
        <w:rPr>
          <w:lang w:val="en-GB"/>
        </w:rPr>
        <w:t>S</w:t>
      </w:r>
    </w:p>
    <w:p>
      <w:pPr>
        <w:pStyle w:val="34"/>
        <w:spacing w:before="240" w:line="360" w:lineRule="auto"/>
        <w:jc w:val="both"/>
        <w:rPr>
          <w:rFonts w:ascii="Times New Roman" w:hAnsi="Times New Roman"/>
          <w:color w:val="000000" w:themeColor="text1"/>
          <w:sz w:val="32"/>
          <w:szCs w:val="32"/>
          <w:lang w:val="en-GB"/>
        </w:rPr>
      </w:pPr>
      <w:r>
        <w:rPr>
          <w:rFonts w:ascii="Times New Roman" w:hAnsi="Times New Roman"/>
          <w:b/>
          <w:bCs/>
          <w:color w:val="000000" w:themeColor="text1"/>
          <w:sz w:val="32"/>
          <w:szCs w:val="32"/>
          <w:lang w:val="en-GB"/>
        </w:rPr>
        <w:t>4.6 Commands to execute in TransE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wn18_run.py:</w:t>
      </w:r>
    </w:p>
    <w:p>
      <w:pPr>
        <w:pStyle w:val="34"/>
        <w:spacing w:before="240" w:line="360" w:lineRule="auto"/>
        <w:ind w:firstLine="720"/>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py codes/run.py --do_train --cuda --do_valid --do_test --data_path data/WN18 --model TransE -n 256 -b 1024 -d 1000 -g 24.0 -a 1.0 -adv -lr 0.0001 --max_steps 150000 -save trails/fb15kTrail --test_batch_size 16 -de </w:t>
      </w:r>
    </w:p>
    <w:p>
      <w:pPr>
        <w:pStyle w:val="34"/>
        <w:spacing w:before="240" w:line="360" w:lineRule="auto"/>
        <w:ind w:firstLine="720"/>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given command is a Python script to train a TransE model on the WN18 dataset. It uses CUDA for GPU acceleration and performs training, validation, and testing. The model parameters include embedding size (256), batch size (1024), dimensionality (1000), margin (24.0), alpha (1.0), and learning rate (0.0001). The maximum number of training steps is set to 150,000, and the trained model is saved in the "trails/fb15kTrail" directory. The testing is performed with a batch size of 16, and the script is in German (-de).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fb15k_run.py:</w:t>
      </w:r>
    </w:p>
    <w:p>
      <w:pPr>
        <w:pStyle w:val="34"/>
        <w:spacing w:before="24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ab/>
      </w:r>
      <w:r>
        <w:rPr>
          <w:rFonts w:ascii="Times New Roman" w:hAnsi="Times New Roman"/>
          <w:color w:val="000000" w:themeColor="text1"/>
          <w:sz w:val="24"/>
          <w:szCs w:val="24"/>
          <w:lang w:val="en-GB"/>
        </w:rPr>
        <w:t xml:space="preserve">py codes/run.py --do_train --cuda --do_valid --do_test --data_path data/FB15k --model RotatE -n 256 -b 1024 -d 1000 -g 24.0 -a 1.0 -adv -lr 0.0001 --max_steps 150000 -save trails/fb15kTrail --test_batch_size 16 -de </w:t>
      </w:r>
    </w:p>
    <w:p>
      <w:pPr>
        <w:pStyle w:val="34"/>
        <w:spacing w:before="240" w:line="360" w:lineRule="auto"/>
        <w:ind w:firstLine="720"/>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This command is a Python script for training a RotatE model on the FB15k dataset. It utilizes GPU acceleration through CUDA and performs training, validation, and testing. The model parameters include embedding size (256), batch size (1024), dimensionality (1000), margin (24.0), alpha (1.0), and learning rate (0.0001). The maximum number of training steps is set to 150,000, and the trained model is saved in the "trails/fb15kTrail" directory. Testing is conducted with a batch size of 16, and the script is in German (-de).</w:t>
      </w:r>
    </w:p>
    <w:p>
      <w:pPr>
        <w:pStyle w:val="34"/>
        <w:spacing w:before="240" w:line="360" w:lineRule="auto"/>
        <w:jc w:val="both"/>
        <w:rPr>
          <w:rFonts w:ascii="Times New Roman" w:hAnsi="Times New Roman" w:cs="Times New Roman"/>
          <w:sz w:val="24"/>
          <w:szCs w:val="24"/>
          <w:lang w:val="en-GB"/>
        </w:rPr>
      </w:pPr>
      <w:r>
        <w:rPr>
          <w:rFonts w:ascii="Times New Roman" w:hAnsi="Times New Roman"/>
          <w:b/>
          <w:bCs/>
          <w:color w:val="000000" w:themeColor="text1"/>
          <w:sz w:val="32"/>
          <w:szCs w:val="32"/>
          <w:lang w:val="en-GB"/>
        </w:rPr>
        <w:t xml:space="preserve">4.7 Executing output </w:t>
      </w:r>
      <w:bookmarkStart w:id="32" w:name="_Toc102471243"/>
    </w:p>
    <w:p>
      <w:pPr>
        <w:pStyle w:val="34"/>
        <w:spacing w:before="240" w:line="360" w:lineRule="auto"/>
        <w:ind w:firstLine="140" w:firstLineChars="50"/>
        <w:jc w:val="center"/>
        <w:rPr>
          <w:rFonts w:ascii="Times New Roman" w:hAnsi="Times New Roman"/>
          <w:color w:val="000000" w:themeColor="text1"/>
          <w:sz w:val="28"/>
          <w:szCs w:val="28"/>
        </w:rPr>
      </w:pPr>
      <w:r>
        <w:rPr>
          <w:rFonts w:ascii="Times New Roman" w:hAnsi="Times New Roman"/>
          <w:color w:val="000000" w:themeColor="text1"/>
          <w:sz w:val="28"/>
          <w:szCs w:val="28"/>
          <w:lang w:val="en-GB"/>
        </w:rPr>
        <w:drawing>
          <wp:inline distT="0" distB="0" distL="114300" distR="114300">
            <wp:extent cx="6213475" cy="3950335"/>
            <wp:effectExtent l="0" t="0" r="9525" b="12065"/>
            <wp:docPr id="5" name="Picture 5"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2)"/>
                    <pic:cNvPicPr>
                      <a:picLocks noChangeAspect="1"/>
                    </pic:cNvPicPr>
                  </pic:nvPicPr>
                  <pic:blipFill>
                    <a:blip r:embed="rId12"/>
                    <a:srcRect t="9444" b="9444"/>
                    <a:stretch>
                      <a:fillRect/>
                    </a:stretch>
                  </pic:blipFill>
                  <pic:spPr>
                    <a:xfrm>
                      <a:off x="0" y="0"/>
                      <a:ext cx="6213475" cy="3950335"/>
                    </a:xfrm>
                    <a:prstGeom prst="rect">
                      <a:avLst/>
                    </a:prstGeom>
                  </pic:spPr>
                </pic:pic>
              </a:graphicData>
            </a:graphic>
          </wp:inline>
        </w:drawing>
      </w:r>
    </w:p>
    <w:p>
      <w:pPr>
        <w:pStyle w:val="34"/>
        <w:spacing w:before="240" w:line="360" w:lineRule="auto"/>
        <w:ind w:firstLine="140" w:firstLineChars="50"/>
        <w:jc w:val="center"/>
        <w:rPr>
          <w:rFonts w:ascii="Times New Roman" w:hAnsi="Times New Roman"/>
          <w:color w:val="000000" w:themeColor="text1"/>
          <w:sz w:val="28"/>
          <w:szCs w:val="28"/>
        </w:rPr>
      </w:pPr>
      <w:r>
        <w:rPr>
          <w:rFonts w:ascii="Times New Roman" w:hAnsi="Times New Roman"/>
          <w:color w:val="000000" w:themeColor="text1"/>
          <w:sz w:val="28"/>
          <w:szCs w:val="28"/>
          <w:lang w:val="en-GB"/>
        </w:rPr>
        <w:drawing>
          <wp:inline distT="0" distB="0" distL="114300" distR="114300">
            <wp:extent cx="8334375" cy="3171825"/>
            <wp:effectExtent l="0" t="0" r="0" b="3175"/>
            <wp:docPr id="6" name="Picture 6"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13)"/>
                    <pic:cNvPicPr>
                      <a:picLocks noChangeAspect="1"/>
                    </pic:cNvPicPr>
                  </pic:nvPicPr>
                  <pic:blipFill>
                    <a:blip r:embed="rId13"/>
                    <a:srcRect l="346" t="9081" r="-33784" b="10067"/>
                    <a:stretch>
                      <a:fillRect/>
                    </a:stretch>
                  </pic:blipFill>
                  <pic:spPr>
                    <a:xfrm>
                      <a:off x="0" y="0"/>
                      <a:ext cx="8334375" cy="3171825"/>
                    </a:xfrm>
                    <a:prstGeom prst="rect">
                      <a:avLst/>
                    </a:prstGeom>
                  </pic:spPr>
                </pic:pic>
              </a:graphicData>
            </a:graphic>
          </wp:inline>
        </w:drawing>
      </w:r>
    </w:p>
    <w:p>
      <w:pPr>
        <w:spacing w:line="360" w:lineRule="auto"/>
        <w:jc w:val="center"/>
        <w:rPr>
          <w:rFonts w:ascii="Times New Roman" w:hAnsi="Times New Roman"/>
          <w:color w:val="000000" w:themeColor="text1"/>
          <w:sz w:val="28"/>
          <w:szCs w:val="28"/>
          <w:lang w:val="en-GB"/>
        </w:rPr>
      </w:pPr>
      <w:r>
        <w:rPr>
          <w:rFonts w:ascii="Times New Roman" w:hAnsi="Times New Roman"/>
          <w:color w:val="000000" w:themeColor="text1"/>
          <w:sz w:val="28"/>
          <w:szCs w:val="28"/>
          <w:lang w:val="en-GB"/>
        </w:rPr>
        <w:drawing>
          <wp:inline distT="0" distB="0" distL="114300" distR="114300">
            <wp:extent cx="6467475" cy="3001645"/>
            <wp:effectExtent l="0" t="0" r="0" b="8255"/>
            <wp:docPr id="7" name="Picture 7" descr="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11)"/>
                    <pic:cNvPicPr>
                      <a:picLocks noChangeAspect="1"/>
                    </pic:cNvPicPr>
                  </pic:nvPicPr>
                  <pic:blipFill>
                    <a:blip r:embed="rId14"/>
                    <a:srcRect t="5778" r="-4088" b="11717"/>
                    <a:stretch>
                      <a:fillRect/>
                    </a:stretch>
                  </pic:blipFill>
                  <pic:spPr>
                    <a:xfrm>
                      <a:off x="0" y="0"/>
                      <a:ext cx="6467475" cy="3001645"/>
                    </a:xfrm>
                    <a:prstGeom prst="rect">
                      <a:avLst/>
                    </a:prstGeom>
                  </pic:spPr>
                </pic:pic>
              </a:graphicData>
            </a:graphic>
          </wp:inline>
        </w:drawing>
      </w:r>
    </w:p>
    <w:p>
      <w:pPr>
        <w:pStyle w:val="14"/>
        <w:spacing w:line="360" w:lineRule="auto"/>
        <w:jc w:val="center"/>
      </w:pPr>
    </w:p>
    <w:p>
      <w:pPr>
        <w:pStyle w:val="14"/>
        <w:spacing w:line="360" w:lineRule="auto"/>
        <w:jc w:val="center"/>
        <w:rPr>
          <w:lang w:val="en-US"/>
        </w:rPr>
      </w:pPr>
      <w:r>
        <w:t xml:space="preserve">Figure </w:t>
      </w:r>
      <w:r>
        <w:rPr>
          <w:lang w:val="en-GB"/>
        </w:rPr>
        <w:t>6</w:t>
      </w:r>
      <w:r>
        <w:rPr>
          <w:lang w:val="en-US"/>
        </w:rPr>
        <w:t xml:space="preserve"> </w:t>
      </w:r>
      <w:r>
        <w:rPr>
          <w:lang w:val="en-GB"/>
        </w:rPr>
        <w:t>run.py output</w:t>
      </w: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837" w:firstLineChars="349"/>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The knowledge graph embedding model, RotatE, was trained on the FB15k dataset for knowledge graph completion. The dataset consisted of 14,951 entities and 1,345 relations, with 483,142 samples used for training and 50,000 samples for validation. The model's parameters included entity and relation embeddings. During training, the model was initialized randomly, and various hyperparameters such as batch size, negative adversarial sampling, hidden dimension, gamma, and learning rate were configured. The training progress was logged, displaying average positive and negative sample losses at each step. The model's performance was evaluated on the validation dataset, with periodic updates on the evaluation progress captured in the log snippet.</w:t>
      </w:r>
    </w:p>
    <w:p>
      <w:pPr>
        <w:pStyle w:val="34"/>
        <w:spacing w:before="240" w:line="360" w:lineRule="auto"/>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34"/>
        <w:spacing w:before="240" w:line="360" w:lineRule="auto"/>
        <w:ind w:firstLine="120" w:firstLineChars="50"/>
        <w:jc w:val="both"/>
        <w:rPr>
          <w:rFonts w:ascii="Times New Roman" w:hAnsi="Times New Roman"/>
          <w:color w:val="000000" w:themeColor="text1"/>
          <w:sz w:val="24"/>
          <w:szCs w:val="24"/>
          <w:lang w:val="en-GB"/>
        </w:rPr>
      </w:pPr>
    </w:p>
    <w:p>
      <w:pPr>
        <w:pStyle w:val="2"/>
        <w:spacing w:line="360" w:lineRule="auto"/>
        <w:jc w:val="center"/>
        <w:rPr>
          <w:rFonts w:ascii="Times New Roman" w:hAnsi="Times New Roman" w:cs="Times New Roman"/>
          <w:b/>
          <w:bCs/>
          <w:color w:val="auto"/>
          <w:sz w:val="28"/>
          <w:szCs w:val="28"/>
          <w:lang w:val="en-GB"/>
        </w:rPr>
      </w:pPr>
      <w:r>
        <w:rPr>
          <w:rFonts w:ascii="Times New Roman" w:hAnsi="Times New Roman" w:cs="Times New Roman"/>
          <w:b/>
          <w:bCs/>
          <w:color w:val="auto"/>
          <w:sz w:val="28"/>
          <w:szCs w:val="28"/>
          <w:lang w:val="en-GB"/>
        </w:rPr>
        <w:t>CHAPTER 5</w:t>
      </w:r>
    </w:p>
    <w:p>
      <w:pPr>
        <w:pStyle w:val="2"/>
        <w:spacing w:line="360" w:lineRule="auto"/>
        <w:jc w:val="center"/>
        <w:rPr>
          <w:rFonts w:ascii="Times New Roman" w:hAnsi="Times New Roman" w:cs="Times New Roman"/>
          <w:b/>
          <w:bCs/>
          <w:color w:val="auto"/>
          <w:sz w:val="28"/>
          <w:szCs w:val="28"/>
          <w:lang w:val="en-GB"/>
        </w:rPr>
      </w:pPr>
      <w:r>
        <w:rPr>
          <w:rFonts w:ascii="Times New Roman" w:hAnsi="Times New Roman" w:cs="Times New Roman"/>
          <w:b/>
          <w:bCs/>
          <w:color w:val="auto"/>
          <w:sz w:val="28"/>
          <w:szCs w:val="28"/>
          <w:lang w:val="en-GB"/>
        </w:rPr>
        <w:t>Results</w:t>
      </w:r>
    </w:p>
    <w:p>
      <w:pPr>
        <w:pStyle w:val="3"/>
        <w:spacing w:line="360" w:lineRule="auto"/>
        <w:jc w:val="both"/>
      </w:pPr>
    </w:p>
    <w:p>
      <w:pPr>
        <w:pStyle w:val="3"/>
        <w:spacing w:line="360" w:lineRule="auto"/>
        <w:jc w:val="both"/>
        <w:rPr>
          <w:rFonts w:ascii="Times New Roman" w:hAnsi="Times New Roman" w:cs="Times New Roman"/>
          <w:b/>
          <w:bCs/>
          <w:color w:val="auto"/>
          <w:sz w:val="28"/>
          <w:szCs w:val="28"/>
        </w:rPr>
      </w:pPr>
      <w:bookmarkStart w:id="33" w:name="_Toc139754747"/>
      <w:r>
        <w:rPr>
          <w:rFonts w:ascii="Times New Roman" w:hAnsi="Times New Roman" w:cs="Times New Roman"/>
          <w:b/>
          <w:bCs/>
          <w:color w:val="auto"/>
          <w:sz w:val="28"/>
          <w:szCs w:val="28"/>
        </w:rPr>
        <w:t>5.1</w:t>
      </w:r>
      <w:r>
        <w:rPr>
          <w:rFonts w:ascii="Times New Roman" w:hAnsi="Times New Roman" w:cs="Times New Roman"/>
          <w:b/>
          <w:bCs/>
          <w:color w:val="auto"/>
          <w:sz w:val="28"/>
          <w:szCs w:val="28"/>
          <w:lang w:val="en-GB"/>
        </w:rPr>
        <w:t xml:space="preserve"> Comparitive</w:t>
      </w:r>
      <w:r>
        <w:rPr>
          <w:rFonts w:ascii="Times New Roman" w:hAnsi="Times New Roman" w:cs="Times New Roman"/>
          <w:b/>
          <w:bCs/>
          <w:color w:val="auto"/>
          <w:sz w:val="28"/>
          <w:szCs w:val="28"/>
        </w:rPr>
        <w:t xml:space="preserve">  Results on implementing </w:t>
      </w:r>
      <w:r>
        <w:rPr>
          <w:rFonts w:ascii="Times New Roman" w:hAnsi="Times New Roman" w:cs="Times New Roman"/>
          <w:b/>
          <w:bCs/>
          <w:color w:val="auto"/>
          <w:sz w:val="28"/>
          <w:szCs w:val="28"/>
          <w:lang w:val="en-GB"/>
        </w:rPr>
        <w:t>TransE</w:t>
      </w:r>
      <w:r>
        <w:rPr>
          <w:rFonts w:ascii="Times New Roman" w:hAnsi="Times New Roman" w:cs="Times New Roman"/>
          <w:b/>
          <w:bCs/>
          <w:color w:val="auto"/>
          <w:sz w:val="28"/>
          <w:szCs w:val="28"/>
        </w:rPr>
        <w:t xml:space="preserve"> Model</w:t>
      </w:r>
      <w:bookmarkEnd w:id="33"/>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rPr>
        <w:t>FB15K DATASET</w:t>
      </w:r>
      <w:r>
        <w:rPr>
          <w:rFonts w:ascii="Times New Roman" w:hAnsi="Times New Roman" w:cs="Times New Roman"/>
          <w:b/>
          <w:bCs/>
          <w:sz w:val="24"/>
          <w:szCs w:val="24"/>
          <w:lang w:val="en-GB"/>
        </w:rPr>
        <w:t xml:space="preserve"> </w:t>
      </w:r>
    </w:p>
    <w:p>
      <w:pPr>
        <w:spacing w:line="360" w:lineRule="auto"/>
        <w:jc w:val="center"/>
        <w:rPr>
          <w:rFonts w:ascii="Times New Roman" w:hAnsi="Times New Roman" w:cs="Times New Roman"/>
          <w:b/>
          <w:bCs/>
          <w:sz w:val="24"/>
          <w:szCs w:val="24"/>
        </w:rPr>
      </w:pPr>
    </w:p>
    <w:p>
      <w:pPr>
        <w:keepNext/>
        <w:spacing w:line="360" w:lineRule="auto"/>
        <w:jc w:val="center"/>
        <w:rPr>
          <w:lang w:val="en-GB"/>
        </w:rPr>
      </w:pPr>
      <w:r>
        <w:rPr>
          <w:lang w:val="en-GB"/>
        </w:rPr>
        <w:drawing>
          <wp:inline distT="0" distB="0" distL="114300" distR="114300">
            <wp:extent cx="4460240" cy="2296160"/>
            <wp:effectExtent l="0" t="0" r="10160" b="2540"/>
            <wp:docPr id="19" name="Picture 19" descr="20230709_12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0230709_122141"/>
                    <pic:cNvPicPr>
                      <a:picLocks noChangeAspect="1"/>
                    </pic:cNvPicPr>
                  </pic:nvPicPr>
                  <pic:blipFill>
                    <a:blip r:embed="rId15"/>
                    <a:srcRect l="6468" t="25408" r="10110" b="31643"/>
                    <a:stretch>
                      <a:fillRect/>
                    </a:stretch>
                  </pic:blipFill>
                  <pic:spPr>
                    <a:xfrm>
                      <a:off x="0" y="0"/>
                      <a:ext cx="4460240" cy="2296160"/>
                    </a:xfrm>
                    <a:prstGeom prst="rect">
                      <a:avLst/>
                    </a:prstGeom>
                  </pic:spPr>
                </pic:pic>
              </a:graphicData>
            </a:graphic>
          </wp:inline>
        </w:drawing>
      </w:r>
    </w:p>
    <w:p>
      <w:pPr>
        <w:pStyle w:val="14"/>
        <w:spacing w:line="360" w:lineRule="auto"/>
        <w:jc w:val="center"/>
        <w:rPr>
          <w:lang w:val="en-US"/>
        </w:rPr>
      </w:pPr>
      <w:bookmarkStart w:id="34" w:name="_Toc139749803"/>
      <w:r>
        <w:t xml:space="preserve">Figure </w:t>
      </w:r>
      <w:r>
        <w:fldChar w:fldCharType="begin"/>
      </w:r>
      <w:r>
        <w:instrText xml:space="preserve"> SEQ Figure \* ARABIC </w:instrText>
      </w:r>
      <w:r>
        <w:fldChar w:fldCharType="separate"/>
      </w:r>
      <w:r>
        <w:t>7</w:t>
      </w:r>
      <w:r>
        <w:fldChar w:fldCharType="end"/>
      </w:r>
      <w:r>
        <w:rPr>
          <w:lang w:val="en-US"/>
        </w:rPr>
        <w:t xml:space="preserve"> FB15K DATASET</w:t>
      </w:r>
      <w:bookmarkEnd w:id="34"/>
    </w:p>
    <w:p>
      <w:pPr>
        <w:spacing w:line="360" w:lineRule="auto"/>
        <w:jc w:val="both"/>
      </w:pPr>
    </w:p>
    <w:p>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rPr>
        <w:t>FB15K DATASET</w:t>
      </w:r>
      <w:r>
        <w:rPr>
          <w:rFonts w:ascii="Times New Roman" w:hAnsi="Times New Roman" w:cs="Times New Roman"/>
          <w:b/>
          <w:bCs/>
          <w:sz w:val="24"/>
          <w:szCs w:val="24"/>
          <w:lang w:val="en-GB"/>
        </w:rPr>
        <w:t xml:space="preserve"> Example relations </w:t>
      </w:r>
    </w:p>
    <w:p>
      <w:pPr>
        <w:spacing w:line="360" w:lineRule="auto"/>
        <w:jc w:val="both"/>
      </w:pPr>
    </w:p>
    <w:p>
      <w:pPr>
        <w:spacing w:line="360" w:lineRule="auto"/>
        <w:jc w:val="center"/>
      </w:pPr>
      <w:r>
        <w:rPr>
          <w:lang w:val="en-GB"/>
        </w:rPr>
        <w:drawing>
          <wp:inline distT="0" distB="0" distL="114300" distR="114300">
            <wp:extent cx="5999480" cy="2614295"/>
            <wp:effectExtent l="0" t="0" r="7620" b="1905"/>
            <wp:docPr id="21" name="Picture 21" descr="fb15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b15copy"/>
                    <pic:cNvPicPr>
                      <a:picLocks noChangeAspect="1"/>
                    </pic:cNvPicPr>
                  </pic:nvPicPr>
                  <pic:blipFill>
                    <a:blip r:embed="rId16"/>
                    <a:stretch>
                      <a:fillRect/>
                    </a:stretch>
                  </pic:blipFill>
                  <pic:spPr>
                    <a:xfrm>
                      <a:off x="0" y="0"/>
                      <a:ext cx="5999480" cy="2614295"/>
                    </a:xfrm>
                    <a:prstGeom prst="rect">
                      <a:avLst/>
                    </a:prstGeom>
                  </pic:spPr>
                </pic:pic>
              </a:graphicData>
            </a:graphic>
          </wp:inline>
        </w:drawing>
      </w:r>
    </w:p>
    <w:p>
      <w:pPr>
        <w:pStyle w:val="14"/>
        <w:spacing w:line="360" w:lineRule="auto"/>
        <w:jc w:val="center"/>
        <w:rPr>
          <w:lang w:val="en-GB"/>
        </w:rPr>
      </w:pPr>
      <w:r>
        <w:t xml:space="preserve">Figure </w:t>
      </w:r>
      <w:r>
        <w:rPr>
          <w:lang w:val="en-GB"/>
        </w:rPr>
        <w:t>8</w:t>
      </w:r>
      <w:r>
        <w:rPr>
          <w:lang w:val="en-US"/>
        </w:rPr>
        <w:t xml:space="preserve"> </w:t>
      </w:r>
      <w:r>
        <w:rPr>
          <w:lang w:val="en-GB"/>
        </w:rPr>
        <w:t>Prediction example</w:t>
      </w:r>
    </w:p>
    <w:p>
      <w:pPr>
        <w:spacing w:line="360" w:lineRule="auto"/>
        <w:jc w:val="both"/>
        <w:rPr>
          <w:lang w:val="en-GB"/>
        </w:rPr>
      </w:pPr>
    </w:p>
    <w:p>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rPr>
        <w:t>FB15K DATASET</w:t>
      </w:r>
      <w:r>
        <w:rPr>
          <w:rFonts w:ascii="Times New Roman" w:hAnsi="Times New Roman" w:cs="Times New Roman"/>
          <w:b/>
          <w:bCs/>
          <w:sz w:val="24"/>
          <w:szCs w:val="24"/>
          <w:lang w:val="en-GB"/>
        </w:rPr>
        <w:t xml:space="preserve"> Results </w:t>
      </w:r>
    </w:p>
    <w:p>
      <w:pPr>
        <w:spacing w:line="360" w:lineRule="auto"/>
        <w:jc w:val="both"/>
        <w:rPr>
          <w:rFonts w:ascii="Times New Roman" w:hAnsi="Times New Roman" w:cs="Times New Roman"/>
          <w:b/>
          <w:bCs/>
          <w:sz w:val="24"/>
          <w:szCs w:val="24"/>
          <w:lang w:val="en-GB"/>
        </w:rPr>
      </w:pPr>
    </w:p>
    <w:p>
      <w:pPr>
        <w:spacing w:line="360" w:lineRule="auto"/>
        <w:jc w:val="both"/>
        <w:rPr>
          <w:lang w:val="en-GB"/>
        </w:rPr>
      </w:pPr>
    </w:p>
    <w:p>
      <w:pPr>
        <w:spacing w:line="360" w:lineRule="auto"/>
        <w:jc w:val="center"/>
        <w:rPr>
          <w:lang w:val="en-GB"/>
        </w:rPr>
      </w:pPr>
      <w:r>
        <w:rPr>
          <w:lang w:val="en-GB"/>
        </w:rPr>
        <w:drawing>
          <wp:inline distT="0" distB="0" distL="114300" distR="114300">
            <wp:extent cx="5494655" cy="1998980"/>
            <wp:effectExtent l="0" t="0" r="4445" b="7620"/>
            <wp:docPr id="22" name="Picture 22"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bcd"/>
                    <pic:cNvPicPr>
                      <a:picLocks noChangeAspect="1"/>
                    </pic:cNvPicPr>
                  </pic:nvPicPr>
                  <pic:blipFill>
                    <a:blip r:embed="rId17"/>
                    <a:srcRect l="1523" t="21957" r="6940" b="18815"/>
                    <a:stretch>
                      <a:fillRect/>
                    </a:stretch>
                  </pic:blipFill>
                  <pic:spPr>
                    <a:xfrm>
                      <a:off x="0" y="0"/>
                      <a:ext cx="5494655" cy="1998980"/>
                    </a:xfrm>
                    <a:prstGeom prst="rect">
                      <a:avLst/>
                    </a:prstGeom>
                  </pic:spPr>
                </pic:pic>
              </a:graphicData>
            </a:graphic>
          </wp:inline>
        </w:drawing>
      </w:r>
    </w:p>
    <w:p>
      <w:pPr>
        <w:pStyle w:val="14"/>
        <w:spacing w:line="360" w:lineRule="auto"/>
        <w:jc w:val="both"/>
      </w:pPr>
    </w:p>
    <w:p>
      <w:pPr>
        <w:pStyle w:val="14"/>
        <w:spacing w:line="360" w:lineRule="auto"/>
        <w:jc w:val="center"/>
        <w:rPr>
          <w:lang w:val="en-US"/>
        </w:rPr>
      </w:pPr>
      <w:r>
        <w:t xml:space="preserve">Figure </w:t>
      </w:r>
      <w:r>
        <w:rPr>
          <w:lang w:val="en-GB"/>
        </w:rPr>
        <w:t>9</w:t>
      </w:r>
      <w:r>
        <w:rPr>
          <w:lang w:val="en-US"/>
        </w:rPr>
        <w:t xml:space="preserve"> FB15K </w:t>
      </w:r>
      <w:r>
        <w:rPr>
          <w:lang w:val="en-GB"/>
        </w:rPr>
        <w:t>Result</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rPr>
        <w:t>WN18 DATASET</w:t>
      </w:r>
      <w:r>
        <w:rPr>
          <w:rFonts w:ascii="Times New Roman" w:hAnsi="Times New Roman" w:cs="Times New Roman"/>
          <w:b/>
          <w:bCs/>
          <w:sz w:val="24"/>
          <w:szCs w:val="24"/>
          <w:lang w:val="en-GB"/>
        </w:rPr>
        <w:t xml:space="preserve"> </w:t>
      </w:r>
    </w:p>
    <w:p>
      <w:pPr>
        <w:spacing w:line="360" w:lineRule="auto"/>
        <w:jc w:val="both"/>
        <w:rPr>
          <w:rFonts w:ascii="Times New Roman" w:hAnsi="Times New Roman" w:cs="Times New Roman"/>
          <w:b/>
          <w:bCs/>
          <w:sz w:val="24"/>
          <w:szCs w:val="24"/>
        </w:rPr>
      </w:pPr>
    </w:p>
    <w:p>
      <w:pPr>
        <w:keepNext/>
        <w:spacing w:line="360" w:lineRule="auto"/>
        <w:jc w:val="center"/>
      </w:pPr>
      <w:r>
        <w:drawing>
          <wp:inline distT="0" distB="0" distL="114300" distR="114300">
            <wp:extent cx="3816350" cy="1822450"/>
            <wp:effectExtent l="0" t="0" r="635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8"/>
                    <a:stretch>
                      <a:fillRect/>
                    </a:stretch>
                  </pic:blipFill>
                  <pic:spPr>
                    <a:xfrm>
                      <a:off x="0" y="0"/>
                      <a:ext cx="3816350" cy="1822450"/>
                    </a:xfrm>
                    <a:prstGeom prst="rect">
                      <a:avLst/>
                    </a:prstGeom>
                    <a:noFill/>
                    <a:ln>
                      <a:noFill/>
                    </a:ln>
                  </pic:spPr>
                </pic:pic>
              </a:graphicData>
            </a:graphic>
          </wp:inline>
        </w:drawing>
      </w:r>
    </w:p>
    <w:p>
      <w:pPr>
        <w:pStyle w:val="14"/>
        <w:spacing w:line="360" w:lineRule="auto"/>
        <w:jc w:val="center"/>
        <w:rPr>
          <w:rFonts w:ascii="Times New Roman" w:hAnsi="Times New Roman"/>
          <w:sz w:val="24"/>
          <w:szCs w:val="24"/>
          <w:u w:val="single"/>
        </w:rPr>
      </w:pPr>
      <w:bookmarkStart w:id="35" w:name="_Toc139749804"/>
      <w:r>
        <w:t xml:space="preserve">Figure </w:t>
      </w:r>
      <w:r>
        <w:rPr>
          <w:lang w:val="en-GB"/>
        </w:rPr>
        <w:t xml:space="preserve">10 </w:t>
      </w:r>
      <w:r>
        <w:rPr>
          <w:lang w:val="en-US"/>
        </w:rPr>
        <w:t xml:space="preserve"> WN18 DATASET RESULTS</w:t>
      </w:r>
      <w:bookmarkEnd w:id="35"/>
    </w:p>
    <w:p>
      <w:pPr>
        <w:spacing w:line="360" w:lineRule="auto"/>
        <w:jc w:val="both"/>
        <w:rPr>
          <w:rFonts w:ascii="Times New Roman" w:hAnsi="Times New Roman" w:cs="Times New Roman"/>
          <w:sz w:val="24"/>
          <w:szCs w:val="24"/>
          <w:u w:val="single"/>
        </w:rPr>
      </w:pPr>
    </w:p>
    <w:p>
      <w:pPr>
        <w:spacing w:line="360" w:lineRule="auto"/>
        <w:jc w:val="both"/>
        <w:rPr>
          <w:rFonts w:ascii="Times New Roman" w:hAnsi="Times New Roman" w:cs="Times New Roman"/>
          <w:sz w:val="24"/>
          <w:szCs w:val="24"/>
          <w:u w:val="single"/>
        </w:rPr>
      </w:pPr>
    </w:p>
    <w:p>
      <w:pPr>
        <w:spacing w:line="360" w:lineRule="auto"/>
        <w:jc w:val="both"/>
        <w:rPr>
          <w:rFonts w:ascii="Times New Roman" w:hAnsi="Times New Roman" w:cs="Times New Roman"/>
          <w:sz w:val="24"/>
          <w:szCs w:val="24"/>
          <w:u w:val="single"/>
        </w:rPr>
      </w:pPr>
    </w:p>
    <w:p>
      <w:pPr>
        <w:spacing w:line="360" w:lineRule="auto"/>
        <w:jc w:val="both"/>
        <w:rPr>
          <w:rFonts w:ascii="Times New Roman" w:hAnsi="Times New Roman" w:cs="Times New Roman"/>
          <w:sz w:val="24"/>
          <w:szCs w:val="24"/>
          <w:u w:val="single"/>
        </w:rPr>
      </w:pPr>
    </w:p>
    <w:p>
      <w:pPr>
        <w:spacing w:line="360" w:lineRule="auto"/>
        <w:jc w:val="both"/>
        <w:rPr>
          <w:rFonts w:ascii="Times New Roman" w:hAnsi="Times New Roman" w:cs="Times New Roman"/>
          <w:sz w:val="24"/>
          <w:szCs w:val="24"/>
          <w:u w:val="single"/>
        </w:rPr>
      </w:pPr>
    </w:p>
    <w:p>
      <w:pPr>
        <w:spacing w:line="360" w:lineRule="auto"/>
        <w:jc w:val="both"/>
        <w:rPr>
          <w:rFonts w:ascii="Times New Roman" w:hAnsi="Times New Roman" w:cs="Times New Roman"/>
          <w:sz w:val="24"/>
          <w:szCs w:val="24"/>
          <w:u w:val="single"/>
        </w:rPr>
      </w:pPr>
    </w:p>
    <w:p>
      <w:pPr>
        <w:pStyle w:val="3"/>
        <w:spacing w:line="360" w:lineRule="auto"/>
        <w:jc w:val="both"/>
        <w:rPr>
          <w:rFonts w:ascii="Times New Roman" w:hAnsi="Times New Roman" w:eastAsia="Calibri" w:cs="Times New Roman"/>
          <w:b/>
          <w:bCs/>
          <w:color w:val="auto"/>
          <w:sz w:val="28"/>
          <w:szCs w:val="28"/>
          <w:lang w:val="en-GB"/>
        </w:rPr>
      </w:pPr>
      <w:bookmarkStart w:id="36" w:name="_Toc139754748"/>
      <w:r>
        <w:rPr>
          <w:rFonts w:ascii="Times New Roman" w:hAnsi="Times New Roman" w:eastAsia="Calibri" w:cs="Times New Roman"/>
          <w:b/>
          <w:bCs/>
          <w:color w:val="auto"/>
          <w:sz w:val="28"/>
          <w:szCs w:val="28"/>
        </w:rPr>
        <w:t>5.2 Asymmetric Relations in Different Models</w:t>
      </w:r>
      <w:bookmarkEnd w:id="36"/>
      <w:r>
        <w:rPr>
          <w:rFonts w:ascii="Times New Roman" w:hAnsi="Times New Roman" w:eastAsia="Calibri" w:cs="Times New Roman"/>
          <w:b/>
          <w:bCs/>
          <w:color w:val="auto"/>
          <w:sz w:val="28"/>
          <w:szCs w:val="28"/>
          <w:lang w:val="en-GB"/>
        </w:rPr>
        <w:t xml:space="preserve"> </w:t>
      </w:r>
    </w:p>
    <w:p>
      <w:pPr>
        <w:spacing w:line="360" w:lineRule="auto"/>
        <w:jc w:val="both"/>
        <w:rPr>
          <w:lang w:val="en-GB"/>
        </w:rPr>
      </w:pPr>
    </w:p>
    <w:p>
      <w:pPr>
        <w:pStyle w:val="4"/>
        <w:spacing w:line="360" w:lineRule="auto"/>
        <w:jc w:val="both"/>
        <w:rPr>
          <w:rFonts w:ascii="Times New Roman" w:hAnsi="Times New Roman" w:eastAsia="Calibri" w:cs="Times New Roman"/>
          <w:sz w:val="24"/>
          <w:szCs w:val="24"/>
          <w:u w:val="single"/>
        </w:rPr>
      </w:pPr>
      <w:r>
        <w:rPr>
          <w:rFonts w:ascii="Times New Roman" w:hAnsi="Times New Roman" w:eastAsia="Calibri" w:cs="Times New Roman"/>
          <w:color w:val="auto"/>
          <w:sz w:val="28"/>
          <w:szCs w:val="28"/>
          <w:lang w:val="en-GB"/>
        </w:rPr>
        <w:t>1.</w:t>
      </w:r>
      <w:r>
        <w:rPr>
          <w:rFonts w:ascii="Times New Roman" w:hAnsi="Times New Roman" w:eastAsia="Calibri" w:cs="Times New Roman"/>
          <w:color w:val="auto"/>
          <w:sz w:val="28"/>
          <w:szCs w:val="28"/>
        </w:rPr>
        <w:t>TransE_WN18</w:t>
      </w:r>
      <w:r>
        <w:rPr>
          <w:rFonts w:ascii="Times New Roman" w:hAnsi="Times New Roman" w:eastAsia="Calibri" w:cs="Times New Roman"/>
          <w:color w:val="auto"/>
          <w:sz w:val="28"/>
          <w:szCs w:val="28"/>
          <w:lang w:val="en-GB"/>
        </w:rPr>
        <w:t xml:space="preserve"> </w:t>
      </w:r>
    </w:p>
    <w:p>
      <w:pPr>
        <w:spacing w:line="360" w:lineRule="auto"/>
        <w:contextualSpacing/>
        <w:jc w:val="both"/>
        <w:rPr>
          <w:rFonts w:ascii="Times New Roman" w:hAnsi="Times New Roman" w:cs="Times New Roman"/>
          <w:sz w:val="24"/>
          <w:szCs w:val="24"/>
          <w:u w:val="single"/>
        </w:rPr>
      </w:pPr>
    </w:p>
    <w:p>
      <w:pPr>
        <w:spacing w:line="360" w:lineRule="auto"/>
        <w:jc w:val="center"/>
        <w:rPr>
          <w:rFonts w:cs="Times New Roman"/>
        </w:rPr>
      </w:pPr>
      <w:r>
        <w:rPr>
          <w:rFonts w:cs="Times New Roman"/>
        </w:rPr>
        <w:drawing>
          <wp:inline distT="0" distB="0" distL="0" distR="0">
            <wp:extent cx="5282565" cy="4023995"/>
            <wp:effectExtent l="0" t="0" r="635" b="19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82565" cy="4023995"/>
                    </a:xfrm>
                    <a:prstGeom prst="rect">
                      <a:avLst/>
                    </a:prstGeom>
                    <a:noFill/>
                    <a:ln>
                      <a:noFill/>
                    </a:ln>
                  </pic:spPr>
                </pic:pic>
              </a:graphicData>
            </a:graphic>
          </wp:inline>
        </w:drawing>
      </w:r>
    </w:p>
    <w:p>
      <w:pPr>
        <w:keepNext/>
        <w:spacing w:line="360" w:lineRule="auto"/>
        <w:jc w:val="center"/>
      </w:pPr>
      <w:r>
        <w:rPr>
          <w:rFonts w:cs="Times New Roman"/>
        </w:rPr>
        <w:drawing>
          <wp:inline distT="0" distB="0" distL="0" distR="0">
            <wp:extent cx="5079365" cy="3054350"/>
            <wp:effectExtent l="0" t="0" r="635"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79365" cy="3054350"/>
                    </a:xfrm>
                    <a:prstGeom prst="rect">
                      <a:avLst/>
                    </a:prstGeom>
                    <a:noFill/>
                    <a:ln>
                      <a:noFill/>
                    </a:ln>
                  </pic:spPr>
                </pic:pic>
              </a:graphicData>
            </a:graphic>
          </wp:inline>
        </w:drawing>
      </w:r>
    </w:p>
    <w:p>
      <w:pPr>
        <w:pStyle w:val="14"/>
        <w:spacing w:line="360" w:lineRule="auto"/>
        <w:jc w:val="center"/>
      </w:pPr>
      <w:r>
        <w:t xml:space="preserve">Figure </w:t>
      </w:r>
      <w:r>
        <w:rPr>
          <w:lang w:val="en-GB"/>
        </w:rPr>
        <w:t>11</w:t>
      </w:r>
      <w:r>
        <w:rPr>
          <w:lang w:val="en-US"/>
        </w:rPr>
        <w:t xml:space="preserve"> Asymmetric Relations in WN18 Dataset - TransE</w:t>
      </w:r>
    </w:p>
    <w:p>
      <w:pPr>
        <w:pStyle w:val="4"/>
        <w:spacing w:line="360" w:lineRule="auto"/>
        <w:jc w:val="both"/>
        <w:rPr>
          <w:rFonts w:ascii="Times New Roman" w:hAnsi="Times New Roman" w:eastAsia="Calibri" w:cs="Times New Roman"/>
          <w:color w:val="auto"/>
          <w:sz w:val="28"/>
          <w:szCs w:val="28"/>
          <w:lang w:val="en-GB"/>
        </w:rPr>
      </w:pPr>
      <w:bookmarkStart w:id="37" w:name="_Toc139754750"/>
      <w:r>
        <w:rPr>
          <w:rFonts w:ascii="Times New Roman" w:hAnsi="Times New Roman" w:eastAsia="Calibri" w:cs="Times New Roman"/>
          <w:color w:val="auto"/>
          <w:sz w:val="28"/>
          <w:szCs w:val="28"/>
          <w:lang w:val="en-GB"/>
        </w:rPr>
        <w:t>2.</w:t>
      </w:r>
      <w:r>
        <w:rPr>
          <w:rFonts w:ascii="Times New Roman" w:hAnsi="Times New Roman" w:eastAsia="Calibri" w:cs="Times New Roman"/>
          <w:color w:val="auto"/>
          <w:sz w:val="28"/>
          <w:szCs w:val="28"/>
        </w:rPr>
        <w:t xml:space="preserve"> DistMult_WN18</w:t>
      </w:r>
      <w:bookmarkEnd w:id="37"/>
      <w:r>
        <w:rPr>
          <w:rFonts w:ascii="Times New Roman" w:hAnsi="Times New Roman" w:eastAsia="Calibri" w:cs="Times New Roman"/>
          <w:color w:val="auto"/>
          <w:sz w:val="28"/>
          <w:szCs w:val="28"/>
          <w:lang w:val="en-GB"/>
        </w:rPr>
        <w:t xml:space="preserve"> </w:t>
      </w:r>
    </w:p>
    <w:p>
      <w:pPr>
        <w:spacing w:line="360" w:lineRule="auto"/>
        <w:contextualSpacing/>
        <w:jc w:val="both"/>
        <w:rPr>
          <w:rFonts w:ascii="Times New Roman" w:hAnsi="Times New Roman" w:cs="Times New Roman"/>
          <w:sz w:val="24"/>
          <w:szCs w:val="24"/>
          <w:u w:val="single"/>
        </w:rPr>
      </w:pPr>
    </w:p>
    <w:p>
      <w:pPr>
        <w:spacing w:line="360" w:lineRule="auto"/>
        <w:contextualSpacing/>
        <w:jc w:val="both"/>
        <w:rPr>
          <w:rFonts w:ascii="Times New Roman" w:hAnsi="Times New Roman" w:cs="Times New Roman"/>
          <w:sz w:val="24"/>
          <w:szCs w:val="24"/>
          <w:u w:val="single"/>
        </w:rPr>
      </w:pPr>
    </w:p>
    <w:p>
      <w:pPr>
        <w:spacing w:line="360" w:lineRule="auto"/>
        <w:jc w:val="center"/>
        <w:rPr>
          <w:rFonts w:ascii="Times New Roman" w:hAnsi="Times New Roman" w:cs="Times New Roman"/>
          <w:sz w:val="24"/>
          <w:szCs w:val="24"/>
          <w:u w:val="single"/>
        </w:rPr>
      </w:pPr>
      <w:r>
        <w:rPr>
          <w:rFonts w:cs="Times New Roman"/>
        </w:rPr>
        <w:drawing>
          <wp:inline distT="0" distB="0" distL="0" distR="0">
            <wp:extent cx="4923790" cy="4187825"/>
            <wp:effectExtent l="0" t="0" r="3810" b="3175"/>
            <wp:docPr id="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23790" cy="4187825"/>
                    </a:xfrm>
                    <a:prstGeom prst="rect">
                      <a:avLst/>
                    </a:prstGeom>
                    <a:noFill/>
                    <a:ln>
                      <a:noFill/>
                    </a:ln>
                  </pic:spPr>
                </pic:pic>
              </a:graphicData>
            </a:graphic>
          </wp:inline>
        </w:drawing>
      </w:r>
    </w:p>
    <w:p>
      <w:pPr>
        <w:keepNext/>
        <w:spacing w:line="360" w:lineRule="auto"/>
        <w:jc w:val="center"/>
      </w:pPr>
      <w:r>
        <w:rPr>
          <w:rFonts w:cs="Times New Roman"/>
        </w:rPr>
        <w:drawing>
          <wp:inline distT="0" distB="0" distL="0" distR="0">
            <wp:extent cx="5734050" cy="3448050"/>
            <wp:effectExtent l="0" t="0" r="6350" b="6350"/>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4050" cy="3448050"/>
                    </a:xfrm>
                    <a:prstGeom prst="rect">
                      <a:avLst/>
                    </a:prstGeom>
                    <a:noFill/>
                    <a:ln>
                      <a:noFill/>
                    </a:ln>
                  </pic:spPr>
                </pic:pic>
              </a:graphicData>
            </a:graphic>
          </wp:inline>
        </w:drawing>
      </w:r>
    </w:p>
    <w:p>
      <w:pPr>
        <w:pStyle w:val="14"/>
        <w:spacing w:line="360" w:lineRule="auto"/>
        <w:jc w:val="center"/>
        <w:rPr>
          <w:rFonts w:ascii="Times New Roman" w:hAnsi="Times New Roman" w:cs="Times New Roman"/>
          <w:b/>
          <w:bCs/>
          <w:sz w:val="30"/>
          <w:szCs w:val="30"/>
          <w:lang w:val="en-GB"/>
        </w:rPr>
      </w:pPr>
      <w:bookmarkStart w:id="38" w:name="_Toc139749806"/>
      <w:r>
        <w:t xml:space="preserve">Figure </w:t>
      </w:r>
      <w:r>
        <w:rPr>
          <w:lang w:val="en-GB"/>
        </w:rPr>
        <w:t>12</w:t>
      </w:r>
      <w:r>
        <w:rPr>
          <w:lang w:val="en-US"/>
        </w:rPr>
        <w:t xml:space="preserve"> Asymmetric Relations in WN18 Dataset - DistMult</w:t>
      </w:r>
      <w:bookmarkEnd w:id="38"/>
    </w:p>
    <w:p>
      <w:pPr>
        <w:spacing w:line="360" w:lineRule="auto"/>
        <w:jc w:val="both"/>
        <w:rPr>
          <w:rFonts w:ascii="Times New Roman" w:hAnsi="Times New Roman" w:cs="Times New Roman"/>
          <w:b/>
          <w:bCs/>
          <w:sz w:val="30"/>
          <w:szCs w:val="30"/>
          <w:lang w:val="en-GB"/>
        </w:rPr>
      </w:pPr>
      <w:r>
        <w:rPr>
          <w:rFonts w:ascii="Times New Roman" w:hAnsi="Times New Roman" w:cs="Times New Roman"/>
          <w:b/>
          <w:bCs/>
          <w:sz w:val="30"/>
          <w:szCs w:val="30"/>
          <w:lang w:val="en-GB"/>
        </w:rPr>
        <w:t>Comparison of different models :</w:t>
      </w:r>
    </w:p>
    <w:p>
      <w:pPr>
        <w:spacing w:line="360" w:lineRule="auto"/>
        <w:jc w:val="both"/>
        <w:rPr>
          <w:rFonts w:cs="Times New Roman"/>
        </w:rPr>
      </w:pPr>
    </w:p>
    <w:p>
      <w:pPr>
        <w:spacing w:line="360" w:lineRule="auto"/>
        <w:jc w:val="center"/>
        <w:rPr>
          <w:rFonts w:cs="Times New Roman"/>
          <w:lang w:val="en-GB"/>
        </w:rPr>
      </w:pPr>
      <w:r>
        <w:rPr>
          <w:rFonts w:cs="Times New Roman"/>
          <w:lang w:val="en-GB"/>
        </w:rPr>
        <w:drawing>
          <wp:inline distT="0" distB="0" distL="114300" distR="114300">
            <wp:extent cx="4443730" cy="3028950"/>
            <wp:effectExtent l="0" t="0" r="1270" b="6350"/>
            <wp:docPr id="20" name="Picture 20" descr="WhatsApp Image 2023-07-09 at 12.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7-09 at 12.26.50"/>
                    <pic:cNvPicPr>
                      <a:picLocks noChangeAspect="1"/>
                    </pic:cNvPicPr>
                  </pic:nvPicPr>
                  <pic:blipFill>
                    <a:blip r:embed="rId23"/>
                    <a:srcRect b="6979"/>
                    <a:stretch>
                      <a:fillRect/>
                    </a:stretch>
                  </pic:blipFill>
                  <pic:spPr>
                    <a:xfrm>
                      <a:off x="0" y="0"/>
                      <a:ext cx="4443730" cy="3028950"/>
                    </a:xfrm>
                    <a:prstGeom prst="rect">
                      <a:avLst/>
                    </a:prstGeom>
                  </pic:spPr>
                </pic:pic>
              </a:graphicData>
            </a:graphic>
          </wp:inline>
        </w:drawing>
      </w:r>
    </w:p>
    <w:p>
      <w:pPr>
        <w:pStyle w:val="14"/>
        <w:spacing w:line="360" w:lineRule="auto"/>
        <w:jc w:val="center"/>
        <w:rPr>
          <w:rFonts w:ascii="Times New Roman" w:hAnsi="Times New Roman"/>
          <w:sz w:val="24"/>
          <w:szCs w:val="24"/>
        </w:rPr>
      </w:pPr>
      <w:bookmarkStart w:id="39" w:name="_Toc139749808"/>
      <w:r>
        <w:t xml:space="preserve">Figure </w:t>
      </w:r>
      <w:r>
        <w:rPr>
          <w:lang w:val="en-GB"/>
        </w:rPr>
        <w:t>13</w:t>
      </w:r>
      <w:r>
        <w:rPr>
          <w:lang w:val="en-US"/>
        </w:rPr>
        <w:t>Comparison of models</w:t>
      </w:r>
      <w:bookmarkEnd w:id="39"/>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pPr>
        <w:pStyle w:val="2"/>
        <w:spacing w:line="360" w:lineRule="auto"/>
        <w:jc w:val="center"/>
        <w:rPr>
          <w:rFonts w:ascii="Times New Roman" w:hAnsi="Times New Roman" w:cs="Times New Roman"/>
          <w:b/>
          <w:bCs/>
          <w:color w:val="auto"/>
          <w:sz w:val="28"/>
          <w:szCs w:val="28"/>
          <w:lang w:val="en-GB"/>
        </w:rPr>
      </w:pPr>
      <w:bookmarkStart w:id="40" w:name="_Toc139754754"/>
      <w:r>
        <w:rPr>
          <w:rFonts w:ascii="Times New Roman" w:hAnsi="Times New Roman" w:cs="Times New Roman"/>
          <w:b/>
          <w:bCs/>
          <w:color w:val="auto"/>
          <w:sz w:val="28"/>
          <w:szCs w:val="28"/>
          <w:lang w:val="en-GB"/>
        </w:rPr>
        <w:t>CHAPTER 6</w:t>
      </w:r>
    </w:p>
    <w:p>
      <w:pPr>
        <w:pStyle w:val="2"/>
        <w:spacing w:line="360" w:lineRule="auto"/>
        <w:jc w:val="center"/>
        <w:rPr>
          <w:rFonts w:ascii="Times New Roman" w:hAnsi="Times New Roman" w:cs="Times New Roman"/>
          <w:b/>
          <w:bCs/>
          <w:color w:val="auto"/>
          <w:sz w:val="28"/>
          <w:szCs w:val="28"/>
          <w:lang w:val="en-GB"/>
        </w:rPr>
      </w:pPr>
      <w:r>
        <w:rPr>
          <w:rFonts w:ascii="Times New Roman" w:hAnsi="Times New Roman" w:cs="Times New Roman"/>
          <w:b/>
          <w:bCs/>
          <w:color w:val="auto"/>
          <w:sz w:val="28"/>
          <w:szCs w:val="28"/>
        </w:rPr>
        <w:t>Conclusion</w:t>
      </w:r>
      <w:bookmarkEnd w:id="40"/>
      <w:r>
        <w:rPr>
          <w:rFonts w:ascii="Times New Roman" w:hAnsi="Times New Roman" w:cs="Times New Roman"/>
          <w:b/>
          <w:bCs/>
          <w:color w:val="auto"/>
          <w:sz w:val="28"/>
          <w:szCs w:val="28"/>
          <w:lang w:val="en-GB"/>
        </w:rPr>
        <w:t xml:space="preserve"> &amp; Future scope</w:t>
      </w:r>
    </w:p>
    <w:p>
      <w:pPr>
        <w:spacing w:line="360" w:lineRule="auto"/>
        <w:jc w:val="both"/>
        <w:rPr>
          <w:rFonts w:ascii="Times New Roman" w:hAnsi="Times New Roman" w:cs="Times New Roman"/>
          <w:b/>
          <w:bCs/>
          <w:sz w:val="28"/>
          <w:szCs w:val="28"/>
          <w:lang w:val="en-GB"/>
        </w:rPr>
      </w:pPr>
    </w:p>
    <w:p>
      <w:pPr>
        <w:spacing w:line="360" w:lineRule="auto"/>
        <w:jc w:val="both"/>
        <w:rPr>
          <w:rFonts w:ascii="Times New Roman" w:hAnsi="Times New Roman" w:cs="Times New Roman"/>
          <w:b/>
          <w:bCs/>
          <w:sz w:val="28"/>
          <w:szCs w:val="28"/>
          <w:lang w:val="en-GB"/>
        </w:rPr>
      </w:pPr>
    </w:p>
    <w:p>
      <w:pPr>
        <w:spacing w:line="360" w:lineRule="auto"/>
        <w:jc w:val="both"/>
        <w:rPr>
          <w:rFonts w:ascii="Times New Roman" w:hAnsi="Times New Roman" w:cs="Times New Roman"/>
          <w:b/>
          <w:bCs/>
          <w:sz w:val="28"/>
          <w:szCs w:val="28"/>
          <w:lang w:val="en-GB"/>
        </w:rPr>
      </w:pPr>
      <w:r>
        <w:rPr>
          <w:rFonts w:ascii="Times New Roman" w:hAnsi="Times New Roman" w:cs="Times New Roman"/>
          <w:b/>
          <w:bCs/>
          <w:sz w:val="28"/>
          <w:szCs w:val="28"/>
        </w:rPr>
        <w:t>Conclusion</w:t>
      </w:r>
      <w:r>
        <w:rPr>
          <w:rFonts w:ascii="Times New Roman" w:hAnsi="Times New Roman" w:cs="Times New Roman"/>
          <w:b/>
          <w:bCs/>
          <w:sz w:val="28"/>
          <w:szCs w:val="28"/>
          <w:lang w:val="en-GB"/>
        </w:rPr>
        <w:t xml:space="preserve"> </w:t>
      </w:r>
    </w:p>
    <w:p>
      <w:pPr>
        <w:spacing w:line="360" w:lineRule="auto"/>
        <w:jc w:val="both"/>
        <w:rPr>
          <w:rFonts w:ascii="Times New Roman" w:hAnsi="Times New Roman" w:cs="Times New Roman"/>
          <w:b/>
          <w:bCs/>
          <w:sz w:val="28"/>
          <w:szCs w:val="28"/>
          <w:lang w:val="en-GB"/>
        </w:rPr>
      </w:pPr>
    </w:p>
    <w:p>
      <w:pPr>
        <w:spacing w:line="360" w:lineRule="auto"/>
        <w:ind w:firstLine="720"/>
        <w:jc w:val="both"/>
        <w:rPr>
          <w:rFonts w:ascii="Times New Roman" w:hAnsi="Times New Roman"/>
          <w:sz w:val="24"/>
          <w:szCs w:val="24"/>
        </w:rPr>
      </w:pPr>
      <w:r>
        <w:rPr>
          <w:rFonts w:ascii="Times New Roman" w:hAnsi="Times New Roman" w:cs="Times New Roman"/>
          <w:sz w:val="24"/>
          <w:szCs w:val="24"/>
        </w:rPr>
        <w:t xml:space="preserve">    </w:t>
      </w:r>
      <w:r>
        <w:rPr>
          <w:rFonts w:ascii="Times New Roman" w:hAnsi="Times New Roman"/>
          <w:sz w:val="24"/>
          <w:szCs w:val="24"/>
        </w:rPr>
        <w:t>We proposed a new approach to learn embeddings of KBs, focusing on the minimal parametrization of the model to primarily represent hierarchical relationships. We showed that it works very well compared to competing methods on two different knowledge bases, and is also a highly scalable model, whereby we applied it to a very large-scale chunk of Freebase data. Although it remains unclear to us if all relationship types can be modeled adequately by our approach, by breaking down the evaluation into categories (1-to-1, 1-to-Many, . . . ) it appears to be performing well compared to other approaches across all settings.</w:t>
      </w:r>
      <w:bookmarkStart w:id="41" w:name="_Toc139754755"/>
    </w:p>
    <w:p>
      <w:pPr>
        <w:spacing w:line="360" w:lineRule="auto"/>
        <w:ind w:firstLine="720"/>
        <w:jc w:val="both"/>
        <w:rPr>
          <w:rFonts w:ascii="Times New Roman" w:hAnsi="Times New Roman"/>
          <w:sz w:val="24"/>
          <w:szCs w:val="24"/>
          <w:lang w:val="en-GB"/>
        </w:rPr>
      </w:pPr>
    </w:p>
    <w:p>
      <w:pPr>
        <w:pStyle w:val="2"/>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Future Scope </w:t>
      </w:r>
      <w:bookmarkEnd w:id="41"/>
    </w:p>
    <w:p>
      <w:pPr>
        <w:spacing w:line="360" w:lineRule="auto"/>
        <w:jc w:val="both"/>
        <w:rPr>
          <w:rFonts w:ascii="Times New Roman" w:hAnsi="Times New Roman" w:cs="Times New Roman"/>
          <w:b/>
          <w:bCs/>
          <w:sz w:val="32"/>
          <w:szCs w:val="32"/>
        </w:rPr>
      </w:pPr>
    </w:p>
    <w:p>
      <w:pPr>
        <w:numPr>
          <w:ilvl w:val="0"/>
          <w:numId w:val="23"/>
        </w:numPr>
        <w:tabs>
          <w:tab w:val="clear" w:pos="420"/>
        </w:tabs>
        <w:spacing w:line="360" w:lineRule="auto"/>
        <w:jc w:val="both"/>
        <w:rPr>
          <w:rFonts w:ascii="Times New Roman" w:hAnsi="Times New Roman" w:cs="Times New Roman"/>
          <w:sz w:val="24"/>
          <w:szCs w:val="24"/>
        </w:rPr>
      </w:pPr>
      <w:r>
        <w:rPr>
          <w:rFonts w:ascii="Times New Roman" w:hAnsi="Times New Roman"/>
          <w:b/>
          <w:bCs/>
          <w:sz w:val="28"/>
          <w:szCs w:val="28"/>
        </w:rPr>
        <w:t>Enhanced Performance</w:t>
      </w:r>
      <w:r>
        <w:rPr>
          <w:rFonts w:ascii="Times New Roman" w:hAnsi="Times New Roman"/>
          <w:b/>
          <w:bCs/>
          <w:sz w:val="28"/>
          <w:szCs w:val="28"/>
          <w:lang w:val="en-GB"/>
        </w:rPr>
        <w:t xml:space="preserve"> </w:t>
      </w:r>
      <w:r>
        <w:rPr>
          <w:rFonts w:ascii="Times New Roman" w:hAnsi="Times New Roman"/>
          <w:b/>
          <w:bCs/>
          <w:sz w:val="28"/>
          <w:szCs w:val="28"/>
        </w:rPr>
        <w:t>:</w:t>
      </w:r>
      <w:r>
        <w:rPr>
          <w:rFonts w:ascii="Times New Roman" w:hAnsi="Times New Roman"/>
          <w:b/>
          <w:bCs/>
          <w:sz w:val="24"/>
          <w:szCs w:val="24"/>
        </w:rPr>
        <w:t xml:space="preserve"> </w:t>
      </w:r>
      <w:r>
        <w:rPr>
          <w:rFonts w:ascii="Times New Roman" w:hAnsi="Times New Roman"/>
          <w:sz w:val="24"/>
          <w:szCs w:val="24"/>
        </w:rPr>
        <w:t>Improving TransE's effectiveness by addressing its limitations and exploring advanced embedding techniques</w:t>
      </w:r>
      <w:r>
        <w:rPr>
          <w:rFonts w:ascii="Times New Roman" w:hAnsi="Times New Roman"/>
          <w:sz w:val="28"/>
          <w:szCs w:val="28"/>
        </w:rPr>
        <w:t>.</w:t>
      </w:r>
    </w:p>
    <w:p>
      <w:pPr>
        <w:spacing w:line="360" w:lineRule="auto"/>
        <w:jc w:val="both"/>
        <w:rPr>
          <w:rFonts w:ascii="Times New Roman" w:hAnsi="Times New Roman" w:cs="Times New Roman"/>
          <w:sz w:val="24"/>
          <w:szCs w:val="24"/>
        </w:rPr>
      </w:pPr>
    </w:p>
    <w:p>
      <w:pPr>
        <w:numPr>
          <w:ilvl w:val="0"/>
          <w:numId w:val="23"/>
        </w:numPr>
        <w:tabs>
          <w:tab w:val="clear" w:pos="420"/>
        </w:tabs>
        <w:spacing w:line="360" w:lineRule="auto"/>
        <w:jc w:val="both"/>
        <w:rPr>
          <w:rFonts w:ascii="Times New Roman" w:hAnsi="Times New Roman" w:cs="Times New Roman"/>
          <w:sz w:val="24"/>
          <w:szCs w:val="24"/>
        </w:rPr>
      </w:pPr>
      <w:r>
        <w:rPr>
          <w:rFonts w:ascii="Times New Roman" w:hAnsi="Times New Roman"/>
          <w:b/>
          <w:bCs/>
          <w:sz w:val="28"/>
          <w:szCs w:val="28"/>
        </w:rPr>
        <w:t xml:space="preserve">Multimodal Knowledge Graphs: </w:t>
      </w:r>
      <w:r>
        <w:rPr>
          <w:rFonts w:ascii="Times New Roman" w:hAnsi="Times New Roman"/>
          <w:sz w:val="24"/>
          <w:szCs w:val="24"/>
        </w:rPr>
        <w:t>Adapting TransE for knowledge graphs with diverse modalities, such as images, videos, or audio.</w:t>
      </w:r>
    </w:p>
    <w:p>
      <w:pPr>
        <w:spacing w:line="360" w:lineRule="auto"/>
        <w:jc w:val="both"/>
        <w:rPr>
          <w:rFonts w:ascii="Times New Roman" w:hAnsi="Times New Roman" w:cs="Times New Roman"/>
          <w:sz w:val="24"/>
          <w:szCs w:val="24"/>
        </w:rPr>
      </w:pPr>
    </w:p>
    <w:p>
      <w:pPr>
        <w:numPr>
          <w:ilvl w:val="0"/>
          <w:numId w:val="23"/>
        </w:numPr>
        <w:tabs>
          <w:tab w:val="clear" w:pos="420"/>
        </w:tabs>
        <w:spacing w:line="360" w:lineRule="auto"/>
        <w:jc w:val="both"/>
        <w:rPr>
          <w:rFonts w:ascii="Times New Roman" w:hAnsi="Times New Roman" w:cs="Times New Roman"/>
          <w:sz w:val="24"/>
          <w:szCs w:val="24"/>
        </w:rPr>
      </w:pPr>
      <w:r>
        <w:rPr>
          <w:rFonts w:ascii="Times New Roman" w:hAnsi="Times New Roman"/>
          <w:b/>
          <w:bCs/>
          <w:sz w:val="28"/>
          <w:szCs w:val="28"/>
        </w:rPr>
        <w:t>Real-world Applications:</w:t>
      </w:r>
      <w:r>
        <w:rPr>
          <w:rFonts w:ascii="Times New Roman" w:hAnsi="Times New Roman"/>
          <w:sz w:val="24"/>
          <w:szCs w:val="24"/>
        </w:rPr>
        <w:t xml:space="preserve"> Expanding TransE's usage in domains like recommender systems, question answering, and information retrieval.</w:t>
      </w:r>
      <w:r>
        <w:rPr>
          <w:rFonts w:ascii="Times New Roman" w:hAnsi="Times New Roman" w:cs="Times New Roman"/>
          <w:sz w:val="24"/>
          <w:szCs w:val="24"/>
        </w:rPr>
        <w:br w:type="page"/>
      </w:r>
    </w:p>
    <w:p>
      <w:pPr>
        <w:spacing w:line="360" w:lineRule="auto"/>
        <w:jc w:val="both"/>
        <w:rPr>
          <w:rFonts w:ascii="Times New Roman" w:hAnsi="Times New Roman" w:cs="Times New Roman"/>
          <w:sz w:val="24"/>
          <w:szCs w:val="24"/>
        </w:rPr>
      </w:pPr>
    </w:p>
    <w:p>
      <w:pPr>
        <w:pStyle w:val="2"/>
        <w:spacing w:line="360" w:lineRule="auto"/>
        <w:jc w:val="center"/>
        <w:rPr>
          <w:rFonts w:ascii="Times New Roman" w:hAnsi="Times New Roman" w:cs="Times New Roman"/>
          <w:b/>
          <w:bCs/>
          <w:color w:val="auto"/>
          <w:sz w:val="28"/>
          <w:szCs w:val="28"/>
          <w:lang w:val="en-GB"/>
        </w:rPr>
      </w:pPr>
      <w:bookmarkStart w:id="42" w:name="_Toc139754756"/>
      <w:r>
        <w:rPr>
          <w:rFonts w:ascii="Times New Roman" w:hAnsi="Times New Roman" w:cs="Times New Roman"/>
          <w:b/>
          <w:bCs/>
          <w:color w:val="auto"/>
          <w:sz w:val="28"/>
          <w:szCs w:val="28"/>
          <w:lang w:val="en-GB"/>
        </w:rPr>
        <w:t>CHAPTER 7</w:t>
      </w:r>
    </w:p>
    <w:p>
      <w:pPr>
        <w:pStyle w:val="2"/>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References</w:t>
      </w:r>
      <w:bookmarkEnd w:id="42"/>
    </w:p>
    <w:p>
      <w:pPr>
        <w:spacing w:line="360" w:lineRule="auto"/>
        <w:jc w:val="both"/>
      </w:pPr>
    </w:p>
    <w:p>
      <w:pPr>
        <w:spacing w:line="360" w:lineRule="auto"/>
        <w:jc w:val="both"/>
        <w:rPr>
          <w:rFonts w:ascii="Times New Roman" w:hAnsi="Times New Roman" w:cs="Times New Roman"/>
          <w:b/>
          <w:bCs/>
          <w:sz w:val="28"/>
          <w:szCs w:val="28"/>
        </w:rPr>
      </w:pPr>
    </w:p>
    <w:p>
      <w:pPr>
        <w:numPr>
          <w:ilvl w:val="0"/>
          <w:numId w:val="24"/>
        </w:numPr>
        <w:spacing w:line="360" w:lineRule="auto"/>
        <w:jc w:val="both"/>
        <w:rPr>
          <w:sz w:val="28"/>
          <w:szCs w:val="28"/>
        </w:rPr>
      </w:pPr>
      <w:r>
        <w:rPr>
          <w:rFonts w:ascii="Times New Roman" w:hAnsi="Times New Roman" w:eastAsia="SimSun" w:cs="Times New Roman"/>
          <w:color w:val="000000"/>
          <w:sz w:val="28"/>
          <w:szCs w:val="28"/>
          <w:lang w:eastAsia="zh-CN" w:bidi="ar"/>
        </w:rPr>
        <w:t xml:space="preserve">https://proceedings.neurips.cc/paper/2013/file/1cecc7a77928ca8133fa24680a88d2f9- </w:t>
      </w:r>
    </w:p>
    <w:p>
      <w:pPr>
        <w:spacing w:line="360" w:lineRule="auto"/>
        <w:jc w:val="both"/>
        <w:rPr>
          <w:rFonts w:ascii="Times New Roman" w:hAnsi="Times New Roman" w:eastAsia="SimSun" w:cs="Times New Roman"/>
          <w:color w:val="000000"/>
          <w:sz w:val="28"/>
          <w:szCs w:val="28"/>
          <w:lang w:eastAsia="zh-CN" w:bidi="ar"/>
        </w:rPr>
      </w:pPr>
      <w:r>
        <w:rPr>
          <w:rFonts w:ascii="Times New Roman" w:hAnsi="Times New Roman" w:eastAsia="SimSun" w:cs="Times New Roman"/>
          <w:color w:val="000000"/>
          <w:sz w:val="28"/>
          <w:szCs w:val="28"/>
          <w:lang w:eastAsia="zh-CN" w:bidi="ar"/>
        </w:rPr>
        <w:t>Paper.pdf</w:t>
      </w:r>
    </w:p>
    <w:p>
      <w:pPr>
        <w:spacing w:line="360" w:lineRule="auto"/>
        <w:jc w:val="both"/>
        <w:rPr>
          <w:rFonts w:ascii="Times New Roman" w:hAnsi="Times New Roman" w:eastAsia="SimSun" w:cs="Times New Roman"/>
          <w:color w:val="000000"/>
          <w:sz w:val="28"/>
          <w:szCs w:val="28"/>
          <w:lang w:eastAsia="zh-CN" w:bidi="ar"/>
        </w:rPr>
      </w:pPr>
    </w:p>
    <w:p>
      <w:pPr>
        <w:numPr>
          <w:ilvl w:val="0"/>
          <w:numId w:val="24"/>
        </w:numPr>
        <w:spacing w:line="360" w:lineRule="auto"/>
        <w:jc w:val="both"/>
        <w:rPr>
          <w:sz w:val="28"/>
          <w:szCs w:val="28"/>
        </w:rPr>
      </w:pPr>
      <w:r>
        <w:rPr>
          <w:rFonts w:ascii="Times New Roman" w:hAnsi="Times New Roman" w:eastAsia="SimSun" w:cs="Times New Roman"/>
          <w:color w:val="000000"/>
          <w:sz w:val="28"/>
          <w:szCs w:val="28"/>
          <w:lang w:eastAsia="zh-CN" w:bidi="ar"/>
        </w:rPr>
        <w:t xml:space="preserve">https://github.com/DeepGraphLearning/KnowledgeGraphEmbeddinghttps://data- </w:t>
      </w:r>
    </w:p>
    <w:p>
      <w:pPr>
        <w:spacing w:line="360" w:lineRule="auto"/>
        <w:jc w:val="both"/>
        <w:rPr>
          <w:rFonts w:ascii="Times New Roman" w:hAnsi="Times New Roman" w:eastAsia="SimSun" w:cs="Times New Roman"/>
          <w:color w:val="000000"/>
          <w:sz w:val="28"/>
          <w:szCs w:val="28"/>
          <w:lang w:eastAsia="zh-CN" w:bidi="ar"/>
        </w:rPr>
      </w:pPr>
      <w:r>
        <w:rPr>
          <w:rFonts w:ascii="Times New Roman" w:hAnsi="Times New Roman" w:eastAsia="SimSun" w:cs="Times New Roman"/>
          <w:color w:val="000000"/>
          <w:sz w:val="28"/>
          <w:szCs w:val="28"/>
          <w:lang w:eastAsia="zh-CN" w:bidi="ar"/>
        </w:rPr>
        <w:t>flair.training/blogs/python-project-driver-drowsiness-detection-system/</w:t>
      </w:r>
    </w:p>
    <w:p>
      <w:pPr>
        <w:spacing w:line="360" w:lineRule="auto"/>
        <w:jc w:val="both"/>
        <w:rPr>
          <w:rFonts w:ascii="Times New Roman" w:hAnsi="Times New Roman" w:eastAsia="SimSun" w:cs="Times New Roman"/>
          <w:color w:val="000000"/>
          <w:sz w:val="28"/>
          <w:szCs w:val="28"/>
          <w:lang w:eastAsia="zh-CN" w:bidi="ar"/>
        </w:rPr>
      </w:pPr>
    </w:p>
    <w:p>
      <w:pPr>
        <w:numPr>
          <w:ilvl w:val="0"/>
          <w:numId w:val="24"/>
        </w:numPr>
        <w:spacing w:line="360" w:lineRule="auto"/>
        <w:jc w:val="both"/>
        <w:rPr>
          <w:sz w:val="28"/>
          <w:szCs w:val="28"/>
        </w:rPr>
      </w:pPr>
      <w:r>
        <w:rPr>
          <w:rFonts w:ascii="Times New Roman" w:hAnsi="Times New Roman" w:eastAsia="SimSun" w:cs="Times New Roman"/>
          <w:color w:val="000000"/>
          <w:sz w:val="28"/>
          <w:szCs w:val="28"/>
          <w:lang w:eastAsia="zh-CN" w:bidi="ar"/>
        </w:rPr>
        <w:t xml:space="preserve">https://towardsdatascience.com/embedding-models-for-knowledge-graph-completion- </w:t>
      </w:r>
    </w:p>
    <w:p>
      <w:pPr>
        <w:spacing w:line="360" w:lineRule="auto"/>
        <w:jc w:val="both"/>
        <w:rPr>
          <w:sz w:val="28"/>
          <w:szCs w:val="28"/>
        </w:rPr>
      </w:pPr>
      <w:r>
        <w:rPr>
          <w:rFonts w:ascii="Times New Roman" w:hAnsi="Times New Roman" w:eastAsia="SimSun" w:cs="Times New Roman"/>
          <w:color w:val="000000"/>
          <w:sz w:val="28"/>
          <w:szCs w:val="28"/>
          <w:lang w:eastAsia="zh-CN" w:bidi="ar"/>
        </w:rPr>
        <w:t>a66d4c01d588https://www.geeksforgeeks.org/introduction-to-tensorflow/</w:t>
      </w:r>
    </w:p>
    <w:p>
      <w:pPr>
        <w:spacing w:line="360" w:lineRule="auto"/>
        <w:jc w:val="both"/>
        <w:rPr>
          <w:sz w:val="28"/>
          <w:szCs w:val="28"/>
        </w:rPr>
      </w:pPr>
    </w:p>
    <w:p>
      <w:pPr>
        <w:numPr>
          <w:ilvl w:val="0"/>
          <w:numId w:val="24"/>
        </w:numPr>
        <w:spacing w:line="360" w:lineRule="auto"/>
        <w:jc w:val="both"/>
        <w:rPr>
          <w:rFonts w:ascii="Times New Roman" w:hAnsi="Times New Roman" w:eastAsia="SimSun" w:cs="Times New Roman"/>
          <w:color w:val="000000" w:themeColor="text1"/>
          <w:sz w:val="28"/>
          <w:szCs w:val="28"/>
          <w:lang w:eastAsia="zh-CN" w:bidi="ar"/>
        </w:rPr>
      </w:pPr>
      <w:r>
        <w:rPr>
          <w:rFonts w:ascii="Times New Roman" w:hAnsi="Times New Roman" w:eastAsia="SimSun" w:cs="Times New Roman"/>
          <w:color w:val="000000" w:themeColor="text1"/>
          <w:sz w:val="28"/>
          <w:szCs w:val="28"/>
          <w:lang w:eastAsia="zh-CN" w:bidi="ar"/>
        </w:rPr>
        <w:t xml:space="preserve">https://www.youtube.com/watch?v=YQCG408wgLw </w:t>
      </w:r>
    </w:p>
    <w:p>
      <w:pPr>
        <w:spacing w:line="360" w:lineRule="auto"/>
        <w:jc w:val="both"/>
        <w:rPr>
          <w:rFonts w:ascii="Times New Roman" w:hAnsi="Times New Roman" w:eastAsia="SimSun" w:cs="Times New Roman"/>
          <w:color w:val="000000" w:themeColor="text1"/>
          <w:sz w:val="28"/>
          <w:szCs w:val="28"/>
          <w:lang w:eastAsia="zh-CN" w:bidi="ar"/>
        </w:rPr>
      </w:pPr>
    </w:p>
    <w:p>
      <w:pPr>
        <w:numPr>
          <w:ilvl w:val="0"/>
          <w:numId w:val="24"/>
        </w:numPr>
        <w:spacing w:line="360" w:lineRule="auto"/>
        <w:jc w:val="both"/>
        <w:rPr>
          <w:rFonts w:ascii="Times New Roman" w:hAnsi="Times New Roman" w:eastAsia="SimSun" w:cs="Times New Roman"/>
          <w:color w:val="000000" w:themeColor="text1"/>
          <w:sz w:val="28"/>
          <w:szCs w:val="28"/>
          <w:lang w:eastAsia="zh-CN" w:bidi="ar"/>
        </w:rPr>
      </w:pPr>
      <w:r>
        <w:rPr>
          <w:rFonts w:ascii="Times New Roman" w:hAnsi="Times New Roman" w:eastAsia="SimSun"/>
          <w:color w:val="000000" w:themeColor="text1"/>
          <w:sz w:val="28"/>
          <w:szCs w:val="28"/>
          <w:lang w:eastAsia="zh-CN"/>
        </w:rPr>
        <w:t>https://aws-dglke.readthedocs.io/en/latest/kg.html</w:t>
      </w:r>
    </w:p>
    <w:p>
      <w:pPr>
        <w:rPr>
          <w:rFonts w:ascii="Times New Roman" w:hAnsi="Times New Roman" w:cs="Times New Roman"/>
          <w:b/>
          <w:bCs/>
          <w:sz w:val="28"/>
          <w:szCs w:val="28"/>
          <w:lang w:val="en-GB"/>
        </w:rPr>
      </w:pPr>
    </w:p>
    <w:p>
      <w:pPr>
        <w:pStyle w:val="34"/>
        <w:spacing w:before="240" w:line="360" w:lineRule="auto"/>
        <w:jc w:val="both"/>
        <w:rPr>
          <w:rFonts w:ascii="Times New Roman" w:hAnsi="Times New Roman" w:cs="Times New Roman"/>
          <w:b/>
          <w:bCs/>
          <w:sz w:val="28"/>
          <w:szCs w:val="28"/>
        </w:rPr>
      </w:pPr>
    </w:p>
    <w:p>
      <w:pPr>
        <w:rPr>
          <w:rFonts w:ascii="Times New Roman" w:hAnsi="Times New Roman" w:cs="Times New Roman"/>
          <w:b/>
          <w:bCs/>
          <w:sz w:val="28"/>
          <w:szCs w:val="28"/>
        </w:rPr>
      </w:pPr>
    </w:p>
    <w:bookmarkEnd w:id="32"/>
    <w:p>
      <w:pPr>
        <w:pStyle w:val="71"/>
        <w:spacing w:before="240" w:line="360" w:lineRule="auto"/>
        <w:ind w:left="360"/>
        <w:jc w:val="both"/>
        <w:rPr>
          <w:rFonts w:ascii="Times New Roman" w:hAnsi="Times New Roman" w:cs="Times New Roman"/>
          <w:sz w:val="24"/>
          <w:szCs w:val="24"/>
          <w:lang w:val="en-GB"/>
        </w:rPr>
      </w:pPr>
    </w:p>
    <w:sectPr>
      <w:footerReference r:id="rId3" w:type="default"/>
      <w:pgSz w:w="11906" w:h="16838"/>
      <w:pgMar w:top="1440" w:right="1440" w:bottom="1440" w:left="1005" w:header="708" w:footer="708" w:gutter="0"/>
      <w:pgBorders w:offsetFrom="page">
        <w:top w:val="single" w:color="auto" w:sz="4" w:space="24"/>
        <w:left w:val="single" w:color="auto" w:sz="4" w:space="24"/>
        <w:bottom w:val="single" w:color="auto" w:sz="4" w:space="24"/>
        <w:right w:val="single" w:color="auto" w:sz="4" w:space="24"/>
      </w:pgBorders>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Gautami">
    <w:altName w:val="Segoe UI Symbol"/>
    <w:panose1 w:val="02000500000000000000"/>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w:fldChar w:fldCharType="begin"/>
    </w:r>
    <w:r>
      <w:instrText xml:space="preserve"> PAGE   \* MERGEFORMAT </w:instrText>
    </w:r>
    <w:r>
      <w:fldChar w:fldCharType="separate"/>
    </w:r>
    <w:r>
      <w:t>36</w:t>
    </w:r>
    <w:r>
      <w:fldChar w:fldCharType="end"/>
    </w:r>
  </w:p>
  <w:p>
    <w:pPr>
      <w:pStyle w:val="1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96FB3A"/>
    <w:multiLevelType w:val="singleLevel"/>
    <w:tmpl w:val="8F96FB3A"/>
    <w:lvl w:ilvl="0" w:tentative="0">
      <w:start w:val="3"/>
      <w:numFmt w:val="decimal"/>
      <w:suff w:val="space"/>
      <w:lvlText w:val="%1."/>
      <w:lvlJc w:val="left"/>
      <w:rPr>
        <w:rFonts w:hint="default"/>
        <w:b/>
        <w:bCs/>
      </w:rPr>
    </w:lvl>
  </w:abstractNum>
  <w:abstractNum w:abstractNumId="1">
    <w:nsid w:val="914F6E6E"/>
    <w:multiLevelType w:val="singleLevel"/>
    <w:tmpl w:val="914F6E6E"/>
    <w:lvl w:ilvl="0" w:tentative="0">
      <w:start w:val="1"/>
      <w:numFmt w:val="bullet"/>
      <w:lvlText w:val=""/>
      <w:lvlJc w:val="left"/>
      <w:pPr>
        <w:tabs>
          <w:tab w:val="left" w:pos="420"/>
        </w:tabs>
        <w:ind w:left="420" w:hanging="420"/>
      </w:pPr>
      <w:rPr>
        <w:rFonts w:hint="default" w:ascii="Wingdings" w:hAnsi="Wingdings"/>
      </w:rPr>
    </w:lvl>
  </w:abstractNum>
  <w:abstractNum w:abstractNumId="2">
    <w:nsid w:val="9B9CDDEB"/>
    <w:multiLevelType w:val="singleLevel"/>
    <w:tmpl w:val="9B9CDDEB"/>
    <w:lvl w:ilvl="0" w:tentative="0">
      <w:start w:val="12"/>
      <w:numFmt w:val="decimal"/>
      <w:suff w:val="space"/>
      <w:lvlText w:val="%1."/>
      <w:lvlJc w:val="left"/>
    </w:lvl>
  </w:abstractNum>
  <w:abstractNum w:abstractNumId="3">
    <w:nsid w:val="D7809F0B"/>
    <w:multiLevelType w:val="singleLevel"/>
    <w:tmpl w:val="D7809F0B"/>
    <w:lvl w:ilvl="0" w:tentative="0">
      <w:start w:val="1"/>
      <w:numFmt w:val="bullet"/>
      <w:lvlText w:val=""/>
      <w:lvlJc w:val="left"/>
      <w:pPr>
        <w:tabs>
          <w:tab w:val="left" w:pos="420"/>
        </w:tabs>
        <w:ind w:left="420" w:hanging="420"/>
      </w:pPr>
      <w:rPr>
        <w:rFonts w:hint="default" w:ascii="Wingdings" w:hAnsi="Wingdings"/>
      </w:rPr>
    </w:lvl>
  </w:abstractNum>
  <w:abstractNum w:abstractNumId="4">
    <w:nsid w:val="EBF43C56"/>
    <w:multiLevelType w:val="singleLevel"/>
    <w:tmpl w:val="EBF43C56"/>
    <w:lvl w:ilvl="0" w:tentative="0">
      <w:start w:val="4"/>
      <w:numFmt w:val="decimal"/>
      <w:suff w:val="space"/>
      <w:lvlText w:val="%1."/>
      <w:lvlJc w:val="left"/>
    </w:lvl>
  </w:abstractNum>
  <w:abstractNum w:abstractNumId="5">
    <w:nsid w:val="EBFD55C2"/>
    <w:multiLevelType w:val="multilevel"/>
    <w:tmpl w:val="EBFD55C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0C2639FE"/>
    <w:multiLevelType w:val="multilevel"/>
    <w:tmpl w:val="0C2639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F0C70B6"/>
    <w:multiLevelType w:val="multilevel"/>
    <w:tmpl w:val="0F0C70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03B6812"/>
    <w:multiLevelType w:val="multilevel"/>
    <w:tmpl w:val="103B68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33248D4"/>
    <w:multiLevelType w:val="singleLevel"/>
    <w:tmpl w:val="133248D4"/>
    <w:lvl w:ilvl="0" w:tentative="0">
      <w:start w:val="8"/>
      <w:numFmt w:val="decimal"/>
      <w:suff w:val="space"/>
      <w:lvlText w:val="%1."/>
      <w:lvlJc w:val="left"/>
    </w:lvl>
  </w:abstractNum>
  <w:abstractNum w:abstractNumId="10">
    <w:nsid w:val="23CB54D9"/>
    <w:multiLevelType w:val="multilevel"/>
    <w:tmpl w:val="23CB54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6FC3E03"/>
    <w:multiLevelType w:val="multilevel"/>
    <w:tmpl w:val="26FC3E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A2914DA"/>
    <w:multiLevelType w:val="multilevel"/>
    <w:tmpl w:val="2A2914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1037946"/>
    <w:multiLevelType w:val="multilevel"/>
    <w:tmpl w:val="3103794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7AD1813"/>
    <w:multiLevelType w:val="multilevel"/>
    <w:tmpl w:val="37AD18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7DB70D0"/>
    <w:multiLevelType w:val="singleLevel"/>
    <w:tmpl w:val="47DB70D0"/>
    <w:lvl w:ilvl="0" w:tentative="0">
      <w:start w:val="1"/>
      <w:numFmt w:val="bullet"/>
      <w:lvlText w:val=""/>
      <w:lvlJc w:val="left"/>
      <w:pPr>
        <w:tabs>
          <w:tab w:val="left" w:pos="420"/>
        </w:tabs>
        <w:ind w:left="420" w:hanging="420"/>
      </w:pPr>
      <w:rPr>
        <w:rFonts w:hint="default" w:ascii="Wingdings" w:hAnsi="Wingdings"/>
      </w:rPr>
    </w:lvl>
  </w:abstractNum>
  <w:abstractNum w:abstractNumId="16">
    <w:nsid w:val="49B97A66"/>
    <w:multiLevelType w:val="multilevel"/>
    <w:tmpl w:val="49B97A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D8C469D"/>
    <w:multiLevelType w:val="multilevel"/>
    <w:tmpl w:val="4D8C46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DFEA757"/>
    <w:multiLevelType w:val="singleLevel"/>
    <w:tmpl w:val="4DFEA757"/>
    <w:lvl w:ilvl="0" w:tentative="0">
      <w:start w:val="1"/>
      <w:numFmt w:val="bullet"/>
      <w:lvlText w:val=""/>
      <w:lvlJc w:val="left"/>
      <w:pPr>
        <w:tabs>
          <w:tab w:val="left" w:pos="420"/>
        </w:tabs>
        <w:ind w:left="420" w:hanging="420"/>
      </w:pPr>
      <w:rPr>
        <w:rFonts w:hint="default" w:ascii="Wingdings" w:hAnsi="Wingdings"/>
      </w:rPr>
    </w:lvl>
  </w:abstractNum>
  <w:abstractNum w:abstractNumId="19">
    <w:nsid w:val="523D4672"/>
    <w:multiLevelType w:val="multilevel"/>
    <w:tmpl w:val="523D46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8B55EB1"/>
    <w:multiLevelType w:val="multilevel"/>
    <w:tmpl w:val="58B55E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5647B9A"/>
    <w:multiLevelType w:val="multilevel"/>
    <w:tmpl w:val="65647B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6730A6F"/>
    <w:multiLevelType w:val="multilevel"/>
    <w:tmpl w:val="66730A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CE47900"/>
    <w:multiLevelType w:val="multilevel"/>
    <w:tmpl w:val="7CE479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8"/>
  </w:num>
  <w:num w:numId="3">
    <w:abstractNumId w:val="4"/>
  </w:num>
  <w:num w:numId="4">
    <w:abstractNumId w:val="1"/>
  </w:num>
  <w:num w:numId="5">
    <w:abstractNumId w:val="12"/>
  </w:num>
  <w:num w:numId="6">
    <w:abstractNumId w:val="19"/>
  </w:num>
  <w:num w:numId="7">
    <w:abstractNumId w:val="21"/>
  </w:num>
  <w:num w:numId="8">
    <w:abstractNumId w:val="6"/>
  </w:num>
  <w:num w:numId="9">
    <w:abstractNumId w:val="0"/>
  </w:num>
  <w:num w:numId="10">
    <w:abstractNumId w:val="9"/>
  </w:num>
  <w:num w:numId="11">
    <w:abstractNumId w:val="2"/>
  </w:num>
  <w:num w:numId="12">
    <w:abstractNumId w:val="14"/>
  </w:num>
  <w:num w:numId="13">
    <w:abstractNumId w:val="16"/>
  </w:num>
  <w:num w:numId="14">
    <w:abstractNumId w:val="13"/>
  </w:num>
  <w:num w:numId="15">
    <w:abstractNumId w:val="23"/>
  </w:num>
  <w:num w:numId="16">
    <w:abstractNumId w:val="22"/>
  </w:num>
  <w:num w:numId="17">
    <w:abstractNumId w:val="10"/>
  </w:num>
  <w:num w:numId="18">
    <w:abstractNumId w:val="7"/>
  </w:num>
  <w:num w:numId="19">
    <w:abstractNumId w:val="11"/>
  </w:num>
  <w:num w:numId="20">
    <w:abstractNumId w:val="8"/>
  </w:num>
  <w:num w:numId="21">
    <w:abstractNumId w:val="20"/>
  </w:num>
  <w:num w:numId="22">
    <w:abstractNumId w:val="17"/>
  </w:num>
  <w:num w:numId="23">
    <w:abstractNumId w:val="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compat>
    <w:doNotExpandShiftReturn/>
    <w:applyBreakingRules/>
    <w:doNotWrapTextWithPunct/>
    <w:doNotUseEastAsianBreakRules/>
    <w:doNotUseIndentAsNumberingTabStop/>
    <w:compatSetting w:name="compatibilityMode" w:uri="http://schemas.microsoft.com/office/word" w:val="12"/>
  </w:compat>
  <w:rsids>
    <w:rsidRoot w:val="0049669A"/>
    <w:rsid w:val="000005EF"/>
    <w:rsid w:val="00016DEE"/>
    <w:rsid w:val="0002248D"/>
    <w:rsid w:val="00025188"/>
    <w:rsid w:val="0003320E"/>
    <w:rsid w:val="00045EC9"/>
    <w:rsid w:val="000551B6"/>
    <w:rsid w:val="000920CA"/>
    <w:rsid w:val="000A4DA3"/>
    <w:rsid w:val="000B0067"/>
    <w:rsid w:val="000C3471"/>
    <w:rsid w:val="000C691E"/>
    <w:rsid w:val="000D6CAF"/>
    <w:rsid w:val="001317BB"/>
    <w:rsid w:val="00142831"/>
    <w:rsid w:val="00153C76"/>
    <w:rsid w:val="00191914"/>
    <w:rsid w:val="001A637F"/>
    <w:rsid w:val="001D59CD"/>
    <w:rsid w:val="001D5DD4"/>
    <w:rsid w:val="001D7D85"/>
    <w:rsid w:val="002051D5"/>
    <w:rsid w:val="00232DAD"/>
    <w:rsid w:val="002444BB"/>
    <w:rsid w:val="0026048C"/>
    <w:rsid w:val="0029391A"/>
    <w:rsid w:val="002A0AF5"/>
    <w:rsid w:val="002C7906"/>
    <w:rsid w:val="002D4BB4"/>
    <w:rsid w:val="002E0EC1"/>
    <w:rsid w:val="002E59DA"/>
    <w:rsid w:val="003020FC"/>
    <w:rsid w:val="00305137"/>
    <w:rsid w:val="003165A1"/>
    <w:rsid w:val="00336FEE"/>
    <w:rsid w:val="00344174"/>
    <w:rsid w:val="00362022"/>
    <w:rsid w:val="003929AA"/>
    <w:rsid w:val="0039576C"/>
    <w:rsid w:val="003A15E2"/>
    <w:rsid w:val="003A29EF"/>
    <w:rsid w:val="003A3F72"/>
    <w:rsid w:val="003B7FF3"/>
    <w:rsid w:val="003D5B17"/>
    <w:rsid w:val="003E3CB1"/>
    <w:rsid w:val="0041483A"/>
    <w:rsid w:val="004400B4"/>
    <w:rsid w:val="0044250C"/>
    <w:rsid w:val="00446BEC"/>
    <w:rsid w:val="00467410"/>
    <w:rsid w:val="00467C21"/>
    <w:rsid w:val="00484365"/>
    <w:rsid w:val="004860A5"/>
    <w:rsid w:val="0049669A"/>
    <w:rsid w:val="004A5476"/>
    <w:rsid w:val="004B32E1"/>
    <w:rsid w:val="004E1CAC"/>
    <w:rsid w:val="004F20F7"/>
    <w:rsid w:val="00501EC4"/>
    <w:rsid w:val="00523702"/>
    <w:rsid w:val="005276F9"/>
    <w:rsid w:val="00541F2C"/>
    <w:rsid w:val="00543D06"/>
    <w:rsid w:val="00596C25"/>
    <w:rsid w:val="005A5C90"/>
    <w:rsid w:val="005A7B5D"/>
    <w:rsid w:val="005C47FC"/>
    <w:rsid w:val="005C7133"/>
    <w:rsid w:val="005D3403"/>
    <w:rsid w:val="0060455E"/>
    <w:rsid w:val="0060698A"/>
    <w:rsid w:val="006106DD"/>
    <w:rsid w:val="0061578C"/>
    <w:rsid w:val="00616583"/>
    <w:rsid w:val="006374CF"/>
    <w:rsid w:val="00644143"/>
    <w:rsid w:val="0065059D"/>
    <w:rsid w:val="00653ED5"/>
    <w:rsid w:val="00656F8D"/>
    <w:rsid w:val="006635F1"/>
    <w:rsid w:val="00680293"/>
    <w:rsid w:val="00697EBC"/>
    <w:rsid w:val="006A0C6E"/>
    <w:rsid w:val="006B605B"/>
    <w:rsid w:val="006D7A5F"/>
    <w:rsid w:val="006F1D13"/>
    <w:rsid w:val="006F3B3E"/>
    <w:rsid w:val="00704D17"/>
    <w:rsid w:val="007112C9"/>
    <w:rsid w:val="007205A4"/>
    <w:rsid w:val="00732D56"/>
    <w:rsid w:val="00751D06"/>
    <w:rsid w:val="0076215E"/>
    <w:rsid w:val="0077216C"/>
    <w:rsid w:val="00772EDA"/>
    <w:rsid w:val="007736B4"/>
    <w:rsid w:val="00776695"/>
    <w:rsid w:val="00787AB7"/>
    <w:rsid w:val="00797974"/>
    <w:rsid w:val="007B03EB"/>
    <w:rsid w:val="007C4772"/>
    <w:rsid w:val="007F2D99"/>
    <w:rsid w:val="00812F74"/>
    <w:rsid w:val="00841AC2"/>
    <w:rsid w:val="00844D92"/>
    <w:rsid w:val="00850448"/>
    <w:rsid w:val="00851798"/>
    <w:rsid w:val="008818DF"/>
    <w:rsid w:val="00887AF6"/>
    <w:rsid w:val="008B40AB"/>
    <w:rsid w:val="008C387A"/>
    <w:rsid w:val="008E3F57"/>
    <w:rsid w:val="008E7877"/>
    <w:rsid w:val="00905AE3"/>
    <w:rsid w:val="00916793"/>
    <w:rsid w:val="00936D15"/>
    <w:rsid w:val="00954FA5"/>
    <w:rsid w:val="00962131"/>
    <w:rsid w:val="00963F17"/>
    <w:rsid w:val="00971693"/>
    <w:rsid w:val="009A6AE1"/>
    <w:rsid w:val="009D18B1"/>
    <w:rsid w:val="009E2BAC"/>
    <w:rsid w:val="009F18D9"/>
    <w:rsid w:val="00A1059E"/>
    <w:rsid w:val="00A251A2"/>
    <w:rsid w:val="00A30A91"/>
    <w:rsid w:val="00A401C6"/>
    <w:rsid w:val="00A51518"/>
    <w:rsid w:val="00A65369"/>
    <w:rsid w:val="00A931BC"/>
    <w:rsid w:val="00AA434B"/>
    <w:rsid w:val="00AA680F"/>
    <w:rsid w:val="00AE61FD"/>
    <w:rsid w:val="00B11171"/>
    <w:rsid w:val="00B166CA"/>
    <w:rsid w:val="00B34D95"/>
    <w:rsid w:val="00B36471"/>
    <w:rsid w:val="00B43C9D"/>
    <w:rsid w:val="00B510AE"/>
    <w:rsid w:val="00B64A6E"/>
    <w:rsid w:val="00B91DC2"/>
    <w:rsid w:val="00BB49DC"/>
    <w:rsid w:val="00BB639F"/>
    <w:rsid w:val="00BC5A75"/>
    <w:rsid w:val="00BC7FBA"/>
    <w:rsid w:val="00BD5336"/>
    <w:rsid w:val="00BE4EFD"/>
    <w:rsid w:val="00BE592B"/>
    <w:rsid w:val="00C03E55"/>
    <w:rsid w:val="00C10C1E"/>
    <w:rsid w:val="00C10CAA"/>
    <w:rsid w:val="00C11E81"/>
    <w:rsid w:val="00C151C8"/>
    <w:rsid w:val="00C23F61"/>
    <w:rsid w:val="00C80A99"/>
    <w:rsid w:val="00C9269A"/>
    <w:rsid w:val="00CA5959"/>
    <w:rsid w:val="00CC69E0"/>
    <w:rsid w:val="00CD05D3"/>
    <w:rsid w:val="00CF3FB1"/>
    <w:rsid w:val="00D06C03"/>
    <w:rsid w:val="00D13BD1"/>
    <w:rsid w:val="00D40E9C"/>
    <w:rsid w:val="00D44973"/>
    <w:rsid w:val="00D53EB2"/>
    <w:rsid w:val="00D55E4D"/>
    <w:rsid w:val="00D66FB3"/>
    <w:rsid w:val="00D71356"/>
    <w:rsid w:val="00D9302C"/>
    <w:rsid w:val="00D93869"/>
    <w:rsid w:val="00D97817"/>
    <w:rsid w:val="00DB22CE"/>
    <w:rsid w:val="00DB5E0A"/>
    <w:rsid w:val="00DE727B"/>
    <w:rsid w:val="00E068BE"/>
    <w:rsid w:val="00E06E42"/>
    <w:rsid w:val="00E075A1"/>
    <w:rsid w:val="00E113D4"/>
    <w:rsid w:val="00E13E6E"/>
    <w:rsid w:val="00E63F77"/>
    <w:rsid w:val="00E71605"/>
    <w:rsid w:val="00E86254"/>
    <w:rsid w:val="00EA13D6"/>
    <w:rsid w:val="00EC453A"/>
    <w:rsid w:val="00ED0A3A"/>
    <w:rsid w:val="00F025EA"/>
    <w:rsid w:val="00F16743"/>
    <w:rsid w:val="00F1785B"/>
    <w:rsid w:val="00F20955"/>
    <w:rsid w:val="00F258CC"/>
    <w:rsid w:val="00F60E13"/>
    <w:rsid w:val="00F83BDF"/>
    <w:rsid w:val="00F873E1"/>
    <w:rsid w:val="00F905EE"/>
    <w:rsid w:val="00FD3227"/>
    <w:rsid w:val="00FD42D6"/>
    <w:rsid w:val="00FE185D"/>
    <w:rsid w:val="00FE1E5B"/>
    <w:rsid w:val="00FF5CFC"/>
    <w:rsid w:val="04080F8F"/>
    <w:rsid w:val="06B036DE"/>
    <w:rsid w:val="075B5D40"/>
    <w:rsid w:val="0B6D1FC2"/>
    <w:rsid w:val="0B9415A9"/>
    <w:rsid w:val="0E69141B"/>
    <w:rsid w:val="11255097"/>
    <w:rsid w:val="14972FA4"/>
    <w:rsid w:val="16F821C8"/>
    <w:rsid w:val="18F338FE"/>
    <w:rsid w:val="19B66E06"/>
    <w:rsid w:val="1D210A3A"/>
    <w:rsid w:val="1D4F0C00"/>
    <w:rsid w:val="236B2A0F"/>
    <w:rsid w:val="245A55C9"/>
    <w:rsid w:val="281F201A"/>
    <w:rsid w:val="287E31E4"/>
    <w:rsid w:val="29D05CC2"/>
    <w:rsid w:val="2E0D48C3"/>
    <w:rsid w:val="34C55616"/>
    <w:rsid w:val="35B76382"/>
    <w:rsid w:val="39D569DC"/>
    <w:rsid w:val="3F724CCD"/>
    <w:rsid w:val="414D154E"/>
    <w:rsid w:val="43C26223"/>
    <w:rsid w:val="446948F1"/>
    <w:rsid w:val="44F3065E"/>
    <w:rsid w:val="4792415F"/>
    <w:rsid w:val="4AAF60AB"/>
    <w:rsid w:val="4BC75BA6"/>
    <w:rsid w:val="4CD64AED"/>
    <w:rsid w:val="4D6C7200"/>
    <w:rsid w:val="4DB93DF6"/>
    <w:rsid w:val="4DC0299D"/>
    <w:rsid w:val="4EEE4370"/>
    <w:rsid w:val="50E13FAA"/>
    <w:rsid w:val="524D112E"/>
    <w:rsid w:val="55935C72"/>
    <w:rsid w:val="55AE3C8E"/>
    <w:rsid w:val="579165BB"/>
    <w:rsid w:val="57F603F2"/>
    <w:rsid w:val="58466FCB"/>
    <w:rsid w:val="5C000ECD"/>
    <w:rsid w:val="604F3B34"/>
    <w:rsid w:val="60725A0E"/>
    <w:rsid w:val="620D2908"/>
    <w:rsid w:val="666C69BB"/>
    <w:rsid w:val="66A852F5"/>
    <w:rsid w:val="68635750"/>
    <w:rsid w:val="6A3C6480"/>
    <w:rsid w:val="6AEB35BF"/>
    <w:rsid w:val="6B7B2FD8"/>
    <w:rsid w:val="6DB30807"/>
    <w:rsid w:val="70161521"/>
    <w:rsid w:val="76200A04"/>
    <w:rsid w:val="7A432F13"/>
    <w:rsid w:val="7E9006F1"/>
  </w:rsids>
  <m:mathPr>
    <m:mathFont m:val="Cambria Math"/>
    <m:brkBin m:val="before"/>
    <m:brkBinSub m:val="--"/>
    <m:smallFrac m:val="1"/>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Straight Arrow Connector 2"/>
        <o:r id="V:Rule2" type="connector" idref="#Straight Arrow Connector 6"/>
        <o:r id="V:Rule3" type="connector" idref="#Straight Arrow Connector 10"/>
        <o:r id="V:Rule4" type="connector" idref="#Straight Arrow Connector 12"/>
        <o:r id="V:Rule5" type="connector" idref="#Straight Arrow Connector 16"/>
        <o:r id="V:Rule6" type="connector" idref="#Straight Arrow Connector 27"/>
        <o:r id="V:Rule7" type="connector" idref="#Straight Arrow Connector 29"/>
        <o:r id="V:Rule8" type="connector" idref="#Straight Arrow Connector 35"/>
        <o:r id="V:Rule9" type="connector" idref="#Straight Arrow Connector 36"/>
        <o:r id="V:Rule10" type="connector" idref="#Straight Arrow Connector 37"/>
        <o:r id="V:Rule11" type="connector" idref="#Straight Arrow Connector 41"/>
        <o:r id="V:Rule12" type="connector" idref="#Straight Arrow Connector 42"/>
        <o:r id="V:Rule13" type="connector" idref="#Straight Arrow Connector 44"/>
        <o:r id="V:Rule14" type="connector" idref="#Straight Arrow Connector 49">
          <o:proxy start="" idref="#Rectangle 46" connectloc="2"/>
        </o:r>
        <o:r id="V:Rule15" type="connector" idref="#Straight Arrow Connector 2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uiPriority="99" w:semiHidden="0" w:name="index 3"/>
    <w:lsdException w:qFormat="1" w:uiPriority="99" w:semiHidden="0" w:name="index 4"/>
    <w:lsdException w:uiPriority="99" w:semiHidden="0" w:name="index 5"/>
    <w:lsdException w:qFormat="1" w:uiPriority="99" w:semiHidden="0" w:name="index 6"/>
    <w:lsdException w:uiPriority="99" w:semiHidden="0" w:name="index 7"/>
    <w:lsdException w:qFormat="1" w:uiPriority="99" w:semiHidden="0" w:name="index 8"/>
    <w:lsdException w:qFormat="1" w:uiPriority="99" w:semiHidden="0"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qFormat="1" w:uiPriority="99" w:semiHidden="0"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99" w:semiHidden="0" w:name="Strong"/>
    <w:lsdException w:qFormat="1" w:unhideWhenUsed="0" w:uiPriority="20" w:semiHidden="0" w:name="Emphasis"/>
    <w:lsdException w:uiPriority="99" w:name="Document Map"/>
    <w:lsdException w:qFormat="1"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Tahoma"/>
      <w:sz w:val="22"/>
      <w:szCs w:val="22"/>
      <w:lang w:val="en-US" w:eastAsia="en-US" w:bidi="ar-SA"/>
    </w:rPr>
  </w:style>
  <w:style w:type="paragraph" w:styleId="2">
    <w:name w:val="heading 1"/>
    <w:basedOn w:val="1"/>
    <w:next w:val="1"/>
    <w:link w:val="65"/>
    <w:qFormat/>
    <w:uiPriority w:val="9"/>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next w:val="1"/>
    <w:link w:val="68"/>
    <w:unhideWhenUsed/>
    <w:qFormat/>
    <w:uiPriority w:val="9"/>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4">
    <w:name w:val="heading 3"/>
    <w:basedOn w:val="1"/>
    <w:next w:val="1"/>
    <w:link w:val="44"/>
    <w:unhideWhenUsed/>
    <w:qFormat/>
    <w:uiPriority w:val="9"/>
    <w:pPr>
      <w:keepNext/>
      <w:keepLines/>
      <w:spacing w:before="200"/>
      <w:outlineLvl w:val="2"/>
    </w:pPr>
    <w:rPr>
      <w:rFonts w:asciiTheme="majorHAnsi" w:hAnsiTheme="majorHAnsi" w:eastAsiaTheme="majorEastAsia" w:cstheme="majorBidi"/>
      <w:b/>
      <w:bCs/>
      <w:color w:val="4472C4" w:themeColor="accent1"/>
    </w:rPr>
  </w:style>
  <w:style w:type="paragraph" w:styleId="5">
    <w:name w:val="heading 4"/>
    <w:basedOn w:val="1"/>
    <w:next w:val="1"/>
    <w:link w:val="45"/>
    <w:semiHidden/>
    <w:unhideWhenUsed/>
    <w:qFormat/>
    <w:uiPriority w:val="9"/>
    <w:pPr>
      <w:keepNext/>
      <w:keepLines/>
      <w:spacing w:before="200"/>
      <w:outlineLvl w:val="3"/>
    </w:pPr>
    <w:rPr>
      <w:rFonts w:asciiTheme="majorHAnsi" w:hAnsiTheme="majorHAnsi" w:eastAsiaTheme="majorEastAsia" w:cstheme="majorBidi"/>
      <w:b/>
      <w:bCs/>
      <w:i/>
      <w:iCs/>
      <w:color w:val="4472C4" w:themeColor="accent1"/>
    </w:rPr>
  </w:style>
  <w:style w:type="paragraph" w:styleId="6">
    <w:name w:val="heading 5"/>
    <w:basedOn w:val="1"/>
    <w:next w:val="1"/>
    <w:link w:val="46"/>
    <w:semiHidden/>
    <w:unhideWhenUsed/>
    <w:qFormat/>
    <w:uiPriority w:val="9"/>
    <w:pPr>
      <w:keepNext/>
      <w:keepLines/>
      <w:spacing w:before="200"/>
      <w:outlineLvl w:val="4"/>
    </w:pPr>
    <w:rPr>
      <w:rFonts w:asciiTheme="majorHAnsi" w:hAnsiTheme="majorHAnsi" w:eastAsiaTheme="majorEastAsia" w:cstheme="majorBidi"/>
      <w:color w:val="1F3863" w:themeColor="accent1" w:themeShade="7F"/>
    </w:rPr>
  </w:style>
  <w:style w:type="paragraph" w:styleId="7">
    <w:name w:val="heading 6"/>
    <w:basedOn w:val="1"/>
    <w:next w:val="1"/>
    <w:link w:val="47"/>
    <w:semiHidden/>
    <w:unhideWhenUsed/>
    <w:qFormat/>
    <w:uiPriority w:val="9"/>
    <w:pPr>
      <w:keepNext/>
      <w:keepLines/>
      <w:spacing w:before="200"/>
      <w:outlineLvl w:val="5"/>
    </w:pPr>
    <w:rPr>
      <w:rFonts w:asciiTheme="majorHAnsi" w:hAnsiTheme="majorHAnsi" w:eastAsiaTheme="majorEastAsia" w:cstheme="majorBidi"/>
      <w:i/>
      <w:iCs/>
      <w:color w:val="1F3863" w:themeColor="accent1" w:themeShade="7F"/>
    </w:rPr>
  </w:style>
  <w:style w:type="paragraph" w:styleId="8">
    <w:name w:val="heading 7"/>
    <w:basedOn w:val="1"/>
    <w:next w:val="1"/>
    <w:link w:val="48"/>
    <w:semiHidden/>
    <w:unhideWhenUsed/>
    <w:qFormat/>
    <w:uiPriority w:val="9"/>
    <w:pPr>
      <w:keepNext/>
      <w:keepLines/>
      <w:spacing w:before="20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49"/>
    <w:semiHidden/>
    <w:unhideWhenUsed/>
    <w:qFormat/>
    <w:uiPriority w:val="9"/>
    <w:pPr>
      <w:keepNext/>
      <w:keepLines/>
      <w:spacing w:before="20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50"/>
    <w:semiHidden/>
    <w:unhideWhenUsed/>
    <w:qFormat/>
    <w:uiPriority w:val="9"/>
    <w:pPr>
      <w:keepNext/>
      <w:keepLines/>
      <w:spacing w:before="200"/>
      <w:outlineLvl w:val="8"/>
    </w:pPr>
    <w:rPr>
      <w:rFonts w:asciiTheme="majorHAnsi" w:hAnsiTheme="majorHAnsi" w:eastAsiaTheme="majorEastAsia" w:cstheme="majorBidi"/>
      <w:i/>
      <w:iCs/>
      <w:color w:val="3F3F3F" w:themeColor="text1" w:themeTint="BF"/>
      <w:sz w:val="20"/>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74"/>
    <w:semiHidden/>
    <w:unhideWhenUsed/>
    <w:uiPriority w:val="99"/>
    <w:rPr>
      <w:rFonts w:ascii="Tahoma" w:hAnsi="Tahoma"/>
      <w:sz w:val="16"/>
      <w:szCs w:val="16"/>
    </w:rPr>
  </w:style>
  <w:style w:type="paragraph" w:styleId="14">
    <w:name w:val="caption"/>
    <w:basedOn w:val="1"/>
    <w:next w:val="1"/>
    <w:unhideWhenUsed/>
    <w:qFormat/>
    <w:uiPriority w:val="35"/>
    <w:pPr>
      <w:spacing w:after="200"/>
    </w:pPr>
    <w:rPr>
      <w:rFonts w:cs="Times New Roman"/>
      <w:i/>
      <w:iCs/>
      <w:color w:val="44546A"/>
      <w:sz w:val="18"/>
      <w:szCs w:val="18"/>
      <w:lang w:val="en-IN"/>
    </w:rPr>
  </w:style>
  <w:style w:type="character" w:styleId="15">
    <w:name w:val="Emphasis"/>
    <w:basedOn w:val="11"/>
    <w:qFormat/>
    <w:uiPriority w:val="20"/>
    <w:rPr>
      <w:i/>
      <w:iCs/>
    </w:rPr>
  </w:style>
  <w:style w:type="character" w:styleId="16">
    <w:name w:val="endnote reference"/>
    <w:basedOn w:val="11"/>
    <w:semiHidden/>
    <w:unhideWhenUsed/>
    <w:uiPriority w:val="99"/>
    <w:rPr>
      <w:vertAlign w:val="superscript"/>
    </w:rPr>
  </w:style>
  <w:style w:type="paragraph" w:styleId="17">
    <w:name w:val="endnote text"/>
    <w:basedOn w:val="1"/>
    <w:link w:val="63"/>
    <w:semiHidden/>
    <w:unhideWhenUsed/>
    <w:uiPriority w:val="99"/>
    <w:rPr>
      <w:sz w:val="20"/>
      <w:szCs w:val="20"/>
    </w:rPr>
  </w:style>
  <w:style w:type="paragraph" w:styleId="18">
    <w:name w:val="footer"/>
    <w:basedOn w:val="1"/>
    <w:link w:val="70"/>
    <w:unhideWhenUsed/>
    <w:qFormat/>
    <w:uiPriority w:val="99"/>
    <w:pPr>
      <w:tabs>
        <w:tab w:val="center" w:pos="4513"/>
        <w:tab w:val="right" w:pos="9026"/>
      </w:tabs>
    </w:pPr>
  </w:style>
  <w:style w:type="character" w:styleId="19">
    <w:name w:val="footnote reference"/>
    <w:basedOn w:val="11"/>
    <w:semiHidden/>
    <w:unhideWhenUsed/>
    <w:uiPriority w:val="99"/>
    <w:rPr>
      <w:vertAlign w:val="superscript"/>
    </w:rPr>
  </w:style>
  <w:style w:type="paragraph" w:styleId="20">
    <w:name w:val="footnote text"/>
    <w:basedOn w:val="1"/>
    <w:link w:val="62"/>
    <w:semiHidden/>
    <w:unhideWhenUsed/>
    <w:uiPriority w:val="99"/>
    <w:rPr>
      <w:sz w:val="20"/>
      <w:szCs w:val="20"/>
    </w:rPr>
  </w:style>
  <w:style w:type="paragraph" w:styleId="21">
    <w:name w:val="header"/>
    <w:basedOn w:val="1"/>
    <w:link w:val="69"/>
    <w:unhideWhenUsed/>
    <w:uiPriority w:val="99"/>
    <w:pPr>
      <w:tabs>
        <w:tab w:val="center" w:pos="4513"/>
        <w:tab w:val="right" w:pos="9026"/>
      </w:tabs>
    </w:pPr>
  </w:style>
  <w:style w:type="character" w:styleId="22">
    <w:name w:val="Hyperlink"/>
    <w:basedOn w:val="11"/>
    <w:unhideWhenUsed/>
    <w:uiPriority w:val="99"/>
    <w:rPr>
      <w:color w:val="0000FF"/>
      <w:u w:val="single"/>
    </w:rPr>
  </w:style>
  <w:style w:type="paragraph" w:styleId="23">
    <w:name w:val="index 1"/>
    <w:basedOn w:val="1"/>
    <w:next w:val="1"/>
    <w:unhideWhenUsed/>
    <w:qFormat/>
    <w:uiPriority w:val="99"/>
    <w:pPr>
      <w:ind w:left="220" w:hanging="220"/>
    </w:pPr>
    <w:rPr>
      <w:rFonts w:asciiTheme="minorHAnsi" w:hAnsiTheme="minorHAnsi" w:cstheme="minorHAnsi"/>
      <w:sz w:val="18"/>
      <w:szCs w:val="18"/>
    </w:rPr>
  </w:style>
  <w:style w:type="paragraph" w:styleId="24">
    <w:name w:val="index 2"/>
    <w:basedOn w:val="1"/>
    <w:next w:val="1"/>
    <w:unhideWhenUsed/>
    <w:qFormat/>
    <w:uiPriority w:val="99"/>
    <w:pPr>
      <w:ind w:left="440" w:hanging="220"/>
    </w:pPr>
    <w:rPr>
      <w:rFonts w:asciiTheme="minorHAnsi" w:hAnsiTheme="minorHAnsi" w:cstheme="minorHAnsi"/>
      <w:sz w:val="18"/>
      <w:szCs w:val="18"/>
    </w:rPr>
  </w:style>
  <w:style w:type="paragraph" w:styleId="25">
    <w:name w:val="index 3"/>
    <w:basedOn w:val="1"/>
    <w:next w:val="1"/>
    <w:unhideWhenUsed/>
    <w:uiPriority w:val="99"/>
    <w:pPr>
      <w:ind w:left="660" w:hanging="220"/>
    </w:pPr>
    <w:rPr>
      <w:rFonts w:asciiTheme="minorHAnsi" w:hAnsiTheme="minorHAnsi" w:cstheme="minorHAnsi"/>
      <w:sz w:val="18"/>
      <w:szCs w:val="18"/>
    </w:rPr>
  </w:style>
  <w:style w:type="paragraph" w:styleId="26">
    <w:name w:val="index 4"/>
    <w:basedOn w:val="1"/>
    <w:next w:val="1"/>
    <w:unhideWhenUsed/>
    <w:qFormat/>
    <w:uiPriority w:val="99"/>
    <w:pPr>
      <w:ind w:left="880" w:hanging="220"/>
    </w:pPr>
    <w:rPr>
      <w:rFonts w:asciiTheme="minorHAnsi" w:hAnsiTheme="minorHAnsi" w:cstheme="minorHAnsi"/>
      <w:sz w:val="18"/>
      <w:szCs w:val="18"/>
    </w:rPr>
  </w:style>
  <w:style w:type="paragraph" w:styleId="27">
    <w:name w:val="index 5"/>
    <w:basedOn w:val="1"/>
    <w:next w:val="1"/>
    <w:unhideWhenUsed/>
    <w:uiPriority w:val="99"/>
    <w:pPr>
      <w:ind w:left="1100" w:hanging="220"/>
    </w:pPr>
    <w:rPr>
      <w:rFonts w:asciiTheme="minorHAnsi" w:hAnsiTheme="minorHAnsi" w:cstheme="minorHAnsi"/>
      <w:sz w:val="18"/>
      <w:szCs w:val="18"/>
    </w:rPr>
  </w:style>
  <w:style w:type="paragraph" w:styleId="28">
    <w:name w:val="index 6"/>
    <w:basedOn w:val="1"/>
    <w:next w:val="1"/>
    <w:unhideWhenUsed/>
    <w:qFormat/>
    <w:uiPriority w:val="99"/>
    <w:pPr>
      <w:ind w:left="1320" w:hanging="220"/>
    </w:pPr>
    <w:rPr>
      <w:rFonts w:asciiTheme="minorHAnsi" w:hAnsiTheme="minorHAnsi" w:cstheme="minorHAnsi"/>
      <w:sz w:val="18"/>
      <w:szCs w:val="18"/>
    </w:rPr>
  </w:style>
  <w:style w:type="paragraph" w:styleId="29">
    <w:name w:val="index 7"/>
    <w:basedOn w:val="1"/>
    <w:next w:val="1"/>
    <w:unhideWhenUsed/>
    <w:uiPriority w:val="99"/>
    <w:pPr>
      <w:ind w:left="1540" w:hanging="220"/>
    </w:pPr>
    <w:rPr>
      <w:rFonts w:asciiTheme="minorHAnsi" w:hAnsiTheme="minorHAnsi" w:cstheme="minorHAnsi"/>
      <w:sz w:val="18"/>
      <w:szCs w:val="18"/>
    </w:rPr>
  </w:style>
  <w:style w:type="paragraph" w:styleId="30">
    <w:name w:val="index 8"/>
    <w:basedOn w:val="1"/>
    <w:next w:val="1"/>
    <w:unhideWhenUsed/>
    <w:qFormat/>
    <w:uiPriority w:val="99"/>
    <w:pPr>
      <w:ind w:left="1760" w:hanging="220"/>
    </w:pPr>
    <w:rPr>
      <w:rFonts w:asciiTheme="minorHAnsi" w:hAnsiTheme="minorHAnsi" w:cstheme="minorHAnsi"/>
      <w:sz w:val="18"/>
      <w:szCs w:val="18"/>
    </w:rPr>
  </w:style>
  <w:style w:type="paragraph" w:styleId="31">
    <w:name w:val="index 9"/>
    <w:basedOn w:val="1"/>
    <w:next w:val="1"/>
    <w:unhideWhenUsed/>
    <w:qFormat/>
    <w:uiPriority w:val="99"/>
    <w:pPr>
      <w:ind w:left="1980" w:hanging="220"/>
    </w:pPr>
    <w:rPr>
      <w:rFonts w:asciiTheme="minorHAnsi" w:hAnsiTheme="minorHAnsi" w:cstheme="minorHAnsi"/>
      <w:sz w:val="18"/>
      <w:szCs w:val="18"/>
    </w:rPr>
  </w:style>
  <w:style w:type="paragraph" w:styleId="32">
    <w:name w:val="index heading"/>
    <w:basedOn w:val="1"/>
    <w:next w:val="23"/>
    <w:unhideWhenUsed/>
    <w:qFormat/>
    <w:uiPriority w:val="99"/>
    <w:pPr>
      <w:pBdr>
        <w:top w:val="single" w:color="auto" w:sz="12" w:space="0"/>
      </w:pBdr>
      <w:spacing w:before="360" w:after="240"/>
    </w:pPr>
    <w:rPr>
      <w:rFonts w:asciiTheme="minorHAnsi" w:hAnsiTheme="minorHAnsi" w:cstheme="minorHAnsi"/>
      <w:b/>
      <w:bCs/>
      <w:i/>
      <w:iCs/>
      <w:sz w:val="26"/>
      <w:szCs w:val="26"/>
    </w:rPr>
  </w:style>
  <w:style w:type="paragraph" w:styleId="33">
    <w:name w:val="Normal (Web)"/>
    <w:basedOn w:val="34"/>
    <w:qFormat/>
    <w:uiPriority w:val="99"/>
    <w:pPr>
      <w:spacing w:before="280" w:after="280"/>
    </w:pPr>
    <w:rPr>
      <w:rFonts w:ascii="Times New Roman" w:hAnsi="Times New Roman" w:eastAsia="SimSun" w:cs="Times New Roman"/>
      <w:sz w:val="24"/>
      <w:szCs w:val="24"/>
      <w:lang w:eastAsia="zh-CN"/>
    </w:rPr>
  </w:style>
  <w:style w:type="paragraph" w:customStyle="1" w:styleId="34">
    <w:name w:val="Standard"/>
    <w:uiPriority w:val="99"/>
    <w:pPr>
      <w:spacing w:after="200" w:line="276" w:lineRule="auto"/>
    </w:pPr>
    <w:rPr>
      <w:rFonts w:ascii="Calibri" w:hAnsi="Calibri" w:eastAsia="Calibri" w:cs="Tahoma"/>
      <w:sz w:val="22"/>
      <w:szCs w:val="22"/>
      <w:lang w:val="en-US" w:eastAsia="en-US" w:bidi="ar-SA"/>
    </w:rPr>
  </w:style>
  <w:style w:type="paragraph" w:styleId="35">
    <w:name w:val="Plain Text"/>
    <w:basedOn w:val="1"/>
    <w:link w:val="64"/>
    <w:semiHidden/>
    <w:unhideWhenUsed/>
    <w:qFormat/>
    <w:uiPriority w:val="99"/>
    <w:rPr>
      <w:rFonts w:ascii="Courier New" w:hAnsi="Courier New" w:cs="Courier New"/>
      <w:sz w:val="21"/>
      <w:szCs w:val="21"/>
    </w:rPr>
  </w:style>
  <w:style w:type="character" w:styleId="36">
    <w:name w:val="Strong"/>
    <w:basedOn w:val="11"/>
    <w:qFormat/>
    <w:uiPriority w:val="99"/>
    <w:rPr>
      <w:b/>
      <w:bCs/>
    </w:rPr>
  </w:style>
  <w:style w:type="paragraph" w:styleId="37">
    <w:name w:val="Subtitle"/>
    <w:basedOn w:val="1"/>
    <w:next w:val="1"/>
    <w:link w:val="52"/>
    <w:qFormat/>
    <w:uiPriority w:val="11"/>
    <w:rPr>
      <w:rFonts w:asciiTheme="majorHAnsi" w:hAnsiTheme="majorHAnsi" w:eastAsiaTheme="majorEastAsia" w:cstheme="majorBidi"/>
      <w:i/>
      <w:iCs/>
      <w:color w:val="4472C4" w:themeColor="accent1"/>
      <w:spacing w:val="15"/>
      <w:sz w:val="24"/>
      <w:szCs w:val="24"/>
    </w:rPr>
  </w:style>
  <w:style w:type="paragraph" w:styleId="38">
    <w:name w:val="table of figures"/>
    <w:basedOn w:val="1"/>
    <w:next w:val="1"/>
    <w:unhideWhenUsed/>
    <w:qFormat/>
    <w:uiPriority w:val="99"/>
  </w:style>
  <w:style w:type="paragraph" w:styleId="39">
    <w:name w:val="Title"/>
    <w:basedOn w:val="1"/>
    <w:next w:val="1"/>
    <w:link w:val="51"/>
    <w:qFormat/>
    <w:uiPriority w:val="10"/>
    <w:pPr>
      <w:pBdr>
        <w:bottom w:val="single" w:color="4472C4" w:themeColor="accent1" w:sz="8" w:space="4"/>
      </w:pBdr>
      <w:spacing w:after="300"/>
      <w:contextualSpacing/>
    </w:pPr>
    <w:rPr>
      <w:rFonts w:asciiTheme="majorHAnsi" w:hAnsiTheme="majorHAnsi" w:eastAsiaTheme="majorEastAsia" w:cstheme="majorBidi"/>
      <w:color w:val="323E4F" w:themeColor="text2" w:themeShade="BF"/>
      <w:spacing w:val="5"/>
      <w:sz w:val="52"/>
      <w:szCs w:val="52"/>
    </w:rPr>
  </w:style>
  <w:style w:type="paragraph" w:styleId="40">
    <w:name w:val="toc 1"/>
    <w:basedOn w:val="1"/>
    <w:next w:val="1"/>
    <w:unhideWhenUsed/>
    <w:uiPriority w:val="39"/>
    <w:pPr>
      <w:spacing w:after="160" w:line="259" w:lineRule="auto"/>
    </w:pPr>
    <w:rPr>
      <w:rFonts w:ascii="Times New Roman" w:hAnsi="Times New Roman" w:cs="Times New Roman"/>
      <w:sz w:val="24"/>
    </w:rPr>
  </w:style>
  <w:style w:type="paragraph" w:styleId="41">
    <w:name w:val="toc 2"/>
    <w:basedOn w:val="1"/>
    <w:next w:val="1"/>
    <w:unhideWhenUsed/>
    <w:qFormat/>
    <w:uiPriority w:val="39"/>
    <w:pPr>
      <w:spacing w:after="160" w:line="259" w:lineRule="auto"/>
      <w:ind w:left="220"/>
    </w:pPr>
    <w:rPr>
      <w:rFonts w:cs="Times New Roman"/>
    </w:rPr>
  </w:style>
  <w:style w:type="paragraph" w:styleId="42">
    <w:name w:val="toc 3"/>
    <w:basedOn w:val="1"/>
    <w:next w:val="1"/>
    <w:unhideWhenUsed/>
    <w:qFormat/>
    <w:uiPriority w:val="39"/>
    <w:pPr>
      <w:spacing w:after="160" w:line="259" w:lineRule="auto"/>
      <w:ind w:left="440"/>
    </w:pPr>
    <w:rPr>
      <w:rFonts w:cs="Times New Roman"/>
    </w:rPr>
  </w:style>
  <w:style w:type="paragraph" w:styleId="43">
    <w:name w:val="No Spacing"/>
    <w:qFormat/>
    <w:uiPriority w:val="1"/>
    <w:rPr>
      <w:rFonts w:asciiTheme="minorHAnsi" w:hAnsiTheme="minorHAnsi" w:eastAsiaTheme="minorHAnsi" w:cstheme="minorBidi"/>
      <w:sz w:val="22"/>
      <w:lang w:val="en-IN" w:eastAsia="en-US" w:bidi="hi-IN"/>
    </w:rPr>
  </w:style>
  <w:style w:type="character" w:customStyle="1" w:styleId="44">
    <w:name w:val="Heading 3 Char"/>
    <w:basedOn w:val="11"/>
    <w:link w:val="4"/>
    <w:uiPriority w:val="9"/>
    <w:rPr>
      <w:rFonts w:asciiTheme="majorHAnsi" w:hAnsiTheme="majorHAnsi" w:eastAsiaTheme="majorEastAsia" w:cstheme="majorBidi"/>
      <w:b/>
      <w:bCs/>
      <w:color w:val="4472C4" w:themeColor="accent1"/>
    </w:rPr>
  </w:style>
  <w:style w:type="character" w:customStyle="1" w:styleId="45">
    <w:name w:val="Heading 4 Char"/>
    <w:basedOn w:val="11"/>
    <w:link w:val="5"/>
    <w:qFormat/>
    <w:uiPriority w:val="9"/>
    <w:rPr>
      <w:rFonts w:asciiTheme="majorHAnsi" w:hAnsiTheme="majorHAnsi" w:eastAsiaTheme="majorEastAsia" w:cstheme="majorBidi"/>
      <w:b/>
      <w:bCs/>
      <w:i/>
      <w:iCs/>
      <w:color w:val="4472C4" w:themeColor="accent1"/>
    </w:rPr>
  </w:style>
  <w:style w:type="character" w:customStyle="1" w:styleId="46">
    <w:name w:val="Heading 5 Char"/>
    <w:basedOn w:val="11"/>
    <w:link w:val="6"/>
    <w:uiPriority w:val="9"/>
    <w:rPr>
      <w:rFonts w:asciiTheme="majorHAnsi" w:hAnsiTheme="majorHAnsi" w:eastAsiaTheme="majorEastAsia" w:cstheme="majorBidi"/>
      <w:color w:val="1F3863" w:themeColor="accent1" w:themeShade="7F"/>
    </w:rPr>
  </w:style>
  <w:style w:type="character" w:customStyle="1" w:styleId="47">
    <w:name w:val="Heading 6 Char"/>
    <w:basedOn w:val="11"/>
    <w:link w:val="7"/>
    <w:uiPriority w:val="9"/>
    <w:rPr>
      <w:rFonts w:asciiTheme="majorHAnsi" w:hAnsiTheme="majorHAnsi" w:eastAsiaTheme="majorEastAsia" w:cstheme="majorBidi"/>
      <w:i/>
      <w:iCs/>
      <w:color w:val="1F3863" w:themeColor="accent1" w:themeShade="7F"/>
    </w:rPr>
  </w:style>
  <w:style w:type="character" w:customStyle="1" w:styleId="48">
    <w:name w:val="Heading 7 Char"/>
    <w:basedOn w:val="11"/>
    <w:link w:val="8"/>
    <w:uiPriority w:val="9"/>
    <w:rPr>
      <w:rFonts w:asciiTheme="majorHAnsi" w:hAnsiTheme="majorHAnsi" w:eastAsiaTheme="majorEastAsia" w:cstheme="majorBidi"/>
      <w:i/>
      <w:iCs/>
      <w:color w:val="3F3F3F" w:themeColor="text1" w:themeTint="BF"/>
    </w:rPr>
  </w:style>
  <w:style w:type="character" w:customStyle="1" w:styleId="49">
    <w:name w:val="Heading 8 Char"/>
    <w:basedOn w:val="11"/>
    <w:link w:val="9"/>
    <w:uiPriority w:val="9"/>
    <w:rPr>
      <w:rFonts w:asciiTheme="majorHAnsi" w:hAnsiTheme="majorHAnsi" w:eastAsiaTheme="majorEastAsia" w:cstheme="majorBidi"/>
      <w:color w:val="3F3F3F" w:themeColor="text1" w:themeTint="BF"/>
      <w:sz w:val="20"/>
      <w:szCs w:val="20"/>
    </w:rPr>
  </w:style>
  <w:style w:type="character" w:customStyle="1" w:styleId="50">
    <w:name w:val="Heading 9 Char"/>
    <w:basedOn w:val="11"/>
    <w:link w:val="10"/>
    <w:uiPriority w:val="9"/>
    <w:rPr>
      <w:rFonts w:asciiTheme="majorHAnsi" w:hAnsiTheme="majorHAnsi" w:eastAsiaTheme="majorEastAsia" w:cstheme="majorBidi"/>
      <w:i/>
      <w:iCs/>
      <w:color w:val="3F3F3F" w:themeColor="text1" w:themeTint="BF"/>
      <w:sz w:val="20"/>
      <w:szCs w:val="20"/>
    </w:rPr>
  </w:style>
  <w:style w:type="character" w:customStyle="1" w:styleId="51">
    <w:name w:val="Title Char"/>
    <w:basedOn w:val="11"/>
    <w:link w:val="39"/>
    <w:qFormat/>
    <w:uiPriority w:val="10"/>
    <w:rPr>
      <w:rFonts w:asciiTheme="majorHAnsi" w:hAnsiTheme="majorHAnsi" w:eastAsiaTheme="majorEastAsia" w:cstheme="majorBidi"/>
      <w:color w:val="323E4F" w:themeColor="text2" w:themeShade="BF"/>
      <w:spacing w:val="5"/>
      <w:sz w:val="52"/>
      <w:szCs w:val="52"/>
    </w:rPr>
  </w:style>
  <w:style w:type="character" w:customStyle="1" w:styleId="52">
    <w:name w:val="Subtitle Char"/>
    <w:basedOn w:val="11"/>
    <w:link w:val="37"/>
    <w:uiPriority w:val="11"/>
    <w:rPr>
      <w:rFonts w:asciiTheme="majorHAnsi" w:hAnsiTheme="majorHAnsi" w:eastAsiaTheme="majorEastAsia" w:cstheme="majorBidi"/>
      <w:i/>
      <w:iCs/>
      <w:color w:val="4472C4" w:themeColor="accent1"/>
      <w:spacing w:val="15"/>
      <w:sz w:val="24"/>
      <w:szCs w:val="24"/>
    </w:rPr>
  </w:style>
  <w:style w:type="character" w:customStyle="1" w:styleId="53">
    <w:name w:val="Subtle Emphasis1"/>
    <w:basedOn w:val="11"/>
    <w:qFormat/>
    <w:uiPriority w:val="19"/>
    <w:rPr>
      <w:i/>
      <w:iCs/>
      <w:color w:val="7F7F7F" w:themeColor="text1" w:themeTint="7F"/>
    </w:rPr>
  </w:style>
  <w:style w:type="character" w:customStyle="1" w:styleId="54">
    <w:name w:val="Intense Emphasis1"/>
    <w:basedOn w:val="11"/>
    <w:qFormat/>
    <w:uiPriority w:val="21"/>
    <w:rPr>
      <w:b/>
      <w:bCs/>
      <w:i/>
      <w:iCs/>
      <w:color w:val="4472C4" w:themeColor="accent1"/>
    </w:rPr>
  </w:style>
  <w:style w:type="paragraph" w:styleId="55">
    <w:name w:val="Quote"/>
    <w:basedOn w:val="1"/>
    <w:next w:val="1"/>
    <w:link w:val="56"/>
    <w:qFormat/>
    <w:uiPriority w:val="29"/>
    <w:rPr>
      <w:i/>
      <w:iCs/>
      <w:color w:val="000000" w:themeColor="text1"/>
    </w:rPr>
  </w:style>
  <w:style w:type="character" w:customStyle="1" w:styleId="56">
    <w:name w:val="Quote Char"/>
    <w:basedOn w:val="11"/>
    <w:link w:val="55"/>
    <w:uiPriority w:val="29"/>
    <w:rPr>
      <w:i/>
      <w:iCs/>
      <w:color w:val="000000" w:themeColor="text1"/>
    </w:rPr>
  </w:style>
  <w:style w:type="paragraph" w:styleId="57">
    <w:name w:val="Intense Quote"/>
    <w:basedOn w:val="1"/>
    <w:next w:val="1"/>
    <w:link w:val="58"/>
    <w:qFormat/>
    <w:uiPriority w:val="30"/>
    <w:pPr>
      <w:pBdr>
        <w:bottom w:val="single" w:color="4472C4" w:themeColor="accent1" w:sz="4" w:space="4"/>
      </w:pBdr>
      <w:spacing w:before="200" w:after="280"/>
      <w:ind w:left="936" w:right="936"/>
    </w:pPr>
    <w:rPr>
      <w:b/>
      <w:bCs/>
      <w:i/>
      <w:iCs/>
      <w:color w:val="4472C4" w:themeColor="accent1"/>
    </w:rPr>
  </w:style>
  <w:style w:type="character" w:customStyle="1" w:styleId="58">
    <w:name w:val="Intense Quote Char"/>
    <w:basedOn w:val="11"/>
    <w:link w:val="57"/>
    <w:uiPriority w:val="30"/>
    <w:rPr>
      <w:b/>
      <w:bCs/>
      <w:i/>
      <w:iCs/>
      <w:color w:val="4472C4" w:themeColor="accent1"/>
    </w:rPr>
  </w:style>
  <w:style w:type="character" w:customStyle="1" w:styleId="59">
    <w:name w:val="Subtle Reference1"/>
    <w:basedOn w:val="11"/>
    <w:qFormat/>
    <w:uiPriority w:val="31"/>
    <w:rPr>
      <w:smallCaps/>
      <w:color w:val="ED7D31" w:themeColor="accent2"/>
      <w:u w:val="single"/>
    </w:rPr>
  </w:style>
  <w:style w:type="character" w:customStyle="1" w:styleId="60">
    <w:name w:val="Intense Reference1"/>
    <w:basedOn w:val="11"/>
    <w:qFormat/>
    <w:uiPriority w:val="32"/>
    <w:rPr>
      <w:b/>
      <w:bCs/>
      <w:smallCaps/>
      <w:color w:val="ED7D31" w:themeColor="accent2"/>
      <w:spacing w:val="5"/>
      <w:u w:val="single"/>
    </w:rPr>
  </w:style>
  <w:style w:type="character" w:customStyle="1" w:styleId="61">
    <w:name w:val="Book Title1"/>
    <w:basedOn w:val="11"/>
    <w:qFormat/>
    <w:uiPriority w:val="33"/>
    <w:rPr>
      <w:b/>
      <w:bCs/>
      <w:smallCaps/>
      <w:spacing w:val="5"/>
    </w:rPr>
  </w:style>
  <w:style w:type="character" w:customStyle="1" w:styleId="62">
    <w:name w:val="Footnote Text Char"/>
    <w:basedOn w:val="11"/>
    <w:link w:val="20"/>
    <w:semiHidden/>
    <w:uiPriority w:val="99"/>
    <w:rPr>
      <w:sz w:val="20"/>
      <w:szCs w:val="20"/>
    </w:rPr>
  </w:style>
  <w:style w:type="character" w:customStyle="1" w:styleId="63">
    <w:name w:val="Endnote Text Char"/>
    <w:basedOn w:val="11"/>
    <w:link w:val="17"/>
    <w:semiHidden/>
    <w:qFormat/>
    <w:uiPriority w:val="99"/>
    <w:rPr>
      <w:sz w:val="20"/>
      <w:szCs w:val="20"/>
    </w:rPr>
  </w:style>
  <w:style w:type="character" w:customStyle="1" w:styleId="64">
    <w:name w:val="Plain Text Char"/>
    <w:basedOn w:val="11"/>
    <w:link w:val="35"/>
    <w:uiPriority w:val="99"/>
    <w:rPr>
      <w:rFonts w:ascii="Courier New" w:hAnsi="Courier New" w:cs="Courier New"/>
      <w:sz w:val="21"/>
      <w:szCs w:val="21"/>
    </w:rPr>
  </w:style>
  <w:style w:type="character" w:customStyle="1" w:styleId="65">
    <w:name w:val="Heading 1 Char"/>
    <w:basedOn w:val="11"/>
    <w:link w:val="2"/>
    <w:qFormat/>
    <w:uiPriority w:val="9"/>
    <w:rPr>
      <w:rFonts w:asciiTheme="majorHAnsi" w:hAnsiTheme="majorHAnsi" w:eastAsiaTheme="majorEastAsia" w:cstheme="majorBidi"/>
      <w:color w:val="2F5496" w:themeColor="accent1" w:themeShade="BF"/>
      <w:sz w:val="32"/>
      <w:szCs w:val="32"/>
      <w:lang w:val="en-US" w:bidi="ar-SA"/>
    </w:rPr>
  </w:style>
  <w:style w:type="paragraph" w:customStyle="1" w:styleId="66">
    <w:name w:val="TOC Heading1"/>
    <w:basedOn w:val="2"/>
    <w:next w:val="1"/>
    <w:qFormat/>
    <w:uiPriority w:val="39"/>
    <w:pPr>
      <w:spacing w:line="259" w:lineRule="auto"/>
    </w:pPr>
    <w:rPr>
      <w:rFonts w:ascii="Calibri Light" w:hAnsi="Calibri Light" w:eastAsia="Times New Roman" w:cs="Times New Roman"/>
      <w:color w:val="2E74B5"/>
    </w:rPr>
  </w:style>
  <w:style w:type="paragraph" w:customStyle="1" w:styleId="67">
    <w:name w:val="Text body"/>
    <w:basedOn w:val="34"/>
    <w:uiPriority w:val="99"/>
    <w:pPr>
      <w:spacing w:after="140"/>
    </w:pPr>
  </w:style>
  <w:style w:type="character" w:customStyle="1" w:styleId="68">
    <w:name w:val="Heading 2 Char"/>
    <w:basedOn w:val="11"/>
    <w:link w:val="3"/>
    <w:qFormat/>
    <w:uiPriority w:val="9"/>
    <w:rPr>
      <w:rFonts w:asciiTheme="majorHAnsi" w:hAnsiTheme="majorHAnsi" w:eastAsiaTheme="majorEastAsia" w:cstheme="majorBidi"/>
      <w:color w:val="2F5496" w:themeColor="accent1" w:themeShade="BF"/>
      <w:sz w:val="26"/>
      <w:szCs w:val="26"/>
      <w:lang w:val="en-US" w:bidi="ar-SA"/>
    </w:rPr>
  </w:style>
  <w:style w:type="character" w:customStyle="1" w:styleId="69">
    <w:name w:val="Header Char"/>
    <w:basedOn w:val="11"/>
    <w:link w:val="21"/>
    <w:qFormat/>
    <w:uiPriority w:val="99"/>
    <w:rPr>
      <w:rFonts w:ascii="Calibri" w:hAnsi="Calibri" w:eastAsia="Calibri" w:cs="Tahoma"/>
      <w:szCs w:val="22"/>
      <w:lang w:val="en-US" w:bidi="ar-SA"/>
    </w:rPr>
  </w:style>
  <w:style w:type="character" w:customStyle="1" w:styleId="70">
    <w:name w:val="Footer Char"/>
    <w:basedOn w:val="11"/>
    <w:link w:val="18"/>
    <w:uiPriority w:val="99"/>
    <w:rPr>
      <w:rFonts w:ascii="Calibri" w:hAnsi="Calibri" w:eastAsia="Calibri" w:cs="Tahoma"/>
      <w:szCs w:val="22"/>
      <w:lang w:val="en-US" w:bidi="ar-SA"/>
    </w:rPr>
  </w:style>
  <w:style w:type="paragraph" w:styleId="71">
    <w:name w:val="List Paragraph"/>
    <w:basedOn w:val="1"/>
    <w:qFormat/>
    <w:uiPriority w:val="34"/>
    <w:pPr>
      <w:ind w:left="720"/>
      <w:contextualSpacing/>
    </w:pPr>
  </w:style>
  <w:style w:type="character" w:customStyle="1" w:styleId="72">
    <w:name w:val="Unresolved Mention1"/>
    <w:basedOn w:val="11"/>
    <w:semiHidden/>
    <w:unhideWhenUsed/>
    <w:qFormat/>
    <w:uiPriority w:val="99"/>
    <w:rPr>
      <w:color w:val="605E5C"/>
      <w:shd w:val="clear" w:color="auto" w:fill="E1DFDD"/>
    </w:rPr>
  </w:style>
  <w:style w:type="character" w:styleId="73">
    <w:name w:val="Placeholder Text"/>
    <w:basedOn w:val="11"/>
    <w:semiHidden/>
    <w:uiPriority w:val="99"/>
    <w:rPr>
      <w:color w:val="808080"/>
    </w:rPr>
  </w:style>
  <w:style w:type="character" w:customStyle="1" w:styleId="74">
    <w:name w:val="Balloon Text Char"/>
    <w:basedOn w:val="11"/>
    <w:link w:val="13"/>
    <w:semiHidden/>
    <w:uiPriority w:val="99"/>
    <w:rPr>
      <w:rFonts w:ascii="Tahoma" w:hAnsi="Tahoma" w:eastAsia="Calibri" w:cs="Tahoma"/>
      <w:sz w:val="16"/>
      <w:szCs w:val="16"/>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72"/>
    <customShpInfo spid="_x0000_s1155"/>
    <customShpInfo spid="_x0000_s1153"/>
    <customShpInfo spid="_x0000_s1154"/>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7"/>
    <customShpInfo spid="_x0000_s1186"/>
    <customShpInfo spid="_x0000_s118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46603-A362-4CF1-975C-45BDA6FDE96E}">
  <ds:schemaRefs/>
</ds:datastoreItem>
</file>

<file path=docProps/app.xml><?xml version="1.0" encoding="utf-8"?>
<Properties xmlns="http://schemas.openxmlformats.org/officeDocument/2006/extended-properties" xmlns:vt="http://schemas.openxmlformats.org/officeDocument/2006/docPropsVTypes">
  <Template>Normal</Template>
  <Pages>53</Pages>
  <Words>10766</Words>
  <Characters>61370</Characters>
  <Lines>511</Lines>
  <Paragraphs>143</Paragraphs>
  <TotalTime>1</TotalTime>
  <ScaleCrop>false</ScaleCrop>
  <LinksUpToDate>false</LinksUpToDate>
  <CharactersWithSpaces>71993</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2022-05-03T06:28:00Z</dcterms:created>
  <dc:creator>Hemanth Budiredla</dc:creator>
  <cp:lastModifiedBy>Murty</cp:lastModifiedBy>
  <dcterms:modified xsi:type="dcterms:W3CDTF">2023-07-11T03:19:07Z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C905789C9D41414C91F46248FAAAA3E5</vt:lpwstr>
  </property>
</Properties>
</file>