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D4" w:rsidRDefault="00BC73F6">
      <w:r>
        <w:t>The following is the procedure to convert the TDM outputs to LUM inputs</w:t>
      </w:r>
      <w:r w:rsidR="00661B4E">
        <w:t xml:space="preserve"> and run the LUM</w:t>
      </w:r>
      <w:r>
        <w:t>:</w:t>
      </w:r>
    </w:p>
    <w:p w:rsidR="00BC73F6" w:rsidRDefault="00BC73F6" w:rsidP="00BC73F6">
      <w:pPr>
        <w:pStyle w:val="ListParagraph"/>
        <w:numPr>
          <w:ilvl w:val="0"/>
          <w:numId w:val="1"/>
        </w:numPr>
      </w:pPr>
      <w:r>
        <w:t xml:space="preserve">Convert the following skims to csv’s. This can be done using </w:t>
      </w:r>
      <w:proofErr w:type="spellStart"/>
      <w:r>
        <w:t>TransCAD</w:t>
      </w:r>
      <w:proofErr w:type="spellEnd"/>
      <w:r w:rsidR="00116D91">
        <w:t xml:space="preserve"> by opening up the matrix and selecting </w:t>
      </w:r>
      <w:proofErr w:type="spellStart"/>
      <w:r w:rsidR="00116D91">
        <w:t>Matrix→Export</w:t>
      </w:r>
      <w:proofErr w:type="spellEnd"/>
      <w:r w:rsidR="00116D91">
        <w:t xml:space="preserve"> and exporting the rows in the matrix as a csv. Be sure to select the correct core</w:t>
      </w:r>
      <w:r>
        <w:t>:</w:t>
      </w:r>
    </w:p>
    <w:p w:rsidR="00BC73F6" w:rsidRDefault="00BC73F6" w:rsidP="00BC73F6">
      <w:pPr>
        <w:pStyle w:val="ListParagraph"/>
        <w:numPr>
          <w:ilvl w:val="1"/>
          <w:numId w:val="1"/>
        </w:numPr>
      </w:pPr>
      <w:proofErr w:type="spellStart"/>
      <w:r>
        <w:t>HSKIMS_AM.mtx</w:t>
      </w:r>
      <w:proofErr w:type="spellEnd"/>
      <w:r>
        <w:t xml:space="preserve"> (AM_TIME)</w:t>
      </w:r>
      <w:r w:rsidR="000C780A">
        <w:t xml:space="preserve"> – HW.csv</w:t>
      </w:r>
    </w:p>
    <w:p w:rsidR="00BC73F6" w:rsidRDefault="00BC73F6" w:rsidP="00BC73F6">
      <w:pPr>
        <w:pStyle w:val="ListParagraph"/>
        <w:numPr>
          <w:ilvl w:val="1"/>
          <w:numId w:val="1"/>
        </w:numPr>
      </w:pPr>
      <w:proofErr w:type="spellStart"/>
      <w:r>
        <w:t>wlb_AM_ttskim.mtx</w:t>
      </w:r>
      <w:proofErr w:type="spellEnd"/>
      <w:r>
        <w:t xml:space="preserve"> (Total Time)</w:t>
      </w:r>
      <w:r w:rsidR="000C780A">
        <w:t xml:space="preserve"> – </w:t>
      </w:r>
      <w:proofErr w:type="spellStart"/>
      <w:r w:rsidR="000C780A">
        <w:t>LocalBus</w:t>
      </w:r>
      <w:proofErr w:type="spellEnd"/>
    </w:p>
    <w:p w:rsidR="00BC73F6" w:rsidRDefault="00BC73F6" w:rsidP="00BC73F6">
      <w:pPr>
        <w:pStyle w:val="ListParagraph"/>
        <w:numPr>
          <w:ilvl w:val="1"/>
          <w:numId w:val="1"/>
        </w:numPr>
      </w:pPr>
      <w:r>
        <w:t>wpm1_AM_ttskim.mtx (Total Time)</w:t>
      </w:r>
      <w:r w:rsidR="000C780A">
        <w:t xml:space="preserve"> - BRT</w:t>
      </w:r>
    </w:p>
    <w:p w:rsidR="00BC73F6" w:rsidRDefault="00BC73F6" w:rsidP="00BC73F6">
      <w:pPr>
        <w:pStyle w:val="ListParagraph"/>
        <w:numPr>
          <w:ilvl w:val="0"/>
          <w:numId w:val="1"/>
        </w:numPr>
      </w:pPr>
      <w:r>
        <w:t>Add headers to the three skims using AddSkimHeader.exe.</w:t>
      </w:r>
    </w:p>
    <w:p w:rsidR="00E82B34" w:rsidRDefault="00E82B34" w:rsidP="00BC73F6">
      <w:pPr>
        <w:pStyle w:val="ListParagraph"/>
        <w:numPr>
          <w:ilvl w:val="0"/>
          <w:numId w:val="1"/>
        </w:numPr>
      </w:pPr>
      <w:r>
        <w:t xml:space="preserve">Run the script </w:t>
      </w:r>
      <w:r w:rsidR="00145488">
        <w:t>{I:\000JFLOOD\Cube Land\Land Use Scripts</w:t>
      </w:r>
      <w:proofErr w:type="gramStart"/>
      <w:r w:rsidR="00145488">
        <w:t>\}</w:t>
      </w:r>
      <w:r>
        <w:t>CombineTransit.py</w:t>
      </w:r>
      <w:proofErr w:type="gramEnd"/>
      <w:r>
        <w:t xml:space="preserve"> to combine the two transit skims into a general transit skim that uses the minimum of the two travel times between each skim. Before running the script, edit it so it points to the correct file locations.</w:t>
      </w:r>
    </w:p>
    <w:p w:rsidR="00E82B34" w:rsidRPr="00462D30" w:rsidRDefault="00E82B34" w:rsidP="00BC73F6">
      <w:pPr>
        <w:pStyle w:val="ListParagraph"/>
        <w:numPr>
          <w:ilvl w:val="0"/>
          <w:numId w:val="1"/>
        </w:numPr>
      </w:pPr>
      <w:r>
        <w:t>Using</w:t>
      </w:r>
      <w:r w:rsidR="00661B4E">
        <w:t xml:space="preserve"> the CILUM user interface</w:t>
      </w:r>
      <w:r>
        <w:t xml:space="preserve">, create a new scenario. The base scenario should be the same as </w:t>
      </w:r>
      <w:r w:rsidRPr="00462D30">
        <w:t>the base scenarios for the other iterations of the integrated model.</w:t>
      </w:r>
    </w:p>
    <w:p w:rsidR="00040244" w:rsidRDefault="00E82B34" w:rsidP="00BC73F6">
      <w:pPr>
        <w:pStyle w:val="ListParagraph"/>
        <w:numPr>
          <w:ilvl w:val="0"/>
          <w:numId w:val="1"/>
        </w:numPr>
      </w:pPr>
      <w:r>
        <w:t>Copy the MODEL\Inputs folder from another iteration of the model into the MODEL folder in the current scenario.</w:t>
      </w:r>
      <w:r w:rsidR="00040244" w:rsidRPr="00040244">
        <w:rPr>
          <w:noProof/>
        </w:rPr>
        <w:t xml:space="preserve"> </w:t>
      </w:r>
    </w:p>
    <w:p w:rsidR="00040244" w:rsidRDefault="00040244" w:rsidP="00040244">
      <w:pPr>
        <w:pStyle w:val="ListParagraph"/>
        <w:numPr>
          <w:ilvl w:val="0"/>
          <w:numId w:val="1"/>
        </w:numPr>
      </w:pPr>
      <w:r>
        <w:t xml:space="preserve">Calculate the accessibilities and </w:t>
      </w:r>
      <w:proofErr w:type="spellStart"/>
      <w:r>
        <w:t>attractivenesses</w:t>
      </w:r>
      <w:proofErr w:type="spellEnd"/>
      <w:r>
        <w:t xml:space="preserve"> using the Accessibility ArcGIS tools found in </w:t>
      </w:r>
      <w:proofErr w:type="spellStart"/>
      <w:r>
        <w:t>IndyGeoTools</w:t>
      </w:r>
      <w:proofErr w:type="spellEnd"/>
      <w:r>
        <w:t>. Use the highway and transit skims that were created before, and the file FILES\</w:t>
      </w:r>
      <w:proofErr w:type="spellStart"/>
      <w:r>
        <w:t>TAZ_OUT.shp</w:t>
      </w:r>
      <w:proofErr w:type="spellEnd"/>
      <w:r>
        <w:t xml:space="preserve"> within the scenario directory for the TAZ file.</w:t>
      </w:r>
    </w:p>
    <w:p w:rsidR="00E82B34" w:rsidRDefault="00040244" w:rsidP="00040244">
      <w:pPr>
        <w:pStyle w:val="ListParagraph"/>
      </w:pPr>
      <w:r>
        <w:rPr>
          <w:noProof/>
        </w:rPr>
        <w:drawing>
          <wp:inline distT="0" distB="0" distL="0" distR="0" wp14:anchorId="2539E2C5" wp14:editId="5497629A">
            <wp:extent cx="57531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44" w:rsidRDefault="00260E1B" w:rsidP="00040244">
      <w:pPr>
        <w:pStyle w:val="ListParagraph"/>
        <w:numPr>
          <w:ilvl w:val="0"/>
          <w:numId w:val="1"/>
        </w:numPr>
      </w:pPr>
      <w:r>
        <w:t>Update the accessibility using the UpdateAccessibility.py script. Edit it before running it to make sure it points to the correct files.</w:t>
      </w:r>
    </w:p>
    <w:p w:rsidR="00260E1B" w:rsidRDefault="00260E1B" w:rsidP="00040244">
      <w:pPr>
        <w:pStyle w:val="ListParagraph"/>
        <w:numPr>
          <w:ilvl w:val="0"/>
          <w:numId w:val="1"/>
        </w:numPr>
      </w:pPr>
      <w:r>
        <w:lastRenderedPageBreak/>
        <w:t>Set the endogenous variables using the SetEndogVar.py script. Edit it before running it to make sure it points to the correct files.</w:t>
      </w:r>
    </w:p>
    <w:p w:rsidR="00260E1B" w:rsidRDefault="00260E1B" w:rsidP="00260E1B">
      <w:pPr>
        <w:pStyle w:val="ListParagraph"/>
        <w:numPr>
          <w:ilvl w:val="0"/>
          <w:numId w:val="1"/>
        </w:numPr>
      </w:pPr>
      <w:r>
        <w:t>Run the model. Select the scenario in the CILUM user interface, and then click “Run Model.”</w:t>
      </w:r>
    </w:p>
    <w:p w:rsidR="00260E1B" w:rsidRDefault="005E2937" w:rsidP="00260E1B">
      <w:pPr>
        <w:pStyle w:val="ListParagraph"/>
        <w:numPr>
          <w:ilvl w:val="0"/>
          <w:numId w:val="1"/>
        </w:numPr>
      </w:pPr>
      <w:r>
        <w:t xml:space="preserve">Run the script AverageDBF.py. Make sure the first file points to the previous iteration’s </w:t>
      </w:r>
      <w:proofErr w:type="spellStart"/>
      <w:r w:rsidR="00FA1147">
        <w:t>TAZ_OUT</w:t>
      </w:r>
      <w:r>
        <w:t>.dbf</w:t>
      </w:r>
      <w:proofErr w:type="spellEnd"/>
      <w:r>
        <w:t xml:space="preserve"> file and that the second one points to the current iteration’s </w:t>
      </w:r>
      <w:proofErr w:type="spellStart"/>
      <w:r w:rsidR="00FA1147">
        <w:t>TAZ_OUT</w:t>
      </w:r>
      <w:r>
        <w:t>.dbf</w:t>
      </w:r>
      <w:proofErr w:type="spellEnd"/>
      <w:r>
        <w:t xml:space="preserve"> file. Also, be sure to indicate the correct iteration number, as that affects the weights.</w:t>
      </w:r>
    </w:p>
    <w:p w:rsidR="005E2937" w:rsidRDefault="005E2937" w:rsidP="005E2937">
      <w:pPr>
        <w:pStyle w:val="ListParagraph"/>
        <w:numPr>
          <w:ilvl w:val="0"/>
          <w:numId w:val="1"/>
        </w:numPr>
      </w:pPr>
      <w:r>
        <w:t>Change the file FILES\{Scenario}</w:t>
      </w:r>
      <w:proofErr w:type="spellStart"/>
      <w:r>
        <w:t>Summary.xslx</w:t>
      </w:r>
      <w:proofErr w:type="spellEnd"/>
      <w:r>
        <w:t xml:space="preserve"> to FILES\{Scenario}</w:t>
      </w:r>
      <w:proofErr w:type="spellStart"/>
      <w:r>
        <w:t>Summary_RAW.xslx</w:t>
      </w:r>
      <w:proofErr w:type="spellEnd"/>
      <w:r>
        <w:t>, FILES\</w:t>
      </w:r>
      <w:proofErr w:type="spellStart"/>
      <w:r w:rsidR="00EC4CAA">
        <w:t>TAZ_OUT</w:t>
      </w:r>
      <w:r>
        <w:t>.dbf</w:t>
      </w:r>
      <w:proofErr w:type="spellEnd"/>
      <w:r>
        <w:t xml:space="preserve"> to FILES\</w:t>
      </w:r>
      <w:r w:rsidR="00EC4CAA" w:rsidRPr="00EC4CAA">
        <w:t xml:space="preserve"> </w:t>
      </w:r>
      <w:r w:rsidR="00EC4CAA">
        <w:t>TAZ_OUT</w:t>
      </w:r>
      <w:r w:rsidR="00EC4CAA">
        <w:t xml:space="preserve"> </w:t>
      </w:r>
      <w:r>
        <w:t>_</w:t>
      </w:r>
      <w:proofErr w:type="spellStart"/>
      <w:r>
        <w:t>RAW.dbf</w:t>
      </w:r>
      <w:proofErr w:type="spellEnd"/>
      <w:r>
        <w:t>, FILES\</w:t>
      </w:r>
      <w:r w:rsidR="00EC4CAA" w:rsidRPr="00EC4CAA">
        <w:t xml:space="preserve"> </w:t>
      </w:r>
      <w:r w:rsidR="00EC4CAA">
        <w:t>TAZ_OUT</w:t>
      </w:r>
      <w:r w:rsidR="00EC4CAA">
        <w:t xml:space="preserve"> </w:t>
      </w:r>
      <w:r>
        <w:t>_</w:t>
      </w:r>
      <w:proofErr w:type="spellStart"/>
      <w:r>
        <w:t>AVERAGED.dbf</w:t>
      </w:r>
      <w:proofErr w:type="spellEnd"/>
      <w:r>
        <w:t xml:space="preserve"> </w:t>
      </w:r>
      <w:r w:rsidR="00661B4E">
        <w:t xml:space="preserve">to </w:t>
      </w:r>
      <w:r>
        <w:t>FILES\</w:t>
      </w:r>
      <w:r w:rsidR="00EC4CAA" w:rsidRPr="00EC4CAA">
        <w:t xml:space="preserve"> </w:t>
      </w:r>
      <w:proofErr w:type="spellStart"/>
      <w:r w:rsidR="00EC4CAA">
        <w:t>TAZ_OUT</w:t>
      </w:r>
      <w:r>
        <w:t>.dbf</w:t>
      </w:r>
      <w:proofErr w:type="spellEnd"/>
      <w:r>
        <w:t>.</w:t>
      </w:r>
    </w:p>
    <w:p w:rsidR="005E2937" w:rsidRDefault="005E2937" w:rsidP="00260E1B">
      <w:pPr>
        <w:pStyle w:val="ListParagraph"/>
        <w:numPr>
          <w:ilvl w:val="0"/>
          <w:numId w:val="1"/>
        </w:numPr>
      </w:pPr>
      <w:r>
        <w:t>Using the CILUM interface, run post-processing for the scenario. Check “Write Summa</w:t>
      </w:r>
      <w:bookmarkStart w:id="0" w:name="_GoBack"/>
      <w:bookmarkEnd w:id="0"/>
      <w:r>
        <w:t>ry.”</w:t>
      </w:r>
    </w:p>
    <w:sectPr w:rsidR="005E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CA8"/>
    <w:multiLevelType w:val="hybridMultilevel"/>
    <w:tmpl w:val="0518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F6"/>
    <w:rsid w:val="00040244"/>
    <w:rsid w:val="000C780A"/>
    <w:rsid w:val="00116D91"/>
    <w:rsid w:val="00145488"/>
    <w:rsid w:val="00260E1B"/>
    <w:rsid w:val="003D2B1B"/>
    <w:rsid w:val="003E1416"/>
    <w:rsid w:val="00462D30"/>
    <w:rsid w:val="005E2937"/>
    <w:rsid w:val="00661B4E"/>
    <w:rsid w:val="00961FD4"/>
    <w:rsid w:val="00BC73F6"/>
    <w:rsid w:val="00E82B34"/>
    <w:rsid w:val="00EC4CAA"/>
    <w:rsid w:val="00F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258"/>
  <w15:chartTrackingRefBased/>
  <w15:docId w15:val="{CCC1EA53-7456-4DE4-999B-A1398C20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Flood, Joseph</dc:creator>
  <cp:keywords/>
  <dc:description/>
  <cp:lastModifiedBy>Flood, Joseph</cp:lastModifiedBy>
  <cp:revision>10</cp:revision>
  <dcterms:created xsi:type="dcterms:W3CDTF">2017-03-07T19:20:00Z</dcterms:created>
  <dcterms:modified xsi:type="dcterms:W3CDTF">2017-09-08T16:52:00Z</dcterms:modified>
</cp:coreProperties>
</file>