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0A94" w14:textId="5D195120" w:rsidR="00650027" w:rsidRPr="00EE21DB" w:rsidRDefault="00FB27FC" w:rsidP="00FB27FC">
      <w:pPr>
        <w:pStyle w:val="Title"/>
        <w:rPr>
          <w:lang w:val="nl-BE"/>
        </w:rPr>
      </w:pPr>
      <w:r w:rsidRPr="00EE21DB">
        <w:rPr>
          <w:lang w:val="nl-BE"/>
        </w:rPr>
        <w:t>Windows Server 2</w:t>
      </w:r>
    </w:p>
    <w:p w14:paraId="2F4A195C" w14:textId="2EAAA50B" w:rsidR="00FB27FC" w:rsidRPr="00EE21DB" w:rsidRDefault="00FB27FC" w:rsidP="00FB27FC">
      <w:pPr>
        <w:rPr>
          <w:lang w:val="nl-BE"/>
        </w:rPr>
      </w:pPr>
      <w:r w:rsidRPr="00EE21DB">
        <w:rPr>
          <w:lang w:val="nl-BE"/>
        </w:rPr>
        <w:t>Ine Van den Branden</w:t>
      </w:r>
    </w:p>
    <w:p w14:paraId="638A558F" w14:textId="4D01427D" w:rsidR="00FB27FC" w:rsidRPr="00EE21DB" w:rsidRDefault="00FB27FC" w:rsidP="00FB27FC">
      <w:pPr>
        <w:rPr>
          <w:lang w:val="nl-BE"/>
        </w:rPr>
      </w:pPr>
    </w:p>
    <w:p w14:paraId="446092B2" w14:textId="179CA687" w:rsidR="00FB27FC" w:rsidRPr="00EE21DB" w:rsidRDefault="00FB27FC" w:rsidP="00FB27FC">
      <w:pPr>
        <w:pStyle w:val="Heading1"/>
        <w:rPr>
          <w:lang w:val="nl-BE"/>
        </w:rPr>
      </w:pPr>
      <w:r w:rsidRPr="00EE21DB">
        <w:rPr>
          <w:lang w:val="nl-BE"/>
        </w:rPr>
        <w:t>Opstelling</w:t>
      </w:r>
    </w:p>
    <w:p w14:paraId="646E71FD" w14:textId="69B9DE46" w:rsidR="00FB27FC" w:rsidRDefault="009E3961" w:rsidP="00FB27FC">
      <w:pPr>
        <w:rPr>
          <w:lang w:val="nl-BE"/>
        </w:rPr>
      </w:pPr>
      <w:r>
        <w:rPr>
          <w:noProof/>
        </w:rPr>
        <w:drawing>
          <wp:inline distT="0" distB="0" distL="0" distR="0" wp14:anchorId="1A911ACB" wp14:editId="4BBD9EC9">
            <wp:extent cx="4971429" cy="4142857"/>
            <wp:effectExtent l="0" t="0" r="635" b="0"/>
            <wp:docPr id="1553596133" name="Picture 1" descr="A computer network diagram with many blue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96133" name="Picture 1" descr="A computer network diagram with many blue box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620"/>
        <w:gridCol w:w="1606"/>
        <w:gridCol w:w="1546"/>
        <w:gridCol w:w="1443"/>
        <w:gridCol w:w="1309"/>
      </w:tblGrid>
      <w:tr w:rsidR="00655104" w14:paraId="314DF925" w14:textId="711FA97F" w:rsidTr="00655104">
        <w:tc>
          <w:tcPr>
            <w:tcW w:w="1826" w:type="dxa"/>
          </w:tcPr>
          <w:p w14:paraId="242EBF52" w14:textId="41320F68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VM</w:t>
            </w:r>
          </w:p>
        </w:tc>
        <w:tc>
          <w:tcPr>
            <w:tcW w:w="1620" w:type="dxa"/>
          </w:tcPr>
          <w:p w14:paraId="306E6942" w14:textId="02D27C43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IP</w:t>
            </w:r>
          </w:p>
        </w:tc>
        <w:tc>
          <w:tcPr>
            <w:tcW w:w="1606" w:type="dxa"/>
          </w:tcPr>
          <w:p w14:paraId="16C8D2DC" w14:textId="090A1FD1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Roles</w:t>
            </w:r>
          </w:p>
        </w:tc>
        <w:tc>
          <w:tcPr>
            <w:tcW w:w="1546" w:type="dxa"/>
          </w:tcPr>
          <w:p w14:paraId="1C27E227" w14:textId="29021B22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vRAM</w:t>
            </w:r>
          </w:p>
        </w:tc>
        <w:tc>
          <w:tcPr>
            <w:tcW w:w="1443" w:type="dxa"/>
          </w:tcPr>
          <w:p w14:paraId="10EBC79E" w14:textId="5CA024E0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vCPUs</w:t>
            </w:r>
          </w:p>
        </w:tc>
        <w:tc>
          <w:tcPr>
            <w:tcW w:w="1309" w:type="dxa"/>
          </w:tcPr>
          <w:p w14:paraId="66B66266" w14:textId="3D994C13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vDisks</w:t>
            </w:r>
          </w:p>
        </w:tc>
      </w:tr>
      <w:tr w:rsidR="00655104" w14:paraId="79DFC16B" w14:textId="7DE9C73B" w:rsidTr="00655104">
        <w:tc>
          <w:tcPr>
            <w:tcW w:w="1826" w:type="dxa"/>
          </w:tcPr>
          <w:p w14:paraId="175BD543" w14:textId="5AE47EA6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Windows Client</w:t>
            </w:r>
          </w:p>
        </w:tc>
        <w:tc>
          <w:tcPr>
            <w:tcW w:w="1620" w:type="dxa"/>
          </w:tcPr>
          <w:p w14:paraId="3911367E" w14:textId="1ACD8672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DHCP</w:t>
            </w:r>
          </w:p>
        </w:tc>
        <w:tc>
          <w:tcPr>
            <w:tcW w:w="1606" w:type="dxa"/>
          </w:tcPr>
          <w:p w14:paraId="646460BB" w14:textId="3D084E98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1546" w:type="dxa"/>
          </w:tcPr>
          <w:p w14:paraId="5E71C84F" w14:textId="45497228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 GB</w:t>
            </w:r>
          </w:p>
        </w:tc>
        <w:tc>
          <w:tcPr>
            <w:tcW w:w="1443" w:type="dxa"/>
          </w:tcPr>
          <w:p w14:paraId="32D1D4FC" w14:textId="276D9A87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309" w:type="dxa"/>
          </w:tcPr>
          <w:p w14:paraId="0C8D1D05" w14:textId="212A6E54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50 GB</w:t>
            </w:r>
          </w:p>
        </w:tc>
      </w:tr>
      <w:tr w:rsidR="00655104" w14:paraId="23BB0B77" w14:textId="1C9F0297" w:rsidTr="00655104">
        <w:tc>
          <w:tcPr>
            <w:tcW w:w="1826" w:type="dxa"/>
          </w:tcPr>
          <w:p w14:paraId="180C1DC2" w14:textId="02F3D263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DomainController</w:t>
            </w:r>
          </w:p>
        </w:tc>
        <w:tc>
          <w:tcPr>
            <w:tcW w:w="1620" w:type="dxa"/>
          </w:tcPr>
          <w:p w14:paraId="23DE66EE" w14:textId="18137E77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192.168.23.22</w:t>
            </w:r>
          </w:p>
        </w:tc>
        <w:tc>
          <w:tcPr>
            <w:tcW w:w="1606" w:type="dxa"/>
          </w:tcPr>
          <w:p w14:paraId="261F8EEE" w14:textId="7F8304C7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DHCP, DNS</w:t>
            </w:r>
          </w:p>
        </w:tc>
        <w:tc>
          <w:tcPr>
            <w:tcW w:w="1546" w:type="dxa"/>
          </w:tcPr>
          <w:p w14:paraId="7DEC8FA7" w14:textId="101CB25A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 GB</w:t>
            </w:r>
          </w:p>
        </w:tc>
        <w:tc>
          <w:tcPr>
            <w:tcW w:w="1443" w:type="dxa"/>
          </w:tcPr>
          <w:p w14:paraId="7CDC3B73" w14:textId="37F2F286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309" w:type="dxa"/>
          </w:tcPr>
          <w:p w14:paraId="1B33100F" w14:textId="7A5512F9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50 GB</w:t>
            </w:r>
          </w:p>
        </w:tc>
      </w:tr>
      <w:tr w:rsidR="00655104" w14:paraId="1B632F81" w14:textId="10FBC194" w:rsidTr="00655104">
        <w:tc>
          <w:tcPr>
            <w:tcW w:w="1826" w:type="dxa"/>
          </w:tcPr>
          <w:p w14:paraId="59B3A740" w14:textId="7490DFD5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CAserver</w:t>
            </w:r>
          </w:p>
        </w:tc>
        <w:tc>
          <w:tcPr>
            <w:tcW w:w="1620" w:type="dxa"/>
          </w:tcPr>
          <w:p w14:paraId="5C2425FA" w14:textId="7B9D62C4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192.168.23.</w:t>
            </w:r>
            <w:r w:rsidR="009E3961">
              <w:rPr>
                <w:lang w:val="nl-BE"/>
              </w:rPr>
              <w:t>02</w:t>
            </w:r>
          </w:p>
        </w:tc>
        <w:tc>
          <w:tcPr>
            <w:tcW w:w="1606" w:type="dxa"/>
          </w:tcPr>
          <w:p w14:paraId="71D1DEF4" w14:textId="371392A4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CA, DNS</w:t>
            </w:r>
          </w:p>
        </w:tc>
        <w:tc>
          <w:tcPr>
            <w:tcW w:w="1546" w:type="dxa"/>
          </w:tcPr>
          <w:p w14:paraId="53768312" w14:textId="15106CAD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 GB</w:t>
            </w:r>
          </w:p>
        </w:tc>
        <w:tc>
          <w:tcPr>
            <w:tcW w:w="1443" w:type="dxa"/>
          </w:tcPr>
          <w:p w14:paraId="197CF8EF" w14:textId="3225D4D5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309" w:type="dxa"/>
          </w:tcPr>
          <w:p w14:paraId="253E1219" w14:textId="11F42918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30 GB</w:t>
            </w:r>
          </w:p>
        </w:tc>
      </w:tr>
      <w:tr w:rsidR="00655104" w14:paraId="681EDB15" w14:textId="59491FEC" w:rsidTr="00655104">
        <w:tc>
          <w:tcPr>
            <w:tcW w:w="1826" w:type="dxa"/>
          </w:tcPr>
          <w:p w14:paraId="47221AE4" w14:textId="2421714A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DBserver</w:t>
            </w:r>
          </w:p>
        </w:tc>
        <w:tc>
          <w:tcPr>
            <w:tcW w:w="1620" w:type="dxa"/>
          </w:tcPr>
          <w:p w14:paraId="026E6B0F" w14:textId="021FE7DA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192.168.23.42</w:t>
            </w:r>
          </w:p>
        </w:tc>
        <w:tc>
          <w:tcPr>
            <w:tcW w:w="1606" w:type="dxa"/>
          </w:tcPr>
          <w:p w14:paraId="610DC3D6" w14:textId="5F616381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SQL server</w:t>
            </w:r>
          </w:p>
        </w:tc>
        <w:tc>
          <w:tcPr>
            <w:tcW w:w="1546" w:type="dxa"/>
          </w:tcPr>
          <w:p w14:paraId="01729BBE" w14:textId="38EAB551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2 GB</w:t>
            </w:r>
          </w:p>
        </w:tc>
        <w:tc>
          <w:tcPr>
            <w:tcW w:w="1443" w:type="dxa"/>
          </w:tcPr>
          <w:p w14:paraId="7E30A003" w14:textId="1F3AA7CA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309" w:type="dxa"/>
          </w:tcPr>
          <w:p w14:paraId="655A8E94" w14:textId="28D9A21A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30 GB</w:t>
            </w:r>
          </w:p>
        </w:tc>
      </w:tr>
      <w:tr w:rsidR="00655104" w14:paraId="50CFDC6D" w14:textId="77777777" w:rsidTr="00655104">
        <w:tc>
          <w:tcPr>
            <w:tcW w:w="1826" w:type="dxa"/>
          </w:tcPr>
          <w:p w14:paraId="332BE3DF" w14:textId="4B66A948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SPserver</w:t>
            </w:r>
          </w:p>
        </w:tc>
        <w:tc>
          <w:tcPr>
            <w:tcW w:w="1620" w:type="dxa"/>
          </w:tcPr>
          <w:p w14:paraId="35D1A5BF" w14:textId="28FCEAB3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192.168.23.32</w:t>
            </w:r>
          </w:p>
        </w:tc>
        <w:tc>
          <w:tcPr>
            <w:tcW w:w="1606" w:type="dxa"/>
          </w:tcPr>
          <w:p w14:paraId="46D07205" w14:textId="4FC4011A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SharePoint</w:t>
            </w:r>
          </w:p>
        </w:tc>
        <w:tc>
          <w:tcPr>
            <w:tcW w:w="1546" w:type="dxa"/>
          </w:tcPr>
          <w:p w14:paraId="45B2F74B" w14:textId="0D87D6C3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4 GB</w:t>
            </w:r>
          </w:p>
        </w:tc>
        <w:tc>
          <w:tcPr>
            <w:tcW w:w="1443" w:type="dxa"/>
          </w:tcPr>
          <w:p w14:paraId="7DC5CB0A" w14:textId="2F46B615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309" w:type="dxa"/>
          </w:tcPr>
          <w:p w14:paraId="280B33D3" w14:textId="41A0264E" w:rsidR="00655104" w:rsidRDefault="00655104" w:rsidP="00FB27FC">
            <w:pPr>
              <w:rPr>
                <w:lang w:val="nl-BE"/>
              </w:rPr>
            </w:pPr>
            <w:r>
              <w:rPr>
                <w:lang w:val="nl-BE"/>
              </w:rPr>
              <w:t>50 GB</w:t>
            </w:r>
          </w:p>
        </w:tc>
      </w:tr>
    </w:tbl>
    <w:p w14:paraId="327F709B" w14:textId="77777777" w:rsidR="00986AA3" w:rsidRDefault="00986AA3" w:rsidP="00FB27FC">
      <w:pPr>
        <w:rPr>
          <w:lang w:val="nl-BE"/>
        </w:rPr>
      </w:pPr>
    </w:p>
    <w:p w14:paraId="7B404F30" w14:textId="698A2AC0" w:rsidR="00480D63" w:rsidRDefault="00480D63" w:rsidP="00480D63">
      <w:pPr>
        <w:pStyle w:val="Heading2"/>
        <w:rPr>
          <w:lang w:val="nl-BE"/>
        </w:rPr>
      </w:pPr>
      <w:r>
        <w:rPr>
          <w:lang w:val="nl-BE"/>
        </w:rPr>
        <w:t>Switch 1:</w:t>
      </w:r>
    </w:p>
    <w:p w14:paraId="5BC0AADF" w14:textId="50B7FC97" w:rsidR="00480D63" w:rsidRPr="00480D63" w:rsidRDefault="00480D63" w:rsidP="00480D63">
      <w:r w:rsidRPr="00480D63">
        <w:t>Default g</w:t>
      </w:r>
      <w:r>
        <w:t>ateway 192.168.23.10</w:t>
      </w:r>
    </w:p>
    <w:p w14:paraId="3881C880" w14:textId="77777777" w:rsidR="00986AA3" w:rsidRPr="00480D63" w:rsidRDefault="00986AA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0D63">
        <w:br w:type="page"/>
      </w:r>
    </w:p>
    <w:p w14:paraId="426B9B85" w14:textId="64735B48" w:rsidR="00FB27FC" w:rsidRPr="00480D63" w:rsidRDefault="00344006" w:rsidP="00DC02A4">
      <w:pPr>
        <w:pStyle w:val="Heading3"/>
      </w:pPr>
      <w:proofErr w:type="spellStart"/>
      <w:r w:rsidRPr="00480D63">
        <w:lastRenderedPageBreak/>
        <w:t>DomainController</w:t>
      </w:r>
      <w:proofErr w:type="spellEnd"/>
    </w:p>
    <w:p w14:paraId="190A7F5F" w14:textId="219815FE" w:rsidR="00F80F5D" w:rsidRPr="00480D63" w:rsidRDefault="00F80F5D" w:rsidP="00FB27FC">
      <w:r w:rsidRPr="00480D63">
        <w:t>Windows Server 2019</w:t>
      </w:r>
    </w:p>
    <w:p w14:paraId="3850A2F0" w14:textId="1459219E" w:rsidR="00B96F6B" w:rsidRDefault="002B6F53" w:rsidP="00FB27FC">
      <w:pPr>
        <w:rPr>
          <w:lang w:val="nl-BE"/>
        </w:rPr>
      </w:pPr>
      <w:r w:rsidRPr="002B6F53">
        <w:rPr>
          <w:lang w:val="nl-BE"/>
        </w:rPr>
        <w:t>De Microsoft documentatie beveelt 2 G</w:t>
      </w:r>
      <w:r>
        <w:rPr>
          <w:lang w:val="nl-BE"/>
        </w:rPr>
        <w:t xml:space="preserve">B RAM </w:t>
      </w:r>
      <w:r w:rsidR="00EC276A">
        <w:rPr>
          <w:lang w:val="nl-BE"/>
        </w:rPr>
        <w:t xml:space="preserve">aan </w:t>
      </w:r>
      <w:r>
        <w:rPr>
          <w:lang w:val="nl-BE"/>
        </w:rPr>
        <w:t xml:space="preserve">voor servers met de Desktop Experience optie. Het </w:t>
      </w:r>
      <w:r w:rsidR="007D781A">
        <w:rPr>
          <w:lang w:val="nl-BE"/>
        </w:rPr>
        <w:t>aanbevolen</w:t>
      </w:r>
      <w:r>
        <w:rPr>
          <w:lang w:val="nl-BE"/>
        </w:rPr>
        <w:t xml:space="preserve"> geheugen is 32GB dus 50 is een mooi aantal dat wat hoger ligt dan het minimum.</w:t>
      </w:r>
    </w:p>
    <w:p w14:paraId="6F836556" w14:textId="0C006587" w:rsidR="00FB27FC" w:rsidRDefault="00B96F6B" w:rsidP="00FB27FC">
      <w:pPr>
        <w:rPr>
          <w:lang w:val="nl-BE"/>
        </w:rPr>
      </w:pPr>
      <w:r>
        <w:rPr>
          <w:lang w:val="nl-BE"/>
        </w:rPr>
        <w:t>Alle andere VMs zijn hieraan verbonden via een virtuele switch.</w:t>
      </w:r>
    </w:p>
    <w:p w14:paraId="0E02DFDD" w14:textId="77777777" w:rsidR="00B43319" w:rsidRDefault="00B43319" w:rsidP="007237AA">
      <w:pPr>
        <w:pStyle w:val="Heading3"/>
        <w:rPr>
          <w:lang w:val="nl-BE"/>
        </w:rPr>
      </w:pPr>
    </w:p>
    <w:p w14:paraId="2DA6BE06" w14:textId="7D9D1385" w:rsidR="007237AA" w:rsidRPr="00B96F6B" w:rsidRDefault="00555B6F" w:rsidP="007237AA">
      <w:pPr>
        <w:pStyle w:val="Heading3"/>
        <w:rPr>
          <w:lang w:val="nl-BE"/>
        </w:rPr>
      </w:pPr>
      <w:r>
        <w:rPr>
          <w:lang w:val="nl-BE"/>
        </w:rPr>
        <w:t>CA</w:t>
      </w:r>
      <w:r w:rsidR="00AA4DEB">
        <w:rPr>
          <w:lang w:val="nl-BE"/>
        </w:rPr>
        <w:t>server</w:t>
      </w:r>
    </w:p>
    <w:p w14:paraId="73E9BFDE" w14:textId="75DACEBB" w:rsidR="00F80F5D" w:rsidRPr="00555B6F" w:rsidRDefault="00F80F5D" w:rsidP="00FB27FC">
      <w:pPr>
        <w:rPr>
          <w:lang w:val="nl-BE"/>
        </w:rPr>
      </w:pPr>
      <w:r>
        <w:rPr>
          <w:lang w:val="nl-BE"/>
        </w:rPr>
        <w:t>Windows Server 2019</w:t>
      </w:r>
    </w:p>
    <w:p w14:paraId="6D3C4F02" w14:textId="2E6F3811" w:rsidR="00555B6F" w:rsidRDefault="00555B6F" w:rsidP="00555B6F">
      <w:pPr>
        <w:rPr>
          <w:lang w:val="nl-BE"/>
        </w:rPr>
      </w:pPr>
      <w:r>
        <w:rPr>
          <w:lang w:val="nl-BE"/>
        </w:rPr>
        <w:t>Deze server zal instaan voor de Certificate Authority rol. Voor veiligheidsredenen kan deze niet op de DC geplaatst worden.</w:t>
      </w:r>
    </w:p>
    <w:p w14:paraId="6CD394CD" w14:textId="5ED93D1B" w:rsidR="00B96F6B" w:rsidRDefault="00EE21DB" w:rsidP="00FB27FC">
      <w:pPr>
        <w:rPr>
          <w:lang w:val="nl-BE"/>
        </w:rPr>
      </w:pPr>
      <w:r>
        <w:rPr>
          <w:lang w:val="nl-BE"/>
        </w:rPr>
        <w:t>CA is enkel een administratieve taak dus neemt niet veel resources in.</w:t>
      </w:r>
    </w:p>
    <w:p w14:paraId="53B7DBBF" w14:textId="7DF3F793" w:rsidR="00655104" w:rsidRPr="00F80F5D" w:rsidRDefault="00655104" w:rsidP="00FB27FC">
      <w:pPr>
        <w:rPr>
          <w:lang w:val="nl-BE"/>
        </w:rPr>
      </w:pPr>
      <w:r>
        <w:rPr>
          <w:lang w:val="nl-BE"/>
        </w:rPr>
        <w:t>We plaatsen hier ook DNS op voor redundantie</w:t>
      </w:r>
    </w:p>
    <w:p w14:paraId="366C240A" w14:textId="56C5852A" w:rsidR="00FB27FC" w:rsidRPr="00555B6F" w:rsidRDefault="00344006" w:rsidP="00FB27FC">
      <w:pPr>
        <w:pStyle w:val="Heading3"/>
        <w:rPr>
          <w:lang w:val="nl-BE"/>
        </w:rPr>
      </w:pPr>
      <w:r w:rsidRPr="00555B6F">
        <w:rPr>
          <w:lang w:val="nl-BE"/>
        </w:rPr>
        <w:t>DBserver</w:t>
      </w:r>
    </w:p>
    <w:p w14:paraId="37C4ABCB" w14:textId="2BB0C5AD" w:rsidR="00F80F5D" w:rsidRPr="00555B6F" w:rsidRDefault="00F80F5D" w:rsidP="00FB27FC">
      <w:pPr>
        <w:rPr>
          <w:lang w:val="nl-BE"/>
        </w:rPr>
      </w:pPr>
      <w:r>
        <w:rPr>
          <w:lang w:val="nl-BE"/>
        </w:rPr>
        <w:t>Microsoft SQL server</w:t>
      </w:r>
    </w:p>
    <w:p w14:paraId="72D823E8" w14:textId="71221551" w:rsidR="00FB27FC" w:rsidRDefault="00344006" w:rsidP="00FB27FC">
      <w:pPr>
        <w:rPr>
          <w:lang w:val="nl-BE"/>
        </w:rPr>
      </w:pPr>
      <w:r w:rsidRPr="00344006">
        <w:rPr>
          <w:lang w:val="nl-BE"/>
        </w:rPr>
        <w:t xml:space="preserve">SQL Server wordt </w:t>
      </w:r>
      <w:r>
        <w:rPr>
          <w:lang w:val="nl-BE"/>
        </w:rPr>
        <w:t>volgens best practice</w:t>
      </w:r>
      <w:r w:rsidRPr="00344006">
        <w:rPr>
          <w:lang w:val="nl-BE"/>
        </w:rPr>
        <w:t xml:space="preserve"> a</w:t>
      </w:r>
      <w:r>
        <w:rPr>
          <w:lang w:val="nl-BE"/>
        </w:rPr>
        <w:t>part genomen op een eigen server.</w:t>
      </w:r>
    </w:p>
    <w:p w14:paraId="4398BFFC" w14:textId="37C4262B" w:rsidR="007237AA" w:rsidRDefault="007237AA" w:rsidP="00FB27FC">
      <w:pPr>
        <w:rPr>
          <w:lang w:val="nl-BE"/>
        </w:rPr>
      </w:pPr>
      <w:r>
        <w:rPr>
          <w:lang w:val="nl-BE"/>
        </w:rPr>
        <w:t>SQL server heeft een minimum disk space van 6GB</w:t>
      </w:r>
      <w:r w:rsidR="00B96F6B">
        <w:rPr>
          <w:lang w:val="nl-BE"/>
        </w:rPr>
        <w:t>, We kennen hier 20 toe zodat er een goed aantal opslagruimte is voor data.</w:t>
      </w:r>
    </w:p>
    <w:p w14:paraId="46E45815" w14:textId="1D0210B6" w:rsidR="00B43319" w:rsidRPr="00986AA3" w:rsidRDefault="00EE21DB">
      <w:pPr>
        <w:rPr>
          <w:lang w:val="nl-BE"/>
        </w:rPr>
      </w:pPr>
      <w:r>
        <w:rPr>
          <w:lang w:val="nl-BE"/>
        </w:rPr>
        <w:t xml:space="preserve">Een database server is een zware taak dus we kennen </w:t>
      </w:r>
      <w:r w:rsidR="00AA4DEB">
        <w:rPr>
          <w:lang w:val="nl-BE"/>
        </w:rPr>
        <w:t>4</w:t>
      </w:r>
      <w:r>
        <w:rPr>
          <w:lang w:val="nl-BE"/>
        </w:rPr>
        <w:t xml:space="preserve"> vCPUs toe.</w:t>
      </w:r>
    </w:p>
    <w:p w14:paraId="46C46F87" w14:textId="1F52CF38" w:rsidR="00FB27FC" w:rsidRPr="007237AA" w:rsidRDefault="00555B6F" w:rsidP="00FB27FC">
      <w:pPr>
        <w:pStyle w:val="Heading3"/>
        <w:rPr>
          <w:lang w:val="nl-BE"/>
        </w:rPr>
      </w:pPr>
      <w:r>
        <w:rPr>
          <w:lang w:val="nl-BE"/>
        </w:rPr>
        <w:t>SPs</w:t>
      </w:r>
      <w:r w:rsidR="00FB27FC" w:rsidRPr="007237AA">
        <w:rPr>
          <w:lang w:val="nl-BE"/>
        </w:rPr>
        <w:t>erver</w:t>
      </w:r>
    </w:p>
    <w:p w14:paraId="01C064ED" w14:textId="25CF5377" w:rsidR="00F80F5D" w:rsidRDefault="00F80F5D" w:rsidP="00FB27FC">
      <w:pPr>
        <w:rPr>
          <w:lang w:val="nl-BE"/>
        </w:rPr>
      </w:pPr>
      <w:r>
        <w:rPr>
          <w:lang w:val="nl-BE"/>
        </w:rPr>
        <w:t>Sharepoint Server 2019</w:t>
      </w:r>
    </w:p>
    <w:p w14:paraId="38152D0C" w14:textId="6ED4A7CC" w:rsidR="00EE21DB" w:rsidRDefault="00095AC0" w:rsidP="00FB27FC">
      <w:pPr>
        <w:rPr>
          <w:lang w:val="nl-BE"/>
        </w:rPr>
      </w:pPr>
      <w:r>
        <w:rPr>
          <w:lang w:val="nl-BE"/>
        </w:rPr>
        <w:t>Sharepoint 2019 neemt in een productieomgeving 16GB ram in beslag, dit is natuurlijk niet haalbaar als VM op een pc met 16 GB ram in totaal.</w:t>
      </w:r>
    </w:p>
    <w:p w14:paraId="7356C678" w14:textId="37EA5268" w:rsidR="00FB27FC" w:rsidRPr="00AB5C1E" w:rsidRDefault="00095AC0" w:rsidP="00FB27FC">
      <w:pPr>
        <w:rPr>
          <w:lang w:val="nl-BE"/>
        </w:rPr>
      </w:pPr>
      <w:r>
        <w:rPr>
          <w:lang w:val="nl-BE"/>
        </w:rPr>
        <w:t>Het is ook een zware service dus 4 cores zou voldoende moeten zijn.</w:t>
      </w:r>
    </w:p>
    <w:p w14:paraId="2F943084" w14:textId="7E474499" w:rsidR="00FB27FC" w:rsidRPr="00555B6F" w:rsidRDefault="00FB27FC" w:rsidP="00FB27FC">
      <w:pPr>
        <w:pStyle w:val="Heading3"/>
        <w:rPr>
          <w:lang w:val="nl-BE"/>
        </w:rPr>
      </w:pPr>
      <w:r w:rsidRPr="00555B6F">
        <w:rPr>
          <w:lang w:val="nl-BE"/>
        </w:rPr>
        <w:t>Client</w:t>
      </w:r>
    </w:p>
    <w:p w14:paraId="15AC93A2" w14:textId="2E5305AE" w:rsidR="00F80F5D" w:rsidRPr="00555B6F" w:rsidRDefault="00F80F5D" w:rsidP="00FB27FC">
      <w:pPr>
        <w:rPr>
          <w:lang w:val="nl-BE"/>
        </w:rPr>
      </w:pPr>
      <w:r>
        <w:rPr>
          <w:lang w:val="nl-BE"/>
        </w:rPr>
        <w:t>Windows 10</w:t>
      </w:r>
    </w:p>
    <w:p w14:paraId="4D6E3F92" w14:textId="09FB6E5E" w:rsidR="00DC02A4" w:rsidRPr="00F80F5D" w:rsidRDefault="007D781A">
      <w:pPr>
        <w:rPr>
          <w:lang w:val="nl-BE"/>
        </w:rPr>
      </w:pPr>
      <w:r w:rsidRPr="007D781A">
        <w:rPr>
          <w:lang w:val="nl-BE"/>
        </w:rPr>
        <w:t>Een installatie van w</w:t>
      </w:r>
      <w:r>
        <w:rPr>
          <w:lang w:val="nl-BE"/>
        </w:rPr>
        <w:t>indows 10 neemt al meer dan 10GB in beslag.</w:t>
      </w:r>
    </w:p>
    <w:sectPr w:rsidR="00DC02A4" w:rsidRPr="00F8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DF5B" w14:textId="77777777" w:rsidR="002A2907" w:rsidRDefault="002A2907" w:rsidP="00FB27FC">
      <w:pPr>
        <w:spacing w:after="0" w:line="240" w:lineRule="auto"/>
      </w:pPr>
      <w:r>
        <w:separator/>
      </w:r>
    </w:p>
  </w:endnote>
  <w:endnote w:type="continuationSeparator" w:id="0">
    <w:p w14:paraId="2C59CD98" w14:textId="77777777" w:rsidR="002A2907" w:rsidRDefault="002A2907" w:rsidP="00FB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DF14" w14:textId="77777777" w:rsidR="002A2907" w:rsidRDefault="002A2907" w:rsidP="00FB27FC">
      <w:pPr>
        <w:spacing w:after="0" w:line="240" w:lineRule="auto"/>
      </w:pPr>
      <w:r>
        <w:separator/>
      </w:r>
    </w:p>
  </w:footnote>
  <w:footnote w:type="continuationSeparator" w:id="0">
    <w:p w14:paraId="68737590" w14:textId="77777777" w:rsidR="002A2907" w:rsidRDefault="002A2907" w:rsidP="00FB2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FC"/>
    <w:rsid w:val="00095AC0"/>
    <w:rsid w:val="000A3C4B"/>
    <w:rsid w:val="0016655B"/>
    <w:rsid w:val="00183A4E"/>
    <w:rsid w:val="002A2907"/>
    <w:rsid w:val="002B6F53"/>
    <w:rsid w:val="00344006"/>
    <w:rsid w:val="003B1357"/>
    <w:rsid w:val="003F7F05"/>
    <w:rsid w:val="00480D63"/>
    <w:rsid w:val="004C3B27"/>
    <w:rsid w:val="004C5FF3"/>
    <w:rsid w:val="00551913"/>
    <w:rsid w:val="00555B6F"/>
    <w:rsid w:val="0058762D"/>
    <w:rsid w:val="005F5EC4"/>
    <w:rsid w:val="00650027"/>
    <w:rsid w:val="00655104"/>
    <w:rsid w:val="007237AA"/>
    <w:rsid w:val="00784D97"/>
    <w:rsid w:val="007D781A"/>
    <w:rsid w:val="00826D7F"/>
    <w:rsid w:val="00986AA3"/>
    <w:rsid w:val="009E3961"/>
    <w:rsid w:val="00AA4DEB"/>
    <w:rsid w:val="00AB5C1E"/>
    <w:rsid w:val="00B43319"/>
    <w:rsid w:val="00B96F6B"/>
    <w:rsid w:val="00CF21EC"/>
    <w:rsid w:val="00DC02A4"/>
    <w:rsid w:val="00E32F7D"/>
    <w:rsid w:val="00EA721D"/>
    <w:rsid w:val="00EB1586"/>
    <w:rsid w:val="00EC276A"/>
    <w:rsid w:val="00EE21DB"/>
    <w:rsid w:val="00F80F5D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0D9B"/>
  <w15:chartTrackingRefBased/>
  <w15:docId w15:val="{2435547D-5A49-4B81-8D5C-4985F5C1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FC"/>
  </w:style>
  <w:style w:type="paragraph" w:styleId="Footer">
    <w:name w:val="footer"/>
    <w:basedOn w:val="Normal"/>
    <w:link w:val="FooterChar"/>
    <w:uiPriority w:val="99"/>
    <w:unhideWhenUsed/>
    <w:rsid w:val="00FB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FC"/>
  </w:style>
  <w:style w:type="paragraph" w:styleId="Title">
    <w:name w:val="Title"/>
    <w:basedOn w:val="Normal"/>
    <w:next w:val="Normal"/>
    <w:link w:val="TitleChar"/>
    <w:uiPriority w:val="10"/>
    <w:qFormat/>
    <w:rsid w:val="00FB2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1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VdB</dc:creator>
  <cp:keywords/>
  <dc:description/>
  <cp:lastModifiedBy>Ine Tina L</cp:lastModifiedBy>
  <cp:revision>14</cp:revision>
  <dcterms:created xsi:type="dcterms:W3CDTF">2022-10-14T12:05:00Z</dcterms:created>
  <dcterms:modified xsi:type="dcterms:W3CDTF">2023-12-08T14:26:00Z</dcterms:modified>
</cp:coreProperties>
</file>