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827A" w14:textId="6467C004" w:rsidR="003907CD" w:rsidRDefault="004E1595">
      <w:r>
        <w:rPr>
          <w:noProof/>
        </w:rPr>
        <w:drawing>
          <wp:inline distT="0" distB="0" distL="0" distR="0" wp14:anchorId="3BB7AC71" wp14:editId="105F4A4A">
            <wp:extent cx="5248275" cy="2952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0C71" w14:textId="77777777" w:rsidR="004E1595" w:rsidRDefault="004E1595" w:rsidP="004E1595"/>
    <w:p w14:paraId="7AEF3243" w14:textId="5E883563" w:rsidR="004E1595" w:rsidRDefault="004E1595" w:rsidP="004E1595">
      <w:proofErr w:type="gramStart"/>
      <w:r>
        <w:t>SMA:</w:t>
      </w:r>
      <w:proofErr w:type="gramEnd"/>
      <w:r>
        <w:t xml:space="preserve"> L’ensemble des agents représentant des blocs empilés les uns sur les autres dans une certains l’ordre l’objectif étant d’atteindre l’état finale, chaque blocs doit être sur un autre blocs spécifique.</w:t>
      </w:r>
    </w:p>
    <w:p w14:paraId="39FA1C34" w14:textId="39E4CECB" w:rsidR="004E1595" w:rsidRDefault="004E1595" w:rsidP="004E1595">
      <w:proofErr w:type="gramStart"/>
      <w:r>
        <w:t>Agent:</w:t>
      </w:r>
      <w:proofErr w:type="gramEnd"/>
      <w:r>
        <w:t xml:space="preserve"> représente le</w:t>
      </w:r>
      <w:r>
        <w:t xml:space="preserve">s blocs </w:t>
      </w:r>
      <w:r>
        <w:t xml:space="preserve">. </w:t>
      </w:r>
      <w:r>
        <w:t>Ils</w:t>
      </w:r>
      <w:r>
        <w:t xml:space="preserve"> sont </w:t>
      </w:r>
      <w:r>
        <w:t>cognitifs</w:t>
      </w:r>
      <w:r>
        <w:t xml:space="preserve"> avec un processus de décision par réseau de </w:t>
      </w:r>
      <w:r>
        <w:t>neurones</w:t>
      </w:r>
    </w:p>
    <w:p w14:paraId="4B18BBE6" w14:textId="03B97810" w:rsidR="004E1595" w:rsidRDefault="004E1595" w:rsidP="004E1595">
      <w:r>
        <w:t xml:space="preserve">      - </w:t>
      </w:r>
      <w:r>
        <w:t>Perception</w:t>
      </w:r>
      <w:r>
        <w:t xml:space="preserve"> : </w:t>
      </w:r>
      <w:r>
        <w:t>L’ordre dans lequel il est empilé et son prédécesseur</w:t>
      </w:r>
      <w:r w:rsidR="006E3D15">
        <w:t xml:space="preserve"> et les places disponible.</w:t>
      </w:r>
    </w:p>
    <w:p w14:paraId="0EED4B90" w14:textId="187684D5" w:rsidR="004E1595" w:rsidRDefault="004E1595" w:rsidP="004E1595">
      <w:r>
        <w:t xml:space="preserve">      - </w:t>
      </w:r>
      <w:r>
        <w:t>action :</w:t>
      </w:r>
      <w:r>
        <w:t xml:space="preserve"> </w:t>
      </w:r>
      <w:r>
        <w:t>Empilé et dépilé</w:t>
      </w:r>
      <w:r w:rsidR="006E3D15">
        <w:t xml:space="preserve"> (déplacer)</w:t>
      </w:r>
    </w:p>
    <w:p w14:paraId="40788118" w14:textId="3FD30AFA" w:rsidR="004E1595" w:rsidRDefault="004E1595" w:rsidP="004E1595">
      <w:r>
        <w:t xml:space="preserve">      - </w:t>
      </w:r>
      <w:r>
        <w:t>règle :</w:t>
      </w:r>
      <w:r>
        <w:t xml:space="preserve"> </w:t>
      </w:r>
      <w:r w:rsidR="006E3D15">
        <w:t>le bloc déplace s’il n’est pas à sa place. Chaque bloc dépende du bloc de dessous.</w:t>
      </w:r>
    </w:p>
    <w:p w14:paraId="69FD4EE2" w14:textId="77777777" w:rsidR="004E1595" w:rsidRDefault="004E1595" w:rsidP="004E1595"/>
    <w:p w14:paraId="78DD391F" w14:textId="527C9F87" w:rsidR="004E1595" w:rsidRDefault="004E1595" w:rsidP="004E1595">
      <w:r>
        <w:t>Environnement :</w:t>
      </w:r>
      <w:r>
        <w:t xml:space="preserve"> </w:t>
      </w:r>
      <w:r w:rsidR="006E3D15">
        <w:t>La table avec les 3 blocs</w:t>
      </w:r>
    </w:p>
    <w:p w14:paraId="1200CEBE" w14:textId="642C7C1A" w:rsidR="006E3D15" w:rsidRDefault="006E3D15" w:rsidP="004E1595">
      <w:r>
        <w:rPr>
          <w:noProof/>
        </w:rPr>
        <w:lastRenderedPageBreak/>
        <w:drawing>
          <wp:inline distT="0" distB="0" distL="0" distR="0" wp14:anchorId="19A1D1A8" wp14:editId="3F42E667">
            <wp:extent cx="5760720" cy="35750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4662" w14:textId="37D798D6" w:rsidR="004E1595" w:rsidRDefault="006E3D15" w:rsidP="004E1595">
      <w:r>
        <w:t>Manque la perception poussée.</w:t>
      </w:r>
    </w:p>
    <w:p w14:paraId="4BC9FBA3" w14:textId="77777777" w:rsidR="004E1595" w:rsidRDefault="004E1595" w:rsidP="004E1595">
      <w:proofErr w:type="gramStart"/>
      <w:r>
        <w:t>Interaction:</w:t>
      </w:r>
      <w:proofErr w:type="gramEnd"/>
      <w:r>
        <w:t xml:space="preserve"> deux agents(véhicule) qui interagissent par signaux (perception/action).</w:t>
      </w:r>
    </w:p>
    <w:p w14:paraId="0F39A762" w14:textId="5FCE89F6" w:rsidR="004E1595" w:rsidRDefault="004E1595" w:rsidP="004E1595">
      <w:r>
        <w:t xml:space="preserve">  -situation d'interaction </w:t>
      </w:r>
      <w:r>
        <w:t>général :</w:t>
      </w:r>
      <w:r>
        <w:t xml:space="preserve"> objectif compatible, ressources suffisante, compétence suffisante -</w:t>
      </w:r>
      <w:proofErr w:type="gramStart"/>
      <w:r>
        <w:t>&gt;  Indépendance</w:t>
      </w:r>
      <w:proofErr w:type="gramEnd"/>
    </w:p>
    <w:p w14:paraId="31D70B15" w14:textId="77777777" w:rsidR="004E1595" w:rsidRDefault="004E1595" w:rsidP="004E1595"/>
    <w:p w14:paraId="7B3E42A6" w14:textId="118F9277" w:rsidR="004E1595" w:rsidRDefault="004E1595" w:rsidP="004E1595">
      <w:proofErr w:type="gramStart"/>
      <w:r>
        <w:t>Organisation:</w:t>
      </w:r>
      <w:proofErr w:type="gramEnd"/>
      <w:r>
        <w:t xml:space="preserve"> organisation normative (code de la route)</w:t>
      </w:r>
      <w:r>
        <w:t xml:space="preserve"> </w:t>
      </w:r>
      <w:r>
        <w:t xml:space="preserve">+ organisation hiérarchique: agent donne les ordres + potentiellement des organisations </w:t>
      </w:r>
      <w:proofErr w:type="spellStart"/>
      <w:r>
        <w:t>emergentes</w:t>
      </w:r>
      <w:proofErr w:type="spellEnd"/>
      <w:r>
        <w:t xml:space="preserve"> du fait de la dynamique du trafic si croisement complexe (intersections a plusieurs voies)</w:t>
      </w:r>
    </w:p>
    <w:sectPr w:rsidR="004E1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75"/>
    <w:rsid w:val="004E1595"/>
    <w:rsid w:val="005C5219"/>
    <w:rsid w:val="006D4975"/>
    <w:rsid w:val="006E3D15"/>
    <w:rsid w:val="009548D2"/>
    <w:rsid w:val="00B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A731"/>
  <w15:chartTrackingRefBased/>
  <w15:docId w15:val="{5E8D5A06-6E0D-4DE8-B2F7-757C3E6B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Ineida Cardoso Moreno</dc:creator>
  <cp:keywords/>
  <dc:description/>
  <cp:lastModifiedBy>Ineida Cardoso Moreno</cp:lastModifiedBy>
  <cp:revision>2</cp:revision>
  <dcterms:created xsi:type="dcterms:W3CDTF">2020-11-24T13:59:00Z</dcterms:created>
  <dcterms:modified xsi:type="dcterms:W3CDTF">2020-11-24T13:59:00Z</dcterms:modified>
</cp:coreProperties>
</file>