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35D" w:rsidRDefault="00905EEC">
      <w:pPr>
        <w:spacing w:before="78"/>
        <w:ind w:left="2233" w:right="2273"/>
        <w:jc w:val="center"/>
        <w:rPr>
          <w:sz w:val="36"/>
        </w:rPr>
      </w:pPr>
      <w:r>
        <w:rPr>
          <w:sz w:val="36"/>
        </w:rPr>
        <w:t>Fiche</w:t>
      </w:r>
      <w:r>
        <w:rPr>
          <w:spacing w:val="1"/>
          <w:sz w:val="36"/>
        </w:rPr>
        <w:t xml:space="preserve"> </w:t>
      </w:r>
      <w:r>
        <w:rPr>
          <w:sz w:val="36"/>
        </w:rPr>
        <w:t>d’investigation</w:t>
      </w:r>
      <w:r>
        <w:rPr>
          <w:spacing w:val="1"/>
          <w:sz w:val="36"/>
        </w:rPr>
        <w:t xml:space="preserve"> </w:t>
      </w:r>
      <w:r>
        <w:rPr>
          <w:sz w:val="36"/>
        </w:rPr>
        <w:t>de</w:t>
      </w:r>
      <w:r>
        <w:rPr>
          <w:spacing w:val="1"/>
          <w:sz w:val="36"/>
        </w:rPr>
        <w:t xml:space="preserve"> </w:t>
      </w:r>
      <w:r>
        <w:rPr>
          <w:sz w:val="36"/>
        </w:rPr>
        <w:t>fonctionnalité</w:t>
      </w:r>
    </w:p>
    <w:p w:rsidR="0078435D" w:rsidRDefault="0078435D">
      <w:pPr>
        <w:pStyle w:val="Corpsdetexte"/>
        <w:spacing w:before="7" w:after="1"/>
        <w:rPr>
          <w:sz w:val="1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390"/>
        <w:gridCol w:w="5390"/>
      </w:tblGrid>
      <w:tr w:rsidR="0078435D">
        <w:trPr>
          <w:trHeight w:val="445"/>
        </w:trPr>
        <w:tc>
          <w:tcPr>
            <w:tcW w:w="5390" w:type="dxa"/>
          </w:tcPr>
          <w:p w:rsidR="0078435D" w:rsidRDefault="00905EEC" w:rsidP="00FD4B37">
            <w:pPr>
              <w:pStyle w:val="TableParagraph"/>
              <w:rPr>
                <w:sz w:val="20"/>
              </w:rPr>
            </w:pPr>
            <w:r>
              <w:rPr>
                <w:rFonts w:ascii="Arial" w:hAnsi="Arial"/>
                <w:b/>
                <w:sz w:val="20"/>
              </w:rPr>
              <w:t>Fonctionnalité</w:t>
            </w:r>
            <w:r>
              <w:rPr>
                <w:rFonts w:ascii="Arial" w:hAnsi="Arial"/>
                <w:b/>
                <w:spacing w:val="-3"/>
                <w:sz w:val="20"/>
              </w:rPr>
              <w:t xml:space="preserve"> </w:t>
            </w:r>
            <w:r>
              <w:rPr>
                <w:rFonts w:ascii="Arial" w:hAnsi="Arial"/>
                <w:b/>
                <w:sz w:val="20"/>
              </w:rPr>
              <w:t>:</w:t>
            </w:r>
            <w:r>
              <w:rPr>
                <w:rFonts w:ascii="Arial" w:hAnsi="Arial"/>
                <w:b/>
                <w:spacing w:val="-2"/>
                <w:sz w:val="20"/>
              </w:rPr>
              <w:t xml:space="preserve"> </w:t>
            </w:r>
            <w:r w:rsidR="00FD4B37">
              <w:rPr>
                <w:sz w:val="20"/>
              </w:rPr>
              <w:t>Filtre des recettes</w:t>
            </w:r>
          </w:p>
        </w:tc>
        <w:tc>
          <w:tcPr>
            <w:tcW w:w="5390" w:type="dxa"/>
          </w:tcPr>
          <w:p w:rsidR="0078435D" w:rsidRDefault="00905EEC">
            <w:pPr>
              <w:pStyle w:val="TableParagraph"/>
              <w:ind w:left="0" w:right="103"/>
              <w:jc w:val="right"/>
              <w:rPr>
                <w:rFonts w:ascii="Arial" w:hAnsi="Arial"/>
                <w:b/>
                <w:sz w:val="20"/>
              </w:rPr>
            </w:pPr>
            <w:r>
              <w:rPr>
                <w:rFonts w:ascii="Arial" w:hAnsi="Arial"/>
                <w:b/>
                <w:sz w:val="20"/>
              </w:rPr>
              <w:t>Fonctionnalité</w:t>
            </w:r>
            <w:r>
              <w:rPr>
                <w:rFonts w:ascii="Arial" w:hAnsi="Arial"/>
                <w:b/>
                <w:spacing w:val="-5"/>
                <w:sz w:val="20"/>
              </w:rPr>
              <w:t xml:space="preserve"> </w:t>
            </w:r>
          </w:p>
        </w:tc>
      </w:tr>
      <w:tr w:rsidR="0078435D">
        <w:trPr>
          <w:trHeight w:val="685"/>
        </w:trPr>
        <w:tc>
          <w:tcPr>
            <w:tcW w:w="10780" w:type="dxa"/>
            <w:gridSpan w:val="2"/>
          </w:tcPr>
          <w:p w:rsidR="00FD4B37" w:rsidRDefault="00905EEC" w:rsidP="00FD4B37">
            <w:pPr>
              <w:pStyle w:val="TableParagraph"/>
              <w:rPr>
                <w:sz w:val="20"/>
              </w:rPr>
            </w:pPr>
            <w:r>
              <w:rPr>
                <w:rFonts w:ascii="Arial" w:hAnsi="Arial"/>
                <w:b/>
                <w:sz w:val="20"/>
              </w:rPr>
              <w:t>Problématique</w:t>
            </w:r>
            <w:r>
              <w:rPr>
                <w:rFonts w:ascii="Arial" w:hAnsi="Arial"/>
                <w:b/>
                <w:spacing w:val="-4"/>
                <w:sz w:val="20"/>
              </w:rPr>
              <w:t xml:space="preserve"> </w:t>
            </w:r>
            <w:r>
              <w:rPr>
                <w:rFonts w:ascii="Arial" w:hAnsi="Arial"/>
                <w:b/>
                <w:sz w:val="20"/>
              </w:rPr>
              <w:t>:</w:t>
            </w:r>
            <w:r w:rsidR="00FD4B37">
              <w:rPr>
                <w:rFonts w:ascii="Arial" w:hAnsi="Arial"/>
                <w:b/>
                <w:spacing w:val="-4"/>
                <w:sz w:val="20"/>
              </w:rPr>
              <w:t xml:space="preserve"> </w:t>
            </w:r>
            <w:r w:rsidR="00FD4B37">
              <w:rPr>
                <w:rFonts w:ascii="Arial" w:hAnsi="Arial"/>
                <w:spacing w:val="-4"/>
                <w:sz w:val="20"/>
              </w:rPr>
              <w:t xml:space="preserve">La fonctionnalité de recherche (algorithme) doit être très performante, </w:t>
            </w:r>
            <w:r w:rsidR="00FD4B37">
              <w:t xml:space="preserve">car les utilisateurs veulent une recherche la plus rapide possible, presque instantanée. </w:t>
            </w:r>
          </w:p>
          <w:p w:rsidR="0078435D" w:rsidRDefault="0078435D">
            <w:pPr>
              <w:pStyle w:val="TableParagraph"/>
              <w:spacing w:before="10"/>
              <w:rPr>
                <w:sz w:val="20"/>
              </w:rPr>
            </w:pPr>
          </w:p>
        </w:tc>
      </w:tr>
    </w:tbl>
    <w:p w:rsidR="0078435D" w:rsidRDefault="0078435D">
      <w:pPr>
        <w:pStyle w:val="Corpsdetexte"/>
      </w:pPr>
    </w:p>
    <w:p w:rsidR="0078435D" w:rsidRDefault="0078435D">
      <w:pPr>
        <w:pStyle w:val="Corpsdetexte"/>
        <w:spacing w:before="3"/>
        <w:rPr>
          <w:sz w:val="28"/>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390"/>
        <w:gridCol w:w="5390"/>
      </w:tblGrid>
      <w:tr w:rsidR="0078435D">
        <w:trPr>
          <w:trHeight w:val="1165"/>
        </w:trPr>
        <w:tc>
          <w:tcPr>
            <w:tcW w:w="10780" w:type="dxa"/>
            <w:gridSpan w:val="2"/>
          </w:tcPr>
          <w:p w:rsidR="0078435D" w:rsidRDefault="00905EEC">
            <w:pPr>
              <w:pStyle w:val="TableParagraph"/>
              <w:rPr>
                <w:rFonts w:ascii="Arial"/>
                <w:b/>
                <w:sz w:val="20"/>
              </w:rPr>
            </w:pPr>
            <w:r>
              <w:rPr>
                <w:rFonts w:ascii="Arial"/>
                <w:b/>
                <w:sz w:val="20"/>
              </w:rPr>
              <w:t>Option</w:t>
            </w:r>
            <w:r>
              <w:rPr>
                <w:rFonts w:ascii="Arial"/>
                <w:b/>
                <w:spacing w:val="-3"/>
                <w:sz w:val="20"/>
              </w:rPr>
              <w:t xml:space="preserve"> </w:t>
            </w:r>
            <w:r>
              <w:rPr>
                <w:rFonts w:ascii="Arial"/>
                <w:b/>
                <w:sz w:val="20"/>
              </w:rPr>
              <w:t>1</w:t>
            </w:r>
            <w:r>
              <w:rPr>
                <w:rFonts w:ascii="Arial"/>
                <w:b/>
                <w:spacing w:val="-3"/>
                <w:sz w:val="20"/>
              </w:rPr>
              <w:t xml:space="preserve"> </w:t>
            </w:r>
            <w:r>
              <w:rPr>
                <w:rFonts w:ascii="Arial"/>
                <w:b/>
                <w:sz w:val="20"/>
              </w:rPr>
              <w:t>:</w:t>
            </w:r>
            <w:r>
              <w:rPr>
                <w:rFonts w:ascii="Arial"/>
                <w:b/>
                <w:spacing w:val="-2"/>
                <w:sz w:val="20"/>
              </w:rPr>
              <w:t xml:space="preserve"> </w:t>
            </w:r>
            <w:r w:rsidR="00C55E6D">
              <w:rPr>
                <w:rFonts w:ascii="Arial"/>
                <w:b/>
                <w:sz w:val="20"/>
              </w:rPr>
              <w:t>M</w:t>
            </w:r>
            <w:r w:rsidR="00C55E6D">
              <w:rPr>
                <w:rFonts w:ascii="Arial"/>
                <w:b/>
                <w:sz w:val="20"/>
              </w:rPr>
              <w:t>é</w:t>
            </w:r>
            <w:r w:rsidR="00C55E6D">
              <w:rPr>
                <w:rFonts w:ascii="Arial"/>
                <w:b/>
                <w:sz w:val="20"/>
              </w:rPr>
              <w:t>thode forEach avec Includes</w:t>
            </w:r>
          </w:p>
          <w:p w:rsidR="0078435D" w:rsidRDefault="00E3239C" w:rsidP="00C41875">
            <w:pPr>
              <w:pStyle w:val="TableParagraph"/>
              <w:spacing w:before="10" w:line="249" w:lineRule="auto"/>
              <w:ind w:right="688"/>
              <w:rPr>
                <w:sz w:val="20"/>
              </w:rPr>
            </w:pPr>
            <w:r>
              <w:rPr>
                <w:sz w:val="20"/>
              </w:rPr>
              <w:t xml:space="preserve">Ici, nous avons utilisé </w:t>
            </w:r>
            <w:r w:rsidR="00293BCD">
              <w:rPr>
                <w:sz w:val="20"/>
              </w:rPr>
              <w:t xml:space="preserve">la méthode includes, laquelle vérifie si la saisie de l’utilisateur est incluse dans le tableau des recettes et renvoie  soit vraie, dans ce cas cette dernière est ajoutée dans le nouveau filtré, soit faux </w:t>
            </w:r>
            <w:r w:rsidR="00C41875">
              <w:rPr>
                <w:sz w:val="20"/>
              </w:rPr>
              <w:t xml:space="preserve">et elle </w:t>
            </w:r>
            <w:r w:rsidR="00293BCD">
              <w:rPr>
                <w:sz w:val="20"/>
              </w:rPr>
              <w:t>n’est pas ajouté</w:t>
            </w:r>
            <w:r w:rsidR="00C41875">
              <w:rPr>
                <w:sz w:val="20"/>
              </w:rPr>
              <w:t>e</w:t>
            </w:r>
            <w:r w:rsidR="00293BCD">
              <w:rPr>
                <w:sz w:val="20"/>
              </w:rPr>
              <w:t>.</w:t>
            </w:r>
          </w:p>
        </w:tc>
      </w:tr>
      <w:tr w:rsidR="0078435D">
        <w:trPr>
          <w:trHeight w:val="925"/>
        </w:trPr>
        <w:tc>
          <w:tcPr>
            <w:tcW w:w="5390" w:type="dxa"/>
          </w:tcPr>
          <w:p w:rsidR="0078435D" w:rsidRDefault="00905EEC">
            <w:pPr>
              <w:pStyle w:val="TableParagraph"/>
              <w:spacing w:line="229" w:lineRule="exact"/>
              <w:rPr>
                <w:rFonts w:ascii="Arial"/>
                <w:b/>
                <w:sz w:val="20"/>
              </w:rPr>
            </w:pPr>
            <w:r>
              <w:rPr>
                <w:rFonts w:ascii="Arial"/>
                <w:b/>
                <w:sz w:val="20"/>
              </w:rPr>
              <w:t>Avantages</w:t>
            </w:r>
          </w:p>
          <w:p w:rsidR="0078435D" w:rsidRDefault="00905EEC">
            <w:pPr>
              <w:pStyle w:val="TableParagraph"/>
              <w:spacing w:before="0" w:line="247" w:lineRule="exact"/>
              <w:ind w:left="258"/>
              <w:rPr>
                <w:sz w:val="20"/>
              </w:rPr>
            </w:pPr>
            <w:r>
              <w:rPr>
                <w:rFonts w:ascii="MS Gothic" w:hAnsi="MS Gothic"/>
                <w:spacing w:val="-1"/>
                <w:sz w:val="20"/>
              </w:rPr>
              <w:t>⊕</w:t>
            </w:r>
            <w:r>
              <w:rPr>
                <w:rFonts w:ascii="MS Gothic" w:hAnsi="MS Gothic"/>
                <w:spacing w:val="-45"/>
                <w:sz w:val="20"/>
              </w:rPr>
              <w:t xml:space="preserve"> </w:t>
            </w:r>
            <w:r w:rsidR="00E3239C">
              <w:rPr>
                <w:spacing w:val="-1"/>
                <w:sz w:val="20"/>
              </w:rPr>
              <w:t xml:space="preserve">moins </w:t>
            </w:r>
            <w:r w:rsidR="00C55E6D">
              <w:rPr>
                <w:spacing w:val="-1"/>
                <w:sz w:val="20"/>
              </w:rPr>
              <w:t>de code</w:t>
            </w:r>
            <w:r w:rsidR="006539DB">
              <w:rPr>
                <w:spacing w:val="-1"/>
                <w:sz w:val="20"/>
              </w:rPr>
              <w:t xml:space="preserve"> </w:t>
            </w:r>
          </w:p>
          <w:p w:rsidR="0078435D" w:rsidRDefault="00905EEC" w:rsidP="00E3239C">
            <w:pPr>
              <w:pStyle w:val="TableParagraph"/>
              <w:spacing w:before="0" w:line="248" w:lineRule="exact"/>
              <w:ind w:left="258"/>
              <w:rPr>
                <w:sz w:val="20"/>
              </w:rPr>
            </w:pPr>
            <w:r>
              <w:rPr>
                <w:rFonts w:ascii="MS Gothic" w:hAnsi="MS Gothic"/>
                <w:spacing w:val="-1"/>
                <w:sz w:val="20"/>
              </w:rPr>
              <w:t>⊕</w:t>
            </w:r>
            <w:r>
              <w:rPr>
                <w:rFonts w:ascii="MS Gothic" w:hAnsi="MS Gothic"/>
                <w:spacing w:val="-45"/>
                <w:sz w:val="20"/>
              </w:rPr>
              <w:t xml:space="preserve"> </w:t>
            </w:r>
            <w:r w:rsidR="006539DB">
              <w:rPr>
                <w:spacing w:val="-1"/>
                <w:sz w:val="20"/>
              </w:rPr>
              <w:t>syntaxe simple et pratique</w:t>
            </w:r>
          </w:p>
        </w:tc>
        <w:tc>
          <w:tcPr>
            <w:tcW w:w="5390" w:type="dxa"/>
          </w:tcPr>
          <w:p w:rsidR="0078435D" w:rsidRDefault="00905EEC">
            <w:pPr>
              <w:pStyle w:val="TableParagraph"/>
              <w:spacing w:line="229" w:lineRule="exact"/>
              <w:rPr>
                <w:rFonts w:ascii="Arial" w:hAnsi="Arial"/>
                <w:b/>
                <w:sz w:val="20"/>
              </w:rPr>
            </w:pPr>
            <w:r>
              <w:rPr>
                <w:rFonts w:ascii="Arial" w:hAnsi="Arial"/>
                <w:b/>
                <w:sz w:val="20"/>
              </w:rPr>
              <w:t>Inconvénients</w:t>
            </w:r>
          </w:p>
          <w:p w:rsidR="0078435D" w:rsidRDefault="00905EEC" w:rsidP="006539DB">
            <w:pPr>
              <w:pStyle w:val="TableParagraph"/>
              <w:spacing w:before="0" w:line="247" w:lineRule="exact"/>
              <w:ind w:left="313"/>
              <w:rPr>
                <w:sz w:val="20"/>
              </w:rPr>
            </w:pPr>
            <w:r>
              <w:rPr>
                <w:rFonts w:ascii="MS Gothic" w:hAnsi="MS Gothic"/>
                <w:spacing w:val="-1"/>
                <w:sz w:val="20"/>
              </w:rPr>
              <w:t>⊖</w:t>
            </w:r>
            <w:r>
              <w:rPr>
                <w:rFonts w:ascii="MS Gothic" w:hAnsi="MS Gothic"/>
                <w:spacing w:val="-45"/>
                <w:sz w:val="20"/>
              </w:rPr>
              <w:t xml:space="preserve"> </w:t>
            </w:r>
            <w:r w:rsidR="00E3239C">
              <w:rPr>
                <w:sz w:val="20"/>
              </w:rPr>
              <w:t>temps d’exécution légèrement plus long</w:t>
            </w:r>
          </w:p>
        </w:tc>
      </w:tr>
      <w:tr w:rsidR="0078435D" w:rsidTr="00C55E6D">
        <w:trPr>
          <w:trHeight w:val="573"/>
        </w:trPr>
        <w:tc>
          <w:tcPr>
            <w:tcW w:w="10780" w:type="dxa"/>
            <w:gridSpan w:val="2"/>
          </w:tcPr>
          <w:p w:rsidR="0078435D" w:rsidRDefault="00D825BE">
            <w:pPr>
              <w:pStyle w:val="TableParagraph"/>
              <w:spacing w:before="10"/>
              <w:rPr>
                <w:rFonts w:ascii="Arial" w:hAnsi="Arial"/>
                <w:b/>
                <w:sz w:val="20"/>
              </w:rPr>
            </w:pPr>
            <w:r>
              <w:rPr>
                <w:rFonts w:ascii="Arial" w:hAnsi="Arial"/>
                <w:b/>
                <w:sz w:val="20"/>
              </w:rPr>
              <w:t>Nombre</w:t>
            </w:r>
            <w:r>
              <w:rPr>
                <w:rFonts w:ascii="Arial" w:hAnsi="Arial"/>
                <w:b/>
                <w:spacing w:val="-3"/>
                <w:sz w:val="20"/>
              </w:rPr>
              <w:t xml:space="preserve"> de caractères minimum </w:t>
            </w:r>
            <w:r>
              <w:rPr>
                <w:rFonts w:ascii="Arial" w:hAnsi="Arial"/>
                <w:b/>
                <w:sz w:val="20"/>
              </w:rPr>
              <w:t>requis pour l’exécution de la recherche : 3</w:t>
            </w:r>
          </w:p>
        </w:tc>
      </w:tr>
    </w:tbl>
    <w:p w:rsidR="0078435D" w:rsidRDefault="0078435D">
      <w:pPr>
        <w:pStyle w:val="Corpsdetexte"/>
      </w:pPr>
    </w:p>
    <w:p w:rsidR="0078435D" w:rsidRDefault="0078435D">
      <w:pPr>
        <w:pStyle w:val="Corpsdetexte"/>
        <w:spacing w:after="1"/>
        <w:rPr>
          <w:sz w:val="23"/>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390"/>
        <w:gridCol w:w="5390"/>
      </w:tblGrid>
      <w:tr w:rsidR="0078435D">
        <w:trPr>
          <w:trHeight w:val="1165"/>
        </w:trPr>
        <w:tc>
          <w:tcPr>
            <w:tcW w:w="10780" w:type="dxa"/>
            <w:gridSpan w:val="2"/>
          </w:tcPr>
          <w:p w:rsidR="0078435D" w:rsidRDefault="00905EEC">
            <w:pPr>
              <w:pStyle w:val="TableParagraph"/>
              <w:rPr>
                <w:rFonts w:ascii="Arial" w:hAnsi="Arial"/>
                <w:b/>
                <w:sz w:val="20"/>
              </w:rPr>
            </w:pPr>
            <w:r>
              <w:rPr>
                <w:rFonts w:ascii="Arial" w:hAnsi="Arial"/>
                <w:b/>
                <w:sz w:val="20"/>
              </w:rPr>
              <w:t>Option</w:t>
            </w:r>
            <w:r>
              <w:rPr>
                <w:rFonts w:ascii="Arial" w:hAnsi="Arial"/>
                <w:b/>
                <w:spacing w:val="-3"/>
                <w:sz w:val="20"/>
              </w:rPr>
              <w:t xml:space="preserve"> </w:t>
            </w:r>
            <w:r>
              <w:rPr>
                <w:rFonts w:ascii="Arial" w:hAnsi="Arial"/>
                <w:b/>
                <w:sz w:val="20"/>
              </w:rPr>
              <w:t>2</w:t>
            </w:r>
            <w:r>
              <w:rPr>
                <w:rFonts w:ascii="Arial" w:hAnsi="Arial"/>
                <w:b/>
                <w:spacing w:val="-3"/>
                <w:sz w:val="20"/>
              </w:rPr>
              <w:t xml:space="preserve"> </w:t>
            </w:r>
            <w:r>
              <w:rPr>
                <w:rFonts w:ascii="Arial" w:hAnsi="Arial"/>
                <w:b/>
                <w:sz w:val="20"/>
              </w:rPr>
              <w:t>:</w:t>
            </w:r>
            <w:r>
              <w:rPr>
                <w:rFonts w:ascii="Arial" w:hAnsi="Arial"/>
                <w:b/>
                <w:spacing w:val="-3"/>
                <w:sz w:val="20"/>
              </w:rPr>
              <w:t xml:space="preserve"> </w:t>
            </w:r>
            <w:r w:rsidR="00C55E6D">
              <w:rPr>
                <w:rFonts w:ascii="Arial" w:hAnsi="Arial"/>
                <w:b/>
                <w:spacing w:val="-3"/>
                <w:sz w:val="20"/>
              </w:rPr>
              <w:t>Boucle for</w:t>
            </w:r>
            <w:r w:rsidR="00FD4B37">
              <w:rPr>
                <w:rFonts w:ascii="Arial" w:hAnsi="Arial"/>
                <w:b/>
                <w:spacing w:val="-3"/>
                <w:sz w:val="20"/>
              </w:rPr>
              <w:t xml:space="preserve"> </w:t>
            </w:r>
            <w:r w:rsidR="006539DB">
              <w:rPr>
                <w:rFonts w:ascii="Arial" w:hAnsi="Arial"/>
                <w:b/>
                <w:spacing w:val="-3"/>
                <w:sz w:val="20"/>
              </w:rPr>
              <w:t>of</w:t>
            </w:r>
          </w:p>
          <w:p w:rsidR="0078435D" w:rsidRDefault="00C55E6D" w:rsidP="00C55E6D">
            <w:pPr>
              <w:pStyle w:val="TableParagraph"/>
              <w:spacing w:before="10" w:line="249" w:lineRule="auto"/>
              <w:ind w:right="106"/>
              <w:rPr>
                <w:sz w:val="20"/>
              </w:rPr>
            </w:pPr>
            <w:r>
              <w:rPr>
                <w:sz w:val="20"/>
              </w:rPr>
              <w:t>Dans cet algorithme</w:t>
            </w:r>
            <w:r w:rsidR="00905EEC">
              <w:rPr>
                <w:sz w:val="20"/>
              </w:rPr>
              <w:t xml:space="preserve">, on </w:t>
            </w:r>
            <w:r w:rsidR="00795288">
              <w:rPr>
                <w:sz w:val="20"/>
              </w:rPr>
              <w:t>utilise la méthode indeOf pour vérifier si</w:t>
            </w:r>
            <w:r>
              <w:rPr>
                <w:sz w:val="20"/>
              </w:rPr>
              <w:t xml:space="preserve"> la saisie de l’utilisateur existe dans le tableau des recettes afin de l’ajouter dans le nouveau tableau qui affiche les recettes filtrées.</w:t>
            </w:r>
          </w:p>
        </w:tc>
      </w:tr>
      <w:tr w:rsidR="0078435D" w:rsidTr="00C55E6D">
        <w:trPr>
          <w:trHeight w:val="1179"/>
        </w:trPr>
        <w:tc>
          <w:tcPr>
            <w:tcW w:w="5390" w:type="dxa"/>
          </w:tcPr>
          <w:p w:rsidR="0078435D" w:rsidRDefault="00905EEC">
            <w:pPr>
              <w:pStyle w:val="TableParagraph"/>
              <w:spacing w:line="229" w:lineRule="exact"/>
              <w:rPr>
                <w:rFonts w:ascii="Arial"/>
                <w:b/>
                <w:sz w:val="20"/>
              </w:rPr>
            </w:pPr>
            <w:r>
              <w:rPr>
                <w:rFonts w:ascii="Arial"/>
                <w:b/>
                <w:sz w:val="20"/>
              </w:rPr>
              <w:t>Avantages</w:t>
            </w:r>
          </w:p>
          <w:p w:rsidR="0078435D" w:rsidRDefault="00905EEC" w:rsidP="006539DB">
            <w:pPr>
              <w:pStyle w:val="TableParagraph"/>
              <w:spacing w:before="0" w:line="247" w:lineRule="exact"/>
              <w:ind w:left="258"/>
              <w:rPr>
                <w:sz w:val="20"/>
              </w:rPr>
            </w:pPr>
            <w:r>
              <w:rPr>
                <w:rFonts w:ascii="MS Gothic" w:hAnsi="MS Gothic"/>
                <w:spacing w:val="-1"/>
                <w:sz w:val="20"/>
              </w:rPr>
              <w:t>⊕</w:t>
            </w:r>
            <w:r>
              <w:rPr>
                <w:rFonts w:ascii="MS Gothic" w:hAnsi="MS Gothic"/>
                <w:spacing w:val="-45"/>
                <w:sz w:val="20"/>
              </w:rPr>
              <w:t xml:space="preserve"> </w:t>
            </w:r>
            <w:r w:rsidR="00581753">
              <w:rPr>
                <w:spacing w:val="-1"/>
                <w:sz w:val="20"/>
              </w:rPr>
              <w:t>Rapidité d’exécution</w:t>
            </w:r>
          </w:p>
          <w:p w:rsidR="0078435D" w:rsidRDefault="0078435D" w:rsidP="00C55E6D">
            <w:pPr>
              <w:pStyle w:val="TableParagraph"/>
              <w:spacing w:before="0" w:line="237" w:lineRule="auto"/>
              <w:ind w:firstLine="166"/>
              <w:rPr>
                <w:sz w:val="20"/>
              </w:rPr>
            </w:pPr>
          </w:p>
        </w:tc>
        <w:tc>
          <w:tcPr>
            <w:tcW w:w="5390" w:type="dxa"/>
          </w:tcPr>
          <w:p w:rsidR="0078435D" w:rsidRDefault="00905EEC">
            <w:pPr>
              <w:pStyle w:val="TableParagraph"/>
              <w:spacing w:line="229" w:lineRule="exact"/>
              <w:rPr>
                <w:rFonts w:ascii="Arial" w:hAnsi="Arial"/>
                <w:b/>
                <w:sz w:val="20"/>
              </w:rPr>
            </w:pPr>
            <w:r>
              <w:rPr>
                <w:rFonts w:ascii="Arial" w:hAnsi="Arial"/>
                <w:b/>
                <w:sz w:val="20"/>
              </w:rPr>
              <w:t>Inconvénients</w:t>
            </w:r>
          </w:p>
          <w:p w:rsidR="0078435D" w:rsidRDefault="00905EEC">
            <w:pPr>
              <w:pStyle w:val="TableParagraph"/>
              <w:spacing w:before="1" w:line="237" w:lineRule="auto"/>
              <w:ind w:left="536" w:right="238" w:hanging="223"/>
              <w:rPr>
                <w:sz w:val="20"/>
              </w:rPr>
            </w:pPr>
            <w:r>
              <w:rPr>
                <w:rFonts w:ascii="MS Gothic" w:hAnsi="MS Gothic"/>
                <w:spacing w:val="-1"/>
                <w:sz w:val="20"/>
              </w:rPr>
              <w:t>⊖</w:t>
            </w:r>
            <w:r>
              <w:rPr>
                <w:rFonts w:ascii="MS Gothic" w:hAnsi="MS Gothic"/>
                <w:spacing w:val="-1"/>
                <w:sz w:val="20"/>
              </w:rPr>
              <w:t xml:space="preserve"> </w:t>
            </w:r>
            <w:r w:rsidR="00581753">
              <w:rPr>
                <w:spacing w:val="-1"/>
                <w:sz w:val="20"/>
              </w:rPr>
              <w:t>syntaxe plus longue</w:t>
            </w:r>
          </w:p>
        </w:tc>
      </w:tr>
      <w:tr w:rsidR="0078435D" w:rsidTr="00C55E6D">
        <w:trPr>
          <w:trHeight w:val="687"/>
        </w:trPr>
        <w:tc>
          <w:tcPr>
            <w:tcW w:w="10780" w:type="dxa"/>
            <w:gridSpan w:val="2"/>
          </w:tcPr>
          <w:p w:rsidR="0078435D" w:rsidRPr="00D825BE" w:rsidRDefault="00905EEC" w:rsidP="00D825BE">
            <w:pPr>
              <w:pStyle w:val="TableParagraph"/>
              <w:rPr>
                <w:sz w:val="20"/>
              </w:rPr>
            </w:pPr>
            <w:r>
              <w:rPr>
                <w:rFonts w:ascii="Arial" w:hAnsi="Arial"/>
                <w:b/>
                <w:sz w:val="20"/>
              </w:rPr>
              <w:t>Nombre</w:t>
            </w:r>
            <w:r>
              <w:rPr>
                <w:rFonts w:ascii="Arial" w:hAnsi="Arial"/>
                <w:b/>
                <w:spacing w:val="-3"/>
                <w:sz w:val="20"/>
              </w:rPr>
              <w:t xml:space="preserve"> </w:t>
            </w:r>
            <w:r w:rsidR="00D825BE">
              <w:rPr>
                <w:rFonts w:ascii="Arial" w:hAnsi="Arial"/>
                <w:b/>
                <w:spacing w:val="-3"/>
                <w:sz w:val="20"/>
              </w:rPr>
              <w:t xml:space="preserve">de caractères minimum </w:t>
            </w:r>
            <w:r w:rsidR="00D825BE">
              <w:rPr>
                <w:rFonts w:ascii="Arial" w:hAnsi="Arial"/>
                <w:b/>
                <w:sz w:val="20"/>
              </w:rPr>
              <w:t>requis pour l’exécution de la recherche : 3</w:t>
            </w:r>
          </w:p>
        </w:tc>
      </w:tr>
    </w:tbl>
    <w:p w:rsidR="0078435D" w:rsidRDefault="0078435D">
      <w:pPr>
        <w:pStyle w:val="Corpsdetexte"/>
      </w:pPr>
    </w:p>
    <w:p w:rsidR="0078435D" w:rsidRDefault="0078435D">
      <w:pPr>
        <w:pStyle w:val="Corpsdetexte"/>
        <w:spacing w:before="10"/>
        <w:rPr>
          <w:sz w:val="24"/>
        </w:rPr>
      </w:pPr>
      <w:r w:rsidRPr="0078435D">
        <w:pict>
          <v:shapetype id="_x0000_t202" coordsize="21600,21600" o:spt="202" path="m,l,21600r21600,l21600,xe">
            <v:stroke joinstyle="miter"/>
            <v:path gradientshapeok="t" o:connecttype="rect"/>
          </v:shapetype>
          <v:shape id="_x0000_s1026" type="#_x0000_t202" style="position:absolute;margin-left:28.9pt;margin-top:16.65pt;width:539pt;height:59.3pt;z-index:-251658240;mso-wrap-distance-left:0;mso-wrap-distance-right:0;mso-position-horizontal-relative:page" filled="f" strokeweight=".26481mm">
            <v:textbox inset="0,0,0,0">
              <w:txbxContent>
                <w:p w:rsidR="0078435D" w:rsidRDefault="00905EEC">
                  <w:pPr>
                    <w:spacing w:before="97"/>
                    <w:ind w:left="86"/>
                    <w:rPr>
                      <w:rFonts w:ascii="Arial"/>
                      <w:b/>
                      <w:sz w:val="20"/>
                    </w:rPr>
                  </w:pPr>
                  <w:r>
                    <w:rPr>
                      <w:rFonts w:ascii="Arial"/>
                      <w:b/>
                      <w:sz w:val="20"/>
                    </w:rPr>
                    <w:t>Solution</w:t>
                  </w:r>
                  <w:r>
                    <w:rPr>
                      <w:rFonts w:ascii="Arial"/>
                      <w:b/>
                      <w:spacing w:val="-3"/>
                      <w:sz w:val="20"/>
                    </w:rPr>
                    <w:t xml:space="preserve"> </w:t>
                  </w:r>
                  <w:r>
                    <w:rPr>
                      <w:rFonts w:ascii="Arial"/>
                      <w:b/>
                      <w:sz w:val="20"/>
                    </w:rPr>
                    <w:t>retenue</w:t>
                  </w:r>
                  <w:r>
                    <w:rPr>
                      <w:rFonts w:ascii="Arial"/>
                      <w:b/>
                      <w:spacing w:val="-3"/>
                      <w:sz w:val="20"/>
                    </w:rPr>
                    <w:t xml:space="preserve"> </w:t>
                  </w:r>
                  <w:r>
                    <w:rPr>
                      <w:rFonts w:ascii="Arial"/>
                      <w:b/>
                      <w:sz w:val="20"/>
                    </w:rPr>
                    <w:t>:</w:t>
                  </w:r>
                </w:p>
                <w:p w:rsidR="0078435D" w:rsidRDefault="00D825BE">
                  <w:pPr>
                    <w:pStyle w:val="Corpsdetexte"/>
                    <w:spacing w:before="11" w:line="249" w:lineRule="auto"/>
                    <w:ind w:left="86" w:right="54"/>
                  </w:pPr>
                  <w:r>
                    <w:t>L’objectif étant d’avoir une recherche la plus rapide possible, l’algorithme 2 (celle de la boucle for native) est  celle retenue car elle est la plus optimisée</w:t>
                  </w:r>
                  <w:r w:rsidR="00905EEC">
                    <w:t xml:space="preserve">. </w:t>
                  </w:r>
                </w:p>
              </w:txbxContent>
            </v:textbox>
            <w10:wrap type="topAndBottom" anchorx="page"/>
          </v:shape>
        </w:pict>
      </w:r>
    </w:p>
    <w:p w:rsidR="0078435D" w:rsidRDefault="0078435D">
      <w:pPr>
        <w:rPr>
          <w:sz w:val="24"/>
        </w:rPr>
        <w:sectPr w:rsidR="0078435D">
          <w:headerReference w:type="even" r:id="rId6"/>
          <w:headerReference w:type="default" r:id="rId7"/>
          <w:footerReference w:type="default" r:id="rId8"/>
          <w:type w:val="continuous"/>
          <w:pgSz w:w="11920" w:h="16860"/>
          <w:pgMar w:top="1060" w:right="440" w:bottom="1000" w:left="460" w:header="210" w:footer="811" w:gutter="0"/>
          <w:pgNumType w:start="1"/>
          <w:cols w:space="720"/>
        </w:sectPr>
      </w:pPr>
    </w:p>
    <w:p w:rsidR="0078435D" w:rsidRDefault="0078435D">
      <w:pPr>
        <w:pStyle w:val="Corpsdetexte"/>
      </w:pPr>
    </w:p>
    <w:p w:rsidR="0078435D" w:rsidRDefault="0078435D">
      <w:pPr>
        <w:pStyle w:val="Corpsdetexte"/>
        <w:spacing w:before="2"/>
        <w:rPr>
          <w:sz w:val="22"/>
        </w:rPr>
      </w:pPr>
    </w:p>
    <w:p w:rsidR="0078435D" w:rsidRDefault="00905EEC">
      <w:pPr>
        <w:spacing w:before="89"/>
        <w:ind w:left="107"/>
        <w:rPr>
          <w:rFonts w:ascii="Arial"/>
          <w:b/>
          <w:sz w:val="36"/>
        </w:rPr>
      </w:pPr>
      <w:r>
        <w:rPr>
          <w:noProof/>
          <w:lang w:eastAsia="fr-FR"/>
        </w:rPr>
        <w:drawing>
          <wp:anchor distT="0" distB="0" distL="0" distR="0" simplePos="0" relativeHeight="251657216" behindDoc="0" locked="0" layoutInCell="1" allowOverlap="1">
            <wp:simplePos x="0" y="0"/>
            <wp:positionH relativeFrom="page">
              <wp:posOffset>1058162</wp:posOffset>
            </wp:positionH>
            <wp:positionV relativeFrom="paragraph">
              <wp:posOffset>385335</wp:posOffset>
            </wp:positionV>
            <wp:extent cx="5449950" cy="83610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49950" cy="8361045"/>
                    </a:xfrm>
                    <a:prstGeom prst="rect">
                      <a:avLst/>
                    </a:prstGeom>
                  </pic:spPr>
                </pic:pic>
              </a:graphicData>
            </a:graphic>
          </wp:anchor>
        </w:drawing>
      </w:r>
      <w:r>
        <w:rPr>
          <w:rFonts w:ascii="Arial"/>
          <w:b/>
          <w:sz w:val="36"/>
        </w:rPr>
        <w:t>Annexes</w:t>
      </w:r>
    </w:p>
    <w:p w:rsidR="0078435D" w:rsidRDefault="00905EEC">
      <w:pPr>
        <w:pStyle w:val="Heading1"/>
        <w:spacing w:line="223" w:lineRule="exact"/>
        <w:ind w:right="2271"/>
      </w:pPr>
      <w:r>
        <w:t>Figure</w:t>
      </w:r>
      <w:r>
        <w:rPr>
          <w:spacing w:val="-4"/>
        </w:rPr>
        <w:t xml:space="preserve"> </w:t>
      </w:r>
      <w:r>
        <w:t>1</w:t>
      </w:r>
      <w:r>
        <w:rPr>
          <w:spacing w:val="-3"/>
        </w:rPr>
        <w:t xml:space="preserve"> </w:t>
      </w:r>
      <w:r>
        <w:t>-</w:t>
      </w:r>
      <w:r>
        <w:rPr>
          <w:spacing w:val="-3"/>
        </w:rPr>
        <w:t xml:space="preserve"> </w:t>
      </w:r>
      <w:r>
        <w:t>Diagramme</w:t>
      </w:r>
      <w:r>
        <w:rPr>
          <w:spacing w:val="-3"/>
        </w:rPr>
        <w:t xml:space="preserve"> </w:t>
      </w:r>
      <w:r>
        <w:t>d’activité</w:t>
      </w:r>
      <w:r>
        <w:rPr>
          <w:spacing w:val="-3"/>
        </w:rPr>
        <w:t xml:space="preserve"> </w:t>
      </w:r>
      <w:r>
        <w:t>Classic</w:t>
      </w:r>
      <w:r>
        <w:rPr>
          <w:spacing w:val="-4"/>
        </w:rPr>
        <w:t xml:space="preserve"> </w:t>
      </w:r>
      <w:r>
        <w:t>login</w:t>
      </w:r>
      <w:r>
        <w:rPr>
          <w:spacing w:val="-3"/>
        </w:rPr>
        <w:t xml:space="preserve"> </w:t>
      </w:r>
      <w:r>
        <w:t>Workflow</w:t>
      </w:r>
    </w:p>
    <w:p w:rsidR="0078435D" w:rsidRDefault="0078435D">
      <w:pPr>
        <w:spacing w:line="223" w:lineRule="exact"/>
        <w:sectPr w:rsidR="0078435D">
          <w:pgSz w:w="11920" w:h="16860"/>
          <w:pgMar w:top="1060" w:right="440" w:bottom="1000" w:left="460" w:header="210" w:footer="811" w:gutter="0"/>
          <w:cols w:space="720"/>
        </w:sectPr>
      </w:pPr>
    </w:p>
    <w:p w:rsidR="0078435D" w:rsidRDefault="0078435D">
      <w:pPr>
        <w:pStyle w:val="Corpsdetexte"/>
        <w:spacing w:before="8" w:after="1"/>
        <w:rPr>
          <w:rFonts w:ascii="Arial"/>
          <w:b/>
          <w:sz w:val="8"/>
        </w:rPr>
      </w:pPr>
    </w:p>
    <w:p w:rsidR="0078435D" w:rsidRDefault="00905EEC">
      <w:pPr>
        <w:pStyle w:val="Corpsdetexte"/>
        <w:ind w:left="816"/>
        <w:rPr>
          <w:rFonts w:ascii="Arial"/>
        </w:rPr>
      </w:pPr>
      <w:r>
        <w:rPr>
          <w:rFonts w:ascii="Arial"/>
          <w:noProof/>
          <w:lang w:eastAsia="fr-FR"/>
        </w:rPr>
        <w:drawing>
          <wp:inline distT="0" distB="0" distL="0" distR="0">
            <wp:extent cx="5915634" cy="787803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915634" cy="7878032"/>
                    </a:xfrm>
                    <a:prstGeom prst="rect">
                      <a:avLst/>
                    </a:prstGeom>
                  </pic:spPr>
                </pic:pic>
              </a:graphicData>
            </a:graphic>
          </wp:inline>
        </w:drawing>
      </w:r>
    </w:p>
    <w:p w:rsidR="0078435D" w:rsidRDefault="00905EEC">
      <w:pPr>
        <w:spacing w:before="106"/>
        <w:ind w:left="2237" w:right="2273"/>
        <w:jc w:val="center"/>
        <w:rPr>
          <w:rFonts w:ascii="Arial" w:hAnsi="Arial"/>
          <w:b/>
          <w:sz w:val="20"/>
        </w:rPr>
      </w:pPr>
      <w:r>
        <w:rPr>
          <w:rFonts w:ascii="Arial" w:hAnsi="Arial"/>
          <w:b/>
          <w:sz w:val="20"/>
        </w:rPr>
        <w:t>Figure</w:t>
      </w:r>
      <w:r>
        <w:rPr>
          <w:rFonts w:ascii="Arial" w:hAnsi="Arial"/>
          <w:b/>
          <w:spacing w:val="-3"/>
          <w:sz w:val="20"/>
        </w:rPr>
        <w:t xml:space="preserve"> </w:t>
      </w:r>
      <w:r>
        <w:rPr>
          <w:rFonts w:ascii="Arial" w:hAnsi="Arial"/>
          <w:b/>
          <w:sz w:val="20"/>
        </w:rPr>
        <w:t>2</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z w:val="20"/>
        </w:rPr>
        <w:t>Approche</w:t>
      </w:r>
      <w:r>
        <w:rPr>
          <w:rFonts w:ascii="Arial" w:hAnsi="Arial"/>
          <w:b/>
          <w:spacing w:val="-3"/>
          <w:sz w:val="20"/>
        </w:rPr>
        <w:t xml:space="preserve"> </w:t>
      </w:r>
      <w:r>
        <w:rPr>
          <w:rFonts w:ascii="Arial" w:hAnsi="Arial"/>
          <w:b/>
          <w:sz w:val="20"/>
        </w:rPr>
        <w:t>“Email</w:t>
      </w:r>
      <w:r>
        <w:rPr>
          <w:rFonts w:ascii="Arial" w:hAnsi="Arial"/>
          <w:b/>
          <w:spacing w:val="-3"/>
          <w:sz w:val="20"/>
        </w:rPr>
        <w:t xml:space="preserve"> </w:t>
      </w:r>
      <w:r>
        <w:rPr>
          <w:rFonts w:ascii="Arial" w:hAnsi="Arial"/>
          <w:b/>
          <w:sz w:val="20"/>
        </w:rPr>
        <w:t>First’</w:t>
      </w:r>
      <w:r>
        <w:rPr>
          <w:rFonts w:ascii="Arial" w:hAnsi="Arial"/>
          <w:b/>
          <w:spacing w:val="-3"/>
          <w:sz w:val="20"/>
        </w:rPr>
        <w:t xml:space="preserve"> </w:t>
      </w:r>
      <w:r>
        <w:rPr>
          <w:rFonts w:ascii="Arial" w:hAnsi="Arial"/>
          <w:b/>
          <w:sz w:val="20"/>
        </w:rPr>
        <w:t>et</w:t>
      </w:r>
      <w:r>
        <w:rPr>
          <w:rFonts w:ascii="Arial" w:hAnsi="Arial"/>
          <w:b/>
          <w:spacing w:val="-3"/>
          <w:sz w:val="20"/>
        </w:rPr>
        <w:t xml:space="preserve"> </w:t>
      </w:r>
      <w:r>
        <w:rPr>
          <w:rFonts w:ascii="Arial" w:hAnsi="Arial"/>
          <w:b/>
          <w:sz w:val="20"/>
        </w:rPr>
        <w:t>usage</w:t>
      </w:r>
      <w:r>
        <w:rPr>
          <w:rFonts w:ascii="Arial" w:hAnsi="Arial"/>
          <w:b/>
          <w:spacing w:val="-2"/>
          <w:sz w:val="20"/>
        </w:rPr>
        <w:t xml:space="preserve"> </w:t>
      </w:r>
      <w:r>
        <w:rPr>
          <w:rFonts w:ascii="Arial" w:hAnsi="Arial"/>
          <w:b/>
          <w:sz w:val="20"/>
        </w:rPr>
        <w:t>de</w:t>
      </w:r>
      <w:r>
        <w:rPr>
          <w:rFonts w:ascii="Arial" w:hAnsi="Arial"/>
          <w:b/>
          <w:spacing w:val="-3"/>
          <w:sz w:val="20"/>
        </w:rPr>
        <w:t xml:space="preserve"> </w:t>
      </w:r>
      <w:r>
        <w:rPr>
          <w:rFonts w:ascii="Arial" w:hAnsi="Arial"/>
          <w:b/>
          <w:sz w:val="20"/>
        </w:rPr>
        <w:t>Google</w:t>
      </w:r>
      <w:r>
        <w:rPr>
          <w:rFonts w:ascii="Arial" w:hAnsi="Arial"/>
          <w:b/>
          <w:spacing w:val="-3"/>
          <w:sz w:val="20"/>
        </w:rPr>
        <w:t xml:space="preserve"> </w:t>
      </w:r>
      <w:r>
        <w:rPr>
          <w:rFonts w:ascii="Arial" w:hAnsi="Arial"/>
          <w:b/>
          <w:sz w:val="20"/>
        </w:rPr>
        <w:t>Identity</w:t>
      </w:r>
      <w:r>
        <w:rPr>
          <w:rFonts w:ascii="Arial" w:hAnsi="Arial"/>
          <w:b/>
          <w:spacing w:val="-3"/>
          <w:sz w:val="20"/>
        </w:rPr>
        <w:t xml:space="preserve"> </w:t>
      </w:r>
      <w:r>
        <w:rPr>
          <w:rFonts w:ascii="Arial" w:hAnsi="Arial"/>
          <w:b/>
          <w:sz w:val="20"/>
        </w:rPr>
        <w:t>Toolkit</w:t>
      </w:r>
    </w:p>
    <w:sectPr w:rsidR="0078435D" w:rsidSect="0078435D">
      <w:pgSz w:w="11920" w:h="16860"/>
      <w:pgMar w:top="1060" w:right="440" w:bottom="1000" w:left="460" w:header="210" w:footer="81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EEC" w:rsidRDefault="00905EEC" w:rsidP="0078435D">
      <w:r>
        <w:separator/>
      </w:r>
    </w:p>
  </w:endnote>
  <w:endnote w:type="continuationSeparator" w:id="1">
    <w:p w:rsidR="00905EEC" w:rsidRDefault="00905EEC" w:rsidP="007843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35D" w:rsidRDefault="0078435D">
    <w:pPr>
      <w:pStyle w:val="Corpsdetexte"/>
      <w:spacing w:line="14" w:lineRule="auto"/>
    </w:pPr>
    <w:r>
      <w:pict>
        <v:shapetype id="_x0000_t202" coordsize="21600,21600" o:spt="202" path="m,l,21600r21600,l21600,xe">
          <v:stroke joinstyle="miter"/>
          <v:path gradientshapeok="t" o:connecttype="rect"/>
        </v:shapetype>
        <v:shape id="_x0000_s2049" type="#_x0000_t202" style="position:absolute;margin-left:291.1pt;margin-top:791.45pt;width:12.15pt;height:14.3pt;z-index:-15794688;mso-position-horizontal-relative:page;mso-position-vertical-relative:page" filled="f" stroked="f">
          <v:textbox inset="0,0,0,0">
            <w:txbxContent>
              <w:p w:rsidR="0078435D" w:rsidRDefault="0078435D">
                <w:pPr>
                  <w:spacing w:before="13"/>
                  <w:ind w:left="60"/>
                </w:pPr>
                <w:r>
                  <w:fldChar w:fldCharType="begin"/>
                </w:r>
                <w:r w:rsidR="00905EEC">
                  <w:instrText xml:space="preserve"> PAGE </w:instrText>
                </w:r>
                <w:r>
                  <w:fldChar w:fldCharType="separate"/>
                </w:r>
                <w:r w:rsidR="00C41875">
                  <w:rPr>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EEC" w:rsidRDefault="00905EEC" w:rsidP="0078435D">
      <w:r>
        <w:separator/>
      </w:r>
    </w:p>
  </w:footnote>
  <w:footnote w:type="continuationSeparator" w:id="1">
    <w:p w:rsidR="00905EEC" w:rsidRDefault="00905EEC" w:rsidP="007843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35D" w:rsidRDefault="00905EEC">
    <w:pPr>
      <w:pStyle w:val="Corpsdetexte"/>
      <w:spacing w:line="14" w:lineRule="auto"/>
    </w:pPr>
    <w:r>
      <w:rPr>
        <w:noProof/>
        <w:lang w:eastAsia="fr-FR"/>
      </w:rPr>
      <w:drawing>
        <wp:anchor distT="0" distB="0" distL="0" distR="0" simplePos="0" relativeHeight="487520768" behindDoc="1" locked="0" layoutInCell="1" allowOverlap="1">
          <wp:simplePos x="0" y="0"/>
          <wp:positionH relativeFrom="page">
            <wp:posOffset>362253</wp:posOffset>
          </wp:positionH>
          <wp:positionV relativeFrom="page">
            <wp:posOffset>133461</wp:posOffset>
          </wp:positionV>
          <wp:extent cx="1325086" cy="4575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25086" cy="457583"/>
                  </a:xfrm>
                  <a:prstGeom prst="rect">
                    <a:avLst/>
                  </a:prstGeom>
                </pic:spPr>
              </pic:pic>
            </a:graphicData>
          </a:graphic>
        </wp:anchor>
      </w:drawing>
    </w:r>
    <w:r w:rsidR="0078435D">
      <w:pict>
        <v:shapetype id="_x0000_t202" coordsize="21600,21600" o:spt="202" path="m,l,21600r21600,l21600,xe">
          <v:stroke joinstyle="miter"/>
          <v:path gradientshapeok="t" o:connecttype="rect"/>
        </v:shapetype>
        <v:shape id="_x0000_s2050" type="#_x0000_t202" style="position:absolute;margin-left:383.15pt;margin-top:35.6pt;width:184.9pt;height:14.3pt;z-index:-15795200;mso-position-horizontal-relative:page;mso-position-vertical-relative:page" filled="f" stroked="f">
          <v:textbox inset="0,0,0,0">
            <w:txbxContent>
              <w:p w:rsidR="0078435D" w:rsidRDefault="00905EEC">
                <w:pPr>
                  <w:spacing w:before="13"/>
                  <w:ind w:left="20"/>
                </w:pPr>
                <w:r>
                  <w:t>Fiche</w:t>
                </w:r>
                <w:r>
                  <w:rPr>
                    <w:spacing w:val="-10"/>
                  </w:rPr>
                  <w:t xml:space="preserve"> </w:t>
                </w:r>
                <w:r>
                  <w:t>d’investigation</w:t>
                </w:r>
                <w:r>
                  <w:rPr>
                    <w:spacing w:val="-9"/>
                  </w:rPr>
                  <w:t xml:space="preserve"> </w:t>
                </w:r>
                <w:r>
                  <w:t>fonctionnalité</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78435D"/>
    <w:rsid w:val="0006113E"/>
    <w:rsid w:val="00293BCD"/>
    <w:rsid w:val="002F033B"/>
    <w:rsid w:val="004363CF"/>
    <w:rsid w:val="004E1D22"/>
    <w:rsid w:val="00581753"/>
    <w:rsid w:val="0060457B"/>
    <w:rsid w:val="006539DB"/>
    <w:rsid w:val="0078435D"/>
    <w:rsid w:val="00795288"/>
    <w:rsid w:val="00877081"/>
    <w:rsid w:val="00905EEC"/>
    <w:rsid w:val="00C41875"/>
    <w:rsid w:val="00C55E6D"/>
    <w:rsid w:val="00D825BE"/>
    <w:rsid w:val="00E3239C"/>
    <w:rsid w:val="00FD4B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435D"/>
    <w:rPr>
      <w:rFonts w:ascii="Arial MT" w:eastAsia="Arial MT" w:hAnsi="Arial MT" w:cs="Arial MT"/>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8435D"/>
    <w:tblPr>
      <w:tblInd w:w="0" w:type="dxa"/>
      <w:tblCellMar>
        <w:top w:w="0" w:type="dxa"/>
        <w:left w:w="0" w:type="dxa"/>
        <w:bottom w:w="0" w:type="dxa"/>
        <w:right w:w="0" w:type="dxa"/>
      </w:tblCellMar>
    </w:tblPr>
  </w:style>
  <w:style w:type="paragraph" w:styleId="Corpsdetexte">
    <w:name w:val="Body Text"/>
    <w:basedOn w:val="Normal"/>
    <w:uiPriority w:val="1"/>
    <w:qFormat/>
    <w:rsid w:val="0078435D"/>
    <w:rPr>
      <w:sz w:val="20"/>
      <w:szCs w:val="20"/>
    </w:rPr>
  </w:style>
  <w:style w:type="paragraph" w:customStyle="1" w:styleId="Heading1">
    <w:name w:val="Heading 1"/>
    <w:basedOn w:val="Normal"/>
    <w:uiPriority w:val="1"/>
    <w:qFormat/>
    <w:rsid w:val="0078435D"/>
    <w:pPr>
      <w:ind w:left="2237"/>
      <w:jc w:val="center"/>
      <w:outlineLvl w:val="1"/>
    </w:pPr>
    <w:rPr>
      <w:rFonts w:ascii="Arial" w:eastAsia="Arial" w:hAnsi="Arial" w:cs="Arial"/>
      <w:b/>
      <w:bCs/>
      <w:sz w:val="20"/>
      <w:szCs w:val="20"/>
    </w:rPr>
  </w:style>
  <w:style w:type="paragraph" w:styleId="Paragraphedeliste">
    <w:name w:val="List Paragraph"/>
    <w:basedOn w:val="Normal"/>
    <w:uiPriority w:val="1"/>
    <w:qFormat/>
    <w:rsid w:val="0078435D"/>
  </w:style>
  <w:style w:type="paragraph" w:customStyle="1" w:styleId="TableParagraph">
    <w:name w:val="Table Paragraph"/>
    <w:basedOn w:val="Normal"/>
    <w:uiPriority w:val="1"/>
    <w:qFormat/>
    <w:rsid w:val="0078435D"/>
    <w:pPr>
      <w:spacing w:before="95"/>
      <w:ind w:left="91"/>
    </w:pPr>
  </w:style>
  <w:style w:type="paragraph" w:styleId="En-tte">
    <w:name w:val="header"/>
    <w:basedOn w:val="Normal"/>
    <w:link w:val="En-tteCar"/>
    <w:uiPriority w:val="99"/>
    <w:semiHidden/>
    <w:unhideWhenUsed/>
    <w:rsid w:val="00877081"/>
    <w:pPr>
      <w:tabs>
        <w:tab w:val="center" w:pos="4536"/>
        <w:tab w:val="right" w:pos="9072"/>
      </w:tabs>
    </w:pPr>
  </w:style>
  <w:style w:type="character" w:customStyle="1" w:styleId="En-tteCar">
    <w:name w:val="En-tête Car"/>
    <w:basedOn w:val="Policepardfaut"/>
    <w:link w:val="En-tte"/>
    <w:uiPriority w:val="99"/>
    <w:semiHidden/>
    <w:rsid w:val="00877081"/>
    <w:rPr>
      <w:rFonts w:ascii="Arial MT" w:eastAsia="Arial MT" w:hAnsi="Arial MT" w:cs="Arial MT"/>
      <w:lang w:val="fr-FR"/>
    </w:rPr>
  </w:style>
  <w:style w:type="paragraph" w:styleId="Pieddepage">
    <w:name w:val="footer"/>
    <w:basedOn w:val="Normal"/>
    <w:link w:val="PieddepageCar"/>
    <w:uiPriority w:val="99"/>
    <w:semiHidden/>
    <w:unhideWhenUsed/>
    <w:rsid w:val="00877081"/>
    <w:pPr>
      <w:tabs>
        <w:tab w:val="center" w:pos="4536"/>
        <w:tab w:val="right" w:pos="9072"/>
      </w:tabs>
    </w:pPr>
  </w:style>
  <w:style w:type="character" w:customStyle="1" w:styleId="PieddepageCar">
    <w:name w:val="Pied de page Car"/>
    <w:basedOn w:val="Policepardfaut"/>
    <w:link w:val="Pieddepage"/>
    <w:uiPriority w:val="99"/>
    <w:semiHidden/>
    <w:rsid w:val="00877081"/>
    <w:rPr>
      <w:rFonts w:ascii="Arial MT" w:eastAsia="Arial MT" w:hAnsi="Arial MT" w:cs="Arial MT"/>
      <w:lang w:val="fr-F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1578</TotalTime>
  <Pages>3</Pages>
  <Words>197</Words>
  <Characters>1089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Inès MASSA</cp:lastModifiedBy>
  <cp:revision>11</cp:revision>
  <dcterms:created xsi:type="dcterms:W3CDTF">2022-03-13T17:36:00Z</dcterms:created>
  <dcterms:modified xsi:type="dcterms:W3CDTF">2022-03-14T22:18:00Z</dcterms:modified>
</cp:coreProperties>
</file>