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b/>
          <w:bCs/>
          <w:color w:val="D97706"/>
          <w:spacing w:val="60"/>
          <w:sz w:val="18"/>
          <w:szCs w:val="18"/>
        </w:rPr>
        <w:t xml:space="preserve">FICHE DE COURS</w:t>
      </w:r>
    </w:p>
    <w:p>
      <w:pPr>
        <w:spacing w:after="160"/>
      </w:pPr>
      <w:r>
        <w:rPr>
          <w:b/>
          <w:bCs/>
          <w:color w:val="1E3A5F"/>
          <w:sz w:val="20"/>
          <w:szCs w:val="20"/>
        </w:rPr>
        <w:t xml:space="preserve">GitLab</w:t>
      </w:r>
    </w:p>
    <w:p>
      <w:pPr>
        <w:pBdr>
          <w:bottom w:val="single" w:color="D97706" w:sz="12" w:space="10"/>
        </w:pBdr>
        <w:spacing w:after="400"/>
      </w:pPr>
      <w:r>
        <w:rPr>
          <w:color w:val="475569"/>
          <w:sz w:val="18"/>
          <w:szCs w:val="18"/>
        </w:rPr>
        <w:t xml:space="preserve">Collaborer sur le code et automatiser avec la CI/CD</w:t>
      </w:r>
    </w:p>
    <w:p>
      <w:pPr>
        <w:spacing w:after="120"/>
      </w:pPr>
      <w:r>
        <w:rPr>
          <w:sz w:val="18"/>
          <w:szCs w:val="18"/>
        </w:rPr>
        <w:t xml:space="preserve">GitLab est le point de rencontre de tous les autres outils : le code, l'infrastructure et les configurations y sont stockés, relus et déployés automatiquement. Cette fiche explique la plateforme puis détaille la partie CI/CD.</w:t>
      </w:r>
    </w:p>
    <w:p>
      <w:pPr>
        <w:pBdr>
          <w:left w:val="single" w:color="16A34A" w:sz="18" w:space="8"/>
        </w:pBdr>
        <w:shd w:fill="DCFCE7" w:color="auto" w:val="clear"/>
        <w:spacing w:after="120" w:before="120"/>
        <w:ind w:left="200" w:right="100"/>
      </w:pPr>
      <w:r>
        <w:rPr>
          <w:b/>
          <w:bCs/>
          <w:sz w:val="18"/>
          <w:szCs w:val="18"/>
        </w:rPr>
        <w:t xml:space="preserve">Contenu vérifié le 28 octobre 2026</w:t>
      </w:r>
      <w:r>
        <w:rPr>
          <w:sz w:val="18"/>
          <w:szCs w:val="18"/>
        </w:rPr>
        <w:t xml:space="preserve"> auprès de sources officielles. Les liens, les corrections apportées et les points restant à confirmer figurent en fin de document.</w:t>
      </w:r>
    </w:p>
    <w:p>
      <w:pPr>
        <w:spacing w:after="80" w:before="300"/>
      </w:pPr>
      <w:r>
        <w:rPr>
          <w:b/>
          <w:bCs/>
          <w:color w:val="1E3A5F"/>
          <w:sz w:val="18"/>
          <w:szCs w:val="18"/>
        </w:rPr>
        <w:t xml:space="preserve">Plan du document</w:t>
      </w:r>
    </w:p>
    <w:p>
      <w:pPr>
        <w:spacing w:after="40"/>
      </w:pPr>
      <w:r>
        <w:rPr>
          <w:sz w:val="18"/>
          <w:szCs w:val="18"/>
        </w:rPr>
        <w:t xml:space="preserve">Définition du concept</w:t>
      </w:r>
    </w:p>
    <w:p>
      <w:pPr>
        <w:spacing w:after="40"/>
      </w:pPr>
      <w:r>
        <w:rPr>
          <w:sz w:val="18"/>
          <w:szCs w:val="18"/>
        </w:rPr>
        <w:t xml:space="preserve">Étape 1 : Le problème de départ</w:t>
      </w:r>
    </w:p>
    <w:p>
      <w:pPr>
        <w:spacing w:after="40"/>
      </w:pPr>
      <w:r>
        <w:rPr>
          <w:sz w:val="18"/>
          <w:szCs w:val="18"/>
        </w:rPr>
        <w:t xml:space="preserve">Étape 2 : Le modèle mental</w:t>
      </w:r>
    </w:p>
    <w:p>
      <w:pPr>
        <w:spacing w:after="40"/>
      </w:pPr>
      <w:r>
        <w:rPr>
          <w:sz w:val="18"/>
          <w:szCs w:val="18"/>
        </w:rPr>
        <w:t xml:space="preserve">Étape 3 : Les briques, de la plus petite à la plus grande</w:t>
      </w:r>
    </w:p>
    <w:p>
      <w:pPr>
        <w:spacing w:after="40"/>
      </w:pPr>
      <w:r>
        <w:rPr>
          <w:sz w:val="18"/>
          <w:szCs w:val="18"/>
        </w:rPr>
        <w:t xml:space="preserve">Étape 4 : L'architecture et le fonctionnement interne</w:t>
      </w:r>
    </w:p>
    <w:p>
      <w:pPr>
        <w:spacing w:after="40"/>
      </w:pPr>
      <w:r>
        <w:rPr>
          <w:sz w:val="18"/>
          <w:szCs w:val="18"/>
        </w:rPr>
        <w:t xml:space="preserve">Étape 5 : Un scénario de bout en bout</w:t>
      </w:r>
    </w:p>
    <w:p>
      <w:pPr>
        <w:spacing w:after="40"/>
      </w:pPr>
      <w:r>
        <w:rPr>
          <w:sz w:val="18"/>
          <w:szCs w:val="18"/>
        </w:rPr>
        <w:t xml:space="preserve">Étape 6 : Pratiquer sur un petit cas</w:t>
      </w:r>
    </w:p>
    <w:p>
      <w:pPr>
        <w:spacing w:after="40"/>
      </w:pPr>
      <w:r>
        <w:rPr>
          <w:sz w:val="18"/>
          <w:szCs w:val="18"/>
        </w:rPr>
        <w:t xml:space="preserve">Étape 7 : Casser pour comprendre</w:t>
      </w:r>
    </w:p>
    <w:p>
      <w:pPr>
        <w:spacing w:after="40"/>
      </w:pPr>
      <w:r>
        <w:rPr>
          <w:sz w:val="18"/>
          <w:szCs w:val="18"/>
        </w:rPr>
        <w:t xml:space="preserve">Étape 8 : Relier à Docker, Kubernetes, Terraform, Ansible et au cloud</w:t>
      </w:r>
    </w:p>
    <w:p>
      <w:pPr>
        <w:spacing w:after="40"/>
      </w:pPr>
      <w:r>
        <w:rPr>
          <w:sz w:val="18"/>
          <w:szCs w:val="18"/>
        </w:rPr>
        <w:t xml:space="preserve">Aide-mémoire des commandes et glossaire</w:t>
      </w:r>
    </w:p>
    <w:p>
      <w:pPr>
        <w:spacing w:after="40"/>
      </w:pPr>
      <w:r>
        <w:rPr>
          <w:sz w:val="18"/>
          <w:szCs w:val="18"/>
        </w:rPr>
        <w:t xml:space="preserve">Sources officielles et vérifications</w:t>
      </w:r>
    </w:p>
    <w:p>
      <w:r>
        <w:br w:type="page"/>
      </w:r>
    </w:p>
    <w:p>
      <w:pPr>
        <w:pStyle w:val="Heading1"/>
      </w:pPr>
      <w:r>
        <w:t xml:space="preserve">Définition du concept</w:t>
      </w:r>
    </w:p>
    <w:p>
      <w:pPr>
        <w:spacing w:after="120" w:line="288"/>
      </w:pPr>
      <w:r>
        <w:rPr>
          <w:b/>
          <w:bCs/>
        </w:rPr>
        <w:t xml:space="preserve">GitLab</w:t>
      </w:r>
      <w:r>
        <w:t xml:space="preserve"> est une plateforme </w:t>
      </w:r>
      <w:r>
        <w:rPr>
          <w:b/>
          <w:bCs/>
        </w:rPr>
        <w:t xml:space="preserve">DevOps</w:t>
      </w:r>
      <w:r>
        <w:t xml:space="preserve"> complète construite autour de </w:t>
      </w:r>
      <w:r>
        <w:rPr>
          <w:b/>
          <w:bCs/>
        </w:rPr>
        <w:t xml:space="preserve">Git</w:t>
      </w:r>
      <w:r>
        <w:t xml:space="preserve">. Elle réunit dans un même outil l'hébergement de dépôts de code, la collaboration (tickets, revues de code), l'</w:t>
      </w:r>
      <w:r>
        <w:rPr>
          <w:b/>
          <w:bCs/>
        </w:rPr>
        <w:t xml:space="preserve">intégration et le déploiement continus (CI/CD)</w:t>
      </w:r>
      <w:r>
        <w:t xml:space="preserve">, la gestion des images et paquets, et des fonctions de sécurité. Elle est disponible en service en ligne (gitlab.com) ou installable sur ses propres serveurs (self-managed).</w:t>
      </w:r>
    </w:p>
    <w:p>
      <w:pPr>
        <w:keepLines/>
        <w:pBdr>
          <w:left w:val="single" w:color="2563EB" w:sz="18" w:space="8"/>
        </w:pBdr>
        <w:shd w:fill="DBEAFE" w:color="auto" w:val="clear"/>
        <w:spacing w:after="180" w:before="100" w:line="276"/>
        <w:ind w:left="200" w:right="100"/>
      </w:pPr>
      <w:r>
        <w:rPr>
          <w:b/>
          <w:bCs/>
        </w:rPr>
        <w:t xml:space="preserve">En une phrase simple : </w:t>
      </w:r>
      <w:r>
        <w:t xml:space="preserve">GitLab range ton code, permet à l'équipe de le relire ensemble, et fait tourner automatiquement les tests et les déploiements à chaque modification.</w:t>
      </w:r>
    </w:p>
    <w:p>
      <w:pPr>
        <w:pStyle w:val="Heading3"/>
      </w:pPr>
      <w:r>
        <w:t xml:space="preserve">À quoi ça sert</w:t>
      </w:r>
    </w:p>
    <w:p>
      <w:pPr>
        <w:pStyle w:val="ListParagraph"/>
        <w:numPr>
          <w:ilvl w:val="0"/>
          <w:numId w:val="2"/>
        </w:numPr>
        <w:spacing w:after="60" w:line="276"/>
      </w:pPr>
      <w:r>
        <w:t xml:space="preserve">Versionner le code et l'infrastructure (Terraform, Ansible, Kubernetes).</w:t>
      </w:r>
    </w:p>
    <w:p>
      <w:pPr>
        <w:pStyle w:val="ListParagraph"/>
        <w:numPr>
          <w:ilvl w:val="0"/>
          <w:numId w:val="2"/>
        </w:numPr>
        <w:spacing w:after="60" w:line="276"/>
      </w:pPr>
      <w:r>
        <w:t xml:space="preserve">Relire et valider les changements avant de les fusionner (Merge Requests).</w:t>
      </w:r>
    </w:p>
    <w:p>
      <w:pPr>
        <w:pStyle w:val="ListParagraph"/>
        <w:numPr>
          <w:ilvl w:val="0"/>
          <w:numId w:val="2"/>
        </w:numPr>
        <w:spacing w:after="60" w:line="276"/>
      </w:pPr>
      <w:r>
        <w:t xml:space="preserve">Automatiser les tests, la construction d'images et les déploiements (pipelines).</w:t>
      </w:r>
    </w:p>
    <w:p>
      <w:pPr>
        <w:pStyle w:val="ListParagraph"/>
        <w:numPr>
          <w:ilvl w:val="0"/>
          <w:numId w:val="2"/>
        </w:numPr>
        <w:spacing w:after="60" w:line="276"/>
      </w:pPr>
      <w:r>
        <w:t xml:space="preserve">Centraliser tickets, documentation, registre d'images et secrets de pipeline.</w:t>
      </w:r>
    </w:p>
    <w:p>
      <w:pPr>
        <w:pBdr>
          <w:left w:val="single" w:color="D97706" w:sz="18" w:space="8"/>
        </w:pBdr>
        <w:shd w:fill="FEF3C7" w:color="auto" w:val="clear"/>
        <w:spacing w:after="180" w:before="100" w:line="276"/>
        <w:ind w:left="200" w:right="100"/>
      </w:pPr>
      <w:r>
        <w:rPr>
          <w:b/>
          <w:bCs/>
        </w:rPr>
        <w:t xml:space="preserve">À retenir : </w:t>
      </w:r>
      <w:r>
        <w:rPr>
          <w:b/>
          <w:bCs/>
        </w:rPr>
        <w:t xml:space="preserve">Git</w:t>
      </w:r>
      <w:r>
        <w:t xml:space="preserve"> est l'outil de gestion de versions (en ligne de commande, local). </w:t>
      </w:r>
      <w:r>
        <w:rPr>
          <w:b/>
          <w:bCs/>
        </w:rPr>
        <w:t xml:space="preserve">GitLab</w:t>
      </w:r>
      <w:r>
        <w:t xml:space="preserve"> est la plateforme qui héberge des dépôts Git et ajoute collaboration et automatisation. Ne pas confondre avec </w:t>
      </w:r>
      <w:r>
        <w:rPr>
          <w:b/>
          <w:bCs/>
        </w:rPr>
        <w:t xml:space="preserve">GitHub</w:t>
      </w:r>
      <w:r>
        <w:t xml:space="preserve">, plateforme concurrente qui joue le même rôle.</w:t>
      </w:r>
    </w:p>
    <w:p>
      <w:pPr>
        <w:pStyle w:val="Heading1"/>
      </w:pPr>
      <w:r>
        <w:t xml:space="preserve">Étape 1 : Le problème de départ</w:t>
      </w:r>
    </w:p>
    <w:p>
      <w:pPr>
        <w:spacing w:after="120" w:line="288"/>
      </w:pPr>
      <w:r>
        <w:t xml:space="preserve">Sans outil adapté, le travail en équipe sur du code ou de l'infrastructure devient vite chaotique :</w:t>
      </w:r>
    </w:p>
    <w:p>
      <w:pPr>
        <w:pStyle w:val="ListParagraph"/>
        <w:numPr>
          <w:ilvl w:val="0"/>
          <w:numId w:val="2"/>
        </w:numPr>
        <w:spacing w:after="60" w:line="276"/>
      </w:pPr>
      <w:r>
        <w:t xml:space="preserve">Fichiers envoyés par mail ou copiés (</w:t>
      </w:r>
      <w:r>
        <w:rPr>
          <w:rFonts w:ascii="Consolas" w:cs="Consolas" w:eastAsia="Consolas" w:hAnsi="Consolas"/>
          <w:color w:val="9A3412"/>
          <w:sz w:val="18"/>
          <w:szCs w:val="18"/>
        </w:rPr>
        <w:t xml:space="preserve">script_final_v3_OK.py</w:t>
      </w:r>
      <w:r>
        <w:t xml:space="preserve">), impossible de savoir qui a modifié quoi.</w:t>
      </w:r>
    </w:p>
    <w:p>
      <w:pPr>
        <w:pStyle w:val="ListParagraph"/>
        <w:numPr>
          <w:ilvl w:val="0"/>
          <w:numId w:val="2"/>
        </w:numPr>
        <w:spacing w:after="60" w:line="276"/>
      </w:pPr>
      <w:r>
        <w:t xml:space="preserve">Deux personnes modifient le même fichier et écrasent le travail de l'autre.</w:t>
      </w:r>
    </w:p>
    <w:p>
      <w:pPr>
        <w:pStyle w:val="ListParagraph"/>
        <w:numPr>
          <w:ilvl w:val="0"/>
          <w:numId w:val="2"/>
        </w:numPr>
        <w:spacing w:after="60" w:line="276"/>
      </w:pPr>
      <w:r>
        <w:t xml:space="preserve">Aucune relecture avant la mise en production.</w:t>
      </w:r>
    </w:p>
    <w:p>
      <w:pPr>
        <w:pStyle w:val="ListParagraph"/>
        <w:numPr>
          <w:ilvl w:val="0"/>
          <w:numId w:val="2"/>
        </w:numPr>
        <w:spacing w:after="60" w:line="276"/>
      </w:pPr>
      <w:r>
        <w:t xml:space="preserve">Tests et déploiements faits à la main : lents, oubliés, différents à chaque fois.</w:t>
      </w:r>
    </w:p>
    <w:p>
      <w:pPr>
        <w:pStyle w:val="ListParagraph"/>
        <w:numPr>
          <w:ilvl w:val="0"/>
          <w:numId w:val="2"/>
        </w:numPr>
        <w:spacing w:after="60" w:line="276"/>
      </w:pPr>
      <w:r>
        <w:t xml:space="preserve">Secrets (mots de passe, clés) partagés n'importe comment.</w:t>
      </w:r>
    </w:p>
    <w:p>
      <w:pPr>
        <w:spacing w:after="120" w:line="288"/>
      </w:pPr>
      <w:r>
        <w:t xml:space="preserve">GitLab répond à tout cela : </w:t>
      </w:r>
      <w:r>
        <w:rPr>
          <w:b/>
          <w:bCs/>
        </w:rPr>
        <w:t xml:space="preserve">historique</w:t>
      </w:r>
      <w:r>
        <w:t xml:space="preserve"> (Git), </w:t>
      </w:r>
      <w:r>
        <w:rPr>
          <w:b/>
          <w:bCs/>
        </w:rPr>
        <w:t xml:space="preserve">collaboration</w:t>
      </w:r>
      <w:r>
        <w:t xml:space="preserve"> (branches, Merge Requests), </w:t>
      </w:r>
      <w:r>
        <w:rPr>
          <w:b/>
          <w:bCs/>
        </w:rPr>
        <w:t xml:space="preserve">automatisation</w:t>
      </w:r>
      <w:r>
        <w:t xml:space="preserve"> (pipelines CI/CD) et </w:t>
      </w:r>
      <w:r>
        <w:rPr>
          <w:b/>
          <w:bCs/>
        </w:rPr>
        <w:t xml:space="preserve">traçabilité</w:t>
      </w:r>
      <w:r>
        <w:t xml:space="preserve">.</w:t>
      </w:r>
    </w:p>
    <w:p>
      <w:pPr>
        <w:pStyle w:val="Heading1"/>
      </w:pPr>
      <w:r>
        <w:t xml:space="preserve">Étape 2 : Le modèle mental</w:t>
      </w:r>
    </w:p>
    <w:p>
      <w:pPr>
        <w:keepLines/>
        <w:pBdr>
          <w:left w:val="single" w:color="9333EA" w:sz="18" w:space="8"/>
        </w:pBdr>
        <w:shd w:fill="F3E8FF" w:color="auto" w:val="clear"/>
        <w:spacing w:after="180" w:before="100" w:line="276"/>
        <w:ind w:left="200" w:right="100"/>
      </w:pPr>
      <w:r>
        <w:rPr>
          <w:b/>
          <w:bCs/>
        </w:rPr>
        <w:t xml:space="preserve">Image mentale : </w:t>
      </w:r>
      <w:r>
        <w:rPr>
          <w:b/>
          <w:bCs/>
        </w:rPr>
        <w:t xml:space="preserve">une usine avec chaîne de montage</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rPr>
          <w:tblHeader/>
        </w:trPr>
        <w:tc>
          <w:tcPr>
            <w:tcW w:type="dxa" w:w="4819"/>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Dans l'usine</w:t>
            </w:r>
          </w:p>
        </w:tc>
        <w:tc>
          <w:tcPr>
            <w:tcW w:type="dxa" w:w="4819"/>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Dans GitLab</w:t>
            </w:r>
          </w:p>
        </w:tc>
      </w:tr>
      <w:tr>
        <w:trPr>
          <w:cantSplit/>
        </w:trPr>
        <w:tc>
          <w:tcPr>
            <w:tcW w:type="dxa" w:w="48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L'entrepôt des plans</w:t>
            </w:r>
          </w:p>
        </w:tc>
        <w:tc>
          <w:tcPr>
            <w:tcW w:type="dxa" w:w="48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Le </w:t>
            </w:r>
            <w:r>
              <w:rPr>
                <w:b/>
                <w:bCs/>
                <w:sz w:val="18"/>
                <w:szCs w:val="18"/>
              </w:rPr>
              <w:t xml:space="preserve">dépôt</w:t>
            </w:r>
            <w:r>
              <w:rPr>
                <w:sz w:val="18"/>
                <w:szCs w:val="18"/>
              </w:rPr>
              <w:t xml:space="preserve"> (repository)</w:t>
            </w:r>
          </w:p>
        </w:tc>
      </w:tr>
      <w:tr>
        <w:trPr>
          <w:cantSplit/>
        </w:trPr>
        <w:tc>
          <w:tcPr>
            <w:tcW w:type="dxa" w:w="48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Les ouvriers qui proposent des modifications</w:t>
            </w:r>
          </w:p>
        </w:tc>
        <w:tc>
          <w:tcPr>
            <w:tcW w:type="dxa" w:w="48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Les </w:t>
            </w:r>
            <w:r>
              <w:rPr>
                <w:b/>
                <w:bCs/>
                <w:sz w:val="18"/>
                <w:szCs w:val="18"/>
              </w:rPr>
              <w:t xml:space="preserve">branches</w:t>
            </w:r>
            <w:r>
              <w:rPr>
                <w:sz w:val="18"/>
                <w:szCs w:val="18"/>
              </w:rPr>
              <w:t xml:space="preserve"> et </w:t>
            </w:r>
            <w:r>
              <w:rPr>
                <w:b/>
                <w:bCs/>
                <w:sz w:val="18"/>
                <w:szCs w:val="18"/>
              </w:rPr>
              <w:t xml:space="preserve">commits</w:t>
            </w:r>
          </w:p>
        </w:tc>
      </w:tr>
      <w:tr>
        <w:trPr>
          <w:cantSplit/>
        </w:trPr>
        <w:tc>
          <w:tcPr>
            <w:tcW w:type="dxa" w:w="48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Le contrôle qualité avant validation</w:t>
            </w:r>
          </w:p>
        </w:tc>
        <w:tc>
          <w:tcPr>
            <w:tcW w:type="dxa" w:w="48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La </w:t>
            </w:r>
            <w:r>
              <w:rPr>
                <w:b/>
                <w:bCs/>
                <w:sz w:val="18"/>
                <w:szCs w:val="18"/>
              </w:rPr>
              <w:t xml:space="preserve">Merge Request</w:t>
            </w:r>
            <w:r>
              <w:rPr>
                <w:sz w:val="18"/>
                <w:szCs w:val="18"/>
              </w:rPr>
              <w:t xml:space="preserve"> et les revues</w:t>
            </w:r>
          </w:p>
        </w:tc>
      </w:tr>
      <w:tr>
        <w:trPr>
          <w:cantSplit/>
        </w:trPr>
        <w:tc>
          <w:tcPr>
            <w:tcW w:type="dxa" w:w="48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La chaîne de montage</w:t>
            </w:r>
          </w:p>
        </w:tc>
        <w:tc>
          <w:tcPr>
            <w:tcW w:type="dxa" w:w="48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Le </w:t>
            </w:r>
            <w:r>
              <w:rPr>
                <w:b/>
                <w:bCs/>
                <w:sz w:val="18"/>
                <w:szCs w:val="18"/>
              </w:rPr>
              <w:t xml:space="preserve">pipeline</w:t>
            </w:r>
          </w:p>
        </w:tc>
      </w:tr>
      <w:tr>
        <w:trPr>
          <w:cantSplit/>
        </w:trPr>
        <w:tc>
          <w:tcPr>
            <w:tcW w:type="dxa" w:w="48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Les postes de travail de la chaîne</w:t>
            </w:r>
          </w:p>
        </w:tc>
        <w:tc>
          <w:tcPr>
            <w:tcW w:type="dxa" w:w="48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Les </w:t>
            </w:r>
            <w:r>
              <w:rPr>
                <w:b/>
                <w:bCs/>
                <w:sz w:val="18"/>
                <w:szCs w:val="18"/>
              </w:rPr>
              <w:t xml:space="preserve">jobs</w:t>
            </w:r>
            <w:r>
              <w:rPr>
                <w:sz w:val="18"/>
                <w:szCs w:val="18"/>
              </w:rPr>
              <w:t xml:space="preserve"> regroupés en </w:t>
            </w:r>
            <w:r>
              <w:rPr>
                <w:b/>
                <w:bCs/>
                <w:sz w:val="18"/>
                <w:szCs w:val="18"/>
              </w:rPr>
              <w:t xml:space="preserve">stages</w:t>
            </w:r>
          </w:p>
        </w:tc>
      </w:tr>
      <w:tr>
        <w:trPr>
          <w:cantSplit/>
        </w:trPr>
        <w:tc>
          <w:tcPr>
            <w:tcW w:type="dxa" w:w="48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Les ouvriers qui exécutent les tâches</w:t>
            </w:r>
          </w:p>
        </w:tc>
        <w:tc>
          <w:tcPr>
            <w:tcW w:type="dxa" w:w="48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Les </w:t>
            </w:r>
            <w:r>
              <w:rPr>
                <w:b/>
                <w:bCs/>
                <w:sz w:val="18"/>
                <w:szCs w:val="18"/>
              </w:rPr>
              <w:t xml:space="preserve">runners</w:t>
            </w:r>
          </w:p>
        </w:tc>
      </w:tr>
      <w:tr>
        <w:trPr>
          <w:cantSplit/>
        </w:trPr>
        <w:tc>
          <w:tcPr>
            <w:tcW w:type="dxa" w:w="48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Le produit fini livré</w:t>
            </w:r>
          </w:p>
        </w:tc>
        <w:tc>
          <w:tcPr>
            <w:tcW w:type="dxa" w:w="4819"/>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w:t>
            </w:r>
            <w:r>
              <w:rPr>
                <w:b/>
                <w:bCs/>
                <w:sz w:val="18"/>
                <w:szCs w:val="18"/>
              </w:rPr>
              <w:t xml:space="preserve">artefact</w:t>
            </w:r>
            <w:r>
              <w:rPr>
                <w:sz w:val="18"/>
                <w:szCs w:val="18"/>
              </w:rPr>
              <w:t xml:space="preserve">, l'image ou le déploiement</w:t>
            </w:r>
          </w:p>
        </w:tc>
      </w:tr>
    </w:tbl>
    <w:p>
      <w:pPr>
        <w:spacing w:after="160"/>
      </w:pPr>
    </w:p>
    <w:p>
      <w:pPr>
        <w:pBdr>
          <w:left w:val="single" w:color="D97706" w:sz="18" w:space="8"/>
        </w:pBdr>
        <w:shd w:fill="FEF3C7" w:color="auto" w:val="clear"/>
        <w:spacing w:after="180" w:before="100" w:line="276"/>
        <w:ind w:left="200" w:right="100"/>
      </w:pPr>
      <w:r>
        <w:rPr>
          <w:b/>
          <w:bCs/>
        </w:rPr>
        <w:t xml:space="preserve">À retenir : </w:t>
      </w:r>
      <w:r>
        <w:t xml:space="preserve">Le principe : </w:t>
      </w:r>
      <w:r>
        <w:rPr>
          <w:b/>
          <w:bCs/>
        </w:rPr>
        <w:t xml:space="preserve">tout changement passe par Git, et tout ce qui peut être automatisé l'est</w:t>
      </w:r>
      <w:r>
        <w:t xml:space="preserve">. Le fichier </w:t>
      </w:r>
      <w:r>
        <w:rPr>
          <w:rFonts w:ascii="Consolas" w:cs="Consolas" w:eastAsia="Consolas" w:hAnsi="Consolas"/>
          <w:color w:val="9A3412"/>
          <w:sz w:val="18"/>
          <w:szCs w:val="18"/>
        </w:rPr>
        <w:t xml:space="preserve">.gitlab-ci.yml</w:t>
      </w:r>
      <w:r>
        <w:t xml:space="preserve"> décrit la chaîne de montage.</w:t>
      </w:r>
    </w:p>
    <w:p>
      <w:pPr>
        <w:pStyle w:val="Heading1"/>
      </w:pPr>
      <w:r>
        <w:t xml:space="preserve">Étape 3 : Les briques, de la plus petite à la plus grande</w:t>
      </w:r>
    </w:p>
    <w:p>
      <w:pPr>
        <w:pStyle w:val="Heading3"/>
      </w:pPr>
      <w:r>
        <w:t xml:space="preserve">Organisation de la plateforme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Brique</w:t>
            </w:r>
          </w:p>
        </w:tc>
        <w:tc>
          <w:tcPr>
            <w:tcW w:type="dxa" w:w="67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Rôle</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Groupe</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Regroupe des projets et des membres (équipe, service, client).</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Projet</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Un dépôt Git et tout ce qui l'entoure : tickets, pipelines, registre, paramètres.</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Dépôt (repository)</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Fichiers et historique de leurs versions.</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Commit</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Un enregistrement d'une modification avec auteur, date et message.</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Branche</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Ligne de développement parallèle, pour travailler sans toucher à la version principale.</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Merge Request (MR)</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Demande de fusion d'une branche vers une autre, avec relecture, commentaires et pipeline.</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Issue</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Ticket pour suivre un besoin, un bug, une tâche.</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Rôles</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Guest, Reporter, Developer, Maintainer, Owner : niveaux de droits.</w:t>
            </w:r>
          </w:p>
        </w:tc>
      </w:tr>
    </w:tbl>
    <w:p>
      <w:pPr>
        <w:spacing w:after="160"/>
      </w:pPr>
    </w:p>
    <w:p>
      <w:pPr>
        <w:pStyle w:val="Heading3"/>
      </w:pPr>
      <w:r>
        <w:t xml:space="preserve">Briques de la CI/CD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00"/>
        <w:gridCol w:w="6738"/>
      </w:tblGrid>
      <w:tr>
        <w:trPr>
          <w:tblHeader/>
        </w:trPr>
        <w:tc>
          <w:tcPr>
            <w:tcW w:type="dxa" w:w="29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Brique</w:t>
            </w:r>
          </w:p>
        </w:tc>
        <w:tc>
          <w:tcPr>
            <w:tcW w:type="dxa" w:w="67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Rôle</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.gitlab-ci.yml</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Fichier à la racine du dépôt qui décrit le pipeline.</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Pipeline</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Ensemble de jobs exécutés à chaque événement (push, MR, planification…).</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Stage</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Étape du pipeline (build, test, deploy). Les stages s'exécutent dans l'ordre.</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Job</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Unité de travail : une série de commandes (</w:t>
            </w:r>
            <w:r>
              <w:rPr>
                <w:rFonts w:ascii="Consolas" w:cs="Consolas" w:eastAsia="Consolas" w:hAnsi="Consolas"/>
                <w:color w:val="9A3412"/>
                <w:sz w:val="18"/>
                <w:szCs w:val="18"/>
              </w:rPr>
              <w:t xml:space="preserve">script</w:t>
            </w:r>
            <w:r>
              <w:rPr>
                <w:sz w:val="18"/>
                <w:szCs w:val="18"/>
              </w:rPr>
              <w:t xml:space="preserve">). Les jobs d'un même stage tournent en parallèle.</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Runner</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Agent qui exécute les jobs (sur un serveur, une VM, un cluster).</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Executor</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Mode d'exécution du runner : shell, Docker, Kubernetes…</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Artifact</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Fichiers produits par un job et transmis aux jobs suivants ou téléchargeables.</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Cache</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Fichiers conservés entre exécutions pour accélérer (dépendances).</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Variables CI/CD</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Paramètres et secrets injectés dans les jobs.</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Environment</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Cible de déploiement suivie par GitLab (dev, staging, production).</w:t>
            </w:r>
          </w:p>
        </w:tc>
      </w:tr>
      <w:tr>
        <w:trPr>
          <w:cantSplit/>
        </w:trPr>
        <w:tc>
          <w:tcPr>
            <w:tcW w:type="dxa" w:w="2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Container Registry</w:t>
            </w:r>
          </w:p>
        </w:tc>
        <w:tc>
          <w:tcPr>
            <w:tcW w:type="dxa" w:w="67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Registre d'images Docker intégré à chaque projet.</w:t>
            </w:r>
          </w:p>
        </w:tc>
      </w:tr>
    </w:tbl>
    <w:p>
      <w:pPr>
        <w:spacing w:after="160"/>
      </w:pPr>
    </w:p>
    <w:p>
      <w:pPr>
        <w:keepLines/>
        <w:pBdr>
          <w:left w:val="single" w:color="2563EB" w:sz="18" w:space="8"/>
        </w:pBdr>
        <w:shd w:fill="DBEAFE" w:color="auto" w:val="clear"/>
        <w:spacing w:after="180" w:before="100" w:line="276"/>
        <w:ind w:left="200" w:right="100"/>
      </w:pPr>
      <w:r>
        <w:rPr>
          <w:b/>
          <w:bCs/>
        </w:rPr>
        <w:t xml:space="preserve">Bon à savoir : </w:t>
      </w:r>
      <w:r>
        <w:t xml:space="preserve">Une </w:t>
      </w:r>
      <w:r>
        <w:rPr>
          <w:b/>
          <w:bCs/>
        </w:rPr>
        <w:t xml:space="preserve">Merge Request</w:t>
      </w:r>
      <w:r>
        <w:t xml:space="preserve"> n'est pas qu'une fusion : c'est le lieu de la relecture, des commentaires et du pipeline de contrôle </w:t>
      </w:r>
      <w:r>
        <w:rPr>
          <w:b/>
          <w:bCs/>
        </w:rPr>
        <w:t xml:space="preserve">avant</w:t>
      </w:r>
      <w:r>
        <w:t xml:space="preserve"> que le code arrive sur la branche principale.</w:t>
      </w:r>
    </w:p>
    <w:p>
      <w:pPr>
        <w:pStyle w:val="Heading1"/>
      </w:pPr>
      <w:r>
        <w:t xml:space="preserve">Étape 4 : L'architecture et le fonctionnement interne</w:t>
      </w:r>
    </w:p>
    <w:p>
      <w:pPr>
        <w:spacing w:after="120" w:line="288"/>
      </w:pPr>
      <w:r>
        <w:t xml:space="preserve">Que se passe-t-il quand tu envoies du code ?</w:t>
      </w:r>
    </w:p>
    <w:p>
      <w:pPr>
        <w:pStyle w:val="ListParagraph"/>
        <w:numPr>
          <w:ilvl w:val="0"/>
          <w:numId w:val="3"/>
        </w:numPr>
        <w:spacing w:after="60" w:line="276"/>
      </w:pPr>
      <w:r>
        <w:t xml:space="preserve">Tu fais un </w:t>
      </w:r>
      <w:r>
        <w:rPr>
          <w:rFonts w:ascii="Consolas" w:cs="Consolas" w:eastAsia="Consolas" w:hAnsi="Consolas"/>
          <w:color w:val="9A3412"/>
          <w:sz w:val="18"/>
          <w:szCs w:val="18"/>
        </w:rPr>
        <w:t xml:space="preserve">git push</w:t>
      </w:r>
      <w:r>
        <w:t xml:space="preserve"> vers GitLab.</w:t>
      </w:r>
    </w:p>
    <w:p>
      <w:pPr>
        <w:pStyle w:val="ListParagraph"/>
        <w:numPr>
          <w:ilvl w:val="0"/>
          <w:numId w:val="3"/>
        </w:numPr>
        <w:spacing w:after="60" w:line="276"/>
      </w:pPr>
      <w:r>
        <w:t xml:space="preserve">GitLab lit le </w:t>
      </w:r>
      <w:r>
        <w:rPr>
          <w:rFonts w:ascii="Consolas" w:cs="Consolas" w:eastAsia="Consolas" w:hAnsi="Consolas"/>
          <w:color w:val="9A3412"/>
          <w:sz w:val="18"/>
          <w:szCs w:val="18"/>
        </w:rPr>
        <w:t xml:space="preserve">.gitlab-ci.yml</w:t>
      </w:r>
      <w:r>
        <w:t xml:space="preserve"> et </w:t>
      </w:r>
      <w:r>
        <w:rPr>
          <w:b/>
          <w:bCs/>
        </w:rPr>
        <w:t xml:space="preserve">crée un pipeline</w:t>
      </w:r>
      <w:r>
        <w:t xml:space="preserve"> avec ses jobs.</w:t>
      </w:r>
    </w:p>
    <w:p>
      <w:pPr>
        <w:pStyle w:val="ListParagraph"/>
        <w:numPr>
          <w:ilvl w:val="0"/>
          <w:numId w:val="3"/>
        </w:numPr>
        <w:spacing w:after="60" w:line="276"/>
      </w:pPr>
      <w:r>
        <w:t xml:space="preserve">Chaque job attend qu'un </w:t>
      </w:r>
      <w:r>
        <w:rPr>
          <w:b/>
          <w:bCs/>
        </w:rPr>
        <w:t xml:space="preserve">runner</w:t>
      </w:r>
      <w:r>
        <w:t xml:space="preserve"> disponible soit compatible (étiquettes ou tags).</w:t>
      </w:r>
    </w:p>
    <w:p>
      <w:pPr>
        <w:pStyle w:val="ListParagraph"/>
        <w:numPr>
          <w:ilvl w:val="0"/>
          <w:numId w:val="3"/>
        </w:numPr>
        <w:spacing w:after="60" w:line="276"/>
      </w:pPr>
      <w:r>
        <w:t xml:space="preserve">Le runner </w:t>
      </w:r>
      <w:r>
        <w:rPr>
          <w:b/>
          <w:bCs/>
        </w:rPr>
        <w:t xml:space="preserve">récupère le job</w:t>
      </w:r>
      <w:r>
        <w:t xml:space="preserve">, clone le dépôt, démarre l'environnement (par exemple un conteneur Docker) et exécute les commandes du </w:t>
      </w:r>
      <w:r>
        <w:rPr>
          <w:rFonts w:ascii="Consolas" w:cs="Consolas" w:eastAsia="Consolas" w:hAnsi="Consolas"/>
          <w:color w:val="9A3412"/>
          <w:sz w:val="18"/>
          <w:szCs w:val="18"/>
        </w:rPr>
        <w:t xml:space="preserve">script</w:t>
      </w:r>
      <w:r>
        <w:t xml:space="preserve">.</w:t>
      </w:r>
    </w:p>
    <w:p>
      <w:pPr>
        <w:pStyle w:val="ListParagraph"/>
        <w:numPr>
          <w:ilvl w:val="0"/>
          <w:numId w:val="3"/>
        </w:numPr>
        <w:spacing w:after="60" w:line="276"/>
      </w:pPr>
      <w:r>
        <w:t xml:space="preserve">Le runner </w:t>
      </w:r>
      <w:r>
        <w:rPr>
          <w:b/>
          <w:bCs/>
        </w:rPr>
        <w:t xml:space="preserve">renvoie les logs et le résultat</w:t>
      </w:r>
      <w:r>
        <w:t xml:space="preserve"> (réussi ou échoué) à GitLab, et envoie les artefacts.</w:t>
      </w:r>
    </w:p>
    <w:p>
      <w:pPr>
        <w:pStyle w:val="ListParagraph"/>
        <w:numPr>
          <w:ilvl w:val="0"/>
          <w:numId w:val="3"/>
        </w:numPr>
        <w:spacing w:after="60" w:line="276"/>
      </w:pPr>
      <w:r>
        <w:t xml:space="preserve">Si un job échoue, le pipeline s'arrête (sauf configuration contraire) et la Merge Request l'indique.</w:t>
      </w:r>
    </w:p>
    <w:p>
      <w:pPr>
        <w:pBdr>
          <w:left w:val="single" w:color="D97706" w:sz="18" w:space="8"/>
        </w:pBdr>
        <w:shd w:fill="FEF3C7" w:color="auto" w:val="clear"/>
        <w:spacing w:after="180" w:before="100" w:line="276"/>
        <w:ind w:left="200" w:right="100"/>
      </w:pPr>
      <w:r>
        <w:rPr>
          <w:b/>
          <w:bCs/>
        </w:rPr>
        <w:t xml:space="preserve">À retenir : </w:t>
      </w:r>
      <w:r>
        <w:t xml:space="preserve">Le runner ne reçoit </w:t>
      </w:r>
      <w:r>
        <w:rPr>
          <w:b/>
          <w:bCs/>
        </w:rPr>
        <w:t xml:space="preserve">jamais</w:t>
      </w:r>
      <w:r>
        <w:t xml:space="preserve"> d'ordre direct de GitLab : c'est lui qui </w:t>
      </w:r>
      <w:r>
        <w:rPr>
          <w:b/>
          <w:bCs/>
        </w:rPr>
        <w:t xml:space="preserve">interroge</w:t>
      </w:r>
      <w:r>
        <w:t xml:space="preserve"> GitLab régulièrement pour récupérer du travail. Il n'a donc pas besoin d'être joignable depuis Internet.</w:t>
      </w:r>
    </w:p>
    <w:p>
      <w:pPr>
        <w:pStyle w:val="Heading3"/>
      </w:pPr>
      <w:r>
        <w:t xml:space="preserve">Où tournent les runners</w:t>
      </w:r>
    </w:p>
    <w:p>
      <w:pPr>
        <w:pStyle w:val="ListParagraph"/>
        <w:numPr>
          <w:ilvl w:val="0"/>
          <w:numId w:val="2"/>
        </w:numPr>
        <w:spacing w:after="60" w:line="276"/>
      </w:pPr>
      <w:r>
        <w:rPr>
          <w:b/>
          <w:bCs/>
        </w:rPr>
        <w:t xml:space="preserve">Runners partagés</w:t>
      </w:r>
      <w:r>
        <w:t xml:space="preserve"> : fournis par gitlab.com, ou par l'organisation.</w:t>
      </w:r>
    </w:p>
    <w:p>
      <w:pPr>
        <w:pStyle w:val="ListParagraph"/>
        <w:numPr>
          <w:ilvl w:val="0"/>
          <w:numId w:val="2"/>
        </w:numPr>
        <w:spacing w:after="60" w:line="276"/>
      </w:pPr>
      <w:r>
        <w:rPr>
          <w:b/>
          <w:bCs/>
        </w:rPr>
        <w:t xml:space="preserve">Runners de projet ou de groupe</w:t>
      </w:r>
      <w:r>
        <w:t xml:space="preserve"> : installés par ton équipe (VM, Kubernetes) pour des besoins spécifiques (accès réseau interne, performances).</w:t>
      </w:r>
    </w:p>
    <w:p>
      <w:pPr>
        <w:spacing w:after="120" w:line="288"/>
      </w:pPr>
      <w:r>
        <w:t xml:space="preserve">Principaux </w:t>
      </w:r>
      <w:r>
        <w:rPr>
          <w:b/>
          <w:bCs/>
        </w:rPr>
        <w:t xml:space="preserve">types d'exécuteurs</w:t>
      </w:r>
      <w:r>
        <w:t xml:space="preserve"> (« executors ») du runner, d'après la documentation GitLab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tblHeader/>
        </w:trPr>
        <w:tc>
          <w:tcPr>
            <w:tcW w:type="dxa" w:w="22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Executor</w:t>
            </w:r>
          </w:p>
        </w:tc>
        <w:tc>
          <w:tcPr>
            <w:tcW w:type="dxa" w:w="74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Principe</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Shell</w:t>
            </w:r>
          </w:p>
        </w:tc>
        <w:tc>
          <w:tcPr>
            <w:tcW w:type="dxa" w:w="7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Exécute les jobs directement sur la machine du runner ; les dépendances doivent y être installées. Peu isolé : à réserver à un CI interne maîtrisé.</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Docker</w:t>
            </w:r>
          </w:p>
        </w:tc>
        <w:tc>
          <w:tcPr>
            <w:tcW w:type="dxa" w:w="7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Chaque job tourne dans un conteneur (image choisie dans le </w:t>
            </w:r>
            <w:r>
              <w:rPr>
                <w:rFonts w:ascii="Consolas" w:cs="Consolas" w:eastAsia="Consolas" w:hAnsi="Consolas"/>
                <w:color w:val="9A3412"/>
                <w:sz w:val="18"/>
                <w:szCs w:val="18"/>
              </w:rPr>
              <w:t xml:space="preserve">.gitlab-ci.yml</w:t>
            </w:r>
            <w:r>
              <w:rPr>
                <w:sz w:val="18"/>
                <w:szCs w:val="18"/>
              </w:rPr>
              <w:t xml:space="preserve">).</w:t>
            </w:r>
          </w:p>
        </w:tc>
      </w:tr>
      <w:tr>
        <w:trPr>
          <w:cantSplit/>
        </w:trPr>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Kubernetes</w:t>
            </w:r>
          </w:p>
        </w:tc>
        <w:tc>
          <w:tcPr>
            <w:tcW w:type="dxa" w:w="7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Crée un Pod par job dans un cluster Kubernetes existant.</w:t>
            </w:r>
          </w:p>
        </w:tc>
      </w:tr>
    </w:tbl>
    <w:p>
      <w:pPr>
        <w:spacing w:after="160"/>
      </w:pPr>
    </w:p>
    <w:p>
      <w:pPr>
        <w:pStyle w:val="Heading1"/>
      </w:pPr>
      <w:r>
        <w:t xml:space="preserve">Étape 5 : Un scénario de bout en bout</w:t>
      </w:r>
    </w:p>
    <w:p>
      <w:pPr>
        <w:spacing w:after="120" w:line="288"/>
      </w:pPr>
      <w:r>
        <w:t xml:space="preserve">Scénario : une petite application Python avec tests, image Docker et déploiement.</w:t>
      </w:r>
    </w:p>
    <w:p>
      <w:pPr>
        <w:pBdr>
          <w:left w:val="single" w:color="1E3A5F" w:sz="18" w:space="8"/>
        </w:pBdr>
        <w:shd w:fill="F1F5F9" w:color="auto" w:val="clear"/>
        <w:spacing w:after="0" w:before="80"/>
        <w:ind w:left="200"/>
      </w:pPr>
      <w:r>
        <w:rPr>
          <w:rFonts w:ascii="Consolas" w:cs="Consolas" w:eastAsia="Consolas" w:hAnsi="Consolas"/>
          <w:sz w:val="18"/>
          <w:szCs w:val="18"/>
        </w:rPr>
        <w:t xml:space="preserve">stages: [test, build, deploy]</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default: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image: python:3.14-slim</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test: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stage: test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script: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pip install -r requirements.txt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pip install pytest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pytest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build:</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stage: build</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image: docker:29</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services:</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docker:29-dind</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variables:</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DOCKER_HOST: tcp://docker:2376</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DOCKER_TLS_CERTDIR: "/certs"</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script: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echo "$CI_REGISTRY_PASSWORD" | docker login $CI_REGISTRY -u $CI_REGISTRY_USER --password-stdin</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docker build --pull -t $CI_REGISTRY_IMAGE:$CI_COMMIT_SHORT_SHA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docker push $CI_REGISTRY_IMAGE:$CI_COMMIT_SHORT_SHA</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rules:</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if: $CI_COMMIT_BRANCH == $CI_DEFAULT_BRANCH</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deploy:</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stage: deploy</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script: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echo "Déploiement de $CI_COMMIT_SHORT_SHA"</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environment: production</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rules:</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if: $CI_COMMIT_BRANCH == $CI_DEFAULT_BRANCH</w:t>
      </w:r>
    </w:p>
    <w:p>
      <w:pPr>
        <w:pBdr>
          <w:left w:val="single" w:color="1E3A5F" w:sz="18" w:space="8"/>
        </w:pBdr>
        <w:shd w:fill="F1F5F9" w:color="auto" w:val="clear"/>
        <w:spacing w:after="160" w:before="0"/>
        <w:ind w:left="200"/>
      </w:pPr>
      <w:r>
        <w:rPr>
          <w:rFonts w:ascii="Consolas" w:cs="Consolas" w:eastAsia="Consolas" w:hAnsi="Consolas"/>
          <w:sz w:val="18"/>
          <w:szCs w:val="18"/>
        </w:rPr>
        <w:t xml:space="preserve">      when: manual</w:t>
      </w:r>
    </w:p>
    <w:p>
      <w:pPr>
        <w:pStyle w:val="ListParagraph"/>
        <w:numPr>
          <w:ilvl w:val="0"/>
          <w:numId w:val="2"/>
        </w:numPr>
        <w:spacing w:after="60" w:line="276"/>
      </w:pPr>
      <w:r>
        <w:rPr>
          <w:b/>
          <w:bCs/>
        </w:rPr>
        <w:t xml:space="preserve">Sur une branche de travail</w:t>
      </w:r>
      <w:r>
        <w:t xml:space="preserve"> : seul le job </w:t>
      </w:r>
      <w:r>
        <w:rPr>
          <w:rFonts w:ascii="Consolas" w:cs="Consolas" w:eastAsia="Consolas" w:hAnsi="Consolas"/>
          <w:color w:val="9A3412"/>
          <w:sz w:val="18"/>
          <w:szCs w:val="18"/>
        </w:rPr>
        <w:t xml:space="preserve">test</w:t>
      </w:r>
      <w:r>
        <w:t xml:space="preserve"> tourne.</w:t>
      </w:r>
    </w:p>
    <w:p>
      <w:pPr>
        <w:pStyle w:val="ListParagraph"/>
        <w:numPr>
          <w:ilvl w:val="0"/>
          <w:numId w:val="2"/>
        </w:numPr>
        <w:spacing w:after="60" w:line="276"/>
      </w:pPr>
      <w:r>
        <w:rPr>
          <w:b/>
          <w:bCs/>
        </w:rPr>
        <w:t xml:space="preserve">Sur la branche principale</w:t>
      </w:r>
      <w:r>
        <w:t xml:space="preserve"> : </w:t>
      </w:r>
      <w:r>
        <w:rPr>
          <w:rFonts w:ascii="Consolas" w:cs="Consolas" w:eastAsia="Consolas" w:hAnsi="Consolas"/>
          <w:color w:val="9A3412"/>
          <w:sz w:val="18"/>
          <w:szCs w:val="18"/>
        </w:rPr>
        <w:t xml:space="preserve">test</w:t>
      </w:r>
      <w:r>
        <w:t xml:space="preserve">, puis </w:t>
      </w:r>
      <w:r>
        <w:rPr>
          <w:rFonts w:ascii="Consolas" w:cs="Consolas" w:eastAsia="Consolas" w:hAnsi="Consolas"/>
          <w:color w:val="9A3412"/>
          <w:sz w:val="18"/>
          <w:szCs w:val="18"/>
        </w:rPr>
        <w:t xml:space="preserve">build</w:t>
      </w:r>
      <w:r>
        <w:t xml:space="preserve">, puis </w:t>
      </w:r>
      <w:r>
        <w:rPr>
          <w:rFonts w:ascii="Consolas" w:cs="Consolas" w:eastAsia="Consolas" w:hAnsi="Consolas"/>
          <w:color w:val="9A3412"/>
          <w:sz w:val="18"/>
          <w:szCs w:val="18"/>
        </w:rPr>
        <w:t xml:space="preserve">deploy</w:t>
      </w:r>
      <w:r>
        <w:t xml:space="preserve"> (déclenché manuellement après validation).</w:t>
      </w:r>
    </w:p>
    <w:p>
      <w:pPr>
        <w:pStyle w:val="ListParagraph"/>
        <w:numPr>
          <w:ilvl w:val="0"/>
          <w:numId w:val="2"/>
        </w:numPr>
        <w:spacing w:after="60" w:line="276"/>
      </w:pPr>
      <w:r>
        <w:rPr>
          <w:rFonts w:ascii="Consolas" w:cs="Consolas" w:eastAsia="Consolas" w:hAnsi="Consolas"/>
          <w:color w:val="9A3412"/>
          <w:sz w:val="18"/>
          <w:szCs w:val="18"/>
        </w:rPr>
        <w:t xml:space="preserve">rules</w:t>
      </w:r>
      <w:r>
        <w:t xml:space="preserve"> décide quand un job s'exécute ; </w:t>
      </w:r>
      <w:r>
        <w:rPr>
          <w:rFonts w:ascii="Consolas" w:cs="Consolas" w:eastAsia="Consolas" w:hAnsi="Consolas"/>
          <w:color w:val="9A3412"/>
          <w:sz w:val="18"/>
          <w:szCs w:val="18"/>
        </w:rPr>
        <w:t xml:space="preserve">when: manual</w:t>
      </w:r>
      <w:r>
        <w:t xml:space="preserve"> ajoute un bouton de validation humaine.</w:t>
      </w:r>
    </w:p>
    <w:p>
      <w:pPr>
        <w:pStyle w:val="Heading1"/>
      </w:pPr>
      <w:r>
        <w:t xml:space="preserve">Étape 6 : Pratiquer sur un petit cas</w:t>
      </w:r>
    </w:p>
    <w:p>
      <w:pPr>
        <w:pStyle w:val="ListParagraph"/>
        <w:numPr>
          <w:ilvl w:val="0"/>
          <w:numId w:val="4"/>
        </w:numPr>
        <w:spacing w:after="60" w:line="276"/>
      </w:pPr>
      <w:r>
        <w:t xml:space="preserve">Crée un compte sur gitlab.com et un </w:t>
      </w:r>
      <w:r>
        <w:rPr>
          <w:b/>
          <w:bCs/>
        </w:rPr>
        <w:t xml:space="preserve">nouveau projet vide</w:t>
      </w:r>
      <w:r>
        <w:t xml:space="preserve">.</w:t>
      </w:r>
    </w:p>
    <w:p>
      <w:pPr>
        <w:pStyle w:val="ListParagraph"/>
        <w:numPr>
          <w:ilvl w:val="0"/>
          <w:numId w:val="4"/>
        </w:numPr>
        <w:spacing w:after="60" w:line="276"/>
      </w:pPr>
      <w:r>
        <w:t xml:space="preserve">Ajoute un fichier </w:t>
      </w:r>
      <w:r>
        <w:rPr>
          <w:rFonts w:ascii="Consolas" w:cs="Consolas" w:eastAsia="Consolas" w:hAnsi="Consolas"/>
          <w:color w:val="9A3412"/>
          <w:sz w:val="18"/>
          <w:szCs w:val="18"/>
        </w:rPr>
        <w:t xml:space="preserve">README.md</w:t>
      </w:r>
      <w:r>
        <w:t xml:space="preserve"> depuis l'interface web.</w:t>
      </w:r>
    </w:p>
    <w:p>
      <w:pPr>
        <w:pStyle w:val="ListParagraph"/>
        <w:numPr>
          <w:ilvl w:val="0"/>
          <w:numId w:val="4"/>
        </w:numPr>
        <w:spacing w:after="60" w:line="276"/>
      </w:pPr>
      <w:r>
        <w:t xml:space="preserve">Clone en local : </w:t>
      </w:r>
      <w:r>
        <w:rPr>
          <w:rFonts w:ascii="Consolas" w:cs="Consolas" w:eastAsia="Consolas" w:hAnsi="Consolas"/>
          <w:color w:val="9A3412"/>
          <w:sz w:val="18"/>
          <w:szCs w:val="18"/>
        </w:rPr>
        <w:t xml:space="preserve">git clone &lt;url&gt;</w:t>
      </w:r>
      <w:r>
        <w:t xml:space="preserve">. Configure </w:t>
      </w:r>
      <w:r>
        <w:rPr>
          <w:rFonts w:ascii="Consolas" w:cs="Consolas" w:eastAsia="Consolas" w:hAnsi="Consolas"/>
          <w:color w:val="9A3412"/>
          <w:sz w:val="18"/>
          <w:szCs w:val="18"/>
        </w:rPr>
        <w:t xml:space="preserve">git config --global user.name</w:t>
      </w:r>
      <w:r>
        <w:t xml:space="preserve"> et </w:t>
      </w:r>
      <w:r>
        <w:rPr>
          <w:rFonts w:ascii="Consolas" w:cs="Consolas" w:eastAsia="Consolas" w:hAnsi="Consolas"/>
          <w:color w:val="9A3412"/>
          <w:sz w:val="18"/>
          <w:szCs w:val="18"/>
        </w:rPr>
        <w:t xml:space="preserve">user.email</w:t>
      </w:r>
      <w:r>
        <w:t xml:space="preserve">. Utilise une </w:t>
      </w:r>
      <w:r>
        <w:rPr>
          <w:b/>
          <w:bCs/>
        </w:rPr>
        <w:t xml:space="preserve">clé SSH</w:t>
      </w:r>
      <w:r>
        <w:t xml:space="preserve"> ou un </w:t>
      </w:r>
      <w:r>
        <w:rPr>
          <w:b/>
          <w:bCs/>
        </w:rPr>
        <w:t xml:space="preserve">token d'accès personnel</w:t>
      </w:r>
      <w:r>
        <w:t xml:space="preserve">.</w:t>
      </w:r>
    </w:p>
    <w:p>
      <w:pPr>
        <w:pStyle w:val="ListParagraph"/>
        <w:numPr>
          <w:ilvl w:val="0"/>
          <w:numId w:val="4"/>
        </w:numPr>
        <w:spacing w:after="60" w:line="276"/>
      </w:pPr>
      <w:r>
        <w:t xml:space="preserve">Crée une branche : </w:t>
      </w:r>
      <w:r>
        <w:rPr>
          <w:rFonts w:ascii="Consolas" w:cs="Consolas" w:eastAsia="Consolas" w:hAnsi="Consolas"/>
          <w:color w:val="9A3412"/>
          <w:sz w:val="18"/>
          <w:szCs w:val="18"/>
        </w:rPr>
        <w:t xml:space="preserve">git switch -c ma-branche</w:t>
      </w:r>
      <w:r>
        <w:t xml:space="preserve">. Modifie un fichier, </w:t>
      </w:r>
      <w:r>
        <w:rPr>
          <w:rFonts w:ascii="Consolas" w:cs="Consolas" w:eastAsia="Consolas" w:hAnsi="Consolas"/>
          <w:color w:val="9A3412"/>
          <w:sz w:val="18"/>
          <w:szCs w:val="18"/>
        </w:rPr>
        <w:t xml:space="preserve">git add</w:t>
      </w:r>
      <w:r>
        <w:t xml:space="preserve">, </w:t>
      </w:r>
      <w:r>
        <w:rPr>
          <w:rFonts w:ascii="Consolas" w:cs="Consolas" w:eastAsia="Consolas" w:hAnsi="Consolas"/>
          <w:color w:val="9A3412"/>
          <w:sz w:val="18"/>
          <w:szCs w:val="18"/>
        </w:rPr>
        <w:t xml:space="preserve">git commit -m "..."</w:t>
      </w:r>
      <w:r>
        <w:t xml:space="preserve">, </w:t>
      </w:r>
      <w:r>
        <w:rPr>
          <w:rFonts w:ascii="Consolas" w:cs="Consolas" w:eastAsia="Consolas" w:hAnsi="Consolas"/>
          <w:color w:val="9A3412"/>
          <w:sz w:val="18"/>
          <w:szCs w:val="18"/>
        </w:rPr>
        <w:t xml:space="preserve">git push -u origin ma-branche</w:t>
      </w:r>
      <w:r>
        <w:t xml:space="preserve">.</w:t>
      </w:r>
    </w:p>
    <w:p>
      <w:pPr>
        <w:pStyle w:val="ListParagraph"/>
        <w:numPr>
          <w:ilvl w:val="0"/>
          <w:numId w:val="4"/>
        </w:numPr>
        <w:spacing w:after="60" w:line="276"/>
      </w:pPr>
      <w:r>
        <w:t xml:space="preserve">Ouvre une </w:t>
      </w:r>
      <w:r>
        <w:rPr>
          <w:b/>
          <w:bCs/>
        </w:rPr>
        <w:t xml:space="preserve">Merge Request</w:t>
      </w:r>
      <w:r>
        <w:t xml:space="preserve"> et fusionne-la.</w:t>
      </w:r>
    </w:p>
    <w:p>
      <w:pPr>
        <w:pStyle w:val="ListParagraph"/>
        <w:numPr>
          <w:ilvl w:val="0"/>
          <w:numId w:val="4"/>
        </w:numPr>
        <w:spacing w:after="60" w:line="276"/>
      </w:pPr>
      <w:r>
        <w:t xml:space="preserve">Crée un </w:t>
      </w:r>
      <w:r>
        <w:rPr>
          <w:rFonts w:ascii="Consolas" w:cs="Consolas" w:eastAsia="Consolas" w:hAnsi="Consolas"/>
          <w:color w:val="9A3412"/>
          <w:sz w:val="18"/>
          <w:szCs w:val="18"/>
        </w:rPr>
        <w:t xml:space="preserve">.gitlab-ci.yml</w:t>
      </w:r>
      <w:r>
        <w:t xml:space="preserve"> minimal (job </w:t>
      </w:r>
      <w:r>
        <w:rPr>
          <w:rFonts w:ascii="Consolas" w:cs="Consolas" w:eastAsia="Consolas" w:hAnsi="Consolas"/>
          <w:color w:val="9A3412"/>
          <w:sz w:val="18"/>
          <w:szCs w:val="18"/>
        </w:rPr>
        <w:t xml:space="preserve">echo "Bonjour"</w:t>
      </w:r>
      <w:r>
        <w:t xml:space="preserve">), pousse-le, observe le pipeline dans la section </w:t>
      </w:r>
      <w:r>
        <w:rPr>
          <w:b/>
          <w:bCs/>
        </w:rPr>
        <w:t xml:space="preserve">Pipelines</w:t>
      </w:r>
      <w:r>
        <w:t xml:space="preserve"> (dans le menu Build ou CI/CD selon la version de GitLab).</w:t>
      </w:r>
    </w:p>
    <w:p>
      <w:pPr>
        <w:pStyle w:val="ListParagraph"/>
        <w:numPr>
          <w:ilvl w:val="0"/>
          <w:numId w:val="4"/>
        </w:numPr>
        <w:spacing w:after="60" w:line="276"/>
      </w:pPr>
      <w:r>
        <w:t xml:space="preserve">Ajoute un second stage, une variable CI/CD, puis un artefact.</w:t>
      </w:r>
    </w:p>
    <w:p>
      <w:pPr>
        <w:pBdr>
          <w:left w:val="single" w:color="1E3A5F" w:sz="18" w:space="8"/>
        </w:pBdr>
        <w:shd w:fill="F1F5F9" w:color="auto" w:val="clear"/>
        <w:spacing w:after="0" w:before="80"/>
        <w:ind w:left="200"/>
      </w:pPr>
      <w:r>
        <w:rPr>
          <w:rFonts w:ascii="Consolas" w:cs="Consolas" w:eastAsia="Consolas" w:hAnsi="Consolas"/>
          <w:sz w:val="18"/>
          <w:szCs w:val="18"/>
        </w:rPr>
        <w:t xml:space="preserve">hello:</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image: alpine:3.20</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script: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echo "Bonjour depuis GitLab CI"</w:t>
      </w:r>
    </w:p>
    <w:p>
      <w:pPr>
        <w:pBdr>
          <w:left w:val="single" w:color="1E3A5F" w:sz="18" w:space="8"/>
        </w:pBdr>
        <w:shd w:fill="F1F5F9" w:color="auto" w:val="clear"/>
        <w:spacing w:after="160" w:before="0"/>
        <w:ind w:left="200"/>
      </w:pPr>
      <w:r>
        <w:rPr>
          <w:rFonts w:ascii="Consolas" w:cs="Consolas" w:eastAsia="Consolas" w:hAnsi="Consolas"/>
          <w:sz w:val="18"/>
          <w:szCs w:val="18"/>
        </w:rPr>
        <w:t xml:space="preserve">    - date</w:t>
      </w:r>
    </w:p>
    <w:p>
      <w:pPr>
        <w:pBdr>
          <w:left w:val="single" w:color="D97706" w:sz="18" w:space="8"/>
        </w:pBdr>
        <w:shd w:fill="FEF3C7" w:color="auto" w:val="clear"/>
        <w:spacing w:after="180" w:before="100" w:line="276"/>
        <w:ind w:left="200" w:right="100"/>
      </w:pPr>
      <w:r>
        <w:rPr>
          <w:b/>
          <w:bCs/>
        </w:rPr>
        <w:t xml:space="preserve">À retenir : </w:t>
      </w:r>
      <w:r>
        <w:t xml:space="preserve">Vérifie que ton projet a accès à un runner (Settings &gt; CI/CD &gt; Runners). Sur gitlab.com, des runners partagés existent mais peuvent demander une vérification du compte.</w:t>
      </w:r>
    </w:p>
    <w:p>
      <w:pPr>
        <w:keepLines/>
        <w:pBdr>
          <w:left w:val="single" w:color="16A34A" w:sz="18" w:space="8"/>
        </w:pBdr>
        <w:shd w:fill="DCFCE7" w:color="auto" w:val="clear"/>
        <w:spacing w:after="180" w:before="100" w:line="276"/>
        <w:ind w:left="200" w:right="100"/>
      </w:pPr>
      <w:r>
        <w:rPr>
          <w:b/>
          <w:bCs/>
        </w:rPr>
        <w:t xml:space="preserve">Astuce : </w:t>
      </w:r>
      <w:r>
        <w:t xml:space="preserve">Utilise l'</w:t>
      </w:r>
      <w:r>
        <w:rPr>
          <w:b/>
          <w:bCs/>
        </w:rPr>
        <w:t xml:space="preserve">éditeur de pipeline</w:t>
      </w:r>
      <w:r>
        <w:t xml:space="preserve"> de GitLab : il valide ton </w:t>
      </w:r>
      <w:r>
        <w:rPr>
          <w:rFonts w:ascii="Consolas" w:cs="Consolas" w:eastAsia="Consolas" w:hAnsi="Consolas"/>
          <w:color w:val="9A3412"/>
          <w:sz w:val="18"/>
          <w:szCs w:val="18"/>
        </w:rPr>
        <w:t xml:space="preserve">.gitlab-ci.yml</w:t>
      </w:r>
      <w:r>
        <w:t xml:space="preserve"> avant exécution. Son emplacement dans les menus dépend de la version.</w:t>
      </w:r>
    </w:p>
    <w:p>
      <w:pPr>
        <w:pStyle w:val="Heading1"/>
      </w:pPr>
      <w:r>
        <w:t xml:space="preserve">Étape 7 : Casser pour comprendre</w:t>
      </w:r>
    </w:p>
    <w:p>
      <w:pPr>
        <w:pStyle w:val="ListParagraph"/>
        <w:numPr>
          <w:ilvl w:val="0"/>
          <w:numId w:val="2"/>
        </w:numPr>
        <w:spacing w:after="60" w:line="276"/>
      </w:pPr>
      <w:r>
        <w:rPr>
          <w:b/>
          <w:bCs/>
        </w:rPr>
        <w:t xml:space="preserve">Fais échouer un job</w:t>
      </w:r>
      <w:r>
        <w:t xml:space="preserve"> (</w:t>
      </w:r>
      <w:r>
        <w:rPr>
          <w:rFonts w:ascii="Consolas" w:cs="Consolas" w:eastAsia="Consolas" w:hAnsi="Consolas"/>
          <w:color w:val="9A3412"/>
          <w:sz w:val="18"/>
          <w:szCs w:val="18"/>
        </w:rPr>
        <w:t xml:space="preserve">exit 1</w:t>
      </w:r>
      <w:r>
        <w:t xml:space="preserve">) : observe le pipeline rouge, lis les logs.</w:t>
      </w:r>
    </w:p>
    <w:p>
      <w:pPr>
        <w:pStyle w:val="ListParagraph"/>
        <w:numPr>
          <w:ilvl w:val="0"/>
          <w:numId w:val="2"/>
        </w:numPr>
        <w:spacing w:after="60" w:line="276"/>
      </w:pPr>
      <w:r>
        <w:rPr>
          <w:b/>
          <w:bCs/>
        </w:rPr>
        <w:t xml:space="preserve">Casse la syntaxe YAML</w:t>
      </w:r>
      <w:r>
        <w:t xml:space="preserve"> : GitLab refuse le pipeline. Utilise l'éditeur de pipeline et l'outil </w:t>
      </w:r>
      <w:r>
        <w:rPr>
          <w:b/>
          <w:bCs/>
        </w:rPr>
        <w:t xml:space="preserve">CI Lint</w:t>
      </w:r>
      <w:r>
        <w:t xml:space="preserve"> pour trouver l'erreur.</w:t>
      </w:r>
    </w:p>
    <w:p>
      <w:pPr>
        <w:pStyle w:val="ListParagraph"/>
        <w:numPr>
          <w:ilvl w:val="0"/>
          <w:numId w:val="2"/>
        </w:numPr>
        <w:spacing w:after="60" w:line="276"/>
      </w:pPr>
      <w:r>
        <w:rPr>
          <w:b/>
          <w:bCs/>
        </w:rPr>
        <w:t xml:space="preserve">Job bloqué en « pending / stuck »</w:t>
      </w:r>
      <w:r>
        <w:t xml:space="preserve"> : aucun runner disponible ou tags non compatibles.</w:t>
      </w:r>
    </w:p>
    <w:p>
      <w:pPr>
        <w:pStyle w:val="ListParagraph"/>
        <w:numPr>
          <w:ilvl w:val="0"/>
          <w:numId w:val="2"/>
        </w:numPr>
        <w:spacing w:after="60" w:line="276"/>
      </w:pPr>
      <w:r>
        <w:rPr>
          <w:b/>
          <w:bCs/>
        </w:rPr>
        <w:t xml:space="preserve">Variable manquante</w:t>
      </w:r>
      <w:r>
        <w:t xml:space="preserve"> : le job échoue avec une valeur vide. Vérifie le nom, la portée (protégée ou non), la branche.</w:t>
      </w:r>
    </w:p>
    <w:p>
      <w:pPr>
        <w:pStyle w:val="ListParagraph"/>
        <w:numPr>
          <w:ilvl w:val="0"/>
          <w:numId w:val="2"/>
        </w:numPr>
        <w:spacing w:after="60" w:line="276"/>
      </w:pPr>
      <w:r>
        <w:rPr>
          <w:b/>
          <w:bCs/>
        </w:rPr>
        <w:t xml:space="preserve">Conflit de fusion</w:t>
      </w:r>
      <w:r>
        <w:t xml:space="preserve"> : deux branches modifient la même ligne, apprends à le résoudre.</w:t>
      </w:r>
    </w:p>
    <w:p>
      <w:pPr>
        <w:pStyle w:val="ListParagraph"/>
        <w:numPr>
          <w:ilvl w:val="0"/>
          <w:numId w:val="2"/>
        </w:numPr>
        <w:spacing w:after="60" w:line="276"/>
      </w:pPr>
      <w:r>
        <w:rPr>
          <w:b/>
          <w:bCs/>
        </w:rPr>
        <w:t xml:space="preserve">Secret commité par erreur</w:t>
      </w:r>
      <w:r>
        <w:t xml:space="preserve"> : révoque-le immédiatement, ne te contente pas de le supprimer.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Symptôme</w:t>
            </w:r>
          </w:p>
        </w:tc>
        <w:tc>
          <w:tcPr>
            <w:tcW w:type="dxa" w:w="60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Piste de diagnostic</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Pipeline non créé</w:t>
            </w:r>
          </w:p>
        </w:tc>
        <w:tc>
          <w:tcPr>
            <w:tcW w:type="dxa" w:w="6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Erreur de syntaxe YAML, ou </w:t>
            </w:r>
            <w:r>
              <w:rPr>
                <w:rFonts w:ascii="Consolas" w:cs="Consolas" w:eastAsia="Consolas" w:hAnsi="Consolas"/>
                <w:color w:val="9A3412"/>
                <w:sz w:val="18"/>
                <w:szCs w:val="18"/>
              </w:rPr>
              <w:t xml:space="preserve">rules</w:t>
            </w:r>
            <w:r>
              <w:rPr>
                <w:sz w:val="18"/>
                <w:szCs w:val="18"/>
              </w:rPr>
              <w:t xml:space="preserve"> excluent tous les jobs.</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Job « stuck »</w:t>
            </w:r>
          </w:p>
        </w:tc>
        <w:tc>
          <w:tcPr>
            <w:tcW w:type="dxa" w:w="6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Pas de runner actif, ou tags demandés introuvables.</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command not found</w:t>
            </w:r>
          </w:p>
        </w:tc>
        <w:tc>
          <w:tcPr>
            <w:tcW w:type="dxa" w:w="6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L'image du job ne contient pas l'outil : change d'image ou installe-le.</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permission denied</w:t>
            </w:r>
          </w:p>
        </w:tc>
        <w:tc>
          <w:tcPr>
            <w:tcW w:type="dxa" w:w="6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Droits du token, variable protégée, ou fichier non exécutable.</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Échec de </w:t>
            </w:r>
            <w:r>
              <w:rPr>
                <w:rFonts w:ascii="Consolas" w:cs="Consolas" w:eastAsia="Consolas" w:hAnsi="Consolas"/>
                <w:color w:val="9A3412"/>
                <w:sz w:val="18"/>
                <w:szCs w:val="18"/>
              </w:rPr>
              <w:t xml:space="preserve">docker build</w:t>
            </w:r>
          </w:p>
        </w:tc>
        <w:tc>
          <w:tcPr>
            <w:tcW w:type="dxa" w:w="6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Service </w:t>
            </w:r>
            <w:r>
              <w:rPr>
                <w:rFonts w:ascii="Consolas" w:cs="Consolas" w:eastAsia="Consolas" w:hAnsi="Consolas"/>
                <w:color w:val="9A3412"/>
                <w:sz w:val="18"/>
                <w:szCs w:val="18"/>
              </w:rPr>
              <w:t xml:space="preserve">dind</w:t>
            </w:r>
            <w:r>
              <w:rPr>
                <w:sz w:val="18"/>
                <w:szCs w:val="18"/>
              </w:rPr>
              <w:t xml:space="preserve"> manquant ou runner non configuré pour Docker.</w:t>
            </w:r>
          </w:p>
        </w:tc>
      </w:tr>
      <w:tr>
        <w:trPr>
          <w:cantSplit/>
        </w:trPr>
        <w:tc>
          <w:tcPr>
            <w:tcW w:type="dxa" w:w="3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Variable vide</w:t>
            </w:r>
          </w:p>
        </w:tc>
        <w:tc>
          <w:tcPr>
            <w:tcW w:type="dxa" w:w="6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Variable protégée sur une branche non protégée, ou faute de frappe.</w:t>
            </w:r>
          </w:p>
        </w:tc>
      </w:tr>
    </w:tbl>
    <w:p>
      <w:pPr>
        <w:spacing w:after="160"/>
      </w:pPr>
    </w:p>
    <w:p>
      <w:pPr>
        <w:pStyle w:val="Heading1"/>
      </w:pPr>
      <w:r>
        <w:t xml:space="preserve">Étape 8 : Relier à Docker, Kubernetes, Terraform, Ansible et au cloud</w:t>
      </w:r>
    </w:p>
    <w:p>
      <w:pPr>
        <w:spacing w:after="120" w:line="288"/>
      </w:pPr>
      <w:r>
        <w:t xml:space="preserve">GitLab est le </w:t>
      </w:r>
      <w:r>
        <w:rPr>
          <w:b/>
          <w:bCs/>
        </w:rPr>
        <w:t xml:space="preserve">chef d'orchestre</w:t>
      </w:r>
      <w:r>
        <w:t xml:space="preserve"> de l'ensemble de ta chaîne. Pipeline type d'une infrastructure complète :</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5538"/>
      </w:tblGrid>
      <w:tr>
        <w:trPr>
          <w:tblHeader/>
        </w:trPr>
        <w:tc>
          <w:tcPr>
            <w:tcW w:type="dxa" w:w="19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Stage</w:t>
            </w:r>
          </w:p>
        </w:tc>
        <w:tc>
          <w:tcPr>
            <w:tcW w:type="dxa" w:w="22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Outil</w:t>
            </w:r>
          </w:p>
        </w:tc>
        <w:tc>
          <w:tcPr>
            <w:tcW w:type="dxa" w:w="55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Action</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validate</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Linters, Terraform</w:t>
            </w:r>
          </w:p>
        </w:tc>
        <w:tc>
          <w:tcPr>
            <w:tcW w:type="dxa" w:w="55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Vérifier la syntaxe (</w:t>
            </w:r>
            <w:r>
              <w:rPr>
                <w:rFonts w:ascii="Consolas" w:cs="Consolas" w:eastAsia="Consolas" w:hAnsi="Consolas"/>
                <w:color w:val="9A3412"/>
                <w:sz w:val="18"/>
                <w:szCs w:val="18"/>
              </w:rPr>
              <w:t xml:space="preserve">terraform validate</w:t>
            </w:r>
            <w:r>
              <w:rPr>
                <w:sz w:val="18"/>
                <w:szCs w:val="18"/>
              </w:rPr>
              <w:t xml:space="preserve">, </w:t>
            </w:r>
            <w:r>
              <w:rPr>
                <w:rFonts w:ascii="Consolas" w:cs="Consolas" w:eastAsia="Consolas" w:hAnsi="Consolas"/>
                <w:color w:val="9A3412"/>
                <w:sz w:val="18"/>
                <w:szCs w:val="18"/>
              </w:rPr>
              <w:t xml:space="preserve">yamllint</w:t>
            </w:r>
            <w:r>
              <w:rPr>
                <w:sz w:val="18"/>
                <w:szCs w:val="18"/>
              </w:rPr>
              <w:t xml:space="preserve">, </w:t>
            </w:r>
            <w:r>
              <w:rPr>
                <w:rFonts w:ascii="Consolas" w:cs="Consolas" w:eastAsia="Consolas" w:hAnsi="Consolas"/>
                <w:color w:val="9A3412"/>
                <w:sz w:val="18"/>
                <w:szCs w:val="18"/>
              </w:rPr>
              <w:t xml:space="preserve">flake8</w:t>
            </w:r>
            <w:r>
              <w:rPr>
                <w:sz w:val="18"/>
                <w:szCs w:val="18"/>
              </w:rPr>
              <w:t xml:space="preserve">).</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test</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Python, pytest</w:t>
            </w:r>
          </w:p>
        </w:tc>
        <w:tc>
          <w:tcPr>
            <w:tcW w:type="dxa" w:w="55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Tests de l'application et des scripts.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test</w:t>
            </w:r>
            <w:r>
              <w:rPr>
                <w:sz w:val="18"/>
                <w:szCs w:val="18"/>
              </w:rPr>
              <w:t xml:space="preserve"> (sécurité)</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Détection de secrets, SAST</w:t>
            </w:r>
          </w:p>
        </w:tc>
        <w:tc>
          <w:tcPr>
            <w:tcW w:type="dxa" w:w="55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Rechercher secrets et vulnérabilités (modèles GitLab ; ils s'exécutent dans le stage test).</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build</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Docker</w:t>
            </w:r>
          </w:p>
        </w:tc>
        <w:tc>
          <w:tcPr>
            <w:tcW w:type="dxa" w:w="55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Construire et publier l'image dans le registre.</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plan</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Terraform</w:t>
            </w:r>
          </w:p>
        </w:tc>
        <w:tc>
          <w:tcPr>
            <w:tcW w:type="dxa" w:w="55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terraform plan</w:t>
            </w:r>
            <w:r>
              <w:rPr>
                <w:sz w:val="18"/>
                <w:szCs w:val="18"/>
              </w:rPr>
              <w:t xml:space="preserve"> : prévisualiser les changements.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apply</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Terraform</w:t>
            </w:r>
          </w:p>
        </w:tc>
        <w:tc>
          <w:tcPr>
            <w:tcW w:type="dxa" w:w="55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terraform apply</w:t>
            </w:r>
            <w:r>
              <w:rPr>
                <w:sz w:val="18"/>
                <w:szCs w:val="18"/>
              </w:rPr>
              <w:t xml:space="preserve">, validation manuelle.</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configure</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Ansible</w:t>
            </w:r>
          </w:p>
        </w:tc>
        <w:tc>
          <w:tcPr>
            <w:tcW w:type="dxa" w:w="55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Configurer les serveurs créés.</w:t>
            </w:r>
          </w:p>
        </w:tc>
      </w:tr>
      <w:tr>
        <w:trPr>
          <w:cantSplit/>
        </w:trPr>
        <w:tc>
          <w:tcPr>
            <w:tcW w:type="dxa" w:w="19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b/>
                <w:bCs/>
                <w:sz w:val="18"/>
                <w:szCs w:val="18"/>
              </w:rPr>
              <w:t xml:space="preserve">deploy</w:t>
            </w:r>
          </w:p>
        </w:tc>
        <w:tc>
          <w:tcPr>
            <w:tcW w:type="dxa" w:w="2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Kubernetes / cloud</w:t>
            </w:r>
          </w:p>
        </w:tc>
        <w:tc>
          <w:tcPr>
            <w:tcW w:type="dxa" w:w="55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kubectl</w:t>
            </w:r>
            <w:r>
              <w:rPr>
                <w:sz w:val="18"/>
                <w:szCs w:val="18"/>
              </w:rPr>
              <w:t xml:space="preserve">, Helm, ou déploiement AWS / Azure.</w:t>
            </w:r>
          </w:p>
        </w:tc>
      </w:tr>
    </w:tbl>
    <w:p>
      <w:pPr>
        <w:spacing w:after="160"/>
      </w:pPr>
    </w:p>
    <w:p>
      <w:pPr>
        <w:pBdr>
          <w:left w:val="single" w:color="1E3A5F" w:sz="18" w:space="8"/>
        </w:pBdr>
        <w:shd w:fill="F1F5F9" w:color="auto" w:val="clear"/>
        <w:spacing w:after="0" w:before="80"/>
        <w:ind w:left="200"/>
      </w:pPr>
      <w:r>
        <w:rPr>
          <w:rFonts w:ascii="Consolas" w:cs="Consolas" w:eastAsia="Consolas" w:hAnsi="Consolas"/>
          <w:sz w:val="18"/>
          <w:szCs w:val="18"/>
        </w:rPr>
        <w:t xml:space="preserve">stages: [validate, test, build, plan, apply, deploy]</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workflow:</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rules:</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if: $CI_PIPELINE_SOURCE == "merge_request_event"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if: $CI_COMMIT_BRANCH == $CI_DEFAULT_BRANCH</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Détection de secrets : modèle officiel GitLab (s'exécute dans le stage « test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include:</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template: Security/Secret-Detection.gitlab-ci.yml</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validate-terraform:</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stage: validate</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image:</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name: hashicorp/terraform:1.16</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entrypoint: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script: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terraform init -backend=false</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terraform validate</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apply-infra:</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stage: apply</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image:</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name: hashicorp/terraform:1.16</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entrypoint: [""]</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script: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terraform init</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terraform apply -auto-approve</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environment: production</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rules:</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 if: $CI_COMMIT_BRANCH == $CI_DEFAULT_BRANCH</w:t>
      </w:r>
    </w:p>
    <w:p>
      <w:pPr>
        <w:pBdr>
          <w:left w:val="single" w:color="1E3A5F" w:sz="18" w:space="8"/>
        </w:pBdr>
        <w:shd w:fill="F1F5F9" w:color="auto" w:val="clear"/>
        <w:spacing w:after="160" w:before="0"/>
        <w:ind w:left="200"/>
      </w:pPr>
      <w:r>
        <w:rPr>
          <w:rFonts w:ascii="Consolas" w:cs="Consolas" w:eastAsia="Consolas" w:hAnsi="Consolas"/>
          <w:sz w:val="18"/>
          <w:szCs w:val="18"/>
        </w:rPr>
        <w:t xml:space="preserve">      when: manual</w:t>
      </w:r>
    </w:p>
    <w:p>
      <w:pPr>
        <w:pStyle w:val="Heading3"/>
      </w:pPr>
      <w:r>
        <w:t xml:space="preserve">Bonnes pratiques de sécurité</w:t>
      </w:r>
    </w:p>
    <w:p>
      <w:pPr>
        <w:pStyle w:val="ListParagraph"/>
        <w:numPr>
          <w:ilvl w:val="0"/>
          <w:numId w:val="2"/>
        </w:numPr>
        <w:spacing w:after="60" w:line="276"/>
      </w:pPr>
      <w:r>
        <w:t xml:space="preserve">Stocker les secrets dans les </w:t>
      </w:r>
      <w:r>
        <w:rPr>
          <w:b/>
          <w:bCs/>
        </w:rPr>
        <w:t xml:space="preserve">variables CI/CD</w:t>
      </w:r>
      <w:r>
        <w:t xml:space="preserve">, avec les options </w:t>
      </w:r>
      <w:r>
        <w:rPr>
          <w:b/>
          <w:bCs/>
        </w:rPr>
        <w:t xml:space="preserve">Masked</w:t>
      </w:r>
      <w:r>
        <w:t xml:space="preserve"> et </w:t>
      </w:r>
      <w:r>
        <w:rPr>
          <w:b/>
          <w:bCs/>
        </w:rPr>
        <w:t xml:space="preserve">Protected</w:t>
      </w:r>
      <w:r>
        <w:t xml:space="preserve">, ou dans un coffre externe (Vault, Key Vault, Secrets Manager).</w:t>
      </w:r>
    </w:p>
    <w:p>
      <w:pPr>
        <w:pStyle w:val="ListParagraph"/>
        <w:numPr>
          <w:ilvl w:val="0"/>
          <w:numId w:val="2"/>
        </w:numPr>
        <w:spacing w:after="60" w:line="276"/>
      </w:pPr>
      <w:r>
        <w:t xml:space="preserve">Utiliser l'</w:t>
      </w:r>
      <w:r>
        <w:rPr>
          <w:b/>
          <w:bCs/>
        </w:rPr>
        <w:t xml:space="preserve">authentification OIDC</w:t>
      </w:r>
      <w:r>
        <w:t xml:space="preserve"> vers AWS / Azure plutôt que des clés longue durée.</w:t>
      </w:r>
    </w:p>
    <w:p>
      <w:pPr>
        <w:pStyle w:val="ListParagraph"/>
        <w:numPr>
          <w:ilvl w:val="0"/>
          <w:numId w:val="2"/>
        </w:numPr>
        <w:spacing w:after="60" w:line="276"/>
      </w:pPr>
      <w:r>
        <w:rPr>
          <w:b/>
          <w:bCs/>
        </w:rPr>
        <w:t xml:space="preserve">Protéger</w:t>
      </w:r>
      <w:r>
        <w:t xml:space="preserve"> les branches principales et exiger une relecture avant fusion.</w:t>
      </w:r>
    </w:p>
    <w:p>
      <w:pPr>
        <w:pStyle w:val="ListParagraph"/>
        <w:numPr>
          <w:ilvl w:val="0"/>
          <w:numId w:val="2"/>
        </w:numPr>
        <w:spacing w:after="60" w:line="276"/>
      </w:pPr>
      <w:r>
        <w:t xml:space="preserve">Limiter les droits des tokens (principe du moindre privilège).</w:t>
      </w:r>
    </w:p>
    <w:p>
      <w:pPr>
        <w:pStyle w:val="ListParagraph"/>
        <w:numPr>
          <w:ilvl w:val="0"/>
          <w:numId w:val="2"/>
        </w:numPr>
        <w:spacing w:after="60" w:line="276"/>
      </w:pPr>
      <w:r>
        <w:t xml:space="preserve">Mettre une </w:t>
      </w:r>
      <w:r>
        <w:rPr>
          <w:b/>
          <w:bCs/>
        </w:rPr>
        <w:t xml:space="preserve">validation manuelle</w:t>
      </w:r>
      <w:r>
        <w:t xml:space="preserve"> avant tout déploiement en production.</w:t>
      </w:r>
    </w:p>
    <w:p>
      <w:pPr>
        <w:pStyle w:val="ListParagraph"/>
        <w:numPr>
          <w:ilvl w:val="0"/>
          <w:numId w:val="2"/>
        </w:numPr>
        <w:spacing w:after="60" w:line="276"/>
      </w:pPr>
      <w:r>
        <w:t xml:space="preserve">Épingler les versions des images utilisées dans les jobs (pas de </w:t>
      </w:r>
      <w:r>
        <w:rPr>
          <w:rFonts w:ascii="Consolas" w:cs="Consolas" w:eastAsia="Consolas" w:hAnsi="Consolas"/>
          <w:color w:val="9A3412"/>
          <w:sz w:val="18"/>
          <w:szCs w:val="18"/>
        </w:rPr>
        <w:t xml:space="preserve">latest</w:t>
      </w:r>
      <w:r>
        <w:t xml:space="preserve"> en production).</w:t>
      </w:r>
    </w:p>
    <w:p>
      <w:pPr>
        <w:spacing w:after="120" w:line="288"/>
      </w:pPr>
      <w:r>
        <w:t xml:space="preserve">Pour se connecter à AWS, Azure, GCP ou Vault </w:t>
      </w:r>
      <w:r>
        <w:rPr>
          <w:b/>
          <w:bCs/>
        </w:rPr>
        <w:t xml:space="preserve">sans secret longue durée</w:t>
      </w:r>
      <w:r>
        <w:t xml:space="preserve">, un job demande un </w:t>
      </w:r>
      <w:r>
        <w:rPr>
          <w:b/>
          <w:bCs/>
        </w:rPr>
        <w:t xml:space="preserve">ID token</w:t>
      </w:r>
      <w:r>
        <w:t xml:space="preserve"> (OIDC) et le présente au cloud, qui renvoie des identifiants temporaires. Côté GitLab, on déclare le token dans le job :</w:t>
      </w:r>
    </w:p>
    <w:p>
      <w:pPr>
        <w:pBdr>
          <w:left w:val="single" w:color="1E3A5F" w:sz="18" w:space="8"/>
        </w:pBdr>
        <w:shd w:fill="F1F5F9" w:color="auto" w:val="clear"/>
        <w:spacing w:after="0" w:before="80"/>
        <w:ind w:left="200"/>
      </w:pPr>
      <w:r>
        <w:rPr>
          <w:rFonts w:ascii="Consolas" w:cs="Consolas" w:eastAsia="Consolas" w:hAnsi="Consolas"/>
          <w:sz w:val="18"/>
          <w:szCs w:val="18"/>
        </w:rPr>
        <w:t xml:space="preserve">deploy-cloud:</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id_tokens:</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OIDC_TOKEN:</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aud: https://oidc.provider.example   # audience configurée côté cloud</w:t>
      </w:r>
    </w:p>
    <w:p>
      <w:pPr>
        <w:pBdr>
          <w:left w:val="single" w:color="1E3A5F" w:sz="18" w:space="8"/>
        </w:pBdr>
        <w:shd w:fill="F1F5F9" w:color="auto" w:val="clear"/>
        <w:spacing w:after="0" w:before="0"/>
        <w:ind w:left="200"/>
      </w:pPr>
      <w:r>
        <w:rPr>
          <w:rFonts w:ascii="Consolas" w:cs="Consolas" w:eastAsia="Consolas" w:hAnsi="Consolas"/>
          <w:sz w:val="18"/>
          <w:szCs w:val="18"/>
        </w:rPr>
        <w:t xml:space="preserve">  script:</w:t>
      </w:r>
    </w:p>
    <w:p>
      <w:pPr>
        <w:pBdr>
          <w:left w:val="single" w:color="1E3A5F" w:sz="18" w:space="8"/>
        </w:pBdr>
        <w:shd w:fill="F1F5F9" w:color="auto" w:val="clear"/>
        <w:spacing w:after="160" w:before="0"/>
        <w:ind w:left="200"/>
      </w:pPr>
      <w:r>
        <w:rPr>
          <w:rFonts w:ascii="Consolas" w:cs="Consolas" w:eastAsia="Consolas" w:hAnsi="Consolas"/>
          <w:sz w:val="18"/>
          <w:szCs w:val="18"/>
        </w:rPr>
        <w:t xml:space="preserve">    - echo "Le token est disponible dans la variable OIDC_TOKEN"</w:t>
      </w:r>
    </w:p>
    <w:p>
      <w:pPr>
        <w:keepLines/>
        <w:pBdr>
          <w:left w:val="single" w:color="2563EB" w:sz="18" w:space="8"/>
        </w:pBdr>
        <w:shd w:fill="DBEAFE" w:color="auto" w:val="clear"/>
        <w:spacing w:after="180" w:before="100" w:line="276"/>
        <w:ind w:left="200" w:right="100"/>
      </w:pPr>
      <w:r>
        <w:rPr>
          <w:b/>
          <w:bCs/>
        </w:rPr>
        <w:t xml:space="preserve">Bon à savoir : </w:t>
      </w:r>
      <w:r>
        <w:rPr>
          <w:b/>
          <w:bCs/>
        </w:rPr>
        <w:t xml:space="preserve">GitLab et Terraform</w:t>
      </w:r>
      <w:r>
        <w:t xml:space="preserve"> : les modèles CI/CD Terraform de GitLab sont dépréciés ; la documentation met en avant </w:t>
      </w:r>
      <w:r>
        <w:rPr>
          <w:b/>
          <w:bCs/>
        </w:rPr>
        <w:t xml:space="preserve">OpenTofu</w:t>
      </w:r>
      <w:r>
        <w:t xml:space="preserve"> et son composant CI/CD. Le job </w:t>
      </w:r>
      <w:r>
        <w:rPr>
          <w:rFonts w:ascii="Consolas" w:cs="Consolas" w:eastAsia="Consolas" w:hAnsi="Consolas"/>
          <w:color w:val="9A3412"/>
          <w:sz w:val="18"/>
          <w:szCs w:val="18"/>
        </w:rPr>
        <w:t xml:space="preserve">apply-infra</w:t>
      </w:r>
      <w:r>
        <w:t xml:space="preserve"> ci-dessus montre l'usage direct de Terraform avec une image officielle.</w:t>
      </w:r>
    </w:p>
    <w:p>
      <w:pPr>
        <w:keepLines/>
        <w:pBdr>
          <w:left w:val="single" w:color="DC2626" w:sz="18" w:space="8"/>
        </w:pBdr>
        <w:shd w:fill="FEE2E2" w:color="auto" w:val="clear"/>
        <w:spacing w:after="180" w:before="100" w:line="276"/>
        <w:ind w:left="200" w:right="100"/>
      </w:pPr>
      <w:r>
        <w:rPr>
          <w:b/>
          <w:bCs/>
        </w:rPr>
        <w:t xml:space="preserve">Attention : </w:t>
      </w:r>
      <w:r>
        <w:t xml:space="preserve">Une variable </w:t>
      </w:r>
      <w:r>
        <w:rPr>
          <w:b/>
          <w:bCs/>
        </w:rPr>
        <w:t xml:space="preserve">masquée</w:t>
      </w:r>
      <w:r>
        <w:t xml:space="preserve"> est cachée dans les logs, mais cela ne la protège pas de toute exposition : elle reste une variable d'environnement du job (un signalement officiel indique même que l'exécuteur Kubernetes la fait apparaître dans le manifeste du Pod). Protège les branches, limite qui peut modifier le pipeline et préfère l'authentification OIDC.</w:t>
      </w:r>
    </w:p>
    <w:p>
      <w:pPr>
        <w:pStyle w:val="Heading1"/>
        <w:pageBreakBefore/>
      </w:pPr>
      <w:r>
        <w:t xml:space="preserve">Aide-mémoire</w:t>
      </w:r>
    </w:p>
    <w:p>
      <w:pPr>
        <w:pStyle w:val="Heading3"/>
      </w:pPr>
      <w:r>
        <w:t xml:space="preserve">Commandes Git de base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Besoin</w:t>
            </w:r>
          </w:p>
        </w:tc>
        <w:tc>
          <w:tcPr>
            <w:tcW w:type="dxa" w:w="54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Commande</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Cloner un dépôt</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git clone &lt;url&gt;</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État du dépôt</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git status</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Créer / changer de branche</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git switch -c nom</w:t>
            </w:r>
            <w:r>
              <w:rPr>
                <w:sz w:val="18"/>
                <w:szCs w:val="18"/>
              </w:rPr>
              <w:t xml:space="preserve"> / </w:t>
            </w:r>
            <w:r>
              <w:rPr>
                <w:rFonts w:ascii="Consolas" w:cs="Consolas" w:eastAsia="Consolas" w:hAnsi="Consolas"/>
                <w:color w:val="9A3412"/>
                <w:sz w:val="18"/>
                <w:szCs w:val="18"/>
              </w:rPr>
              <w:t xml:space="preserve">git switch nom</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Préparer et enregistrer</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git add .</w:t>
            </w:r>
            <w:r>
              <w:rPr>
                <w:sz w:val="18"/>
                <w:szCs w:val="18"/>
              </w:rPr>
              <w:t xml:space="preserve"> puis </w:t>
            </w:r>
            <w:r>
              <w:rPr>
                <w:rFonts w:ascii="Consolas" w:cs="Consolas" w:eastAsia="Consolas" w:hAnsi="Consolas"/>
                <w:color w:val="9A3412"/>
                <w:sz w:val="18"/>
                <w:szCs w:val="18"/>
              </w:rPr>
              <w:t xml:space="preserve">git commit -m "message"</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Envoyer / récupérer</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git push</w:t>
            </w:r>
            <w:r>
              <w:rPr>
                <w:sz w:val="18"/>
                <w:szCs w:val="18"/>
              </w:rPr>
              <w:t xml:space="preserve"> / </w:t>
            </w:r>
            <w:r>
              <w:rPr>
                <w:rFonts w:ascii="Consolas" w:cs="Consolas" w:eastAsia="Consolas" w:hAnsi="Consolas"/>
                <w:color w:val="9A3412"/>
                <w:sz w:val="18"/>
                <w:szCs w:val="18"/>
              </w:rPr>
              <w:t xml:space="preserve">git pull</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Historique</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git log --oneline --graph</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Annuler une modification locale</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git restore &lt;fichier&gt;</w:t>
            </w:r>
          </w:p>
        </w:tc>
      </w:tr>
    </w:tbl>
    <w:p>
      <w:pPr>
        <w:spacing w:after="160"/>
      </w:pPr>
    </w:p>
    <w:p>
      <w:pPr>
        <w:pStyle w:val="Heading3"/>
      </w:pPr>
      <w:r>
        <w:t xml:space="preserve">Mots-clés essentiels de .gitlab-ci.yml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000"/>
        <w:gridCol w:w="6638"/>
      </w:tblGrid>
      <w:tr>
        <w:trPr>
          <w:tblHeader/>
        </w:trPr>
        <w:tc>
          <w:tcPr>
            <w:tcW w:type="dxa" w:w="30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Mot-clé</w:t>
            </w:r>
          </w:p>
        </w:tc>
        <w:tc>
          <w:tcPr>
            <w:tcW w:type="dxa" w:w="66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Rôle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stages</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Ordre des étapes.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image</w:t>
            </w:r>
            <w:r>
              <w:rPr>
                <w:sz w:val="18"/>
                <w:szCs w:val="18"/>
              </w:rPr>
              <w:t xml:space="preserve"> / </w:t>
            </w:r>
            <w:r>
              <w:rPr>
                <w:rFonts w:ascii="Consolas" w:cs="Consolas" w:eastAsia="Consolas" w:hAnsi="Consolas"/>
                <w:color w:val="9A3412"/>
                <w:sz w:val="18"/>
                <w:szCs w:val="18"/>
              </w:rPr>
              <w:t xml:space="preserve">services</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Image du job et services associés (ex. dind, base de données).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script</w:t>
            </w:r>
            <w:r>
              <w:rPr>
                <w:sz w:val="18"/>
                <w:szCs w:val="18"/>
              </w:rPr>
              <w:t xml:space="preserve"> / </w:t>
            </w:r>
            <w:r>
              <w:rPr>
                <w:rFonts w:ascii="Consolas" w:cs="Consolas" w:eastAsia="Consolas" w:hAnsi="Consolas"/>
                <w:color w:val="9A3412"/>
                <w:sz w:val="18"/>
                <w:szCs w:val="18"/>
              </w:rPr>
              <w:t xml:space="preserve">before_script</w:t>
            </w:r>
            <w:r>
              <w:rPr>
                <w:sz w:val="18"/>
                <w:szCs w:val="18"/>
              </w:rPr>
              <w:t xml:space="preserve"> / </w:t>
            </w:r>
            <w:r>
              <w:rPr>
                <w:rFonts w:ascii="Consolas" w:cs="Consolas" w:eastAsia="Consolas" w:hAnsi="Consolas"/>
                <w:color w:val="9A3412"/>
                <w:sz w:val="18"/>
                <w:szCs w:val="18"/>
              </w:rPr>
              <w:t xml:space="preserve">after_script</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Commandes à exécuter.</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rules</w:t>
            </w:r>
            <w:r>
              <w:rPr>
                <w:sz w:val="18"/>
                <w:szCs w:val="18"/>
              </w:rPr>
              <w:t xml:space="preserve"> / </w:t>
            </w:r>
            <w:r>
              <w:rPr>
                <w:rFonts w:ascii="Consolas" w:cs="Consolas" w:eastAsia="Consolas" w:hAnsi="Consolas"/>
                <w:color w:val="9A3412"/>
                <w:sz w:val="18"/>
                <w:szCs w:val="18"/>
              </w:rPr>
              <w:t xml:space="preserve">only</w:t>
            </w:r>
            <w:r>
              <w:rPr>
                <w:sz w:val="18"/>
                <w:szCs w:val="18"/>
              </w:rPr>
              <w:t xml:space="preserve"> / </w:t>
            </w:r>
            <w:r>
              <w:rPr>
                <w:rFonts w:ascii="Consolas" w:cs="Consolas" w:eastAsia="Consolas" w:hAnsi="Consolas"/>
                <w:color w:val="9A3412"/>
                <w:sz w:val="18"/>
                <w:szCs w:val="18"/>
              </w:rPr>
              <w:t xml:space="preserve">except</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Conditions d'exécution (privilégier </w:t>
            </w:r>
            <w:r>
              <w:rPr>
                <w:rFonts w:ascii="Consolas" w:cs="Consolas" w:eastAsia="Consolas" w:hAnsi="Consolas"/>
                <w:color w:val="9A3412"/>
                <w:sz w:val="18"/>
                <w:szCs w:val="18"/>
              </w:rPr>
              <w:t xml:space="preserve">rules</w:t>
            </w:r>
            <w:r>
              <w:rPr>
                <w:sz w:val="18"/>
                <w:szCs w:val="18"/>
              </w:rPr>
              <w:t xml:space="preserv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needs</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Dépendances entre jobs pour exécuter sans attendre tout le stage.</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artifacts</w:t>
            </w:r>
            <w:r>
              <w:rPr>
                <w:sz w:val="18"/>
                <w:szCs w:val="18"/>
              </w:rPr>
              <w:t xml:space="preserve"> / </w:t>
            </w:r>
            <w:r>
              <w:rPr>
                <w:rFonts w:ascii="Consolas" w:cs="Consolas" w:eastAsia="Consolas" w:hAnsi="Consolas"/>
                <w:color w:val="9A3412"/>
                <w:sz w:val="18"/>
                <w:szCs w:val="18"/>
              </w:rPr>
              <w:t xml:space="preserve">cache</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Fichiers transmis ou conservés.</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variables</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Variables définies dans le fichier.</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environment</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Cible de déploiement.</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when: manual</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Exécution déclenchée par un clic.</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include</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Réutiliser des modèles de configuration.</w:t>
            </w:r>
          </w:p>
        </w:tc>
      </w:tr>
      <w:tr>
        <w:trPr>
          <w:cantSplit/>
        </w:trPr>
        <w:tc>
          <w:tcPr>
            <w:tcW w:type="dxa" w:w="30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tags</w:t>
            </w:r>
          </w:p>
        </w:tc>
        <w:tc>
          <w:tcPr>
            <w:tcW w:type="dxa" w:w="66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Sélectionner un runner spécifique.</w:t>
            </w:r>
          </w:p>
        </w:tc>
      </w:tr>
    </w:tbl>
    <w:p>
      <w:pPr>
        <w:spacing w:after="160"/>
      </w:pPr>
    </w:p>
    <w:p>
      <w:pPr>
        <w:pStyle w:val="Heading3"/>
      </w:pPr>
      <w:r>
        <w:t xml:space="preserve">Variables prédéfinies utiles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200"/>
        <w:gridCol w:w="5438"/>
      </w:tblGrid>
      <w:tr>
        <w:trPr>
          <w:tblHeader/>
        </w:trPr>
        <w:tc>
          <w:tcPr>
            <w:tcW w:type="dxa" w:w="42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Variable</w:t>
            </w:r>
          </w:p>
        </w:tc>
        <w:tc>
          <w:tcPr>
            <w:tcW w:type="dxa" w:w="54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Contenu</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CI_COMMIT_SHORT_SHA</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Les 8 premiers caractères du SHA du commit.</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CI_COMMIT_BRANCH</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Nom de la branche (absente des pipelines de merge request et de tags).</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CI_DEFAULT_BRANCH</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Branche par défaut du projet.</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CI_PROJECT_DIR</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Dossier de travail du job.</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CI_REGISTRY_IMAGE</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Adresse de l'image dans le registre du projet.</w:t>
            </w:r>
          </w:p>
        </w:tc>
      </w:tr>
      <w:tr>
        <w:trPr>
          <w:cantSplit/>
        </w:trPr>
        <w:tc>
          <w:tcPr>
            <w:tcW w:type="dxa" w:w="42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rFonts w:ascii="Consolas" w:cs="Consolas" w:eastAsia="Consolas" w:hAnsi="Consolas"/>
                <w:color w:val="9A3412"/>
                <w:sz w:val="18"/>
                <w:szCs w:val="18"/>
              </w:rPr>
              <w:t xml:space="preserve">CI_PIPELINE_SOURCE</w:t>
            </w:r>
          </w:p>
        </w:tc>
        <w:tc>
          <w:tcPr>
            <w:tcW w:type="dxa" w:w="54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Origine du pipeline (push, merge request, schedule…).</w:t>
            </w:r>
          </w:p>
        </w:tc>
      </w:tr>
    </w:tbl>
    <w:p>
      <w:pPr>
        <w:spacing w:after="160"/>
      </w:pPr>
    </w:p>
    <w:p>
      <w:pPr>
        <w:pStyle w:val="Heading2"/>
      </w:pPr>
      <w:r>
        <w:t xml:space="preserve">Glossaire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Terme</w:t>
            </w:r>
          </w:p>
        </w:tc>
        <w:tc>
          <w:tcPr>
            <w:tcW w:type="dxa" w:w="70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Définition</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CI (intégration continue)</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Tests et vérifications automatiques à chaque modification du code.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CD (livraison / déploiement continu)</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Livraison ou déploiement automatisés vers un environnement.</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DevOps</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Culture et pratiques qui rapprochent développement et exploitation.</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Fork</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Copie personnelle d'un projet.</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Merge / Rebase</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Deux façons d'intégrer les changements d'une branche dans une autre.</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Self-managed</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GitLab installé et exploité sur ses propres serveurs.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Token d'accès</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Jeton servant d'identifiant pour l'API ou Git, avec droits limités.</w:t>
            </w:r>
          </w:p>
        </w:tc>
      </w:tr>
      <w:tr>
        <w:trPr>
          <w:cantSplit/>
        </w:trPr>
        <w:tc>
          <w:tcPr>
            <w:tcW w:type="dxa" w:w="26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Shift left</w:t>
            </w:r>
          </w:p>
        </w:tc>
        <w:tc>
          <w:tcPr>
            <w:tcW w:type="dxa" w:w="7038"/>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Déplacer tests et sécurité au plus tôt dans le cycle de développement.</w:t>
            </w:r>
          </w:p>
        </w:tc>
      </w:tr>
    </w:tbl>
    <w:p>
      <w:pPr>
        <w:pStyle w:val="Heading1"/>
        <w:pageBreakBefore/>
      </w:pPr>
      <w:r>
        <w:t xml:space="preserve">Sources officielles et vérifications</w:t>
      </w:r>
    </w:p>
    <w:p>
      <w:pPr>
        <w:keepLines/>
        <w:pBdr>
          <w:left w:val="single" w:color="2563EB" w:sz="18" w:space="8"/>
        </w:pBdr>
        <w:shd w:fill="DBEAFE" w:color="auto" w:val="clear"/>
        <w:spacing w:after="180" w:before="100" w:line="276"/>
        <w:ind w:left="200" w:right="100"/>
      </w:pPr>
      <w:r>
        <w:rPr>
          <w:b/>
          <w:bCs/>
        </w:rPr>
        <w:t xml:space="preserve">Vérification : </w:t>
      </w:r>
      <w:r>
        <w:t xml:space="preserve">Contenu relu le 28 octobre 2026 en consultant les pages indiquées ci-dessous. Les pages évoluent : en cas de doute, la documentation officielle fait foi.</w:t>
      </w:r>
    </w:p>
    <w:p>
      <w:pPr>
        <w:pStyle w:val="Heading2"/>
      </w:pPr>
      <w:r>
        <w:t xml:space="preserve">Points vérifiés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00"/>
        <w:gridCol w:w="5338"/>
      </w:tblGrid>
      <w:tr>
        <w:trPr>
          <w:tblHeader/>
        </w:trPr>
        <w:tc>
          <w:tcPr>
            <w:tcW w:type="dxa" w:w="4300"/>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Point vérifié</w:t>
            </w:r>
          </w:p>
        </w:tc>
        <w:tc>
          <w:tcPr>
            <w:tcW w:type="dxa" w:w="5338"/>
            <w:tcBorders>
              <w:top w:val="single" w:color="CBD5E1" w:sz="4"/>
              <w:left w:val="single" w:color="CBD5E1" w:sz="4"/>
              <w:bottom w:val="single" w:color="CBD5E1" w:sz="4"/>
              <w:right w:val="single" w:color="CBD5E1" w:sz="4"/>
            </w:tcBorders>
            <w:shd w:fill="1E3A5F" w:color="auto" w:val="clear"/>
            <w:tcMar>
              <w:top w:type="dxa" w:w="70"/>
              <w:left w:type="dxa" w:w="110"/>
              <w:bottom w:type="dxa" w:w="70"/>
              <w:right w:type="dxa" w:w="110"/>
            </w:tcMar>
          </w:tcPr>
          <w:p>
            <w:r>
              <w:rPr>
                <w:b/>
                <w:bCs/>
                <w:color w:val="FFFFFF"/>
                <w:sz w:val="18"/>
                <w:szCs w:val="18"/>
              </w:rPr>
              <w:t xml:space="preserve">Source officielle</w:t>
            </w:r>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Build Docker en CI : </w:t>
            </w:r>
            <w:r>
              <w:rPr>
                <w:rFonts w:ascii="Consolas" w:cs="Consolas" w:eastAsia="Consolas" w:hAnsi="Consolas"/>
                <w:color w:val="9A3412"/>
                <w:sz w:val="18"/>
                <w:szCs w:val="18"/>
              </w:rPr>
              <w:t xml:space="preserve">docker login --password-stdin</w:t>
            </w:r>
            <w:r>
              <w:rPr>
                <w:sz w:val="18"/>
                <w:szCs w:val="18"/>
              </w:rPr>
              <w:t xml:space="preserve">, </w:t>
            </w:r>
            <w:r>
              <w:rPr>
                <w:rFonts w:ascii="Consolas" w:cs="Consolas" w:eastAsia="Consolas" w:hAnsi="Consolas"/>
                <w:color w:val="9A3412"/>
                <w:sz w:val="18"/>
                <w:szCs w:val="18"/>
              </w:rPr>
              <w:t xml:space="preserve">DOCKER_HOST</w:t>
            </w:r>
            <w:r>
              <w:rPr>
                <w:sz w:val="18"/>
                <w:szCs w:val="18"/>
              </w:rPr>
              <w:t xml:space="preserve"> / </w:t>
            </w:r>
            <w:r>
              <w:rPr>
                <w:rFonts w:ascii="Consolas" w:cs="Consolas" w:eastAsia="Consolas" w:hAnsi="Consolas"/>
                <w:color w:val="9A3412"/>
                <w:sz w:val="18"/>
                <w:szCs w:val="18"/>
              </w:rPr>
              <w:t xml:space="preserve">DOCKER_TLS_CERTDIR</w:t>
            </w:r>
            <w:r>
              <w:rPr>
                <w:sz w:val="18"/>
                <w:szCs w:val="18"/>
              </w:rPr>
              <w:t xml:space="preserve">, </w:t>
            </w:r>
            <w:r>
              <w:rPr>
                <w:rFonts w:ascii="Consolas" w:cs="Consolas" w:eastAsia="Consolas" w:hAnsi="Consolas"/>
                <w:color w:val="9A3412"/>
                <w:sz w:val="18"/>
                <w:szCs w:val="18"/>
              </w:rPr>
              <w:t xml:space="preserve">docker build --pull</w:t>
            </w:r>
            <w:r>
              <w:rPr>
                <w:sz w:val="18"/>
                <w:szCs w:val="18"/>
              </w:rPr>
              <w:t xml:space="preserve">, ne pas construire sur le tag </w:t>
            </w:r>
            <w:r>
              <w:rPr>
                <w:rFonts w:ascii="Consolas" w:cs="Consolas" w:eastAsia="Consolas" w:hAnsi="Consolas"/>
                <w:color w:val="9A3412"/>
                <w:sz w:val="18"/>
                <w:szCs w:val="18"/>
              </w:rPr>
              <w:t xml:space="preserve">latest</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rlexgnu5-df7yb74-kwor">
              <w:r>
                <w:rPr>
                  <w:color w:val="1D4ED8"/>
                  <w:sz w:val="18"/>
                  <w:szCs w:val="18"/>
                  <w:u w:val="single"/>
                </w:rPr>
                <w:t xml:space="preserve">docs.gitlab.com/user/packages/container_registry/build_and_push_images</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Terraform et OpenTofu : modèles Terraform dépréciés, composant OpenTofu, état géré par GitLab</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95tlzchdzzqlgwigtrzln">
              <w:r>
                <w:rPr>
                  <w:color w:val="1D4ED8"/>
                  <w:sz w:val="18"/>
                  <w:szCs w:val="18"/>
                  <w:u w:val="single"/>
                </w:rPr>
                <w:t xml:space="preserve">docs.gitlab.com/ee/user/infrastructure/iac</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OIDC : ID tokens (</w:t>
            </w:r>
            <w:r>
              <w:rPr>
                <w:rFonts w:ascii="Consolas" w:cs="Consolas" w:eastAsia="Consolas" w:hAnsi="Consolas"/>
                <w:color w:val="9A3412"/>
                <w:sz w:val="18"/>
                <w:szCs w:val="18"/>
              </w:rPr>
              <w:t xml:space="preserve">id_tokens</w:t>
            </w:r>
            <w:r>
              <w:rPr>
                <w:sz w:val="18"/>
                <w:szCs w:val="18"/>
              </w:rPr>
              <w:t xml:space="preserve">) pour AWS, Azure, GCP et Vault, identifiants temporaires</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1c1x9hkzvbqeyup1d0ibo">
              <w:r>
                <w:rPr>
                  <w:color w:val="1D4ED8"/>
                  <w:sz w:val="18"/>
                  <w:szCs w:val="18"/>
                  <w:u w:val="single"/>
                </w:rPr>
                <w:t xml:space="preserve">docs.gitlab.com/ee/ci/cloud_services</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Types d'exécuteurs (Shell, Docker, Kubernetes…) ; l'exécuteur Kubernetes crée un Pod par job</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orjzsskjridzd_ggtuca4">
              <w:r>
                <w:rPr>
                  <w:color w:val="1D4ED8"/>
                  <w:sz w:val="18"/>
                  <w:szCs w:val="18"/>
                  <w:u w:val="single"/>
                </w:rPr>
                <w:t xml:space="preserve">docs.gitlab.com/runner/executors</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Variables prédéfinies : </w:t>
            </w:r>
            <w:r>
              <w:rPr>
                <w:rFonts w:ascii="Consolas" w:cs="Consolas" w:eastAsia="Consolas" w:hAnsi="Consolas"/>
                <w:color w:val="9A3412"/>
                <w:sz w:val="18"/>
                <w:szCs w:val="18"/>
              </w:rPr>
              <w:t xml:space="preserve">CI_COMMIT_SHORT_SHA</w:t>
            </w:r>
            <w:r>
              <w:rPr>
                <w:sz w:val="18"/>
                <w:szCs w:val="18"/>
              </w:rPr>
              <w:t xml:space="preserve"> (8 premiers caractères), </w:t>
            </w:r>
            <w:r>
              <w:rPr>
                <w:rFonts w:ascii="Consolas" w:cs="Consolas" w:eastAsia="Consolas" w:hAnsi="Consolas"/>
                <w:color w:val="9A3412"/>
                <w:sz w:val="18"/>
                <w:szCs w:val="18"/>
              </w:rPr>
              <w:t xml:space="preserve">CI_COMMIT_BRANCH</w:t>
            </w:r>
            <w:r>
              <w:rPr>
                <w:sz w:val="18"/>
                <w:szCs w:val="18"/>
              </w:rPr>
              <w:t xml:space="preserve"> (absente des pipelines de merge request et de tags), </w:t>
            </w:r>
            <w:r>
              <w:rPr>
                <w:rFonts w:ascii="Consolas" w:cs="Consolas" w:eastAsia="Consolas" w:hAnsi="Consolas"/>
                <w:color w:val="9A3412"/>
                <w:sz w:val="18"/>
                <w:szCs w:val="18"/>
              </w:rPr>
              <w:t xml:space="preserve">CI_DEFAULT_BRANCH</w:t>
            </w:r>
            <w:r>
              <w:rPr>
                <w:sz w:val="18"/>
                <w:szCs w:val="18"/>
              </w:rPr>
              <w:t xml:space="preserve">, </w:t>
            </w:r>
            <w:r>
              <w:rPr>
                <w:rFonts w:ascii="Consolas" w:cs="Consolas" w:eastAsia="Consolas" w:hAnsi="Consolas"/>
                <w:color w:val="9A3412"/>
                <w:sz w:val="18"/>
                <w:szCs w:val="18"/>
              </w:rPr>
              <w:t xml:space="preserve">CI_REGISTRY_IMAGE</w:t>
            </w:r>
            <w:r>
              <w:rPr>
                <w:sz w:val="18"/>
                <w:szCs w:val="18"/>
              </w:rPr>
              <w:t xml:space="preserve">… (relu via une copie de la documentation GitLab)</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9qi4eqg_3dkbyx4ysft11">
              <w:r>
                <w:rPr>
                  <w:color w:val="1D4ED8"/>
                  <w:sz w:val="18"/>
                  <w:szCs w:val="18"/>
                  <w:u w:val="single"/>
                </w:rPr>
                <w:t xml:space="preserve">docs.gitlab.com/ci/variables/predefined_variables</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Secret Detection : disponible dans les offres Free et Premium, modèle </w:t>
            </w:r>
            <w:r>
              <w:rPr>
                <w:rFonts w:ascii="Consolas" w:cs="Consolas" w:eastAsia="Consolas" w:hAnsi="Consolas"/>
                <w:color w:val="9A3412"/>
                <w:sz w:val="18"/>
                <w:szCs w:val="18"/>
              </w:rPr>
              <w:t xml:space="preserve">Security/Secret-Detection.gitlab-ci.yml</w:t>
            </w:r>
            <w:r>
              <w:rPr>
                <w:sz w:val="18"/>
                <w:szCs w:val="18"/>
              </w:rPr>
              <w:t xml:space="preserve">, stage </w:t>
            </w:r>
            <w:r>
              <w:rPr>
                <w:rFonts w:ascii="Consolas" w:cs="Consolas" w:eastAsia="Consolas" w:hAnsi="Consolas"/>
                <w:color w:val="9A3412"/>
                <w:sz w:val="18"/>
                <w:szCs w:val="18"/>
              </w:rPr>
              <w:t xml:space="preserve">test</w:t>
            </w:r>
            <w:r>
              <w:rPr>
                <w:sz w:val="18"/>
                <w:szCs w:val="18"/>
              </w:rPr>
              <w:t xml:space="preserve"> requis</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0wf-l2ufnbrld1hw7stgg">
              <w:r>
                <w:rPr>
                  <w:color w:val="1D4ED8"/>
                  <w:sz w:val="18"/>
                  <w:szCs w:val="18"/>
                  <w:u w:val="single"/>
                </w:rPr>
                <w:t xml:space="preserve">archives.docs.gitlab.com/16.0/ee/user/application_security/secret_detection</w:t>
              </w:r>
            </w:hyperlink>
          </w:p>
        </w:tc>
      </w:tr>
      <w:tr>
        <w:trPr>
          <w:cantSplit/>
        </w:trPr>
        <w:tc>
          <w:tcPr>
            <w:tcW w:type="dxa" w:w="4300"/>
            <w:tcBorders>
              <w:top w:val="single" w:color="CBD5E1" w:sz="4"/>
              <w:left w:val="single" w:color="CBD5E1" w:sz="4"/>
              <w:bottom w:val="single" w:color="CBD5E1" w:sz="4"/>
              <w:right w:val="single" w:color="CBD5E1" w:sz="4"/>
            </w:tcBorders>
            <w:tcMar>
              <w:top w:type="dxa" w:w="70"/>
              <w:left w:type="dxa" w:w="110"/>
              <w:bottom w:type="dxa" w:w="70"/>
              <w:right w:type="dxa" w:w="110"/>
            </w:tcMar>
          </w:tcPr>
          <w:p>
            <w:r>
              <w:rPr>
                <w:sz w:val="18"/>
                <w:szCs w:val="18"/>
              </w:rPr>
              <w:t xml:space="preserve">Signalement officiel : avec l'exécuteur Kubernetes, des variables masquées apparaissent dans le manifeste du Pod</w:t>
            </w:r>
          </w:p>
        </w:tc>
        <w:tc>
          <w:tcPr>
            <w:tcW w:type="dxa" w:w="5338"/>
            <w:tcBorders>
              <w:top w:val="single" w:color="CBD5E1" w:sz="4"/>
              <w:left w:val="single" w:color="CBD5E1" w:sz="4"/>
              <w:bottom w:val="single" w:color="CBD5E1" w:sz="4"/>
              <w:right w:val="single" w:color="CBD5E1" w:sz="4"/>
            </w:tcBorders>
            <w:tcMar>
              <w:top w:type="dxa" w:w="70"/>
              <w:left w:type="dxa" w:w="110"/>
              <w:bottom w:type="dxa" w:w="70"/>
              <w:right w:type="dxa" w:w="110"/>
            </w:tcMar>
          </w:tcPr>
          <w:p>
            <w:hyperlink w:history="1" r:id="rIdklrid54jnqvtbcdiwfpsa">
              <w:r>
                <w:rPr>
                  <w:color w:val="1D4ED8"/>
                  <w:sz w:val="18"/>
                  <w:szCs w:val="18"/>
                  <w:u w:val="single"/>
                </w:rPr>
                <w:t xml:space="preserve">gitlab.com/gitlab-org/gitlab-runner/-/issues/39221</w:t>
              </w:r>
            </w:hyperlink>
          </w:p>
        </w:tc>
      </w:tr>
    </w:tbl>
    <w:p>
      <w:pPr>
        <w:spacing w:after="120"/>
      </w:pPr>
    </w:p>
    <w:p>
      <w:pPr>
        <w:pStyle w:val="Heading2"/>
      </w:pPr>
      <w:r>
        <w:t xml:space="preserve">Corrections apportées à la version précédente</w:t>
      </w:r>
    </w:p>
    <w:p>
      <w:pPr>
        <w:pStyle w:val="ListParagraph"/>
        <w:numPr>
          <w:ilvl w:val="0"/>
          <w:numId w:val="2"/>
        </w:numPr>
        <w:spacing w:after="60" w:line="276"/>
      </w:pPr>
      <w:r>
        <w:t xml:space="preserve">Exemples : </w:t>
      </w:r>
      <w:r>
        <w:rPr>
          <w:rFonts w:ascii="Consolas" w:cs="Consolas" w:eastAsia="Consolas" w:hAnsi="Consolas"/>
          <w:color w:val="9A3412"/>
          <w:sz w:val="18"/>
          <w:szCs w:val="18"/>
        </w:rPr>
        <w:t xml:space="preserve">docker:27</w:t>
      </w:r>
      <w:r>
        <w:t xml:space="preserve"> remplacé par </w:t>
      </w:r>
      <w:r>
        <w:rPr>
          <w:rFonts w:ascii="Consolas" w:cs="Consolas" w:eastAsia="Consolas" w:hAnsi="Consolas"/>
          <w:color w:val="9A3412"/>
          <w:sz w:val="18"/>
          <w:szCs w:val="18"/>
        </w:rPr>
        <w:t xml:space="preserve">docker:29</w:t>
      </w:r>
      <w:r>
        <w:t xml:space="preserve"> ; connexion au registre par </w:t>
      </w:r>
      <w:r>
        <w:rPr>
          <w:rFonts w:ascii="Consolas" w:cs="Consolas" w:eastAsia="Consolas" w:hAnsi="Consolas"/>
          <w:color w:val="9A3412"/>
          <w:sz w:val="18"/>
          <w:szCs w:val="18"/>
        </w:rPr>
        <w:t xml:space="preserve">--password-stdin</w:t>
      </w:r>
      <w:r>
        <w:t xml:space="preserve"> ; variables TLS pour Docker-in-Docker ; image </w:t>
      </w:r>
      <w:r>
        <w:rPr>
          <w:rFonts w:ascii="Consolas" w:cs="Consolas" w:eastAsia="Consolas" w:hAnsi="Consolas"/>
          <w:color w:val="9A3412"/>
          <w:sz w:val="18"/>
          <w:szCs w:val="18"/>
        </w:rPr>
        <w:t xml:space="preserve">python</w:t>
      </w:r>
      <w:r>
        <w:t xml:space="preserve">/</w:t>
      </w:r>
      <w:r>
        <w:rPr>
          <w:rFonts w:ascii="Consolas" w:cs="Consolas" w:eastAsia="Consolas" w:hAnsi="Consolas"/>
          <w:color w:val="9A3412"/>
          <w:sz w:val="18"/>
          <w:szCs w:val="18"/>
        </w:rPr>
        <w:t xml:space="preserve">terraform</w:t>
      </w:r>
      <w:r>
        <w:t xml:space="preserve"> mises à jour.</w:t>
      </w:r>
    </w:p>
    <w:p>
      <w:pPr>
        <w:pStyle w:val="ListParagraph"/>
        <w:numPr>
          <w:ilvl w:val="0"/>
          <w:numId w:val="2"/>
        </w:numPr>
        <w:spacing w:after="60" w:line="276"/>
      </w:pPr>
      <w:r>
        <w:t xml:space="preserve">Job de détection de secrets : l'image </w:t>
      </w:r>
      <w:r>
        <w:rPr>
          <w:rFonts w:ascii="Consolas" w:cs="Consolas" w:eastAsia="Consolas" w:hAnsi="Consolas"/>
          <w:color w:val="9A3412"/>
          <w:sz w:val="18"/>
          <w:szCs w:val="18"/>
        </w:rPr>
        <w:t xml:space="preserve">gitleaks:latest</w:t>
      </w:r>
      <w:r>
        <w:t xml:space="preserve"> (non vérifiée) est remplacée par le </w:t>
      </w:r>
      <w:r>
        <w:rPr>
          <w:b/>
          <w:bCs/>
        </w:rPr>
        <w:t xml:space="preserve">modèle GitLab officiel</w:t>
      </w:r>
      <w:r>
        <w:t xml:space="preserve"> </w:t>
      </w:r>
      <w:r>
        <w:rPr>
          <w:rFonts w:ascii="Consolas" w:cs="Consolas" w:eastAsia="Consolas" w:hAnsi="Consolas"/>
          <w:color w:val="9A3412"/>
          <w:sz w:val="18"/>
          <w:szCs w:val="18"/>
        </w:rPr>
        <w:t xml:space="preserve">Security/Secret-Detection.gitlab-ci.yml</w:t>
      </w:r>
      <w:r>
        <w:t xml:space="preserve">.</w:t>
      </w:r>
    </w:p>
    <w:p>
      <w:pPr>
        <w:pStyle w:val="ListParagraph"/>
        <w:numPr>
          <w:ilvl w:val="0"/>
          <w:numId w:val="2"/>
        </w:numPr>
        <w:spacing w:after="60" w:line="276"/>
      </w:pPr>
      <w:r>
        <w:t xml:space="preserve">Terraform dans GitLab : ajout de la mention de dépréciation des modèles Terraform et de l'alternative OpenTofu.</w:t>
      </w:r>
    </w:p>
    <w:p>
      <w:pPr>
        <w:pStyle w:val="ListParagraph"/>
        <w:numPr>
          <w:ilvl w:val="0"/>
          <w:numId w:val="2"/>
        </w:numPr>
        <w:spacing w:after="60" w:line="276"/>
      </w:pPr>
      <w:r>
        <w:t xml:space="preserve">Variable </w:t>
      </w:r>
      <w:r>
        <w:rPr>
          <w:rFonts w:ascii="Consolas" w:cs="Consolas" w:eastAsia="Consolas" w:hAnsi="Consolas"/>
          <w:color w:val="9A3412"/>
          <w:sz w:val="18"/>
          <w:szCs w:val="18"/>
        </w:rPr>
        <w:t xml:space="preserve">CI_COMMIT_SHORT_SHA</w:t>
      </w:r>
      <w:r>
        <w:t xml:space="preserve"> précisée (8 caractères) et limite de </w:t>
      </w:r>
      <w:r>
        <w:rPr>
          <w:rFonts w:ascii="Consolas" w:cs="Consolas" w:eastAsia="Consolas" w:hAnsi="Consolas"/>
          <w:color w:val="9A3412"/>
          <w:sz w:val="18"/>
          <w:szCs w:val="18"/>
        </w:rPr>
        <w:t xml:space="preserve">CI_COMMIT_BRANCH</w:t>
      </w:r>
      <w:r>
        <w:t xml:space="preserve"> ajoutée.</w:t>
      </w:r>
    </w:p>
    <w:p>
      <w:pPr>
        <w:pStyle w:val="ListParagraph"/>
        <w:numPr>
          <w:ilvl w:val="0"/>
          <w:numId w:val="2"/>
        </w:numPr>
        <w:spacing w:after="60" w:line="276"/>
      </w:pPr>
      <w:r>
        <w:t xml:space="preserve">Chemins de menus rendus génériques (ils varient selon la version de GitLab).</w:t>
      </w:r>
    </w:p>
    <w:p>
      <w:pPr>
        <w:pStyle w:val="ListParagraph"/>
        <w:numPr>
          <w:ilvl w:val="0"/>
          <w:numId w:val="2"/>
        </w:numPr>
        <w:spacing w:after="60" w:line="276"/>
      </w:pPr>
      <w:r>
        <w:t xml:space="preserve">Avertissement sur les variables masquées corrigé : masquer une variable ne la protège pas contre toute exposition.</w:t>
      </w:r>
    </w:p>
    <w:p>
      <w:pPr>
        <w:pStyle w:val="Heading2"/>
      </w:pPr>
      <w:r>
        <w:t xml:space="preserve">Points non confirmés par une source officielle</w:t>
      </w:r>
    </w:p>
    <w:p>
      <w:pPr>
        <w:keepLines/>
        <w:pBdr>
          <w:left w:val="single" w:color="DC2626" w:sz="18" w:space="8"/>
        </w:pBdr>
        <w:shd w:fill="FEE2E2" w:color="auto" w:val="clear"/>
        <w:spacing w:after="180" w:before="100" w:line="276"/>
        <w:ind w:left="200" w:right="100"/>
      </w:pPr>
      <w:r>
        <w:rPr>
          <w:b/>
          <w:bCs/>
        </w:rPr>
        <w:t xml:space="preserve">À confirmer : </w:t>
      </w:r>
      <w:r>
        <w:t xml:space="preserve">Les éléments suivants viennent de connaissances générales ou de sources non officielles : ne les considère pas comme vérifiés.</w:t>
      </w:r>
    </w:p>
    <w:p>
      <w:pPr>
        <w:pStyle w:val="ListParagraph"/>
        <w:numPr>
          <w:ilvl w:val="0"/>
          <w:numId w:val="2"/>
        </w:numPr>
        <w:spacing w:after="60" w:line="276"/>
      </w:pPr>
      <w:r>
        <w:t xml:space="preserve">Le fonctionnement « le runner interroge GitLab » (et non l'inverse) : principe connu de l'architecture GitLab, non relu dans la documentation lors de cette vérification.</w:t>
      </w:r>
    </w:p>
    <w:p>
      <w:pPr>
        <w:pStyle w:val="ListParagraph"/>
        <w:numPr>
          <w:ilvl w:val="0"/>
          <w:numId w:val="2"/>
        </w:numPr>
        <w:spacing w:after="60" w:line="276"/>
      </w:pPr>
      <w:r>
        <w:t xml:space="preserve">Recommandation de privilégier </w:t>
      </w:r>
      <w:r>
        <w:rPr>
          <w:rFonts w:ascii="Consolas" w:cs="Consolas" w:eastAsia="Consolas" w:hAnsi="Consolas"/>
          <w:color w:val="9A3412"/>
          <w:sz w:val="18"/>
          <w:szCs w:val="18"/>
        </w:rPr>
        <w:t xml:space="preserve">rules</w:t>
      </w:r>
      <w:r>
        <w:t xml:space="preserve"> plutôt que </w:t>
      </w:r>
      <w:r>
        <w:rPr>
          <w:rFonts w:ascii="Consolas" w:cs="Consolas" w:eastAsia="Consolas" w:hAnsi="Consolas"/>
          <w:color w:val="9A3412"/>
          <w:sz w:val="18"/>
          <w:szCs w:val="18"/>
        </w:rPr>
        <w:t xml:space="preserve">only</w:t>
      </w:r>
      <w:r>
        <w:t xml:space="preserve"> / </w:t>
      </w:r>
      <w:r>
        <w:rPr>
          <w:rFonts w:ascii="Consolas" w:cs="Consolas" w:eastAsia="Consolas" w:hAnsi="Consolas"/>
          <w:color w:val="9A3412"/>
          <w:sz w:val="18"/>
          <w:szCs w:val="18"/>
        </w:rPr>
        <w:t xml:space="preserve">except</w:t>
      </w:r>
      <w:r>
        <w:t xml:space="preserve"> : à confirmer dans la référence YAML de GitLab.</w:t>
      </w:r>
    </w:p>
    <w:p>
      <w:pPr>
        <w:pStyle w:val="ListParagraph"/>
        <w:numPr>
          <w:ilvl w:val="0"/>
          <w:numId w:val="2"/>
        </w:numPr>
        <w:spacing w:after="60" w:line="276"/>
      </w:pPr>
      <w:r>
        <w:t xml:space="preserve">Noms exacts des menus (Build, Pipelines, Pipeline editor) : variables selon les versions.</w:t>
      </w:r>
    </w:p>
    <w:p>
      <w:pPr>
        <w:pStyle w:val="ListParagraph"/>
        <w:numPr>
          <w:ilvl w:val="0"/>
          <w:numId w:val="2"/>
        </w:numPr>
        <w:spacing w:after="60" w:line="276"/>
      </w:pPr>
      <w:r>
        <w:t xml:space="preserve">Disponibilité des scanners de dépendances et de conteneurs selon l'offre (Ultimate d'après les sources consultées) : vérifie ta licence.</w:t>
      </w:r>
    </w:p>
    <w:p>
      <w:pPr>
        <w:pStyle w:val="Heading2"/>
      </w:pPr>
      <w:r>
        <w:t xml:space="preserve">Pour aller plus loin (pages non relues lors de la vérification)</w:t>
      </w:r>
    </w:p>
    <w:p>
      <w:pPr>
        <w:pStyle w:val="ListParagraph"/>
        <w:numPr>
          <w:ilvl w:val="0"/>
          <w:numId w:val="2"/>
        </w:numPr>
        <w:spacing w:after="60" w:line="276"/>
      </w:pPr>
      <w:r>
        <w:t xml:space="preserve">Référence du </w:t>
      </w:r>
      <w:r>
        <w:rPr>
          <w:rFonts w:ascii="Consolas" w:cs="Consolas" w:eastAsia="Consolas" w:hAnsi="Consolas"/>
          <w:color w:val="9A3412"/>
          <w:sz w:val="18"/>
          <w:szCs w:val="18"/>
        </w:rPr>
        <w:t xml:space="preserve">.gitlab-ci.yml</w:t>
      </w:r>
      <w:r>
        <w:t xml:space="preserve"> : </w:t>
      </w:r>
      <w:hyperlink w:history="1" r:id="rIdmyjlbdxarpj_qlberd8fe">
        <w:r>
          <w:rPr>
            <w:color w:val="1D4ED8"/>
            <w:u w:val="single"/>
          </w:rPr>
          <w:t xml:space="preserve">docs.gitlab.com/ci/yaml/</w:t>
        </w:r>
      </w:hyperlink>
    </w:p>
    <w:p>
      <w:pPr>
        <w:pStyle w:val="ListParagraph"/>
        <w:numPr>
          <w:ilvl w:val="0"/>
          <w:numId w:val="2"/>
        </w:numPr>
        <w:spacing w:after="60" w:line="276"/>
      </w:pPr>
      <w:r>
        <w:t xml:space="preserve">Documentation GitLab Runner : </w:t>
      </w:r>
      <w:hyperlink w:history="1" r:id="rId0lvcttfzwrybzcxepphs1">
        <w:r>
          <w:rPr>
            <w:color w:val="1D4ED8"/>
            <w:u w:val="single"/>
          </w:rPr>
          <w:t xml:space="preserve">docs.gitlab.com/runner/</w:t>
        </w:r>
      </w:hyperlink>
    </w:p>
    <w:sectPr>
      <w:headerReference w:type="default" r:id="rId7"/>
      <w:footerReference w:type="default" r:id="rId8"/>
      <w:pgSz w:w="11906" w:h="16838" w:orient="portrait"/>
      <w:pgMar w:top="1247"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4A3B8"/>
        <w:sz w:val="18"/>
        <w:szCs w:val="18"/>
      </w:rPr>
      <w:t xml:space="preserve">Page </w:t>
    </w:r>
    <w:r>
      <w:rPr>
        <w:color w:val="94A3B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GitLab | Fiche de cours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60"/>
      </w:pPr>
    </w:lvl>
  </w:abstractNum>
  <w:abstractNum w:abstractNumId="4" w15:restartNumberingAfterBreak="0">
    <w:multiLevelType w:val="hybridMultilevel"/>
    <w:lvl w:ilvl="0" w15:tentative="1">
      <w:start w:val="1"/>
      <w:numFmt w:val="decimal"/>
      <w:lvlText w:val="%1."/>
      <w:lvlJc w:val="left"/>
      <w:pPr>
        <w:ind w:left="560" w:hanging="360"/>
      </w:pPr>
    </w:lvl>
  </w:abstractNum>
  <w:abstractNum w:abstractNumId="5" w15:restartNumberingAfterBreak="0">
    <w:multiLevelType w:val="hybridMultilevel"/>
    <w:lvl w:ilvl="0" w15:tentative="1">
      <w:start w:val="1"/>
      <w:numFmt w:val="decimal"/>
      <w:lvlText w:val="%1."/>
      <w:lvlJc w:val="left"/>
      <w:pPr>
        <w:ind w:left="560" w:hanging="360"/>
      </w:pPr>
    </w:lvl>
  </w:abstractNum>
  <w:abstractNum w:abstractNumId="6" w15:restartNumberingAfterBreak="0">
    <w:multiLevelType w:val="hybridMultilevel"/>
    <w:lvl w:ilvl="0" w15:tentative="1">
      <w:start w:val="1"/>
      <w:numFmt w:val="decimal"/>
      <w:lvlText w:val="%1."/>
      <w:lvlJc w:val="left"/>
      <w:pPr>
        <w:ind w:left="560" w:hanging="360"/>
      </w:pPr>
    </w:lvl>
  </w:abstractNum>
  <w:abstractNum w:abstractNumId="7" w15:restartNumberingAfterBreak="0">
    <w:multiLevelType w:val="hybridMultilevel"/>
    <w:lvl w:ilvl="0" w15:tentative="1">
      <w:start w:val="1"/>
      <w:numFmt w:val="decimal"/>
      <w:lvlText w:val="%1."/>
      <w:lvlJc w:val="left"/>
      <w:pPr>
        <w:ind w:left="560" w:hanging="360"/>
      </w:pPr>
    </w:lvl>
  </w:abstractNum>
  <w:abstractNum w:abstractNumId="8" w15:restartNumberingAfterBreak="0">
    <w:multiLevelType w:val="hybridMultilevel"/>
    <w:lvl w:ilvl="0" w15:tentative="1">
      <w:start w:val="1"/>
      <w:numFmt w:val="decimal"/>
      <w:lvlText w:val="%1."/>
      <w:lvlJc w:val="left"/>
      <w:pPr>
        <w:ind w:left="560" w:hanging="360"/>
      </w:pPr>
    </w:lvl>
  </w:abstractNum>
  <w:abstractNum w:abstractNumId="9" w15:restartNumberingAfterBreak="0">
    <w:multiLevelType w:val="hybridMultilevel"/>
    <w:lvl w:ilvl="0" w15:tentative="1">
      <w:start w:val="1"/>
      <w:numFmt w:val="decimal"/>
      <w:lvlText w:val="%1."/>
      <w:lvlJc w:val="left"/>
      <w:pPr>
        <w:ind w:left="560" w:hanging="360"/>
      </w:pPr>
    </w:lvl>
  </w:abstractNum>
  <w:abstractNum w:abstractNumId="10" w15:restartNumberingAfterBreak="0">
    <w:multiLevelType w:val="hybridMultilevel"/>
    <w:lvl w:ilvl="0" w15:tentative="1">
      <w:start w:val="1"/>
      <w:numFmt w:val="decimal"/>
      <w:lvlText w:val="%1."/>
      <w:lvlJc w:val="left"/>
      <w:pPr>
        <w:ind w:left="560" w:hanging="360"/>
      </w:pPr>
    </w:lvl>
  </w:abstractNum>
  <w:abstractNum w:abstractNumId="11" w15:restartNumberingAfterBreak="0">
    <w:multiLevelType w:val="hybridMultilevel"/>
    <w:lvl w:ilvl="0" w15:tentative="1">
      <w:start w:val="1"/>
      <w:numFmt w:val="decimal"/>
      <w:lvlText w:val="%1."/>
      <w:lvlJc w:val="left"/>
      <w:pPr>
        <w:ind w:left="560" w:hanging="360"/>
      </w:pPr>
    </w:lvl>
  </w:abstractNum>
  <w:abstractNum w:abstractNumId="12" w15:restartNumberingAfterBreak="0">
    <w:multiLevelType w:val="hybridMultilevel"/>
    <w:lvl w:ilvl="0" w15:tentative="1">
      <w:start w:val="1"/>
      <w:numFmt w:val="decimal"/>
      <w:lvlText w:val="%1."/>
      <w:lvlJc w:val="left"/>
      <w:pPr>
        <w:ind w:left="560" w:hanging="360"/>
      </w:pPr>
    </w:lvl>
  </w:abstractNum>
  <w:abstractNum w:abstractNumId="13" w15:restartNumberingAfterBreak="0">
    <w:multiLevelType w:val="hybridMultilevel"/>
    <w:lvl w:ilvl="0" w15:tentative="1">
      <w:start w:val="1"/>
      <w:numFmt w:val="decimal"/>
      <w:lvlText w:val="%1."/>
      <w:lvlJc w:val="left"/>
      <w:pPr>
        <w:ind w:left="560" w:hanging="360"/>
      </w:pPr>
    </w:lvl>
  </w:abstractNum>
  <w:abstractNum w:abstractNumId="14" w15:restartNumberingAfterBreak="0">
    <w:multiLevelType w:val="hybridMultilevel"/>
    <w:lvl w:ilvl="0" w15:tentative="1">
      <w:start w:val="1"/>
      <w:numFmt w:val="decimal"/>
      <w:lvlText w:val="%1."/>
      <w:lvlJc w:val="left"/>
      <w:pPr>
        <w:ind w:left="560" w:hanging="360"/>
      </w:pPr>
    </w:lvl>
  </w:abstractNum>
  <w:abstractNum w:abstractNumId="15" w15:restartNumberingAfterBreak="0">
    <w:multiLevelType w:val="hybridMultilevel"/>
    <w:lvl w:ilvl="0" w15:tentative="1">
      <w:start w:val="1"/>
      <w:numFmt w:val="decimal"/>
      <w:lvlText w:val="%1."/>
      <w:lvlJc w:val="left"/>
      <w:pPr>
        <w:ind w:left="560" w:hanging="360"/>
      </w:pPr>
    </w:lvl>
  </w:abstractNum>
  <w:abstractNum w:abstractNumId="16" w15:restartNumberingAfterBreak="0">
    <w:multiLevelType w:val="hybridMultilevel"/>
    <w:lvl w:ilvl="0" w15:tentative="1">
      <w:start w:val="1"/>
      <w:numFmt w:val="decimal"/>
      <w:lvlText w:val="%1."/>
      <w:lvlJc w:val="left"/>
      <w:pPr>
        <w:ind w:left="560" w:hanging="360"/>
      </w:pPr>
    </w:lvl>
  </w:abstractNum>
  <w:abstractNum w:abstractNumId="17" w15:restartNumberingAfterBreak="0">
    <w:multiLevelType w:val="hybridMultilevel"/>
    <w:lvl w:ilvl="0" w15:tentative="1">
      <w:start w:val="1"/>
      <w:numFmt w:val="decimal"/>
      <w:lvlText w:val="%1."/>
      <w:lvlJc w:val="left"/>
      <w:pPr>
        <w:ind w:left="560" w:hanging="360"/>
      </w:pPr>
    </w:lvl>
  </w:abstractNum>
  <w:abstractNum w:abstractNumId="18" w15:restartNumberingAfterBreak="0">
    <w:multiLevelType w:val="hybridMultilevel"/>
    <w:lvl w:ilvl="0" w15:tentative="1">
      <w:start w:val="1"/>
      <w:numFmt w:val="decimal"/>
      <w:lvlText w:val="%1."/>
      <w:lvlJc w:val="left"/>
      <w:pPr>
        <w:ind w:left="560" w:hanging="360"/>
      </w:pPr>
    </w:lvl>
  </w:abstractNum>
  <w:abstractNum w:abstractNumId="19" w15:restartNumberingAfterBreak="0">
    <w:multiLevelType w:val="hybridMultilevel"/>
    <w:lvl w:ilvl="0" w15:tentative="1">
      <w:start w:val="1"/>
      <w:numFmt w:val="decimal"/>
      <w:lvlText w:val="%1."/>
      <w:lvlJc w:val="left"/>
      <w:pPr>
        <w:ind w:left="560" w:hanging="360"/>
      </w:pPr>
    </w:lvl>
  </w:abstractNum>
  <w:abstractNum w:abstractNumId="20" w15:restartNumberingAfterBreak="0">
    <w:multiLevelType w:val="hybridMultilevel"/>
    <w:lvl w:ilvl="0" w15:tentative="1">
      <w:start w:val="1"/>
      <w:numFmt w:val="decimal"/>
      <w:lvlText w:val="%1."/>
      <w:lvlJc w:val="left"/>
      <w:pPr>
        <w:ind w:left="560" w:hanging="360"/>
      </w:pPr>
    </w:lvl>
  </w:abstractNum>
  <w:abstractNum w:abstractNumId="21" w15:restartNumberingAfterBreak="0">
    <w:multiLevelType w:val="hybridMultilevel"/>
    <w:lvl w:ilvl="0" w15:tentative="1">
      <w:start w:val="1"/>
      <w:numFmt w:val="decimal"/>
      <w:lvlText w:val="%1."/>
      <w:lvlJc w:val="left"/>
      <w:pPr>
        <w:ind w:left="560" w:hanging="360"/>
      </w:pPr>
    </w:lvl>
  </w:abstractNum>
  <w:abstractNum w:abstractNumId="22" w15:restartNumberingAfterBreak="0">
    <w:multiLevelType w:val="hybridMultilevel"/>
    <w:lvl w:ilvl="0" w15:tentative="1">
      <w:start w:val="1"/>
      <w:numFmt w:val="decimal"/>
      <w:lvlText w:val="%1."/>
      <w:lvlJc w:val="left"/>
      <w:pPr>
        <w:ind w:left="560" w:hanging="360"/>
      </w:pPr>
    </w:lvl>
  </w:abstractNum>
  <w:abstractNum w:abstractNumId="23" w15:restartNumberingAfterBreak="0">
    <w:multiLevelType w:val="hybridMultilevel"/>
    <w:lvl w:ilvl="0" w15:tentative="1">
      <w:start w:val="1"/>
      <w:numFmt w:val="decimal"/>
      <w:lvlText w:val="%1."/>
      <w:lvlJc w:val="left"/>
      <w:pPr>
        <w:ind w:left="560" w:hanging="360"/>
      </w:pPr>
    </w:lvl>
  </w:abstractNum>
  <w:abstractNum w:abstractNumId="24" w15:restartNumberingAfterBreak="0">
    <w:multiLevelType w:val="hybridMultilevel"/>
    <w:lvl w:ilvl="0" w15:tentative="1">
      <w:start w:val="1"/>
      <w:numFmt w:val="decimal"/>
      <w:lvlText w:val="%1."/>
      <w:lvlJc w:val="left"/>
      <w:pPr>
        <w:ind w:left="560" w:hanging="360"/>
      </w:pPr>
    </w:lvl>
  </w:abstractNum>
  <w:abstractNum w:abstractNumId="25" w15:restartNumberingAfterBreak="0">
    <w:multiLevelType w:val="hybridMultilevel"/>
    <w:lvl w:ilvl="0" w15:tentative="1">
      <w:start w:val="1"/>
      <w:numFmt w:val="decimal"/>
      <w:lvlText w:val="%1."/>
      <w:lvlJc w:val="left"/>
      <w:pPr>
        <w:ind w:left="560" w:hanging="360"/>
      </w:pPr>
    </w:lvl>
  </w:abstractNum>
  <w:abstractNum w:abstractNumId="26" w15:restartNumberingAfterBreak="0">
    <w:multiLevelType w:val="hybridMultilevel"/>
    <w:lvl w:ilvl="0" w15:tentative="1">
      <w:start w:val="1"/>
      <w:numFmt w:val="decimal"/>
      <w:lvlText w:val="%1."/>
      <w:lvlJc w:val="left"/>
      <w:pPr>
        <w:ind w:left="560" w:hanging="360"/>
      </w:pPr>
    </w:lvl>
  </w:abstractNum>
  <w:abstractNum w:abstractNumId="27" w15:restartNumberingAfterBreak="0">
    <w:multiLevelType w:val="hybridMultilevel"/>
    <w:lvl w:ilvl="0" w15:tentative="1">
      <w:start w:val="1"/>
      <w:numFmt w:val="decimal"/>
      <w:lvlText w:val="%1."/>
      <w:lvlJc w:val="left"/>
      <w:pPr>
        <w:ind w:left="560" w:hanging="360"/>
      </w:pPr>
    </w:lvl>
  </w:abstractNum>
  <w:abstractNum w:abstractNumId="28" w15:restartNumberingAfterBreak="0">
    <w:multiLevelType w:val="hybridMultilevel"/>
    <w:lvl w:ilvl="0" w15:tentative="1">
      <w:start w:val="1"/>
      <w:numFmt w:val="decimal"/>
      <w:lvlText w:val="%1."/>
      <w:lvlJc w:val="left"/>
      <w:pPr>
        <w:ind w:left="560" w:hanging="360"/>
      </w:pPr>
    </w:lvl>
  </w:abstractNum>
  <w:abstractNum w:abstractNumId="29" w15:restartNumberingAfterBreak="0">
    <w:multiLevelType w:val="hybridMultilevel"/>
    <w:lvl w:ilvl="0" w15:tentative="1">
      <w:start w:val="1"/>
      <w:numFmt w:val="decimal"/>
      <w:lvlText w:val="%1."/>
      <w:lvlJc w:val="left"/>
      <w:pPr>
        <w:ind w:left="560" w:hanging="360"/>
      </w:pPr>
    </w:lvl>
  </w:abstractNum>
  <w:abstractNum w:abstractNumId="30" w15:restartNumberingAfterBreak="0">
    <w:multiLevelType w:val="hybridMultilevel"/>
    <w:lvl w:ilvl="0" w15:tentative="1">
      <w:start w:val="1"/>
      <w:numFmt w:val="decimal"/>
      <w:lvlText w:val="%1."/>
      <w:lvlJc w:val="left"/>
      <w:pPr>
        <w:ind w:left="560" w:hanging="360"/>
      </w:pPr>
    </w:lvl>
  </w:abstractNum>
  <w:abstractNum w:abstractNumId="31" w15:restartNumberingAfterBreak="0">
    <w:multiLevelType w:val="hybridMultilevel"/>
    <w:lvl w:ilvl="0" w15:tentative="1">
      <w:start w:val="1"/>
      <w:numFmt w:val="decimal"/>
      <w:lvlText w:val="%1."/>
      <w:lvlJc w:val="left"/>
      <w:pPr>
        <w:ind w:left="560" w:hanging="360"/>
      </w:pPr>
    </w:lvl>
  </w:abstractNum>
  <w:abstractNum w:abstractNumId="32"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CBD5E1" w:sz="6" w:space="4"/>
      </w:pBdr>
      <w:spacing w:after="160" w:before="360"/>
      <w:outlineLvl w:val="0"/>
    </w:pPr>
    <w:rPr>
      <w:rFonts w:ascii="Calibri" w:cs="Calibri" w:eastAsia="Calibri" w:hAnsi="Calibri"/>
      <w:b/>
      <w:bCs/>
      <w:color w:val="1E3A5F"/>
      <w:sz w:val="20"/>
      <w:szCs w:val="20"/>
    </w:rPr>
  </w:style>
  <w:style w:type="paragraph" w:styleId="Heading2">
    <w:name w:val="Heading 2"/>
    <w:basedOn w:val="Normal"/>
    <w:next w:val="Normal"/>
    <w:qFormat/>
    <w:pPr>
      <w:spacing w:after="120" w:before="280"/>
      <w:outlineLvl w:val="1"/>
    </w:pPr>
    <w:rPr>
      <w:rFonts w:ascii="Calibri" w:cs="Calibri" w:eastAsia="Calibri" w:hAnsi="Calibri"/>
      <w:b/>
      <w:bCs/>
      <w:color w:val="1E3A5F"/>
      <w:sz w:val="20"/>
      <w:szCs w:val="20"/>
    </w:rPr>
  </w:style>
  <w:style w:type="paragraph" w:styleId="Heading3">
    <w:name w:val="Heading 3"/>
    <w:basedOn w:val="Normal"/>
    <w:next w:val="Normal"/>
    <w:qFormat/>
    <w:pPr>
      <w:spacing w:after="80" w:before="200"/>
      <w:outlineLvl w:val="2"/>
    </w:pPr>
    <w:rPr>
      <w:rFonts w:ascii="Calibri" w:cs="Calibri" w:eastAsia="Calibri" w:hAnsi="Calibri"/>
      <w:b/>
      <w:bCs/>
      <w:color w:val="D9770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rlexgnu5-df7yb74-kwor" Type="http://schemas.openxmlformats.org/officeDocument/2006/relationships/hyperlink" Target="https://docs.gitlab.com/user/packages/container_registry/build_and_push_images/" TargetMode="External"/><Relationship Id="rId95tlzchdzzqlgwigtrzln" Type="http://schemas.openxmlformats.org/officeDocument/2006/relationships/hyperlink" Target="https://docs.gitlab.com/ee/user/infrastructure/iac" TargetMode="External"/><Relationship Id="rId1c1x9hkzvbqeyup1d0ibo" Type="http://schemas.openxmlformats.org/officeDocument/2006/relationships/hyperlink" Target="https://docs.gitlab.com/ee/ci/cloud_services" TargetMode="External"/><Relationship Id="rIdorjzsskjridzd_ggtuca4" Type="http://schemas.openxmlformats.org/officeDocument/2006/relationships/hyperlink" Target="https://docs.gitlab.com/runner/executors" TargetMode="External"/><Relationship Id="rId9qi4eqg_3dkbyx4ysft11" Type="http://schemas.openxmlformats.org/officeDocument/2006/relationships/hyperlink" Target="https://docs.gitlab.com/ci/variables/predefined_variables/" TargetMode="External"/><Relationship Id="rId0wf-l2ufnbrld1hw7stgg" Type="http://schemas.openxmlformats.org/officeDocument/2006/relationships/hyperlink" Target="https://archives.docs.gitlab.com/16.0/ee/user/application_security/secret_detection" TargetMode="External"/><Relationship Id="rIdklrid54jnqvtbcdiwfpsa" Type="http://schemas.openxmlformats.org/officeDocument/2006/relationships/hyperlink" Target="https://gitlab.com/gitlab-org/gitlab-runner/-/issues/39221" TargetMode="External"/><Relationship Id="rIdmyjlbdxarpj_qlberd8fe" Type="http://schemas.openxmlformats.org/officeDocument/2006/relationships/hyperlink" Target="https://docs.gitlab.com/ci/yaml/" TargetMode="External"/><Relationship Id="rId0lvcttfzwrybzcxepphs1" Type="http://schemas.openxmlformats.org/officeDocument/2006/relationships/hyperlink" Target="https://docs.gitlab.com/runner/" TargetMode="External"/><Relationship Id="rId1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GitLab</dc:title>
  <dc:creator>Claude</dc:creator>
  <cp:lastModifiedBy>Un-named</cp:lastModifiedBy>
  <cp:revision>1</cp:revision>
  <dcterms:created xsi:type="dcterms:W3CDTF">2026-10-28T08:12:28.439Z</dcterms:created>
  <dcterms:modified xsi:type="dcterms:W3CDTF">2026-10-28T08:12:28.439Z</dcterms:modified>
</cp:coreProperties>
</file>

<file path=docProps/custom.xml><?xml version="1.0" encoding="utf-8"?>
<Properties xmlns="http://schemas.openxmlformats.org/officeDocument/2006/custom-properties" xmlns:vt="http://schemas.openxmlformats.org/officeDocument/2006/docPropsVTypes"/>
</file>