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59E71" w14:textId="1E05442A" w:rsidR="00C72C6B" w:rsidRPr="007432EA" w:rsidRDefault="00C72C6B">
      <w:pPr>
        <w:rPr>
          <w:rFonts w:ascii="Roboto" w:hAnsi="Roboto"/>
        </w:rPr>
      </w:pPr>
      <w:r w:rsidRPr="007432EA">
        <w:rPr>
          <w:rFonts w:ascii="Roboto" w:hAnsi="Roboto"/>
        </w:rPr>
        <w:t>Hey</w:t>
      </w:r>
      <w:r w:rsidR="00CE658E">
        <w:rPr>
          <w:rFonts w:ascii="Roboto" w:hAnsi="Roboto"/>
        </w:rPr>
        <w:t>,</w:t>
      </w:r>
      <w:r w:rsidRPr="007432EA">
        <w:rPr>
          <w:rFonts w:ascii="Roboto" w:hAnsi="Roboto"/>
        </w:rPr>
        <w:t xml:space="preserve"> </w:t>
      </w:r>
      <w:r w:rsidR="00CE658E">
        <w:rPr>
          <w:rFonts w:ascii="Roboto" w:hAnsi="Roboto"/>
        </w:rPr>
        <w:t>we have</w:t>
      </w:r>
      <w:r w:rsidRPr="007432EA">
        <w:rPr>
          <w:rFonts w:ascii="Roboto" w:hAnsi="Roboto"/>
        </w:rPr>
        <w:t xml:space="preserve"> a</w:t>
      </w:r>
      <w:r w:rsidR="00674B68" w:rsidRPr="007432EA">
        <w:rPr>
          <w:rFonts w:ascii="Roboto" w:hAnsi="Roboto"/>
        </w:rPr>
        <w:t xml:space="preserve"> small</w:t>
      </w:r>
      <w:r w:rsidRPr="007432EA">
        <w:rPr>
          <w:rFonts w:ascii="Roboto" w:hAnsi="Roboto"/>
        </w:rPr>
        <w:t xml:space="preserve"> problem:</w:t>
      </w:r>
    </w:p>
    <w:tbl>
      <w:tblPr>
        <w:tblStyle w:val="TableGrid"/>
        <w:tblW w:w="0" w:type="auto"/>
        <w:tblLook w:val="04A0" w:firstRow="1" w:lastRow="0" w:firstColumn="1" w:lastColumn="0" w:noHBand="0" w:noVBand="1"/>
      </w:tblPr>
      <w:tblGrid>
        <w:gridCol w:w="4628"/>
        <w:gridCol w:w="4722"/>
      </w:tblGrid>
      <w:tr w:rsidR="00C72C6B" w:rsidRPr="007432EA" w14:paraId="230B6B25" w14:textId="77777777" w:rsidTr="00EC7F31">
        <w:tc>
          <w:tcPr>
            <w:tcW w:w="9350" w:type="dxa"/>
            <w:gridSpan w:val="2"/>
          </w:tcPr>
          <w:p w14:paraId="1F51E002" w14:textId="5857F611" w:rsidR="00C72C6B" w:rsidRPr="007432EA" w:rsidRDefault="00C72C6B" w:rsidP="00C72C6B">
            <w:pPr>
              <w:jc w:val="center"/>
              <w:rPr>
                <w:rFonts w:ascii="Roboto" w:hAnsi="Roboto"/>
                <w:b/>
                <w:bCs/>
              </w:rPr>
            </w:pPr>
            <w:r w:rsidRPr="007432EA">
              <w:rPr>
                <w:rFonts w:ascii="Roboto" w:hAnsi="Roboto"/>
                <w:b/>
                <w:bCs/>
              </w:rPr>
              <w:t>SAC result on PushBlock env (discrete action space)</w:t>
            </w:r>
          </w:p>
        </w:tc>
      </w:tr>
      <w:tr w:rsidR="00C72C6B" w:rsidRPr="007432EA" w14:paraId="0E1BCE58" w14:textId="77777777" w:rsidTr="00C72C6B">
        <w:tc>
          <w:tcPr>
            <w:tcW w:w="4628" w:type="dxa"/>
          </w:tcPr>
          <w:p w14:paraId="289D67A8" w14:textId="2A0A1D7A" w:rsidR="00C72C6B" w:rsidRPr="007432EA" w:rsidRDefault="00C72C6B" w:rsidP="00C72C6B">
            <w:pPr>
              <w:rPr>
                <w:rFonts w:ascii="Roboto" w:hAnsi="Roboto"/>
              </w:rPr>
            </w:pPr>
            <w:r w:rsidRPr="007432EA">
              <w:rPr>
                <w:rFonts w:ascii="Roboto" w:hAnsi="Roboto"/>
              </w:rPr>
              <w:drawing>
                <wp:inline distT="0" distB="0" distL="0" distR="0" wp14:anchorId="611993C8" wp14:editId="78E4CC74">
                  <wp:extent cx="2468319" cy="1839632"/>
                  <wp:effectExtent l="0" t="0" r="8255" b="8255"/>
                  <wp:docPr id="1946012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8333" cy="1847096"/>
                          </a:xfrm>
                          <a:prstGeom prst="rect">
                            <a:avLst/>
                          </a:prstGeom>
                          <a:noFill/>
                          <a:ln>
                            <a:noFill/>
                          </a:ln>
                        </pic:spPr>
                      </pic:pic>
                    </a:graphicData>
                  </a:graphic>
                </wp:inline>
              </w:drawing>
            </w:r>
          </w:p>
        </w:tc>
        <w:tc>
          <w:tcPr>
            <w:tcW w:w="4722" w:type="dxa"/>
          </w:tcPr>
          <w:p w14:paraId="399E6F2C" w14:textId="5FD9EBB3" w:rsidR="00C72C6B" w:rsidRPr="007432EA" w:rsidRDefault="00C72C6B" w:rsidP="00C72C6B">
            <w:pPr>
              <w:rPr>
                <w:rFonts w:ascii="Roboto" w:hAnsi="Roboto"/>
              </w:rPr>
            </w:pPr>
            <w:r w:rsidRPr="007432EA">
              <w:rPr>
                <w:rFonts w:ascii="Roboto" w:hAnsi="Roboto"/>
              </w:rPr>
              <w:drawing>
                <wp:inline distT="0" distB="0" distL="0" distR="0" wp14:anchorId="46341635" wp14:editId="3470CB75">
                  <wp:extent cx="2384172" cy="1799342"/>
                  <wp:effectExtent l="0" t="0" r="0" b="0"/>
                  <wp:docPr id="152817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99124" cy="1810626"/>
                          </a:xfrm>
                          <a:prstGeom prst="rect">
                            <a:avLst/>
                          </a:prstGeom>
                          <a:noFill/>
                          <a:ln>
                            <a:noFill/>
                          </a:ln>
                        </pic:spPr>
                      </pic:pic>
                    </a:graphicData>
                  </a:graphic>
                </wp:inline>
              </w:drawing>
            </w:r>
          </w:p>
        </w:tc>
      </w:tr>
    </w:tbl>
    <w:p w14:paraId="5B218C8D" w14:textId="77777777" w:rsidR="001C323A" w:rsidRDefault="001C323A">
      <w:pPr>
        <w:rPr>
          <w:rFonts w:ascii="Roboto" w:hAnsi="Roboto"/>
        </w:rPr>
      </w:pPr>
    </w:p>
    <w:p w14:paraId="1D900A69" w14:textId="663A06BE" w:rsidR="00C72C6B" w:rsidRPr="007432EA" w:rsidRDefault="00C72C6B">
      <w:pPr>
        <w:rPr>
          <w:rFonts w:ascii="Roboto" w:hAnsi="Roboto"/>
        </w:rPr>
      </w:pPr>
      <w:r w:rsidRPr="007432EA">
        <w:rPr>
          <w:rFonts w:ascii="Roboto" w:hAnsi="Roboto"/>
        </w:rPr>
        <w:t>Last week I got continuous action space working (with a ‘lil help), but multidiscrete update is still not working.</w:t>
      </w:r>
      <w:r w:rsidR="001C323A">
        <w:rPr>
          <w:rFonts w:ascii="Roboto" w:hAnsi="Roboto"/>
        </w:rPr>
        <w:t xml:space="preserve"> </w:t>
      </w:r>
      <w:r w:rsidR="007865FA">
        <w:rPr>
          <w:rFonts w:ascii="Roboto" w:hAnsi="Roboto"/>
        </w:rPr>
        <w:t xml:space="preserve">With lots of debugging the loss after 20k steps went from 17 quintillion </w:t>
      </w:r>
      <w:r w:rsidR="001C323A">
        <w:rPr>
          <w:rFonts w:ascii="Roboto" w:hAnsi="Roboto"/>
        </w:rPr>
        <w:t>to 10k, but it’s not enough. Actor params after longer training are mostly close to 0, and then a few have higher value (all similar). Example: [ -0.0241, 0.00952, 7.5257, 0.00694, 7.4942] and so on.</w:t>
      </w:r>
    </w:p>
    <w:p w14:paraId="3235DDDF" w14:textId="12F48C76" w:rsidR="00C72C6B" w:rsidRPr="007432EA" w:rsidRDefault="00C72C6B">
      <w:pPr>
        <w:rPr>
          <w:rFonts w:ascii="Roboto" w:hAnsi="Roboto"/>
        </w:rPr>
      </w:pPr>
      <w:r w:rsidRPr="007432EA">
        <w:rPr>
          <w:rFonts w:ascii="Roboto" w:hAnsi="Roboto"/>
        </w:rPr>
        <w:t>We know, that a lot works already.</w:t>
      </w:r>
    </w:p>
    <w:p w14:paraId="5232ED61" w14:textId="41EEAA82"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Memory of past experiences works well</w:t>
      </w:r>
    </w:p>
    <w:p w14:paraId="57E2581E" w14:textId="0DA87780"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Action, reward, observation buffers work well</w:t>
      </w:r>
    </w:p>
    <w:p w14:paraId="34E77A0A" w14:textId="04602B20"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Interfacing with Unity and environment works well</w:t>
      </w:r>
    </w:p>
    <w:p w14:paraId="146C6852" w14:textId="67CB3E4C"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Critic works well with high probability</w:t>
      </w:r>
    </w:p>
    <w:p w14:paraId="47B4F3CF" w14:textId="2E73622A" w:rsidR="00C72C6B" w:rsidRPr="007432EA" w:rsidRDefault="00C72C6B" w:rsidP="007865FA">
      <w:pPr>
        <w:pStyle w:val="ListParagraph"/>
        <w:numPr>
          <w:ilvl w:val="0"/>
          <w:numId w:val="1"/>
        </w:numPr>
        <w:spacing w:line="240" w:lineRule="auto"/>
        <w:ind w:left="714" w:hanging="357"/>
        <w:rPr>
          <w:rFonts w:ascii="Roboto" w:hAnsi="Roboto"/>
        </w:rPr>
      </w:pPr>
      <w:r w:rsidRPr="007432EA">
        <w:rPr>
          <w:rFonts w:ascii="Roboto" w:hAnsi="Roboto"/>
        </w:rPr>
        <w:t>Soft update works well</w:t>
      </w:r>
    </w:p>
    <w:p w14:paraId="691F9A46" w14:textId="7DCA1B13" w:rsidR="008468E8" w:rsidRPr="007432EA" w:rsidRDefault="00C72C6B" w:rsidP="00C72C6B">
      <w:pPr>
        <w:rPr>
          <w:rFonts w:ascii="Roboto" w:hAnsi="Roboto"/>
        </w:rPr>
      </w:pPr>
      <w:r w:rsidRPr="007432EA">
        <w:rPr>
          <w:rFonts w:ascii="Roboto" w:hAnsi="Roboto"/>
        </w:rPr>
        <w:t>I seeded everything, so runs are fully replicable.</w:t>
      </w:r>
      <w:r w:rsidR="008468E8" w:rsidRPr="007432EA">
        <w:rPr>
          <w:rFonts w:ascii="Roboto" w:hAnsi="Roboto"/>
        </w:rPr>
        <w:t xml:space="preserve"> For reference to make sure, that everything works, you </w:t>
      </w:r>
      <w:r w:rsidR="00674B68" w:rsidRPr="007432EA">
        <w:rPr>
          <w:rFonts w:ascii="Roboto" w:hAnsi="Roboto"/>
        </w:rPr>
        <w:t>could</w:t>
      </w:r>
      <w:r w:rsidR="008468E8" w:rsidRPr="007432EA">
        <w:rPr>
          <w:rFonts w:ascii="Roboto" w:hAnsi="Roboto"/>
        </w:rPr>
        <w:t xml:space="preserve"> quickly run Ball3D env and check if first values printed are the same:</w:t>
      </w:r>
    </w:p>
    <w:tbl>
      <w:tblPr>
        <w:tblStyle w:val="TableGrid"/>
        <w:tblW w:w="0" w:type="auto"/>
        <w:tblLook w:val="04A0" w:firstRow="1" w:lastRow="0" w:firstColumn="1" w:lastColumn="0" w:noHBand="0" w:noVBand="1"/>
      </w:tblPr>
      <w:tblGrid>
        <w:gridCol w:w="5106"/>
        <w:gridCol w:w="4244"/>
      </w:tblGrid>
      <w:tr w:rsidR="008468E8" w:rsidRPr="007432EA" w14:paraId="327B7A02" w14:textId="77777777" w:rsidTr="000D6BB5">
        <w:tc>
          <w:tcPr>
            <w:tcW w:w="9350" w:type="dxa"/>
            <w:gridSpan w:val="2"/>
          </w:tcPr>
          <w:p w14:paraId="7C6E673D" w14:textId="60EF857B" w:rsidR="008468E8" w:rsidRPr="007432EA" w:rsidRDefault="008468E8" w:rsidP="000D6BB5">
            <w:pPr>
              <w:jc w:val="center"/>
              <w:rPr>
                <w:rFonts w:ascii="Roboto" w:hAnsi="Roboto"/>
                <w:b/>
                <w:bCs/>
              </w:rPr>
            </w:pPr>
            <w:r w:rsidRPr="007432EA">
              <w:rPr>
                <w:rFonts w:ascii="Roboto" w:hAnsi="Roboto"/>
                <w:b/>
                <w:bCs/>
              </w:rPr>
              <w:t>SAC result on 3DBall env (continuous action space [the working one])</w:t>
            </w:r>
          </w:p>
        </w:tc>
      </w:tr>
      <w:tr w:rsidR="00674B68" w:rsidRPr="007432EA" w14:paraId="10D63A6A" w14:textId="77777777" w:rsidTr="000D6BB5">
        <w:tc>
          <w:tcPr>
            <w:tcW w:w="4628" w:type="dxa"/>
          </w:tcPr>
          <w:p w14:paraId="46047977" w14:textId="5D48E02F" w:rsidR="008468E8" w:rsidRPr="007432EA" w:rsidRDefault="008468E8" w:rsidP="00674B68">
            <w:pPr>
              <w:jc w:val="center"/>
              <w:rPr>
                <w:rFonts w:ascii="Roboto" w:hAnsi="Roboto"/>
              </w:rPr>
            </w:pPr>
            <w:r w:rsidRPr="007432EA">
              <w:rPr>
                <w:rFonts w:ascii="Roboto" w:hAnsi="Roboto"/>
              </w:rPr>
              <w:drawing>
                <wp:inline distT="0" distB="0" distL="0" distR="0" wp14:anchorId="2583EF4E" wp14:editId="13C9AA9E">
                  <wp:extent cx="3102002" cy="2060812"/>
                  <wp:effectExtent l="0" t="0" r="3175" b="0"/>
                  <wp:docPr id="2102238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0097" cy="2066190"/>
                          </a:xfrm>
                          <a:prstGeom prst="rect">
                            <a:avLst/>
                          </a:prstGeom>
                          <a:noFill/>
                          <a:ln>
                            <a:noFill/>
                          </a:ln>
                        </pic:spPr>
                      </pic:pic>
                    </a:graphicData>
                  </a:graphic>
                </wp:inline>
              </w:drawing>
            </w:r>
          </w:p>
        </w:tc>
        <w:tc>
          <w:tcPr>
            <w:tcW w:w="4722" w:type="dxa"/>
          </w:tcPr>
          <w:p w14:paraId="34B4A2CC" w14:textId="2BC8F00E" w:rsidR="008468E8" w:rsidRPr="007432EA" w:rsidRDefault="00674B68" w:rsidP="00674B68">
            <w:pPr>
              <w:pStyle w:val="NormalWeb"/>
              <w:jc w:val="center"/>
              <w:rPr>
                <w:rFonts w:ascii="Roboto" w:hAnsi="Roboto"/>
              </w:rPr>
            </w:pPr>
            <w:r w:rsidRPr="007432EA">
              <w:rPr>
                <w:rFonts w:ascii="Roboto" w:hAnsi="Roboto"/>
                <w:noProof/>
              </w:rPr>
              <w:drawing>
                <wp:inline distT="0" distB="0" distL="0" distR="0" wp14:anchorId="5BDCF945" wp14:editId="54FB9B53">
                  <wp:extent cx="1850746" cy="2655039"/>
                  <wp:effectExtent l="0" t="0" r="0" b="0"/>
                  <wp:docPr id="2095669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7456" cy="2693357"/>
                          </a:xfrm>
                          <a:prstGeom prst="rect">
                            <a:avLst/>
                          </a:prstGeom>
                          <a:noFill/>
                          <a:ln>
                            <a:noFill/>
                          </a:ln>
                        </pic:spPr>
                      </pic:pic>
                    </a:graphicData>
                  </a:graphic>
                </wp:inline>
              </w:drawing>
            </w:r>
          </w:p>
        </w:tc>
      </w:tr>
    </w:tbl>
    <w:p w14:paraId="5B4F4DA5" w14:textId="77777777" w:rsidR="001C323A" w:rsidRDefault="001C323A" w:rsidP="00C72C6B">
      <w:pPr>
        <w:rPr>
          <w:rFonts w:ascii="Roboto" w:hAnsi="Roboto"/>
        </w:rPr>
      </w:pPr>
    </w:p>
    <w:p w14:paraId="6DB34504" w14:textId="4ABD4D67" w:rsidR="00674B68" w:rsidRPr="007432EA" w:rsidRDefault="00674B68" w:rsidP="00C72C6B">
      <w:pPr>
        <w:rPr>
          <w:rFonts w:ascii="Roboto" w:hAnsi="Roboto"/>
        </w:rPr>
      </w:pPr>
      <w:r w:rsidRPr="007432EA">
        <w:rPr>
          <w:rFonts w:ascii="Roboto" w:hAnsi="Roboto"/>
        </w:rPr>
        <w:lastRenderedPageBreak/>
        <w:t>What to expect from code and hints:</w:t>
      </w:r>
    </w:p>
    <w:p w14:paraId="4A6892D4" w14:textId="0BDEABD8" w:rsidR="007432EA" w:rsidRPr="002F0AF0" w:rsidRDefault="007432EA" w:rsidP="00674B68">
      <w:pPr>
        <w:pStyle w:val="ListParagraph"/>
        <w:numPr>
          <w:ilvl w:val="0"/>
          <w:numId w:val="1"/>
        </w:numPr>
        <w:rPr>
          <w:rFonts w:ascii="Roboto" w:hAnsi="Roboto"/>
        </w:rPr>
      </w:pPr>
      <w:r w:rsidRPr="007432EA">
        <w:rPr>
          <w:rFonts w:ascii="Roboto" w:hAnsi="Roboto"/>
        </w:rPr>
        <w:t xml:space="preserve">First and foremost, </w:t>
      </w:r>
      <w:r w:rsidRPr="007432EA">
        <w:rPr>
          <w:rFonts w:ascii="Roboto" w:hAnsi="Roboto"/>
          <w:b/>
          <w:bCs/>
        </w:rPr>
        <w:t>let’s focus only on multidiscrete parts with 1D observations to figure out what doesn’t work there. So, everything connected with continuous actions works well and anything connected with 3D observations doesn’t matter for us at the moment</w:t>
      </w:r>
      <w:r w:rsidR="00A35D2E">
        <w:rPr>
          <w:rFonts w:ascii="Roboto" w:hAnsi="Roboto"/>
          <w:b/>
          <w:bCs/>
        </w:rPr>
        <w:t>.</w:t>
      </w:r>
    </w:p>
    <w:p w14:paraId="219CFAC7" w14:textId="2989FC16" w:rsidR="002F0AF0" w:rsidRPr="002F0AF0" w:rsidRDefault="002F0AF0" w:rsidP="00674B68">
      <w:pPr>
        <w:pStyle w:val="ListParagraph"/>
        <w:numPr>
          <w:ilvl w:val="0"/>
          <w:numId w:val="1"/>
        </w:numPr>
        <w:rPr>
          <w:rFonts w:ascii="Roboto" w:hAnsi="Roboto"/>
        </w:rPr>
      </w:pPr>
      <w:r>
        <w:rPr>
          <w:rFonts w:ascii="Roboto" w:hAnsi="Roboto"/>
        </w:rPr>
        <w:t>Read “</w:t>
      </w:r>
      <w:r w:rsidRPr="002F0AF0">
        <w:rPr>
          <w:rFonts w:ascii="Roboto" w:hAnsi="Roboto"/>
        </w:rPr>
        <w:t>(alpha[behavior] * (stateLogProbsContinuous + stateLogProbsDiscrete) / divider)</w:t>
      </w:r>
      <w:r>
        <w:rPr>
          <w:rFonts w:ascii="Roboto" w:hAnsi="Roboto"/>
        </w:rPr>
        <w:t xml:space="preserve">” as just “alpha * </w:t>
      </w:r>
      <w:r w:rsidRPr="002F0AF0">
        <w:rPr>
          <w:rFonts w:ascii="Roboto" w:hAnsi="Roboto"/>
        </w:rPr>
        <w:t>stateLogProbsDiscrete</w:t>
      </w:r>
      <w:r>
        <w:rPr>
          <w:rFonts w:ascii="Roboto" w:hAnsi="Roboto"/>
        </w:rPr>
        <w:t>”. The code is made for universality, but we examine only discrete case.</w:t>
      </w:r>
    </w:p>
    <w:p w14:paraId="19AD919D" w14:textId="7873391C" w:rsidR="00674B68" w:rsidRPr="007432EA" w:rsidRDefault="00674B68" w:rsidP="00674B68">
      <w:pPr>
        <w:pStyle w:val="ListParagraph"/>
        <w:numPr>
          <w:ilvl w:val="0"/>
          <w:numId w:val="1"/>
        </w:numPr>
        <w:rPr>
          <w:rFonts w:ascii="Roboto" w:hAnsi="Roboto"/>
        </w:rPr>
      </w:pPr>
      <w:r w:rsidRPr="007432EA">
        <w:rPr>
          <w:rFonts w:ascii="Roboto" w:hAnsi="Roboto"/>
        </w:rPr>
        <w:t>test.ipynb is the main code where optimization and plotting happens for now, then I copy it all to trainer.py if it works</w:t>
      </w:r>
      <w:r w:rsidR="00A35D2E">
        <w:rPr>
          <w:rFonts w:ascii="Roboto" w:hAnsi="Roboto"/>
        </w:rPr>
        <w:t>.</w:t>
      </w:r>
    </w:p>
    <w:p w14:paraId="621849B1" w14:textId="77777777" w:rsidR="00674B68" w:rsidRPr="007432EA" w:rsidRDefault="00674B68" w:rsidP="00674B68">
      <w:pPr>
        <w:pStyle w:val="ListParagraph"/>
        <w:numPr>
          <w:ilvl w:val="0"/>
          <w:numId w:val="1"/>
        </w:numPr>
        <w:rPr>
          <w:rFonts w:ascii="Roboto" w:hAnsi="Roboto"/>
        </w:rPr>
      </w:pPr>
      <w:r w:rsidRPr="007432EA">
        <w:rPr>
          <w:rFonts w:ascii="Roboto" w:hAnsi="Roboto"/>
        </w:rPr>
        <w:t>utils are all the classes:</w:t>
      </w:r>
    </w:p>
    <w:p w14:paraId="0EE3E973" w14:textId="25B65A4A" w:rsidR="00674B68" w:rsidRPr="00D31B34" w:rsidRDefault="00674B68" w:rsidP="00D31B34">
      <w:pPr>
        <w:pStyle w:val="ListParagraph"/>
        <w:numPr>
          <w:ilvl w:val="1"/>
          <w:numId w:val="3"/>
        </w:numPr>
        <w:rPr>
          <w:rFonts w:ascii="Roboto" w:hAnsi="Roboto"/>
          <w:sz w:val="20"/>
          <w:szCs w:val="20"/>
        </w:rPr>
      </w:pPr>
      <w:r w:rsidRPr="00D31B34">
        <w:rPr>
          <w:rFonts w:ascii="Roboto" w:hAnsi="Roboto"/>
          <w:sz w:val="20"/>
          <w:szCs w:val="20"/>
        </w:rPr>
        <w:t>UnityInterface – this works perfectly, no need to analyze this.</w:t>
      </w:r>
    </w:p>
    <w:p w14:paraId="5F6A8F4C" w14:textId="11DE556D" w:rsidR="00674B68" w:rsidRPr="00D31B34" w:rsidRDefault="00674B68" w:rsidP="00D31B34">
      <w:pPr>
        <w:pStyle w:val="ListParagraph"/>
        <w:numPr>
          <w:ilvl w:val="1"/>
          <w:numId w:val="3"/>
        </w:numPr>
        <w:rPr>
          <w:rFonts w:ascii="Roboto" w:hAnsi="Roboto"/>
          <w:sz w:val="20"/>
          <w:szCs w:val="20"/>
        </w:rPr>
      </w:pPr>
      <w:r w:rsidRPr="00D31B34">
        <w:rPr>
          <w:rFonts w:ascii="Roboto" w:hAnsi="Roboto"/>
          <w:sz w:val="20"/>
          <w:szCs w:val="20"/>
        </w:rPr>
        <w:t>Memory – For managing a saved experiences buffer, works well, no need to analyze this.</w:t>
      </w:r>
    </w:p>
    <w:p w14:paraId="1A0A229B" w14:textId="24628CCA" w:rsidR="00674B68" w:rsidRPr="00D31B34" w:rsidRDefault="00674B68" w:rsidP="00D31B34">
      <w:pPr>
        <w:pStyle w:val="ListParagraph"/>
        <w:numPr>
          <w:ilvl w:val="1"/>
          <w:numId w:val="3"/>
        </w:numPr>
        <w:rPr>
          <w:rFonts w:ascii="Roboto" w:hAnsi="Roboto"/>
          <w:sz w:val="20"/>
          <w:szCs w:val="20"/>
        </w:rPr>
      </w:pPr>
      <w:r w:rsidRPr="00D31B34">
        <w:rPr>
          <w:rFonts w:ascii="Roboto" w:hAnsi="Roboto"/>
          <w:sz w:val="20"/>
          <w:szCs w:val="20"/>
        </w:rPr>
        <w:t>SAC – our agent</w:t>
      </w:r>
    </w:p>
    <w:p w14:paraId="2394B3BB" w14:textId="7803FBD5" w:rsidR="00674B68" w:rsidRPr="00D31B34" w:rsidRDefault="00674B68" w:rsidP="00D31B34">
      <w:pPr>
        <w:pStyle w:val="ListParagraph"/>
        <w:numPr>
          <w:ilvl w:val="1"/>
          <w:numId w:val="3"/>
        </w:numPr>
        <w:rPr>
          <w:rFonts w:ascii="Roboto" w:hAnsi="Roboto"/>
          <w:sz w:val="20"/>
          <w:szCs w:val="20"/>
        </w:rPr>
      </w:pPr>
      <w:r w:rsidRPr="00D31B34">
        <w:rPr>
          <w:rFonts w:ascii="Roboto" w:hAnsi="Roboto"/>
          <w:sz w:val="20"/>
          <w:szCs w:val="20"/>
        </w:rPr>
        <w:t xml:space="preserve">SoftQNetwork and QNetwork as a critic. Everything works well, but </w:t>
      </w:r>
      <w:r w:rsidR="007432EA" w:rsidRPr="00D31B34">
        <w:rPr>
          <w:rFonts w:ascii="Roboto" w:hAnsi="Roboto"/>
          <w:sz w:val="20"/>
          <w:szCs w:val="20"/>
        </w:rPr>
        <w:t>there are a few differences between known working code:</w:t>
      </w:r>
    </w:p>
    <w:p w14:paraId="51E514BC" w14:textId="1A84BBE5" w:rsidR="00674B68" w:rsidRPr="00D31B34" w:rsidRDefault="00674B68" w:rsidP="00674B68">
      <w:pPr>
        <w:pStyle w:val="ListParagraph"/>
        <w:numPr>
          <w:ilvl w:val="2"/>
          <w:numId w:val="1"/>
        </w:numPr>
        <w:rPr>
          <w:rFonts w:ascii="Roboto" w:hAnsi="Roboto"/>
          <w:sz w:val="18"/>
          <w:szCs w:val="18"/>
        </w:rPr>
      </w:pPr>
      <w:r w:rsidRPr="00D31B34">
        <w:rPr>
          <w:rFonts w:ascii="Roboto" w:hAnsi="Roboto"/>
          <w:sz w:val="18"/>
          <w:szCs w:val="18"/>
        </w:rPr>
        <w:t>Critic takes in as input</w:t>
      </w:r>
      <w:r w:rsidR="007432EA" w:rsidRPr="00D31B34">
        <w:rPr>
          <w:rFonts w:ascii="Roboto" w:hAnsi="Roboto"/>
          <w:sz w:val="18"/>
          <w:szCs w:val="18"/>
        </w:rPr>
        <w:t>, alongside standard observations, all actions that agent took. For continuous it means continuous actions, but for discrete it means onehotted multidiscrete actions. However, I tried deleting this part and it is not the root issue.</w:t>
      </w:r>
    </w:p>
    <w:p w14:paraId="07969C97" w14:textId="111EC22E" w:rsidR="007432EA" w:rsidRDefault="007432EA" w:rsidP="00674B68">
      <w:pPr>
        <w:pStyle w:val="ListParagraph"/>
        <w:numPr>
          <w:ilvl w:val="2"/>
          <w:numId w:val="1"/>
        </w:numPr>
        <w:rPr>
          <w:rFonts w:ascii="Roboto" w:hAnsi="Roboto"/>
          <w:sz w:val="18"/>
          <w:szCs w:val="18"/>
        </w:rPr>
      </w:pPr>
      <w:r w:rsidRPr="00D31B34">
        <w:rPr>
          <w:rFonts w:ascii="Roboto" w:hAnsi="Roboto"/>
          <w:sz w:val="18"/>
          <w:szCs w:val="18"/>
        </w:rPr>
        <w:t>For continuous actions critic output is just one number: evaluation of specific actions at a specific state. But with discrete actions I evaluate all possible actions, so potentially there is a bug in there, but its highly unlikely. I just output more evaluations and reshape the output according to the action space for further indexing.</w:t>
      </w:r>
    </w:p>
    <w:p w14:paraId="5956D181" w14:textId="77777777" w:rsidR="00D31B34" w:rsidRPr="00D31B34" w:rsidRDefault="00D31B34" w:rsidP="00D31B34">
      <w:pPr>
        <w:pStyle w:val="ListParagraph"/>
        <w:ind w:left="2160"/>
        <w:rPr>
          <w:rFonts w:ascii="Roboto" w:hAnsi="Roboto"/>
          <w:sz w:val="18"/>
          <w:szCs w:val="18"/>
        </w:rPr>
      </w:pPr>
    </w:p>
    <w:p w14:paraId="543D680E" w14:textId="77777777" w:rsidR="00023542" w:rsidRDefault="00023542" w:rsidP="00023542">
      <w:pPr>
        <w:pStyle w:val="ListParagraph"/>
        <w:numPr>
          <w:ilvl w:val="0"/>
          <w:numId w:val="1"/>
        </w:numPr>
        <w:rPr>
          <w:rFonts w:ascii="Roboto" w:hAnsi="Roboto"/>
        </w:rPr>
      </w:pPr>
      <w:r>
        <w:rPr>
          <w:rFonts w:ascii="Roboto" w:hAnsi="Roboto"/>
        </w:rPr>
        <w:t>Then there is the main code. Don’t pay much attention to what’s happening before line 135. I understand that initialization and hyperparameters might be better, but they are not the root issue. I also know that for hybrid action space I will need separate alpha for continuous and discrete actions, but for now I’m testing it separately.</w:t>
      </w:r>
    </w:p>
    <w:p w14:paraId="40A39045" w14:textId="45CFC2BB" w:rsidR="007432EA" w:rsidRDefault="00023542" w:rsidP="00023542">
      <w:pPr>
        <w:pStyle w:val="ListParagraph"/>
        <w:numPr>
          <w:ilvl w:val="0"/>
          <w:numId w:val="1"/>
        </w:numPr>
        <w:rPr>
          <w:rFonts w:ascii="Roboto" w:hAnsi="Roboto"/>
        </w:rPr>
      </w:pPr>
      <w:r>
        <w:rPr>
          <w:rFonts w:ascii="Roboto" w:hAnsi="Roboto"/>
        </w:rPr>
        <w:t>After line 135 in the main code there is a whole optimization, that might have the bug.</w:t>
      </w:r>
    </w:p>
    <w:p w14:paraId="7BC163BA" w14:textId="14D773F3" w:rsidR="00023542" w:rsidRDefault="00023542" w:rsidP="00023542">
      <w:pPr>
        <w:pStyle w:val="ListParagraph"/>
        <w:numPr>
          <w:ilvl w:val="0"/>
          <w:numId w:val="1"/>
        </w:numPr>
        <w:rPr>
          <w:rFonts w:ascii="Roboto" w:hAnsi="Roboto"/>
        </w:rPr>
      </w:pPr>
      <w:r>
        <w:rPr>
          <w:rFonts w:ascii="Roboto" w:hAnsi="Roboto"/>
        </w:rPr>
        <w:t>Print statements are mostly commented out and I deleted most of them, but only left the ones that might be useful for investigation, if you wish to go step by step and inspect everything.</w:t>
      </w:r>
    </w:p>
    <w:p w14:paraId="2D7E5EDA" w14:textId="77777777" w:rsidR="00023542" w:rsidRDefault="00023542" w:rsidP="00023542">
      <w:pPr>
        <w:pStyle w:val="ListParagraph"/>
        <w:rPr>
          <w:rFonts w:ascii="Roboto" w:hAnsi="Roboto"/>
        </w:rPr>
      </w:pPr>
    </w:p>
    <w:p w14:paraId="6994B81B" w14:textId="77777777" w:rsidR="00023542" w:rsidRDefault="00023542">
      <w:pPr>
        <w:rPr>
          <w:rFonts w:ascii="Roboto" w:hAnsi="Roboto"/>
        </w:rPr>
      </w:pPr>
      <w:r>
        <w:rPr>
          <w:rFonts w:ascii="Roboto" w:hAnsi="Roboto"/>
        </w:rPr>
        <w:br w:type="page"/>
      </w:r>
    </w:p>
    <w:p w14:paraId="51FC448F" w14:textId="78716565" w:rsidR="00023542" w:rsidRDefault="00023542" w:rsidP="00023542">
      <w:pPr>
        <w:pStyle w:val="ListParagraph"/>
        <w:rPr>
          <w:rFonts w:ascii="Roboto" w:hAnsi="Roboto"/>
        </w:rPr>
      </w:pPr>
      <w:r>
        <w:rPr>
          <w:rFonts w:ascii="Roboto" w:hAnsi="Roboto"/>
        </w:rPr>
        <w:lastRenderedPageBreak/>
        <w:t xml:space="preserve">While investigating the code myself, I ran it with prints mirrored with another known good reference. Due to nature of my project, I can’t work directly on the same environments </w:t>
      </w:r>
      <w:r w:rsidR="00413B80">
        <w:rPr>
          <w:rFonts w:ascii="Roboto" w:hAnsi="Roboto"/>
        </w:rPr>
        <w:t xml:space="preserve">(gymnasium) </w:t>
      </w:r>
      <w:r>
        <w:rPr>
          <w:rFonts w:ascii="Roboto" w:hAnsi="Roboto"/>
        </w:rPr>
        <w:t>without porting the whole algorithm, so I ran known reference code of discrete action of size (9) with my similar action space of size (7). This is what I got</w:t>
      </w:r>
      <w:r w:rsidR="007865FA">
        <w:rPr>
          <w:rFonts w:ascii="Roboto" w:hAnsi="Roboto"/>
        </w:rPr>
        <w:t xml:space="preserve"> with batch size of 3:</w:t>
      </w:r>
    </w:p>
    <w:p w14:paraId="668B04C2" w14:textId="77777777" w:rsidR="00023542" w:rsidRDefault="00023542" w:rsidP="00023542">
      <w:pPr>
        <w:pStyle w:val="ListParagraph"/>
        <w:rPr>
          <w:rFonts w:ascii="Roboto" w:hAnsi="Roboto"/>
        </w:rPr>
      </w:pPr>
    </w:p>
    <w:p w14:paraId="5F6F66E9" w14:textId="6B4F083F" w:rsidR="00023542" w:rsidRDefault="00023542" w:rsidP="00023542">
      <w:pPr>
        <w:pStyle w:val="ListParagraph"/>
        <w:ind w:left="-737"/>
        <w:rPr>
          <w:rFonts w:ascii="Roboto" w:hAnsi="Roboto"/>
        </w:rPr>
      </w:pPr>
      <w:r>
        <w:rPr>
          <w:rFonts w:ascii="Roboto" w:hAnsi="Roboto"/>
        </w:rPr>
        <w:drawing>
          <wp:inline distT="0" distB="0" distL="0" distR="0" wp14:anchorId="1EF8CBFE" wp14:editId="06531079">
            <wp:extent cx="6935009" cy="3569817"/>
            <wp:effectExtent l="0" t="0" r="0" b="0"/>
            <wp:docPr id="587456685" name="Picture 8"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56685" name="Picture 8" descr="A black screen with white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993690" cy="3600023"/>
                    </a:xfrm>
                    <a:prstGeom prst="rect">
                      <a:avLst/>
                    </a:prstGeom>
                    <a:noFill/>
                    <a:ln>
                      <a:noFill/>
                    </a:ln>
                  </pic:spPr>
                </pic:pic>
              </a:graphicData>
            </a:graphic>
          </wp:inline>
        </w:drawing>
      </w:r>
    </w:p>
    <w:p w14:paraId="56DB7D92" w14:textId="45A14660" w:rsidR="00023542" w:rsidRPr="00413B80" w:rsidRDefault="00413B80" w:rsidP="00413B80">
      <w:pPr>
        <w:pStyle w:val="ListParagraph"/>
        <w:ind w:left="-737"/>
        <w:jc w:val="center"/>
        <w:rPr>
          <w:rFonts w:ascii="Roboto" w:hAnsi="Roboto"/>
          <w:sz w:val="18"/>
          <w:szCs w:val="18"/>
        </w:rPr>
      </w:pPr>
      <w:r w:rsidRPr="00413B80">
        <w:rPr>
          <w:rFonts w:ascii="Roboto" w:hAnsi="Roboto"/>
          <w:sz w:val="18"/>
          <w:szCs w:val="18"/>
        </w:rPr>
        <w:t>Left: Referenc</w:t>
      </w:r>
      <w:r w:rsidR="00A35D2E">
        <w:rPr>
          <w:rFonts w:ascii="Roboto" w:hAnsi="Roboto"/>
          <w:sz w:val="18"/>
          <w:szCs w:val="18"/>
        </w:rPr>
        <w:t>e</w:t>
      </w:r>
      <w:r w:rsidRPr="00413B80">
        <w:rPr>
          <w:rFonts w:ascii="Roboto" w:hAnsi="Roboto"/>
          <w:sz w:val="18"/>
          <w:szCs w:val="18"/>
        </w:rPr>
        <w:t>, Right: my code</w:t>
      </w:r>
    </w:p>
    <w:p w14:paraId="47C4E33D" w14:textId="77777777" w:rsidR="00413B80" w:rsidRDefault="00413B80" w:rsidP="00023542">
      <w:pPr>
        <w:pStyle w:val="ListParagraph"/>
        <w:ind w:left="-737"/>
        <w:rPr>
          <w:rFonts w:ascii="Roboto" w:hAnsi="Roboto"/>
        </w:rPr>
      </w:pPr>
    </w:p>
    <w:p w14:paraId="1E7C469F" w14:textId="35148858" w:rsidR="00023542" w:rsidRDefault="00023542" w:rsidP="007865FA">
      <w:pPr>
        <w:pStyle w:val="ListParagraph"/>
        <w:rPr>
          <w:rFonts w:ascii="Roboto" w:hAnsi="Roboto"/>
        </w:rPr>
      </w:pPr>
      <w:r>
        <w:rPr>
          <w:rFonts w:ascii="Roboto" w:hAnsi="Roboto"/>
        </w:rPr>
        <w:t xml:space="preserve">If you look closely – the shapes look good. </w:t>
      </w:r>
      <w:r w:rsidR="007865FA">
        <w:rPr>
          <w:rFonts w:ascii="Roboto" w:hAnsi="Roboto"/>
        </w:rPr>
        <w:t>The values look good. If you look into the code: the formulas look good.</w:t>
      </w:r>
    </w:p>
    <w:p w14:paraId="1F8EF796" w14:textId="77777777" w:rsidR="007865FA" w:rsidRDefault="007865FA" w:rsidP="007865FA">
      <w:pPr>
        <w:pStyle w:val="ListParagraph"/>
        <w:rPr>
          <w:rFonts w:ascii="Roboto" w:hAnsi="Roboto"/>
        </w:rPr>
      </w:pPr>
    </w:p>
    <w:p w14:paraId="50C5CFC7" w14:textId="7E8FDB17" w:rsidR="007865FA" w:rsidRPr="00A35D2E" w:rsidRDefault="007865FA" w:rsidP="007865FA">
      <w:pPr>
        <w:pStyle w:val="ListParagraph"/>
        <w:rPr>
          <w:rFonts w:ascii="Roboto" w:hAnsi="Roboto"/>
          <w:b/>
          <w:bCs/>
        </w:rPr>
      </w:pPr>
      <w:r w:rsidRPr="00A35D2E">
        <w:rPr>
          <w:rFonts w:ascii="Roboto" w:hAnsi="Roboto"/>
          <w:b/>
          <w:bCs/>
        </w:rPr>
        <w:t>Places of interest for debugging are: optimization code, SAC code of method “getDiscreteActionAndValue” and the small differences in QNetwork.</w:t>
      </w:r>
    </w:p>
    <w:p w14:paraId="3CBCF7D2" w14:textId="77777777" w:rsidR="007865FA" w:rsidRDefault="007865FA" w:rsidP="007865FA">
      <w:pPr>
        <w:pStyle w:val="ListParagraph"/>
        <w:rPr>
          <w:rFonts w:ascii="Roboto" w:hAnsi="Roboto"/>
        </w:rPr>
      </w:pPr>
    </w:p>
    <w:p w14:paraId="07199ECE" w14:textId="045C8E39" w:rsidR="007865FA" w:rsidRDefault="007865FA" w:rsidP="007865FA">
      <w:pPr>
        <w:pStyle w:val="ListParagraph"/>
        <w:rPr>
          <w:rFonts w:ascii="Roboto" w:hAnsi="Roboto"/>
        </w:rPr>
      </w:pPr>
      <w:r>
        <w:rPr>
          <w:rFonts w:ascii="Roboto" w:hAnsi="Roboto"/>
        </w:rPr>
        <w:t>I went line by line and like the example above, checked the shapes and values for all functions. So it might be a small detail in backpropagation that I’m missing, but something breaks.</w:t>
      </w:r>
    </w:p>
    <w:p w14:paraId="6CED0513" w14:textId="77777777" w:rsidR="007865FA" w:rsidRDefault="007865FA" w:rsidP="007865FA">
      <w:pPr>
        <w:pStyle w:val="ListParagraph"/>
        <w:rPr>
          <w:rFonts w:ascii="Roboto" w:hAnsi="Roboto"/>
        </w:rPr>
      </w:pPr>
    </w:p>
    <w:p w14:paraId="034F138C" w14:textId="77777777" w:rsidR="007865FA" w:rsidRDefault="007865FA" w:rsidP="007865FA">
      <w:pPr>
        <w:pStyle w:val="ListParagraph"/>
        <w:rPr>
          <w:rFonts w:ascii="Roboto" w:hAnsi="Roboto"/>
        </w:rPr>
      </w:pPr>
    </w:p>
    <w:p w14:paraId="737B8189" w14:textId="77777777" w:rsidR="007865FA" w:rsidRDefault="007865FA" w:rsidP="007865FA">
      <w:pPr>
        <w:pStyle w:val="ListParagraph"/>
        <w:rPr>
          <w:rFonts w:ascii="Roboto" w:hAnsi="Roboto"/>
        </w:rPr>
      </w:pPr>
    </w:p>
    <w:p w14:paraId="68FB4EA7" w14:textId="55B6929D" w:rsidR="007865FA" w:rsidRPr="007865FA" w:rsidRDefault="007865FA" w:rsidP="007865FA">
      <w:pPr>
        <w:pStyle w:val="ListParagraph"/>
        <w:rPr>
          <w:rFonts w:ascii="Roboto" w:hAnsi="Roboto"/>
        </w:rPr>
      </w:pPr>
      <w:r>
        <w:rPr>
          <w:rFonts w:ascii="Roboto" w:hAnsi="Roboto"/>
        </w:rPr>
        <w:t>Feel free to ask a ton of questions if anything is unclear, I tried a lot of things that I haven’t mentioned here. It’s faster and more convenient to just ask me, I spent the past month looking every single day at this code. Thanks in advance.</w:t>
      </w:r>
    </w:p>
    <w:sectPr w:rsidR="007865FA" w:rsidRPr="00786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A6E33"/>
    <w:multiLevelType w:val="hybridMultilevel"/>
    <w:tmpl w:val="9E72E384"/>
    <w:lvl w:ilvl="0" w:tplc="FFFFFFFF">
      <w:numFmt w:val="bullet"/>
      <w:lvlText w:val="-"/>
      <w:lvlJc w:val="left"/>
      <w:pPr>
        <w:ind w:left="720" w:hanging="360"/>
      </w:pPr>
      <w:rPr>
        <w:rFonts w:ascii="Calibri" w:eastAsiaTheme="minorHAnsi" w:hAnsi="Calibri" w:cs="Calibri"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6C0829"/>
    <w:multiLevelType w:val="hybridMultilevel"/>
    <w:tmpl w:val="0644C56C"/>
    <w:lvl w:ilvl="0" w:tplc="FFFFFFFF">
      <w:numFmt w:val="bullet"/>
      <w:lvlText w:val="-"/>
      <w:lvlJc w:val="left"/>
      <w:pPr>
        <w:ind w:left="720" w:hanging="360"/>
      </w:pPr>
      <w:rPr>
        <w:rFonts w:ascii="Calibri" w:eastAsiaTheme="minorHAnsi" w:hAnsi="Calibri" w:cs="Calibri" w:hint="default"/>
      </w:rPr>
    </w:lvl>
    <w:lvl w:ilvl="1" w:tplc="04090009">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0BA43E2"/>
    <w:multiLevelType w:val="hybridMultilevel"/>
    <w:tmpl w:val="D0305406"/>
    <w:lvl w:ilvl="0" w:tplc="3E02617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383013">
    <w:abstractNumId w:val="2"/>
  </w:num>
  <w:num w:numId="2" w16cid:durableId="919287410">
    <w:abstractNumId w:val="1"/>
  </w:num>
  <w:num w:numId="3" w16cid:durableId="1771579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6B"/>
    <w:rsid w:val="00023542"/>
    <w:rsid w:val="000D4403"/>
    <w:rsid w:val="00175C0F"/>
    <w:rsid w:val="001C323A"/>
    <w:rsid w:val="002D6F85"/>
    <w:rsid w:val="002F0AF0"/>
    <w:rsid w:val="00413B80"/>
    <w:rsid w:val="005D6206"/>
    <w:rsid w:val="00674B68"/>
    <w:rsid w:val="006B605C"/>
    <w:rsid w:val="007432EA"/>
    <w:rsid w:val="007865FA"/>
    <w:rsid w:val="008468E8"/>
    <w:rsid w:val="009839DB"/>
    <w:rsid w:val="009C4F1A"/>
    <w:rsid w:val="00A35D2E"/>
    <w:rsid w:val="00B15C71"/>
    <w:rsid w:val="00C72C6B"/>
    <w:rsid w:val="00CE658E"/>
    <w:rsid w:val="00D31B34"/>
    <w:rsid w:val="00D56E92"/>
    <w:rsid w:val="00ED4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C9959"/>
  <w15:chartTrackingRefBased/>
  <w15:docId w15:val="{983E3CA6-FBD8-4A3F-AF70-A19F048B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8E8"/>
    <w:rPr>
      <w:noProof/>
    </w:rPr>
  </w:style>
  <w:style w:type="paragraph" w:styleId="Heading1">
    <w:name w:val="heading 1"/>
    <w:basedOn w:val="Normal"/>
    <w:next w:val="Normal"/>
    <w:link w:val="Heading1Char"/>
    <w:uiPriority w:val="9"/>
    <w:qFormat/>
    <w:rsid w:val="00C72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5C0F"/>
    <w:pPr>
      <w:keepNext/>
      <w:keepLines/>
      <w:spacing w:before="40" w:after="0" w:line="276" w:lineRule="auto"/>
      <w:outlineLvl w:val="2"/>
    </w:pPr>
    <w:rPr>
      <w:rFonts w:ascii="Roboto" w:eastAsiaTheme="majorEastAsia" w:hAnsi="Roboto" w:cstheme="majorBidi"/>
      <w:b/>
      <w:color w:val="000000" w:themeColor="text1"/>
      <w:sz w:val="28"/>
      <w:szCs w:val="24"/>
      <w:lang w:val="en"/>
    </w:rPr>
  </w:style>
  <w:style w:type="paragraph" w:styleId="Heading4">
    <w:name w:val="heading 4"/>
    <w:basedOn w:val="Normal"/>
    <w:next w:val="Normal"/>
    <w:link w:val="Heading4Char"/>
    <w:uiPriority w:val="9"/>
    <w:semiHidden/>
    <w:unhideWhenUsed/>
    <w:qFormat/>
    <w:rsid w:val="00C72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175C0F"/>
    <w:rPr>
      <w:rFonts w:ascii="Roboto" w:eastAsiaTheme="majorEastAsia" w:hAnsi="Roboto" w:cstheme="majorBidi"/>
      <w:b/>
      <w:color w:val="000000" w:themeColor="text1"/>
      <w:sz w:val="28"/>
      <w:szCs w:val="24"/>
      <w:lang w:val="en"/>
    </w:rPr>
  </w:style>
  <w:style w:type="character" w:customStyle="1" w:styleId="Heading1Char">
    <w:name w:val="Heading 1 Char"/>
    <w:basedOn w:val="DefaultParagraphFont"/>
    <w:link w:val="Heading1"/>
    <w:uiPriority w:val="9"/>
    <w:rsid w:val="00C72C6B"/>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C72C6B"/>
    <w:rPr>
      <w:rFonts w:asciiTheme="majorHAnsi" w:eastAsiaTheme="majorEastAsia" w:hAnsiTheme="majorHAnsi" w:cstheme="majorBidi"/>
      <w:noProof/>
      <w:color w:val="2F5496" w:themeColor="accent1" w:themeShade="BF"/>
      <w:sz w:val="32"/>
      <w:szCs w:val="32"/>
    </w:rPr>
  </w:style>
  <w:style w:type="character" w:customStyle="1" w:styleId="Heading4Char">
    <w:name w:val="Heading 4 Char"/>
    <w:basedOn w:val="DefaultParagraphFont"/>
    <w:link w:val="Heading4"/>
    <w:uiPriority w:val="9"/>
    <w:semiHidden/>
    <w:rsid w:val="00C72C6B"/>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C72C6B"/>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C72C6B"/>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72C6B"/>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72C6B"/>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72C6B"/>
    <w:rPr>
      <w:rFonts w:eastAsiaTheme="majorEastAsia" w:cstheme="majorBidi"/>
      <w:noProof/>
      <w:color w:val="272727" w:themeColor="text1" w:themeTint="D8"/>
    </w:rPr>
  </w:style>
  <w:style w:type="paragraph" w:styleId="Title">
    <w:name w:val="Title"/>
    <w:basedOn w:val="Normal"/>
    <w:next w:val="Normal"/>
    <w:link w:val="TitleChar"/>
    <w:uiPriority w:val="10"/>
    <w:qFormat/>
    <w:rsid w:val="00C72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C6B"/>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72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C6B"/>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72C6B"/>
    <w:pPr>
      <w:spacing w:before="160"/>
      <w:jc w:val="center"/>
    </w:pPr>
    <w:rPr>
      <w:i/>
      <w:iCs/>
      <w:color w:val="404040" w:themeColor="text1" w:themeTint="BF"/>
    </w:rPr>
  </w:style>
  <w:style w:type="character" w:customStyle="1" w:styleId="QuoteChar">
    <w:name w:val="Quote Char"/>
    <w:basedOn w:val="DefaultParagraphFont"/>
    <w:link w:val="Quote"/>
    <w:uiPriority w:val="29"/>
    <w:rsid w:val="00C72C6B"/>
    <w:rPr>
      <w:i/>
      <w:iCs/>
      <w:noProof/>
      <w:color w:val="404040" w:themeColor="text1" w:themeTint="BF"/>
    </w:rPr>
  </w:style>
  <w:style w:type="paragraph" w:styleId="ListParagraph">
    <w:name w:val="List Paragraph"/>
    <w:basedOn w:val="Normal"/>
    <w:uiPriority w:val="34"/>
    <w:qFormat/>
    <w:rsid w:val="00C72C6B"/>
    <w:pPr>
      <w:ind w:left="720"/>
      <w:contextualSpacing/>
    </w:pPr>
  </w:style>
  <w:style w:type="character" w:styleId="IntenseEmphasis">
    <w:name w:val="Intense Emphasis"/>
    <w:basedOn w:val="DefaultParagraphFont"/>
    <w:uiPriority w:val="21"/>
    <w:qFormat/>
    <w:rsid w:val="00C72C6B"/>
    <w:rPr>
      <w:i/>
      <w:iCs/>
      <w:color w:val="2F5496" w:themeColor="accent1" w:themeShade="BF"/>
    </w:rPr>
  </w:style>
  <w:style w:type="paragraph" w:styleId="IntenseQuote">
    <w:name w:val="Intense Quote"/>
    <w:basedOn w:val="Normal"/>
    <w:next w:val="Normal"/>
    <w:link w:val="IntenseQuoteChar"/>
    <w:uiPriority w:val="30"/>
    <w:qFormat/>
    <w:rsid w:val="00C72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C6B"/>
    <w:rPr>
      <w:i/>
      <w:iCs/>
      <w:noProof/>
      <w:color w:val="2F5496" w:themeColor="accent1" w:themeShade="BF"/>
    </w:rPr>
  </w:style>
  <w:style w:type="character" w:styleId="IntenseReference">
    <w:name w:val="Intense Reference"/>
    <w:basedOn w:val="DefaultParagraphFont"/>
    <w:uiPriority w:val="32"/>
    <w:qFormat/>
    <w:rsid w:val="00C72C6B"/>
    <w:rPr>
      <w:b/>
      <w:bCs/>
      <w:smallCaps/>
      <w:color w:val="2F5496" w:themeColor="accent1" w:themeShade="BF"/>
      <w:spacing w:val="5"/>
    </w:rPr>
  </w:style>
  <w:style w:type="table" w:styleId="TableGrid">
    <w:name w:val="Table Grid"/>
    <w:basedOn w:val="TableNormal"/>
    <w:uiPriority w:val="39"/>
    <w:rsid w:val="00C72C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74B68"/>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6957">
      <w:bodyDiv w:val="1"/>
      <w:marLeft w:val="0"/>
      <w:marRight w:val="0"/>
      <w:marTop w:val="0"/>
      <w:marBottom w:val="0"/>
      <w:divBdr>
        <w:top w:val="none" w:sz="0" w:space="0" w:color="auto"/>
        <w:left w:val="none" w:sz="0" w:space="0" w:color="auto"/>
        <w:bottom w:val="none" w:sz="0" w:space="0" w:color="auto"/>
        <w:right w:val="none" w:sz="0" w:space="0" w:color="auto"/>
      </w:divBdr>
      <w:divsChild>
        <w:div w:id="957688982">
          <w:marLeft w:val="0"/>
          <w:marRight w:val="0"/>
          <w:marTop w:val="0"/>
          <w:marBottom w:val="0"/>
          <w:divBdr>
            <w:top w:val="none" w:sz="0" w:space="0" w:color="auto"/>
            <w:left w:val="none" w:sz="0" w:space="0" w:color="auto"/>
            <w:bottom w:val="none" w:sz="0" w:space="0" w:color="auto"/>
            <w:right w:val="none" w:sz="0" w:space="0" w:color="auto"/>
          </w:divBdr>
          <w:divsChild>
            <w:div w:id="696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367215">
      <w:bodyDiv w:val="1"/>
      <w:marLeft w:val="0"/>
      <w:marRight w:val="0"/>
      <w:marTop w:val="0"/>
      <w:marBottom w:val="0"/>
      <w:divBdr>
        <w:top w:val="none" w:sz="0" w:space="0" w:color="auto"/>
        <w:left w:val="none" w:sz="0" w:space="0" w:color="auto"/>
        <w:bottom w:val="none" w:sz="0" w:space="0" w:color="auto"/>
        <w:right w:val="none" w:sz="0" w:space="0" w:color="auto"/>
      </w:divBdr>
      <w:divsChild>
        <w:div w:id="1339042368">
          <w:marLeft w:val="0"/>
          <w:marRight w:val="0"/>
          <w:marTop w:val="0"/>
          <w:marBottom w:val="0"/>
          <w:divBdr>
            <w:top w:val="none" w:sz="0" w:space="0" w:color="auto"/>
            <w:left w:val="none" w:sz="0" w:space="0" w:color="auto"/>
            <w:bottom w:val="none" w:sz="0" w:space="0" w:color="auto"/>
            <w:right w:val="none" w:sz="0" w:space="0" w:color="auto"/>
          </w:divBdr>
          <w:divsChild>
            <w:div w:id="211971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77896">
      <w:bodyDiv w:val="1"/>
      <w:marLeft w:val="0"/>
      <w:marRight w:val="0"/>
      <w:marTop w:val="0"/>
      <w:marBottom w:val="0"/>
      <w:divBdr>
        <w:top w:val="none" w:sz="0" w:space="0" w:color="auto"/>
        <w:left w:val="none" w:sz="0" w:space="0" w:color="auto"/>
        <w:bottom w:val="none" w:sz="0" w:space="0" w:color="auto"/>
        <w:right w:val="none" w:sz="0" w:space="0" w:color="auto"/>
      </w:divBdr>
    </w:div>
    <w:div w:id="1977446024">
      <w:bodyDiv w:val="1"/>
      <w:marLeft w:val="0"/>
      <w:marRight w:val="0"/>
      <w:marTop w:val="0"/>
      <w:marBottom w:val="0"/>
      <w:divBdr>
        <w:top w:val="none" w:sz="0" w:space="0" w:color="auto"/>
        <w:left w:val="none" w:sz="0" w:space="0" w:color="auto"/>
        <w:bottom w:val="none" w:sz="0" w:space="0" w:color="auto"/>
        <w:right w:val="none" w:sz="0" w:space="0" w:color="auto"/>
      </w:divBdr>
      <w:divsChild>
        <w:div w:id="221408850">
          <w:marLeft w:val="0"/>
          <w:marRight w:val="0"/>
          <w:marTop w:val="0"/>
          <w:marBottom w:val="0"/>
          <w:divBdr>
            <w:top w:val="none" w:sz="0" w:space="0" w:color="auto"/>
            <w:left w:val="none" w:sz="0" w:space="0" w:color="auto"/>
            <w:bottom w:val="none" w:sz="0" w:space="0" w:color="auto"/>
            <w:right w:val="none" w:sz="0" w:space="0" w:color="auto"/>
          </w:divBdr>
          <w:divsChild>
            <w:div w:id="89516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Inexperienced Me</dc:creator>
  <cp:keywords/>
  <dc:description/>
  <cp:lastModifiedBy>Inexperienced Me</cp:lastModifiedBy>
  <cp:revision>4</cp:revision>
  <cp:lastPrinted>2024-05-15T02:33:00Z</cp:lastPrinted>
  <dcterms:created xsi:type="dcterms:W3CDTF">2024-05-15T01:05:00Z</dcterms:created>
  <dcterms:modified xsi:type="dcterms:W3CDTF">2024-05-15T03:03:00Z</dcterms:modified>
</cp:coreProperties>
</file>