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AI/ML &amp; Optimization Specification</w:t>
      </w:r>
    </w:p>
    <w:p>
      <w:pPr>
        <w:jc w:val="center"/>
      </w:pPr>
      <w:r>
        <w:rPr>
          <w:i/>
          <w:sz w:val="20"/>
        </w:rPr>
        <w:t>Forecasting, risk, routing and simulation</w:t>
      </w:r>
    </w:p>
    <w:p>
      <w:pPr>
        <w:pStyle w:val="Heading1"/>
      </w:pPr>
      <w:r>
        <w:t>ML Philosophy</w:t>
      </w:r>
    </w:p>
    <w:p>
      <w:r>
        <w:t>Use the simplest model that demonstrably improves the baseline. Store model version, training window, features, metrics and inference timestamp.</w:t>
      </w:r>
    </w:p>
    <w:p>
      <w:pPr>
        <w:pStyle w:val="Heading1"/>
      </w:pPr>
      <w:r>
        <w:t>Demand Forecasting Pipeline</w:t>
      </w:r>
    </w:p>
    <w:p>
      <w:pPr>
        <w:pStyle w:val="ListBullet"/>
      </w:pPr>
      <w:r>
        <w:t>Validate and normalize historical consumption.</w:t>
      </w:r>
    </w:p>
    <w:p>
      <w:pPr>
        <w:pStyle w:val="ListBullet"/>
      </w:pPr>
      <w:r>
        <w:t>Create lag, rolling, calendar and seasonality features.</w:t>
      </w:r>
    </w:p>
    <w:p>
      <w:pPr>
        <w:pStyle w:val="ListBullet"/>
      </w:pPr>
      <w:r>
        <w:t>Join safe contextual features such as weather and location attributes.</w:t>
      </w:r>
    </w:p>
    <w:p>
      <w:pPr>
        <w:pStyle w:val="ListBullet"/>
      </w:pPr>
      <w:r>
        <w:t>Use chronological train/validation/test splits.</w:t>
      </w:r>
    </w:p>
    <w:p>
      <w:pPr>
        <w:pStyle w:val="ListBullet"/>
      </w:pPr>
      <w:r>
        <w:t>Compare against naive/seasonal-naive baseline.</w:t>
      </w:r>
    </w:p>
    <w:p>
      <w:pPr>
        <w:pStyle w:val="ListBullet"/>
      </w:pPr>
      <w:r>
        <w:t>Evaluate MAE, RMSE and MAPE.</w:t>
      </w:r>
    </w:p>
    <w:p>
      <w:pPr>
        <w:pStyle w:val="ListBullet"/>
      </w:pPr>
      <w:r>
        <w:t>Persist selected model version and metrics.</w:t>
      </w:r>
    </w:p>
    <w:p>
      <w:pPr>
        <w:pStyle w:val="ListBullet"/>
      </w:pPr>
      <w:r>
        <w:t>Generate forecast intervals where supported.</w:t>
      </w:r>
    </w:p>
    <w:p>
      <w:pPr>
        <w:pStyle w:val="Heading1"/>
      </w:pPr>
      <w:r>
        <w:t>Candidate Models</w:t>
      </w:r>
    </w:p>
    <w:p>
      <w:pPr>
        <w:pStyle w:val="ListBullet"/>
      </w:pPr>
      <w:r>
        <w:t>Naive/seasonal naive — mandatory baseline.</w:t>
      </w:r>
    </w:p>
    <w:p>
      <w:pPr>
        <w:pStyle w:val="ListBullet"/>
      </w:pPr>
      <w:r>
        <w:t>Holt-Winters/exponential smoothing — strong simple baseline.</w:t>
      </w:r>
    </w:p>
    <w:p>
      <w:pPr>
        <w:pStyle w:val="ListBullet"/>
      </w:pPr>
      <w:r>
        <w:t>XGBoost — feature-rich prediction.</w:t>
      </w:r>
    </w:p>
    <w:p>
      <w:pPr>
        <w:pStyle w:val="ListBullet"/>
      </w:pPr>
      <w:r>
        <w:t>Statsmodels time-series models — structured temporal patterns.</w:t>
      </w:r>
    </w:p>
    <w:p>
      <w:pPr>
        <w:pStyle w:val="ListBullet"/>
      </w:pPr>
      <w:r>
        <w:t>Future: probabilistic forecasting after MVP validation.</w:t>
      </w:r>
    </w:p>
    <w:p>
      <w:pPr>
        <w:pStyle w:val="Heading1"/>
      </w:pPr>
      <w:r>
        <w:t>Risk Engine</w:t>
      </w:r>
    </w:p>
    <w:p>
      <w:r>
        <w:t>MVP uses an explainable composite score. Illustrative starting weights: inventory 30%, demand uncertainty 20%, weather 20%, route 15%, delivery 15%. Weights are configurable demo assumptions, not validated operational doctrine.</w:t>
      </w:r>
    </w:p>
    <w:p>
      <w:pPr>
        <w:pStyle w:val="Heading1"/>
      </w:pPr>
      <w:r>
        <w:t>Optimization</w:t>
      </w:r>
    </w:p>
    <w:p>
      <w:pPr>
        <w:pStyle w:val="ListBullet"/>
      </w:pPr>
      <w:r>
        <w:t>Generate feasible route candidates.</w:t>
      </w:r>
    </w:p>
    <w:p>
      <w:pPr>
        <w:pStyle w:val="ListBullet"/>
      </w:pPr>
      <w:r>
        <w:t>Apply hard constraints: capacity, vehicle availability, source, destination and shipment requirements.</w:t>
      </w:r>
    </w:p>
    <w:p>
      <w:pPr>
        <w:pStyle w:val="ListBullet"/>
      </w:pPr>
      <w:r>
        <w:t>Score soft constraints: ETA, distance, reliability and risk.</w:t>
      </w:r>
    </w:p>
    <w:p>
      <w:pPr>
        <w:pStyle w:val="ListBullet"/>
      </w:pPr>
      <w:r>
        <w:t>Use OR-Tools where vehicle routing/allocation is appropriate.</w:t>
      </w:r>
    </w:p>
    <w:p>
      <w:pPr>
        <w:pStyle w:val="ListBullet"/>
      </w:pPr>
      <w:r>
        <w:t>Return ranked alternatives, not one unexplained answer.</w:t>
      </w:r>
    </w:p>
    <w:p>
      <w:pPr>
        <w:pStyle w:val="Heading1"/>
      </w:pPr>
      <w:r>
        <w:t>What-if Simulation</w:t>
      </w:r>
    </w:p>
    <w:p>
      <w:pPr>
        <w:pStyle w:val="ListBullet"/>
      </w:pPr>
      <w:r>
        <w:t>Clone planning state in memory/scenario namespace.</w:t>
      </w:r>
    </w:p>
    <w:p>
      <w:pPr>
        <w:pStyle w:val="ListBullet"/>
      </w:pPr>
      <w:r>
        <w:t>Apply a disruption such as route unavailable, demand spike or severe weather.</w:t>
      </w:r>
    </w:p>
    <w:p>
      <w:pPr>
        <w:pStyle w:val="ListBullet"/>
      </w:pPr>
      <w:r>
        <w:t>Re-run inventory, route and risk calculations.</w:t>
      </w:r>
    </w:p>
    <w:p>
      <w:pPr>
        <w:pStyle w:val="ListBullet"/>
      </w:pPr>
      <w:r>
        <w:t>Compare baseline versus scenario.</w:t>
      </w:r>
    </w:p>
    <w:p>
      <w:pPr>
        <w:pStyle w:val="ListBullet"/>
      </w:pPr>
      <w:r>
        <w:t>Generate mitigation options with estimated impact.</w:t>
      </w:r>
    </w:p>
    <w:p>
      <w:pPr>
        <w:pStyle w:val="ListBullet"/>
      </w:pPr>
      <w:r>
        <w:t>Never mutate live operational state.</w:t>
      </w:r>
    </w:p>
    <w:p>
      <w:pPr>
        <w:pStyle w:val="Heading1"/>
      </w:pPr>
      <w:r>
        <w:t>Explainability</w:t>
      </w:r>
    </w:p>
    <w:p>
      <w:pPr>
        <w:pStyle w:val="ListBullet"/>
      </w:pPr>
      <w:r>
        <w:t>Show major factors influencing each recommendation.</w:t>
      </w:r>
    </w:p>
    <w:p>
      <w:pPr>
        <w:pStyle w:val="ListBullet"/>
      </w:pPr>
      <w:r>
        <w:t>Show forecast confidence and model metrics.</w:t>
      </w:r>
    </w:p>
    <w:p>
      <w:pPr>
        <w:pStyle w:val="ListBullet"/>
      </w:pPr>
      <w:r>
        <w:t>Show constraints that ruled out alternatives.</w:t>
      </w:r>
    </w:p>
    <w:p>
      <w:pPr>
        <w:pStyle w:val="ListBullet"/>
      </w:pPr>
      <w:r>
        <w:t>Show trade-offs and expected impact.</w:t>
      </w:r>
    </w:p>
    <w:p>
      <w:pPr>
        <w:pStyle w:val="ListBullet"/>
      </w:pPr>
      <w:r>
        <w:t>Show model/algorithm version and timestamp.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