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1.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Упростите логические выражения: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numPr>
          <w:ilvl w:val="0"/>
          <w:numId w:val="1"/>
        </w:numPr>
        <w:pBdr/>
        <w:spacing/>
        <w:ind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A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&amp;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B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rPr/>
          <m:t>→</m:t>
        </m:r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A</m:t>
        </m:r>
      </m:oMath>
      <w:r/>
      <w:r>
        <w:rPr>
          <w:rFonts w:ascii="Times New Roman" w:hAnsi="Times New Roman" w:cs="Times New Roman" w:eastAsiaTheme="minorEastAsia"/>
          <w:i/>
          <w:sz w:val="24"/>
          <w:szCs w:val="24"/>
        </w:rPr>
      </w:r>
    </w:p>
    <w:p>
      <w:pPr>
        <w:pStyle w:val="627"/>
        <w:numPr>
          <w:ilvl w:val="0"/>
          <w:numId w:val="1"/>
        </w:numPr>
        <w:pBdr/>
        <w:spacing/>
        <w:ind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i/>
          <w:sz w:val="24"/>
          <w:szCs w:val="24"/>
        </w:rPr>
        <w:t xml:space="preserve">(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A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∨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B&amp;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A</m:t>
                </m:r>
              </m:e>
            </m:acc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)</m:t>
            </m:r>
          </m:e>
        </m:acc>
        <m:r>
          <w:rPr>
            <w:rFonts w:ascii="Cambria Math" w:hAnsi="Cambria Math" w:cs="Times New Roman" w:eastAsiaTheme="minorEastAsia"/>
            <w:sz w:val="24"/>
            <w:szCs w:val="24"/>
          </w:rPr>
          <m:rPr/>
          <m:t>&amp;B</m:t>
        </m:r>
      </m:oMath>
      <w:r/>
      <w:r>
        <w:rPr>
          <w:rFonts w:ascii="Times New Roman" w:hAnsi="Times New Roman" w:cs="Times New Roman" w:eastAsiaTheme="minorEastAsia"/>
          <w:i/>
          <w:sz w:val="24"/>
          <w:szCs w:val="24"/>
        </w:rPr>
      </w:r>
    </w:p>
    <w:p>
      <w:pPr>
        <w:pStyle w:val="627"/>
        <w:numPr>
          <w:ilvl w:val="0"/>
          <w:numId w:val="1"/>
        </w:numPr>
        <w:pBdr/>
        <w:spacing/>
        <w:ind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sz w:val="24"/>
          <w:szCs w:val="24"/>
          <w:lang w:val="en-US"/>
        </w:rPr>
        <w:t xml:space="preserve">(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A</m:t>
            </m:r>
          </m:e>
        </m:acc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&amp;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A∨B</m:t>
                </m:r>
              </m:e>
            </m:d>
          </m:e>
        </m:acc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)→(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A&amp;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B</m:t>
                </m:r>
              </m:e>
            </m:acc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)</m:t>
            </m:r>
          </m:e>
        </m:acc>
      </m:oMath>
      <w:r/>
      <w:r>
        <w:rPr>
          <w:rFonts w:ascii="Times New Roman" w:hAnsi="Times New Roman" w:cs="Times New Roman" w:eastAsiaTheme="minorEastAsia"/>
          <w:i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</w:t>
      </w:r>
      <w:r>
        <w:rPr>
          <w:rFonts w:ascii="Times New Roman" w:hAnsi="Times New Roman" w:cs="Times New Roman"/>
          <w:sz w:val="24"/>
          <w:szCs w:val="24"/>
        </w:rPr>
        <w:t xml:space="preserve">адача 2.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На числовой прямой даны два отрезка: </w:t>
      </w:r>
      <w:r>
        <w:rPr>
          <w:i/>
          <w:iCs/>
        </w:rPr>
        <w:t xml:space="preserve">P</w:t>
      </w:r>
      <w:r>
        <w:t xml:space="preserve">  =</w:t>
      </w:r>
      <w:r>
        <w:t xml:space="preserve">  [17, 46] и </w:t>
      </w:r>
      <w:r>
        <w:rPr>
          <w:i/>
          <w:iCs/>
        </w:rPr>
        <w:t xml:space="preserve">Q</w:t>
      </w:r>
      <w:r>
        <w:t xml:space="preserve">  =  [22, 57]. Отрезок </w:t>
      </w:r>
      <w:r>
        <w:rPr>
          <w:i/>
          <w:iCs/>
        </w:rPr>
        <w:t xml:space="preserve">A</w:t>
      </w:r>
      <w:r>
        <w:t xml:space="preserve"> таков, что приведённая ниже формула истинна при любом значении переменной </w:t>
      </w:r>
      <w:r>
        <w:rPr>
          <w:i/>
          <w:iCs/>
        </w:rPr>
        <w:t xml:space="preserve">х</w:t>
      </w:r>
      <w:r>
        <w:t xml:space="preserve">: </w:t>
      </w:r>
      <w:r/>
    </w:p>
    <w:p>
      <w:pPr>
        <w:pStyle w:val="629"/>
        <w:pBdr/>
        <w:spacing w:after="0" w:afterAutospacing="0" w:before="0" w:beforeAutospacing="0"/>
        <w:ind/>
        <w:rPr/>
      </w:pPr>
      <w:r>
        <w:t xml:space="preserve">¬(</w:t>
      </w:r>
      <w:r>
        <w:t xml:space="preserve">x </w:t>
      </w:r>
      <w:r>
        <w:rPr>
          <w:rFonts w:ascii="Cambria Math" w:hAnsi="Cambria Math" w:cs="Cambria Math"/>
        </w:rPr>
        <w:t xml:space="preserve">∈</w:t>
      </w:r>
      <w:r>
        <w:t xml:space="preserve"> A) →(((x </w:t>
      </w:r>
      <w:r>
        <w:rPr>
          <w:rFonts w:ascii="Cambria Math" w:hAnsi="Cambria Math" w:cs="Cambria Math"/>
        </w:rPr>
        <w:t xml:space="preserve">∈</w:t>
      </w:r>
      <w:r>
        <w:t xml:space="preserve"> P) </w:t>
      </w:r>
      <w:r>
        <w:rPr>
          <w:rFonts w:ascii="Cambria Math" w:hAnsi="Cambria Math" w:cs="Cambria Math"/>
        </w:rPr>
        <w:t xml:space="preserve">⋀</w:t>
      </w:r>
      <w:r>
        <w:t xml:space="preserve"> (x </w:t>
      </w:r>
      <w:r>
        <w:rPr>
          <w:rFonts w:ascii="Cambria Math" w:hAnsi="Cambria Math" w:cs="Cambria Math"/>
        </w:rPr>
        <w:t xml:space="preserve">∈</w:t>
      </w:r>
      <w:r>
        <w:t xml:space="preserve"> Q)) → (x </w:t>
      </w:r>
      <w:r>
        <w:rPr>
          <w:rFonts w:ascii="Cambria Math" w:hAnsi="Cambria Math" w:cs="Cambria Math"/>
        </w:rPr>
        <w:t xml:space="preserve">∈</w:t>
      </w:r>
      <w:r>
        <w:t xml:space="preserve"> A)) 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Какова </w:t>
      </w:r>
      <w:r>
        <w:rPr>
          <w:b/>
          <w:bCs/>
        </w:rPr>
        <w:t xml:space="preserve">наименьшая</w:t>
      </w:r>
      <w:r>
        <w:t xml:space="preserve"> возможная длина отрезка </w:t>
      </w:r>
      <w:r>
        <w:rPr>
          <w:i/>
          <w:iCs/>
        </w:rPr>
        <w:t xml:space="preserve">A</w:t>
      </w:r>
      <w:r>
        <w:t xml:space="preserve">?</w:t>
      </w:r>
      <w:r/>
    </w:p>
    <w:p>
      <w:pPr>
        <w:pStyle w:val="628"/>
        <w:pBdr/>
        <w:spacing w:after="0" w:afterAutospacing="0" w:before="0" w:beforeAutospacing="0"/>
        <w:ind/>
        <w:rPr/>
      </w:pPr>
      <w:r/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Задача 3.</w:t>
      </w:r>
      <w:r/>
    </w:p>
    <w:p>
      <w:pPr>
        <w:pStyle w:val="628"/>
        <w:pBdr/>
        <w:spacing w:after="0" w:afterAutospacing="0" w:before="0" w:beforeAutospacing="0"/>
        <w:ind/>
        <w:rPr/>
      </w:pPr>
      <w:r/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Логическая функция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задаётся выражением: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≡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→ (¬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 xml:space="preserve">∨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w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)) ≡ ¬ ((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w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→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 xml:space="preserve">∨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→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)).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Дан частично заполненный фрагмент, содержащий неповторяющиеся строки таблицы истинности функции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Style w:val="630"/>
        <w:tblW w:w="0" w:type="auto"/>
        <w:tblBorders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>
          <w:trHeight w:val="168"/>
        </w:trPr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Определите, какому столбцу таблицы истинности соответствует каждая из переменных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w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ответе напишите буквы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w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том порядке, в котором идут соответствующие им столбцы (сначала буква, соответствующая первому столбцу; затем буква, соответствующая второму столбцу, и т. д.). Буквы в ответе пишите подряд, никаких разделителей между буквами ставить не нужно.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Пример.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Пусть заданы выражение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→ 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зависящее от двух переменных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и фрагмент таблицы истинности.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Style w:val="630"/>
        <w:tblW w:w="0" w:type="auto"/>
        <w:tblBorders/>
        <w:tblLook w:val="04A0" w:firstRow="1" w:lastRow="0" w:firstColumn="1" w:lastColumn="0" w:noHBand="0" w:noVBand="1"/>
      </w:tblPr>
      <w:tblGrid>
        <w:gridCol w:w="600"/>
        <w:gridCol w:w="600"/>
        <w:gridCol w:w="600"/>
      </w:tblGrid>
      <w:tr>
        <w:trPr/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Тогда первому столбцу соответствует переменная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а второму столбцу соответствует переменная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В ответе нужно написать: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rPr>
          <w:b/>
        </w:rPr>
        <w:t xml:space="preserve">Подсказка.</w:t>
      </w:r>
      <w:r>
        <w:t xml:space="preserve"> Вручную тяжело будет построить таблицу истинности, давайте заставим это делать компьютер. В питоне есть логические функции </w:t>
      </w:r>
      <w:r>
        <w:rPr>
          <w:lang w:val="en-US"/>
        </w:rPr>
        <w:t xml:space="preserve">not</w:t>
      </w:r>
      <w:r>
        <w:t xml:space="preserve">, </w:t>
      </w:r>
      <w:r>
        <w:rPr>
          <w:lang w:val="en-US"/>
        </w:rPr>
        <w:t xml:space="preserve">and</w:t>
      </w:r>
      <w:r>
        <w:t xml:space="preserve">, </w:t>
      </w:r>
      <w:r>
        <w:rPr>
          <w:lang w:val="en-US"/>
        </w:rPr>
        <w:t xml:space="preserve">or</w:t>
      </w:r>
      <w:r>
        <w:t xml:space="preserve">. Но нет операции </w:t>
      </w:r>
      <w:r>
        <w:t xml:space="preserve">→</w:t>
      </w:r>
      <w:r>
        <w:t xml:space="preserve">. Постройте таблицу истинности для выражения </w:t>
      </w:r>
      <w:r>
        <w:rPr>
          <w:i/>
          <w:iCs/>
        </w:rPr>
        <w:t xml:space="preserve">x</w:t>
      </w:r>
      <w:r>
        <w:t xml:space="preserve"> → </w:t>
      </w:r>
      <w:r>
        <w:rPr>
          <w:i/>
          <w:iCs/>
        </w:rPr>
        <w:t xml:space="preserve">y</w:t>
      </w:r>
      <w:r>
        <w:rPr>
          <w:i/>
          <w:iCs/>
        </w:rPr>
        <w:t xml:space="preserve">. </w:t>
      </w:r>
      <w:r>
        <w:rPr>
          <w:iCs/>
        </w:rPr>
        <w:t xml:space="preserve">Заметьте закономерность между </w:t>
      </w:r>
      <w:r>
        <w:rPr>
          <w:i/>
          <w:iCs/>
        </w:rPr>
        <w:t xml:space="preserve">x</w:t>
      </w:r>
      <w:r>
        <w:rPr>
          <w:i/>
          <w:iCs/>
        </w:rPr>
        <w:t xml:space="preserve"> </w:t>
      </w:r>
      <w:r>
        <w:rPr>
          <w:iCs/>
        </w:rPr>
        <w:t xml:space="preserve">и </w:t>
      </w:r>
      <w:r>
        <w:rPr>
          <w:i/>
          <w:iCs/>
        </w:rPr>
        <w:t xml:space="preserve">y</w:t>
      </w:r>
      <w:r>
        <w:rPr>
          <w:iCs/>
        </w:rPr>
        <w:t xml:space="preserve">. (</w:t>
      </w:r>
      <w:r>
        <w:rPr>
          <w:iCs/>
        </w:rPr>
        <w:t xml:space="preserve">посмотрите,</w:t>
      </w:r>
      <w:r>
        <w:rPr>
          <w:iCs/>
        </w:rPr>
        <w:t xml:space="preserve"> как они соотносятся друг с другом, какое из них больше, сделайте вывод).</w:t>
      </w:r>
      <w:r>
        <w:rPr>
          <w:iCs/>
        </w:rPr>
        <w:t xml:space="preserve"> Переберите всевозможные варианты значений </w:t>
      </w:r>
      <w:r>
        <w:rPr>
          <w:i/>
          <w:iCs/>
        </w:rPr>
        <w:t xml:space="preserve">w</w:t>
      </w:r>
      <w:r>
        <w:t xml:space="preserve">, </w:t>
      </w:r>
      <w:r>
        <w:rPr>
          <w:i/>
          <w:iCs/>
        </w:rPr>
        <w:t xml:space="preserve">x</w:t>
      </w:r>
      <w:r>
        <w:t xml:space="preserve">, </w:t>
      </w:r>
      <w:r>
        <w:rPr>
          <w:i/>
          <w:iCs/>
        </w:rPr>
        <w:t xml:space="preserve">y</w:t>
      </w:r>
      <w:r>
        <w:t xml:space="preserve">, </w:t>
      </w:r>
      <w:r>
        <w:rPr>
          <w:i/>
          <w:iCs/>
        </w:rPr>
        <w:t xml:space="preserve">z</w:t>
      </w:r>
      <w:r>
        <w:rPr>
          <w:i/>
          <w:iCs/>
        </w:rPr>
        <w:t xml:space="preserve">.</w:t>
      </w:r>
      <w:r>
        <w:rPr>
          <w:iCs/>
        </w:rPr>
        <w:t xml:space="preserve"> Найдите те значения, которые подходят по условию.</w:t>
      </w:r>
      <w:r/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Значение арифметического выражения </w:t>
      </w:r>
      <w:r>
        <w:t xml:space="preserve">3</w:t>
      </w:r>
      <w:r>
        <w:rPr>
          <w:vertAlign w:val="superscript"/>
        </w:rPr>
        <w:t xml:space="preserve">100</w:t>
      </w:r>
      <w:r>
        <w:t xml:space="preserve">  -</w:t>
      </w:r>
      <w:r>
        <w:t xml:space="preserve"> </w:t>
      </w:r>
      <w:r>
        <w:rPr>
          <w:i/>
          <w:iCs/>
        </w:rPr>
        <w:t xml:space="preserve">х</w:t>
      </w:r>
      <w:r>
        <w:t xml:space="preserve">, где </w:t>
      </w:r>
      <w:r>
        <w:rPr>
          <w:i/>
          <w:iCs/>
        </w:rPr>
        <w:t xml:space="preserve">х</w:t>
      </w:r>
      <w:r>
        <w:t xml:space="preserve">  — целое положительное число, не превышающее 2030, записали в троичной системе счисления. Определите наименьшее значение </w:t>
      </w:r>
      <w:r>
        <w:rPr>
          <w:i/>
          <w:iCs/>
        </w:rPr>
        <w:t xml:space="preserve">х</w:t>
      </w:r>
      <w:r>
        <w:t xml:space="preserve">, при котором в троичной записи числа, являющегося значением данного арифметического выражения, содержится ровно два нуля.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В ответе запишите число в десятичной системе счисления.</w:t>
      </w:r>
      <w:r/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Значение выражения 125</w:t>
      </w:r>
      <w:r>
        <w:rPr>
          <w:vertAlign w:val="superscript"/>
        </w:rPr>
        <w:t xml:space="preserve">5</w:t>
      </w:r>
      <w:r>
        <w:t xml:space="preserve"> + 25</w:t>
      </w:r>
      <w:r>
        <w:rPr>
          <w:vertAlign w:val="superscript"/>
        </w:rPr>
        <w:t xml:space="preserve">9</w:t>
      </w:r>
      <w:r>
        <w:t xml:space="preserve"> − 30? записали в системе счисления с основанием 5.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Сколько цифр 4 содержится в этой записи?</w:t>
      </w:r>
      <w:r/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6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Алгоритм вычисления значения функции F(</w:t>
      </w:r>
      <w:r>
        <w:rPr>
          <w:i/>
          <w:iCs/>
        </w:rPr>
        <w:t xml:space="preserve">n</w:t>
      </w:r>
      <w:r>
        <w:t xml:space="preserve">), где </w:t>
      </w:r>
      <w:r>
        <w:rPr>
          <w:i/>
          <w:iCs/>
        </w:rPr>
        <w:t xml:space="preserve">n</w:t>
      </w:r>
      <w:r>
        <w:t xml:space="preserve">  —</w:t>
      </w:r>
      <w:r>
        <w:t xml:space="preserve"> натуральное число, задан следующими соотношениями: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F(</w:t>
      </w:r>
      <w:r>
        <w:t xml:space="preserve">1)  =  1;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F(</w:t>
      </w:r>
      <w:r>
        <w:rPr>
          <w:i/>
          <w:iCs/>
        </w:rPr>
        <w:t xml:space="preserve">n</w:t>
      </w:r>
      <w:r>
        <w:t xml:space="preserve">)  =</w:t>
      </w:r>
      <w:r>
        <w:t xml:space="preserve">  F(</w:t>
      </w:r>
      <w:r>
        <w:rPr>
          <w:i/>
          <w:iCs/>
        </w:rPr>
        <w:t xml:space="preserve">n</w:t>
      </w:r>
      <w:r>
        <w:t xml:space="preserve"> – 1) + 2</w:t>
      </w:r>
      <w:r>
        <w:rPr>
          <w:i/>
          <w:iCs/>
          <w:vertAlign w:val="superscript"/>
        </w:rPr>
        <w:t xml:space="preserve">n</w:t>
      </w:r>
      <w:r>
        <w:rPr>
          <w:vertAlign w:val="superscript"/>
        </w:rPr>
        <w:t xml:space="preserve"> – 1</w:t>
      </w:r>
      <w:r>
        <w:t xml:space="preserve">, если </w:t>
      </w:r>
      <w:r>
        <w:rPr>
          <w:i/>
          <w:iCs/>
        </w:rPr>
        <w:t xml:space="preserve">n</w:t>
      </w:r>
      <w:r>
        <w:t xml:space="preserve"> &gt; 1.</w:t>
      </w:r>
      <w:r/>
    </w:p>
    <w:p>
      <w:pPr>
        <w:pStyle w:val="628"/>
        <w:pBdr/>
        <w:spacing w:after="0" w:afterAutospacing="0" w:before="0" w:beforeAutospacing="0"/>
        <w:ind/>
        <w:rPr>
          <w:i/>
          <w:iCs/>
        </w:rPr>
      </w:pPr>
      <w:r>
        <w:rPr>
          <w:i/>
          <w:iCs/>
        </w:rPr>
        <w:t xml:space="preserve">Напишите программу с этим алгоритмом и вычислите </w:t>
      </w:r>
      <w:r>
        <w:t xml:space="preserve">F(</w:t>
      </w:r>
      <w:r>
        <w:t xml:space="preserve">12).</w:t>
      </w:r>
      <w:r>
        <w:rPr>
          <w:i/>
          <w:iCs/>
        </w:rPr>
      </w:r>
    </w:p>
    <w:p>
      <w:pPr>
        <w:pStyle w:val="628"/>
        <w:pBdr/>
        <w:spacing w:after="0" w:afterAutospacing="0" w:before="0" w:beforeAutospacing="0"/>
        <w:ind/>
        <w:rPr>
          <w:i/>
          <w:iCs/>
        </w:rPr>
      </w:pPr>
      <w:r>
        <w:rPr>
          <w:i/>
          <w:iCs/>
        </w:rPr>
      </w:r>
      <w:r>
        <w:rPr>
          <w:i/>
          <w:iCs/>
        </w:rPr>
      </w:r>
    </w:p>
    <w:p>
      <w:pPr>
        <w:pStyle w:val="628"/>
        <w:pBdr/>
        <w:spacing w:after="0" w:afterAutospacing="0" w:before="0" w:beforeAutospacing="0"/>
        <w:ind/>
        <w:rPr>
          <w:iCs/>
        </w:rPr>
      </w:pPr>
      <w:r>
        <w:rPr>
          <w:iCs/>
        </w:rPr>
        <w:t xml:space="preserve">Задача 7</w:t>
      </w:r>
      <w:r>
        <w:rPr>
          <w:iCs/>
        </w:rPr>
        <w:t xml:space="preserve">.</w:t>
      </w:r>
      <w:r>
        <w:rPr>
          <w:iCs/>
        </w:rPr>
      </w:r>
    </w:p>
    <w:p>
      <w:pPr>
        <w:pStyle w:val="628"/>
        <w:pBdr/>
        <w:spacing w:after="0" w:afterAutospacing="0" w:before="0" w:beforeAutospacing="0"/>
        <w:ind/>
        <w:rPr>
          <w:iCs/>
        </w:rPr>
      </w:pPr>
      <w:r>
        <w:rPr>
          <w:iCs/>
        </w:rPr>
      </w:r>
      <w:r>
        <w:rPr>
          <w:iCs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Автомат получает на вход четырёхзначное число. По этому числу строится новое число по следующим правилам.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1.  Складываются отдельно первая и вторая цифры, вторая и третья цифры, а также третья и четвёртая цифры.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2.  Из полученных трёх чисел выбираются два наибольших и записываются друг за другом в порядке </w:t>
      </w:r>
      <w:r>
        <w:t xml:space="preserve">неубывания</w:t>
      </w:r>
      <w:r>
        <w:t xml:space="preserve"> без разделителей.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rPr>
          <w:i/>
          <w:iCs/>
        </w:rPr>
        <w:t xml:space="preserve">Пример.</w:t>
      </w:r>
      <w:r>
        <w:t xml:space="preserve"> Исходное число: 9575. Суммы: 9 + </w:t>
      </w:r>
      <w:r>
        <w:t xml:space="preserve">5  =</w:t>
      </w:r>
      <w:r>
        <w:t xml:space="preserve">  14; 5 + 7  =  12; 7 + 5  =  12. Наибольшие суммы: 14, 12. Результат: 1214.</w:t>
      </w:r>
      <w:r/>
    </w:p>
    <w:p>
      <w:pPr>
        <w:pStyle w:val="629"/>
        <w:pBdr/>
        <w:spacing w:after="0" w:afterAutospacing="0" w:before="0" w:beforeAutospacing="0"/>
        <w:ind/>
        <w:rPr/>
      </w:pPr>
      <w:r>
        <w:t xml:space="preserve"> 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Укажите наименьшее число, при обработке которого автомат выдаёт результат 1418.</w:t>
      </w:r>
      <w:r/>
    </w:p>
    <w:p>
      <w:pPr>
        <w:pStyle w:val="628"/>
        <w:pBdr/>
        <w:spacing w:after="0" w:afterAutospacing="0" w:before="0" w:beforeAutospacing="0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8.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восемь букв: А, Б, Г, Е,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М, Р, Т. Для передачи используется двоичный код, удовлетворяющий условию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Фано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Кодовые слова для некоторых букв известны: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Style w:val="63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46"/>
        <w:gridCol w:w="2646"/>
      </w:tblGrid>
      <w:tr>
        <w:trPr/>
        <w:tc>
          <w:tcPr>
            <w:tcBorders/>
            <w:tcW w:w="0" w:type="auto"/>
            <w:textDirection w:val="lrTb"/>
            <w:noWrap w:val="false"/>
          </w:tcPr>
          <w:tbl>
            <w:tblPr>
              <w:tblW w:w="0" w:type="auto"/>
              <w:jc w:val="center"/>
              <w:tblCellSpacing w:w="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658"/>
            </w:tblGrid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Буква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Кодовое слово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А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11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Б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0010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Г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1011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Е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0011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</w:tbl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tbl>
            <w:tblPr>
              <w:tblW w:w="0" w:type="auto"/>
              <w:jc w:val="center"/>
              <w:tblCellSpacing w:w="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658"/>
            </w:tblGrid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Буква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Кодовое слово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И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М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01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Р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000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Т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1010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</w:tbl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Укажите кратчайшее кодовое слово для буквы И. Если таких кодов несколько, укажите код с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наименьшим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числовым значением.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Примечание.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Условие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Фано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9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Алгоритм вычисления значения функции </w:t>
      </w:r>
      <w:r>
        <w:t xml:space="preserve">F(</w:t>
      </w:r>
      <w:r>
        <w:rPr>
          <w:i/>
          <w:iCs/>
        </w:rPr>
        <w:t xml:space="preserve">a</w:t>
      </w:r>
      <w:r>
        <w:t xml:space="preserve">, </w:t>
      </w:r>
      <w:r>
        <w:rPr>
          <w:i/>
          <w:iCs/>
        </w:rPr>
        <w:t xml:space="preserve">b</w:t>
      </w:r>
      <w:r>
        <w:t xml:space="preserve">), где </w:t>
      </w:r>
      <w:r>
        <w:rPr>
          <w:i/>
          <w:iCs/>
        </w:rPr>
        <w:t xml:space="preserve">a</w:t>
      </w:r>
      <w:r>
        <w:t xml:space="preserve"> и </w:t>
      </w:r>
      <w:r>
        <w:rPr>
          <w:i/>
          <w:iCs/>
        </w:rPr>
        <w:t xml:space="preserve">b</w:t>
      </w:r>
      <w:r>
        <w:t xml:space="preserve">  — целые неотрицательные числа, задан следующими соотношениями:</w:t>
      </w:r>
      <w:r/>
    </w:p>
    <w:p>
      <w:pPr>
        <w:pStyle w:val="628"/>
        <w:pBdr/>
        <w:spacing w:after="0" w:afterAutospacing="0" w:before="0" w:beforeAutospacing="0"/>
        <w:ind/>
        <w:rPr>
          <w:lang w:val="en-US"/>
        </w:rPr>
      </w:pPr>
      <w:r>
        <w:rPr>
          <w:lang w:val="en-US"/>
        </w:rPr>
        <w:t xml:space="preserve">F(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, 0)  =  0; </w:t>
      </w:r>
      <w:r>
        <w:rPr>
          <w:lang w:val="en-US"/>
        </w:rPr>
      </w:r>
    </w:p>
    <w:p>
      <w:pPr>
        <w:pStyle w:val="628"/>
        <w:pBdr/>
        <w:spacing w:after="0" w:afterAutospacing="0" w:before="0" w:beforeAutospacing="0"/>
        <w:ind/>
        <w:rPr>
          <w:lang w:val="en-US"/>
        </w:rPr>
      </w:pPr>
      <w:r>
        <w:rPr>
          <w:lang w:val="en-US"/>
        </w:rPr>
        <w:t xml:space="preserve">F(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)  =  F(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−1, 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) + b, </w:t>
      </w:r>
      <w:r>
        <w:t xml:space="preserve">если</w:t>
      </w:r>
      <w:r>
        <w:rPr>
          <w:lang w:val="en-US"/>
        </w:rPr>
        <w:t xml:space="preserve"> a &gt; 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;</w:t>
      </w:r>
      <w:r>
        <w:rPr>
          <w:lang w:val="en-US"/>
        </w:rPr>
      </w:r>
    </w:p>
    <w:p>
      <w:pPr>
        <w:pStyle w:val="628"/>
        <w:pBdr/>
        <w:spacing w:after="0" w:afterAutospacing="0" w:before="0" w:beforeAutospacing="0"/>
        <w:ind/>
        <w:rPr>
          <w:lang w:val="en-US"/>
        </w:rPr>
      </w:pPr>
      <w:r>
        <w:rPr>
          <w:lang w:val="en-US"/>
        </w:rPr>
        <w:t xml:space="preserve">F(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)  =  F(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−1) + a, </w:t>
      </w:r>
      <w:r>
        <w:t xml:space="preserve">если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 ≤ 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 &gt; 0.</w:t>
      </w:r>
      <w:r>
        <w:rPr>
          <w:lang w:val="en-US"/>
        </w:rPr>
      </w:r>
    </w:p>
    <w:p>
      <w:pPr>
        <w:pStyle w:val="629"/>
        <w:pBdr/>
        <w:spacing w:after="0" w:afterAutospacing="0" w:before="0" w:beforeAutospacing="0"/>
        <w:ind/>
        <w:rPr>
          <w:lang w:val="en-US"/>
        </w:rPr>
      </w:pPr>
      <w:r>
        <w:rPr>
          <w:lang w:val="en-US"/>
        </w:rPr>
        <w:t xml:space="preserve"> </w:t>
      </w:r>
      <w:r>
        <w:rPr>
          <w:lang w:val="en-US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Укажите количество таких целых неотрицательных чисел </w:t>
      </w:r>
      <w:r>
        <w:rPr>
          <w:i/>
          <w:iCs/>
        </w:rPr>
        <w:t xml:space="preserve">a</w:t>
      </w:r>
      <w:r>
        <w:t xml:space="preserve">, для которых можно подобрать такое </w:t>
      </w:r>
      <w:r>
        <w:rPr>
          <w:i/>
          <w:iCs/>
        </w:rPr>
        <w:t xml:space="preserve">b</w:t>
      </w:r>
      <w:r>
        <w:t xml:space="preserve">, что </w:t>
      </w:r>
      <w:r>
        <w:t xml:space="preserve">F(</w:t>
      </w:r>
      <w:r>
        <w:rPr>
          <w:i/>
          <w:iCs/>
        </w:rPr>
        <w:t xml:space="preserve">a</w:t>
      </w:r>
      <w:r>
        <w:t xml:space="preserve">, </w:t>
      </w:r>
      <w:r>
        <w:rPr>
          <w:i/>
          <w:iCs/>
        </w:rPr>
        <w:t xml:space="preserve">b</w:t>
      </w:r>
      <w:r>
        <w:t xml:space="preserve">)  =  </w:t>
      </w:r>
      <w:r/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Подсказка.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уме такое не решить, надо использовать компьютер. </w:t>
      </w:r>
      <w:r>
        <w:rPr>
          <w:rFonts w:ascii="Times New Roman" w:hAnsi="Times New Roman" w:cs="Times New Roman"/>
          <w:sz w:val="24"/>
          <w:szCs w:val="24"/>
        </w:rPr>
        <w:t xml:space="preserve">В лоб решить, записав такую рекурсивную функцию, не получится. Нужно понять в чем смысл данной функции. Можно </w:t>
      </w:r>
      <w:r>
        <w:rPr>
          <w:rFonts w:ascii="Times New Roman" w:hAnsi="Times New Roman" w:cs="Times New Roman"/>
          <w:sz w:val="24"/>
          <w:szCs w:val="24"/>
        </w:rPr>
        <w:t xml:space="preserve">поподставлять</w:t>
      </w:r>
      <w:r>
        <w:rPr>
          <w:rFonts w:ascii="Times New Roman" w:hAnsi="Times New Roman" w:cs="Times New Roman"/>
          <w:sz w:val="24"/>
          <w:szCs w:val="24"/>
        </w:rPr>
        <w:t xml:space="preserve"> маленькие числа и понять закономерность. Или можно подумать, на что это похоже, и тоже определить смысл данной функции.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10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Прочитайте информацию про облигации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obligation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  <w:t xml:space="preserve">Представьте, что вы разработчик. Вам нужно написать скрипт максимально </w:t>
      </w:r>
      <w:r>
        <w:rPr>
          <w:rFonts w:ascii="Times New Roman" w:hAnsi="Times New Roman" w:cs="Times New Roman"/>
          <w:sz w:val="24"/>
          <w:szCs w:val="24"/>
        </w:rPr>
        <w:t xml:space="preserve">понятно</w:t>
      </w:r>
      <w:r>
        <w:rPr>
          <w:rFonts w:ascii="Times New Roman" w:hAnsi="Times New Roman" w:cs="Times New Roman"/>
          <w:sz w:val="24"/>
          <w:szCs w:val="24"/>
        </w:rPr>
        <w:t xml:space="preserve"> как для рядового пользователя, так и для других разработчиков.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11.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hd w:val="clear" w:color="auto" w:fill="ffffff"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Напишите программу, которая ищет среди целых чисел, принадлежащих числовому отрезку [174457; 174505], числа с двумя различными натуральными делителями, не считая единицы и самого числа.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каждого найденного числа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выведите эти два делителя на экран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 новой строки в порядке возрастания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12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Пусть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  —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пятый по величине делитель натурального числа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без учёта самого числа и единицы. Например,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1000)  =  100.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Если у числа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меньше 5 различных делителей, не считая единицы и самого числа, считаем, что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  =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 0.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Найдите 5 наименьших натуральных чисел, превышающих 300 000 000, для которых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 &gt;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0.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Напишите программу, которая выводит эти числа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 значение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Примечание.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Пятый по величине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делитель  —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пятый делитель из пяти наибольших делителей числа. То есть для числа 1000 пять наибольших делителей, не считая единицы и самого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числа,  —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500, 250, 200, 125, 100, пятый по величине  — 100.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3"/>
    <w:next w:val="62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4"/>
    <w:link w:val="42"/>
    <w:uiPriority w:val="99"/>
    <w:pPr>
      <w:pBdr/>
      <w:spacing/>
      <w:ind/>
    </w:pPr>
  </w:style>
  <w:style w:type="paragraph" w:styleId="44">
    <w:name w:val="Footer"/>
    <w:basedOn w:val="62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4"/>
    <w:link w:val="44"/>
    <w:uiPriority w:val="99"/>
    <w:pPr>
      <w:pBdr/>
      <w:spacing/>
      <w:ind/>
    </w:pPr>
  </w:style>
  <w:style w:type="paragraph" w:styleId="46">
    <w:name w:val="Caption"/>
    <w:basedOn w:val="623"/>
    <w:next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3"/>
    <w:next w:val="62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3"/>
    <w:next w:val="62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3"/>
    <w:next w:val="6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3"/>
    <w:next w:val="6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3"/>
    <w:next w:val="6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3"/>
    <w:next w:val="6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3"/>
    <w:next w:val="6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3"/>
    <w:next w:val="6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3"/>
    <w:next w:val="623"/>
    <w:uiPriority w:val="99"/>
    <w:unhideWhenUsed/>
    <w:pPr>
      <w:pBdr/>
      <w:spacing w:after="0" w:afterAutospacing="0"/>
      <w:ind/>
    </w:pPr>
  </w:style>
  <w:style w:type="paragraph" w:styleId="623" w:default="1">
    <w:name w:val="Normal"/>
    <w:qFormat/>
    <w:pPr>
      <w:pBdr/>
      <w:spacing/>
      <w:ind/>
    </w:pPr>
  </w:style>
  <w:style w:type="character" w:styleId="624" w:default="1">
    <w:name w:val="Default Paragraph Font"/>
    <w:uiPriority w:val="1"/>
    <w:semiHidden/>
    <w:unhideWhenUsed/>
    <w:pPr>
      <w:pBdr/>
      <w:spacing/>
      <w:ind/>
    </w:pPr>
  </w:style>
  <w:style w:type="table" w:styleId="6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6" w:default="1">
    <w:name w:val="No List"/>
    <w:uiPriority w:val="99"/>
    <w:semiHidden/>
    <w:unhideWhenUsed/>
    <w:pPr>
      <w:pBdr/>
      <w:spacing/>
      <w:ind/>
    </w:pPr>
  </w:style>
  <w:style w:type="paragraph" w:styleId="627">
    <w:name w:val="List Paragraph"/>
    <w:basedOn w:val="623"/>
    <w:uiPriority w:val="34"/>
    <w:qFormat/>
    <w:pPr>
      <w:pBdr/>
      <w:spacing w:after="200" w:line="276" w:lineRule="auto"/>
      <w:ind w:left="720"/>
      <w:contextualSpacing w:val="true"/>
    </w:pPr>
  </w:style>
  <w:style w:type="paragraph" w:styleId="628" w:customStyle="1">
    <w:name w:val="left_margin"/>
    <w:basedOn w:val="623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29">
    <w:name w:val="Normal (Web)"/>
    <w:basedOn w:val="62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30">
    <w:name w:val="Table Grid"/>
    <w:basedOn w:val="62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revision>6</cp:revision>
  <dcterms:created xsi:type="dcterms:W3CDTF">2024-11-30T16:10:00Z</dcterms:created>
  <dcterms:modified xsi:type="dcterms:W3CDTF">2024-12-07T07:15:23Z</dcterms:modified>
</cp:coreProperties>
</file>