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Bayoyong, Basista Water Delivery Coverage Plan</w:t>
      </w:r>
    </w:p>
    <w:p>
      <w:pPr>
        <w:jc w:val="center"/>
      </w:pPr>
      <w:r>
        <w:t>10 km service radius from Bayoyong, Basista, Pangasinan only</w:t>
      </w:r>
    </w:p>
    <w:p>
      <w:r>
        <w:t>This document covers only the Province of Pangasinan and only three local areas: Basista, Urbiztondo, and San Carlos City. It lists all barangays that can be delivered first, followed by grouped delivery zones for easier routing and dispatching of on-demand orders.</w:t>
      </w:r>
    </w:p>
    <w:p>
      <w:r>
        <w:rPr>
          <w:b/>
          <w:sz w:val="24"/>
        </w:rPr>
        <w:t>1. Deliverable Barangays Within the Service Area</w:t>
      </w:r>
    </w:p>
    <w:p>
      <w:r>
        <w:t>The barangays below are the initial service coverage around Bayoyong. For clarity, only barangays in Pangasinan and only barangays from Basista, Urbiztondo, and San Carlos City are included in this delivery area assessment.</w:t>
      </w:r>
    </w:p>
    <w:p>
      <w:pPr>
        <w:pStyle w:val="ListBullet"/>
      </w:pPr>
      <w:r>
        <w:rPr>
          <w:b/>
        </w:rPr>
        <w:t xml:space="preserve">Basista: </w:t>
      </w:r>
      <w:r>
        <w:t>Bayoyong, Anambongan, Mapolopolo, Dumpay, Palma, Navatat, Poblacion, Pasibi East, Pasibi West, Bituag, Osmeña Sr., Obong, Malimpec East, Nalneran, Patacbo, Cabeldatan</w:t>
      </w:r>
    </w:p>
    <w:p>
      <w:pPr>
        <w:pStyle w:val="ListBullet"/>
      </w:pPr>
      <w:r>
        <w:rPr>
          <w:b/>
        </w:rPr>
        <w:t xml:space="preserve">Urbiztondo: </w:t>
      </w:r>
      <w:r>
        <w:t>Malaca, Batangcaoa, Camambugan, Poblacion, Real, Pisuac, Angatel, Salavante, Sawat</w:t>
      </w:r>
    </w:p>
    <w:p>
      <w:pPr>
        <w:pStyle w:val="ListBullet"/>
      </w:pPr>
      <w:r>
        <w:rPr>
          <w:b/>
        </w:rPr>
        <w:t xml:space="preserve">San Carlos City: </w:t>
      </w:r>
      <w:r>
        <w:t>Turac, Tarectec, Cobol, Payapa, Bacnar, Calobaoan, Bolosan, Tebag, Abanon, Malacañang, Mestizo Norte, Maliwara</w:t>
      </w:r>
    </w:p>
    <w:p>
      <w:r>
        <w:t>Total deliverable barangays listed: 37</w:t>
      </w:r>
    </w:p>
    <w:p>
      <w:r>
        <w:rPr>
          <w:b/>
          <w:sz w:val="24"/>
        </w:rPr>
        <w:t>2. Grouped Delivery Zones</w:t>
      </w:r>
    </w:p>
    <w:p>
      <w:r>
        <w:t>After identifying all deliverable barangays, the areas are grouped below based on proximity to help improve delivery efficiency for on-demand customer orders.</w:t>
      </w:r>
    </w:p>
    <w:p>
      <w:r>
        <w:rPr>
          <w:b/>
        </w:rPr>
        <w:t>Group 1 – Bayoyong Core / Fastest Everyday Route</w:t>
      </w:r>
    </w:p>
    <w:p>
      <w:pPr>
        <w:ind w:left="360"/>
      </w:pPr>
      <w:r>
        <w:t>Bayoyong, Anambongan, Mapolopolo, Dumpay, Palma, Navatat, Poblacion (Basista), Pasibi East, Pasibi West, Bituag</w:t>
      </w:r>
    </w:p>
    <w:p>
      <w:pPr>
        <w:ind w:left="360"/>
      </w:pPr>
      <w:r>
        <w:t>Recommended use: Closest core coverage area from the station.</w:t>
      </w:r>
    </w:p>
    <w:p>
      <w:r>
        <w:rPr>
          <w:b/>
        </w:rPr>
        <w:t>Group 2 – East / Southeast Basista Route</w:t>
      </w:r>
    </w:p>
    <w:p>
      <w:pPr>
        <w:ind w:left="360"/>
      </w:pPr>
      <w:r>
        <w:t>Osmeña Sr., Obong, Malimpec East, Nalneran, Patacbo, Cabeldatan</w:t>
      </w:r>
    </w:p>
    <w:p>
      <w:pPr>
        <w:ind w:left="360"/>
      </w:pPr>
      <w:r>
        <w:t>Recommended use: Separate Basista-side cluster for dispatching nearby orders together.</w:t>
      </w:r>
    </w:p>
    <w:p>
      <w:r>
        <w:rPr>
          <w:b/>
        </w:rPr>
        <w:t>Group 3 – Urbiztondo Side Route</w:t>
      </w:r>
    </w:p>
    <w:p>
      <w:pPr>
        <w:ind w:left="360"/>
      </w:pPr>
      <w:r>
        <w:t>Malaca, Batangcaoa, Camambugan, Poblacion (Urbiztondo), Real, Pisuac, Angatel, Salavante, Sawat</w:t>
      </w:r>
    </w:p>
    <w:p>
      <w:pPr>
        <w:ind w:left="360"/>
      </w:pPr>
      <w:r>
        <w:t>Recommended use: Urbiztondo-side cluster for dispatching nearby orders together.</w:t>
      </w:r>
    </w:p>
    <w:p>
      <w:r>
        <w:rPr>
          <w:b/>
        </w:rPr>
        <w:t>Group 4 – San Carlos North Route</w:t>
      </w:r>
    </w:p>
    <w:p>
      <w:pPr>
        <w:ind w:left="360"/>
      </w:pPr>
      <w:r>
        <w:t>Turac, Tarectec, Cobol, Payapa</w:t>
      </w:r>
    </w:p>
    <w:p>
      <w:pPr>
        <w:ind w:left="360"/>
      </w:pPr>
      <w:r>
        <w:t>Recommended use: Compact northbound cluster from Bayoyong.</w:t>
      </w:r>
    </w:p>
    <w:p>
      <w:r>
        <w:rPr>
          <w:b/>
        </w:rPr>
        <w:t>Group 5 – San Carlos West / Northwest Route</w:t>
      </w:r>
    </w:p>
    <w:p>
      <w:pPr>
        <w:ind w:left="360"/>
      </w:pPr>
      <w:r>
        <w:t>Bacnar, Calobaoan, Bolosan, Tebag, Abanon, Malacañang, Mestizo Norte, Maliwara</w:t>
      </w:r>
    </w:p>
    <w:p>
      <w:pPr>
        <w:ind w:left="360"/>
      </w:pPr>
      <w:r>
        <w:t>Recommended use: Outer San Carlos cluster for grouped dispatch when orders come in from the area.</w:t>
      </w:r>
    </w:p>
    <w:p/>
    <w:p>
      <w:r>
        <w:t>Prepared for delivery planning and service-area organization.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