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FE7D4" w14:textId="1F903D06" w:rsidR="00EB4245" w:rsidRDefault="00EB4245" w:rsidP="00160C34">
      <w:pPr>
        <w:ind w:firstLine="720"/>
        <w:jc w:val="center"/>
        <w:rPr>
          <w:b/>
        </w:rPr>
      </w:pPr>
      <w:r w:rsidRPr="00C9684A">
        <w:rPr>
          <w:b/>
        </w:rPr>
        <w:t xml:space="preserve">GAMIT Matlab Code </w:t>
      </w:r>
      <w:r w:rsidR="008B40FB">
        <w:rPr>
          <w:b/>
        </w:rPr>
        <w:t>– version 1.1</w:t>
      </w:r>
      <w:bookmarkStart w:id="0" w:name="_GoBack"/>
      <w:bookmarkEnd w:id="0"/>
      <w:r w:rsidR="008C4149">
        <w:rPr>
          <w:b/>
        </w:rPr>
        <w:t xml:space="preserve"> (19 Jan 2014</w:t>
      </w:r>
      <w:r w:rsidR="00C9684A">
        <w:rPr>
          <w:b/>
        </w:rPr>
        <w:t>)</w:t>
      </w:r>
    </w:p>
    <w:p w14:paraId="7044DAB7" w14:textId="3E7C9C07" w:rsidR="00160C34" w:rsidRDefault="00160C34" w:rsidP="00160C34">
      <w:pPr>
        <w:ind w:firstLine="720"/>
        <w:jc w:val="center"/>
        <w:rPr>
          <w:b/>
        </w:rPr>
      </w:pPr>
      <w:r>
        <w:rPr>
          <w:b/>
        </w:rPr>
        <w:t>Caspar Addyman</w:t>
      </w:r>
    </w:p>
    <w:p w14:paraId="5273062D" w14:textId="1C878163" w:rsidR="00160C34" w:rsidRDefault="00160C34" w:rsidP="00160C34">
      <w:pPr>
        <w:ind w:firstLine="720"/>
        <w:jc w:val="center"/>
        <w:rPr>
          <w:b/>
        </w:rPr>
      </w:pPr>
      <w:r>
        <w:rPr>
          <w:b/>
        </w:rPr>
        <w:t>Birkbeck, University of London</w:t>
      </w:r>
    </w:p>
    <w:p w14:paraId="21C0DE51" w14:textId="63E8AD15" w:rsidR="00160C34" w:rsidRDefault="008B40FB" w:rsidP="00160C34">
      <w:pPr>
        <w:ind w:firstLine="720"/>
        <w:jc w:val="center"/>
        <w:rPr>
          <w:b/>
        </w:rPr>
      </w:pPr>
      <w:hyperlink r:id="rId5" w:history="1">
        <w:r w:rsidR="00160C34" w:rsidRPr="00E52303">
          <w:rPr>
            <w:rStyle w:val="Hyperlink"/>
            <w:b/>
          </w:rPr>
          <w:t>c.addyman@bbk.ac.uk</w:t>
        </w:r>
      </w:hyperlink>
    </w:p>
    <w:p w14:paraId="59537BE7" w14:textId="77777777" w:rsidR="00160C34" w:rsidRPr="00C9684A" w:rsidRDefault="00160C34" w:rsidP="00AA48E8">
      <w:pPr>
        <w:ind w:firstLine="720"/>
        <w:rPr>
          <w:b/>
        </w:rPr>
      </w:pPr>
    </w:p>
    <w:p w14:paraId="39FDA01C" w14:textId="77777777" w:rsidR="00B564F1" w:rsidRDefault="00B564F1"/>
    <w:p w14:paraId="51F421D2" w14:textId="77777777" w:rsidR="00B564F1" w:rsidRPr="00793281" w:rsidRDefault="00B564F1" w:rsidP="0063279A">
      <w:pPr>
        <w:ind w:left="-567"/>
        <w:rPr>
          <w:rFonts w:ascii="Courier" w:hAnsi="Courier"/>
          <w:b/>
          <w:u w:val="single"/>
        </w:rPr>
      </w:pPr>
      <w:r w:rsidRPr="00793281">
        <w:rPr>
          <w:rFonts w:ascii="Courier" w:hAnsi="Courier"/>
          <w:b/>
          <w:u w:val="single"/>
        </w:rPr>
        <w:t>GAMIT.m</w:t>
      </w:r>
    </w:p>
    <w:p w14:paraId="1FE0878C" w14:textId="77777777" w:rsidR="00DE073E" w:rsidRDefault="00DE073E"/>
    <w:p w14:paraId="1DC2525A" w14:textId="77777777" w:rsidR="00EB4245" w:rsidRPr="00B564F1" w:rsidRDefault="00B564F1" w:rsidP="00B564F1">
      <w:pPr>
        <w:ind w:left="720" w:hanging="720"/>
        <w:rPr>
          <w:rFonts w:ascii="Courier" w:hAnsi="Courier"/>
        </w:rPr>
      </w:pPr>
      <w:r w:rsidRPr="00B564F1">
        <w:rPr>
          <w:rFonts w:ascii="Courier" w:hAnsi="Courier"/>
        </w:rPr>
        <w:t xml:space="preserve">timeEstimates = </w:t>
      </w:r>
      <w:r w:rsidRPr="00B564F1">
        <w:rPr>
          <w:rFonts w:ascii="Courier" w:hAnsi="Courier"/>
          <w:b/>
        </w:rPr>
        <w:t>GAMIT</w:t>
      </w:r>
      <w:r w:rsidRPr="00B564F1">
        <w:rPr>
          <w:rFonts w:ascii="Courier" w:hAnsi="Courier"/>
        </w:rPr>
        <w:t>(targetTimes,</w:t>
      </w:r>
      <w:r>
        <w:rPr>
          <w:rFonts w:ascii="Courier" w:hAnsi="Courier"/>
        </w:rPr>
        <w:t xml:space="preserve"> </w:t>
      </w:r>
      <w:r w:rsidRPr="00B564F1">
        <w:rPr>
          <w:rFonts w:ascii="Courier" w:hAnsi="Courier"/>
        </w:rPr>
        <w:t>cognitiveLoad,</w:t>
      </w:r>
      <w:r>
        <w:rPr>
          <w:rFonts w:ascii="Courier" w:hAnsi="Courier"/>
        </w:rPr>
        <w:t xml:space="preserve"> </w:t>
      </w:r>
      <w:r w:rsidRPr="00B564F1">
        <w:rPr>
          <w:rFonts w:ascii="Courier" w:hAnsi="Courier"/>
        </w:rPr>
        <w:t>prospectiveFlag,</w:t>
      </w:r>
      <w:r>
        <w:rPr>
          <w:rFonts w:ascii="Courier" w:hAnsi="Courier"/>
        </w:rPr>
        <w:t xml:space="preserve"> </w:t>
      </w:r>
      <w:r w:rsidRPr="00B564F1">
        <w:rPr>
          <w:rFonts w:ascii="Courier" w:hAnsi="Courier"/>
        </w:rPr>
        <w:t>reproduceFlag,</w:t>
      </w:r>
      <w:r>
        <w:rPr>
          <w:rFonts w:ascii="Courier" w:hAnsi="Courier"/>
        </w:rPr>
        <w:t xml:space="preserve"> </w:t>
      </w:r>
      <w:r w:rsidRPr="00B564F1">
        <w:rPr>
          <w:rFonts w:ascii="Courier" w:hAnsi="Courier"/>
        </w:rPr>
        <w:t>params,</w:t>
      </w:r>
      <w:r>
        <w:rPr>
          <w:rFonts w:ascii="Courier" w:hAnsi="Courier"/>
        </w:rPr>
        <w:t xml:space="preserve"> </w:t>
      </w:r>
      <w:r w:rsidRPr="00B564F1">
        <w:rPr>
          <w:rFonts w:ascii="Courier" w:hAnsi="Courier"/>
        </w:rPr>
        <w:t>referenceCurve,</w:t>
      </w:r>
      <w:r>
        <w:rPr>
          <w:rFonts w:ascii="Courier" w:hAnsi="Courier"/>
        </w:rPr>
        <w:t xml:space="preserve"> </w:t>
      </w:r>
      <w:r w:rsidRPr="00B564F1">
        <w:rPr>
          <w:rFonts w:ascii="Courier" w:hAnsi="Courier"/>
        </w:rPr>
        <w:t>referenceDeltas)</w:t>
      </w:r>
    </w:p>
    <w:p w14:paraId="42DE1119" w14:textId="77777777" w:rsidR="00B564F1" w:rsidRDefault="00B564F1"/>
    <w:p w14:paraId="5C42D415" w14:textId="77777777" w:rsidR="00B564F1" w:rsidRDefault="00B564F1">
      <w:r>
        <w:t>This is the main function to call the GAMIT model it</w:t>
      </w:r>
      <w:r w:rsidR="00F86A91">
        <w:t xml:space="preserve"> generates a set of  retrospective or prospective timeEstimates for a give vector of targetIntervals </w:t>
      </w:r>
      <w:r w:rsidR="00721DFE">
        <w:t>with or without cognitive load. Can optionally pass set of model parameters and lifetime reference curves.</w:t>
      </w:r>
    </w:p>
    <w:p w14:paraId="0ACF07F8" w14:textId="77777777" w:rsidR="00B564F1" w:rsidRDefault="00B564F1"/>
    <w:p w14:paraId="43715C82" w14:textId="77777777" w:rsidR="00B564F1" w:rsidRDefault="00B564F1">
      <w:r>
        <w:t xml:space="preserve">Example </w:t>
      </w:r>
    </w:p>
    <w:p w14:paraId="6EF6AF88" w14:textId="77777777" w:rsidR="00016E88" w:rsidRPr="00F86A91" w:rsidRDefault="00016E88" w:rsidP="00016E88">
      <w:pPr>
        <w:rPr>
          <w:rFonts w:ascii="Courier" w:hAnsi="Courier"/>
        </w:rPr>
      </w:pPr>
      <w:r w:rsidRPr="00F86A91">
        <w:rPr>
          <w:rFonts w:ascii="Courier" w:hAnsi="Courier"/>
        </w:rPr>
        <w:t>%50 estimates for t=600</w:t>
      </w:r>
    </w:p>
    <w:p w14:paraId="08B8D91D" w14:textId="77777777" w:rsidR="00B564F1" w:rsidRPr="00F86A91" w:rsidRDefault="00B564F1">
      <w:pPr>
        <w:rPr>
          <w:rFonts w:ascii="Courier" w:hAnsi="Courier"/>
        </w:rPr>
      </w:pPr>
      <w:r w:rsidRPr="00F86A91">
        <w:rPr>
          <w:rFonts w:ascii="Courier" w:hAnsi="Courier"/>
        </w:rPr>
        <w:t xml:space="preserve">targetTimes =  </w:t>
      </w:r>
      <w:r w:rsidR="00016E88" w:rsidRPr="00F86A91">
        <w:rPr>
          <w:rFonts w:ascii="Courier" w:hAnsi="Courier"/>
        </w:rPr>
        <w:t xml:space="preserve">600 * </w:t>
      </w:r>
      <w:r w:rsidRPr="00F86A91">
        <w:rPr>
          <w:rFonts w:ascii="Courier" w:hAnsi="Courier"/>
        </w:rPr>
        <w:t>ones</w:t>
      </w:r>
      <w:r w:rsidR="00016E88" w:rsidRPr="00F86A91">
        <w:rPr>
          <w:rFonts w:ascii="Courier" w:hAnsi="Courier"/>
        </w:rPr>
        <w:t>(1,50);</w:t>
      </w:r>
    </w:p>
    <w:p w14:paraId="366DE5CF" w14:textId="77777777" w:rsidR="00016E88" w:rsidRPr="00F86A91" w:rsidRDefault="00016E88">
      <w:pPr>
        <w:rPr>
          <w:rFonts w:ascii="Courier" w:hAnsi="Courier"/>
        </w:rPr>
      </w:pPr>
      <w:r w:rsidRPr="00F86A91">
        <w:rPr>
          <w:rFonts w:ascii="Courier" w:hAnsi="Courier"/>
        </w:rPr>
        <w:t>%retrospective</w:t>
      </w:r>
    </w:p>
    <w:p w14:paraId="3115F97C" w14:textId="77777777" w:rsidR="00016E88" w:rsidRPr="00F86A91" w:rsidRDefault="00016E88">
      <w:pPr>
        <w:rPr>
          <w:rFonts w:ascii="Courier" w:hAnsi="Courier"/>
        </w:rPr>
      </w:pPr>
      <w:r w:rsidRPr="00F86A91">
        <w:rPr>
          <w:rFonts w:ascii="Courier" w:hAnsi="Courier"/>
        </w:rPr>
        <w:t>timeEstimates = GAMIT(targetTimes, 1.0, false)</w:t>
      </w:r>
    </w:p>
    <w:p w14:paraId="3310E83C" w14:textId="77777777" w:rsidR="00016E88" w:rsidRPr="00F86A91" w:rsidRDefault="00016E88">
      <w:pPr>
        <w:rPr>
          <w:rFonts w:ascii="Courier" w:hAnsi="Courier"/>
        </w:rPr>
      </w:pPr>
      <w:r w:rsidRPr="00F86A91">
        <w:rPr>
          <w:rFonts w:ascii="Courier" w:hAnsi="Courier"/>
        </w:rPr>
        <w:t>%prospective</w:t>
      </w:r>
    </w:p>
    <w:p w14:paraId="2AAA05A3" w14:textId="77777777" w:rsidR="00016E88" w:rsidRDefault="00016E88" w:rsidP="00016E88">
      <w:pPr>
        <w:rPr>
          <w:rFonts w:ascii="Courier" w:hAnsi="Courier"/>
        </w:rPr>
      </w:pPr>
      <w:r w:rsidRPr="00F86A91">
        <w:rPr>
          <w:rFonts w:ascii="Courier" w:hAnsi="Courier"/>
        </w:rPr>
        <w:t>timeEstimates = GAMIT(targetTimes, 1.0, true)</w:t>
      </w:r>
    </w:p>
    <w:p w14:paraId="59733C4A" w14:textId="77777777" w:rsidR="00793281" w:rsidRDefault="00793281" w:rsidP="00793281">
      <w:pPr>
        <w:rPr>
          <w:rFonts w:ascii="Courier" w:hAnsi="Courier"/>
          <w:b/>
        </w:rPr>
      </w:pPr>
    </w:p>
    <w:p w14:paraId="5F036DB6" w14:textId="77777777" w:rsidR="00793281" w:rsidRDefault="00793281" w:rsidP="00793281">
      <w:pPr>
        <w:rPr>
          <w:rFonts w:ascii="Courier" w:hAnsi="Courier"/>
          <w:b/>
        </w:rPr>
      </w:pPr>
    </w:p>
    <w:p w14:paraId="2F6062F5" w14:textId="34DCC0C5" w:rsidR="00793281" w:rsidRPr="00793281" w:rsidRDefault="00793281" w:rsidP="0063279A">
      <w:pPr>
        <w:ind w:left="-567"/>
        <w:rPr>
          <w:rFonts w:ascii="Courier" w:hAnsi="Courier"/>
          <w:b/>
          <w:u w:val="single"/>
        </w:rPr>
      </w:pPr>
      <w:r w:rsidRPr="00793281">
        <w:rPr>
          <w:rFonts w:ascii="Courier" w:hAnsi="Courier"/>
          <w:b/>
          <w:u w:val="single"/>
        </w:rPr>
        <w:t>GAMIT_Params.m</w:t>
      </w:r>
    </w:p>
    <w:p w14:paraId="1FC11EA2" w14:textId="77777777" w:rsidR="00793281" w:rsidRDefault="00793281" w:rsidP="00793281"/>
    <w:p w14:paraId="721F6718" w14:textId="053037E3" w:rsidR="00793281" w:rsidRDefault="00793281" w:rsidP="00793281">
      <w:pPr>
        <w:ind w:left="720" w:hanging="720"/>
        <w:rPr>
          <w:rFonts w:ascii="Courier" w:hAnsi="Courier"/>
        </w:rPr>
      </w:pPr>
      <w:r>
        <w:rPr>
          <w:rFonts w:ascii="Courier" w:hAnsi="Courier"/>
        </w:rPr>
        <w:t>myparams</w:t>
      </w:r>
      <w:r w:rsidRPr="00B564F1">
        <w:rPr>
          <w:rFonts w:ascii="Courier" w:hAnsi="Courier"/>
        </w:rPr>
        <w:t xml:space="preserve"> = </w:t>
      </w:r>
      <w:r w:rsidRPr="00B564F1">
        <w:rPr>
          <w:rFonts w:ascii="Courier" w:hAnsi="Courier"/>
          <w:b/>
        </w:rPr>
        <w:t>GAMIT</w:t>
      </w:r>
      <w:r>
        <w:rPr>
          <w:rFonts w:ascii="Courier" w:hAnsi="Courier"/>
          <w:b/>
        </w:rPr>
        <w:t>_Params</w:t>
      </w:r>
      <w:r w:rsidRPr="00B564F1">
        <w:rPr>
          <w:rFonts w:ascii="Courier" w:hAnsi="Courier"/>
        </w:rPr>
        <w:t>(</w:t>
      </w:r>
      <w:r>
        <w:rPr>
          <w:rFonts w:ascii="Courier" w:hAnsi="Courier"/>
        </w:rPr>
        <w:t>matfile</w:t>
      </w:r>
      <w:r w:rsidRPr="00B564F1">
        <w:rPr>
          <w:rFonts w:ascii="Courier" w:hAnsi="Courier"/>
        </w:rPr>
        <w:t>)</w:t>
      </w:r>
    </w:p>
    <w:p w14:paraId="25DCBACF" w14:textId="77777777" w:rsidR="00793281" w:rsidRDefault="00793281" w:rsidP="00793281">
      <w:pPr>
        <w:ind w:left="720" w:hanging="720"/>
        <w:rPr>
          <w:rFonts w:ascii="Courier" w:hAnsi="Courier"/>
        </w:rPr>
      </w:pPr>
    </w:p>
    <w:p w14:paraId="1FF76BA5" w14:textId="3BC95BA7" w:rsidR="00793281" w:rsidRPr="00B564F1" w:rsidRDefault="00793281" w:rsidP="00793281">
      <w:pPr>
        <w:rPr>
          <w:rFonts w:ascii="Courier" w:hAnsi="Courier"/>
        </w:rPr>
      </w:pPr>
      <w:r>
        <w:t>Generates or loads a set of parameters used by the model.</w:t>
      </w:r>
    </w:p>
    <w:p w14:paraId="02CF2571" w14:textId="77777777" w:rsidR="00793281" w:rsidRDefault="00793281" w:rsidP="00793281"/>
    <w:p w14:paraId="5FDC2489" w14:textId="1133890E" w:rsidR="00793281" w:rsidRDefault="00793281" w:rsidP="00793281">
      <w:pPr>
        <w:ind w:left="720" w:hanging="720"/>
        <w:rPr>
          <w:rFonts w:ascii="Courier" w:hAnsi="Courier"/>
        </w:rPr>
      </w:pPr>
      <w:r>
        <w:rPr>
          <w:rFonts w:ascii="Courier" w:hAnsi="Courier"/>
        </w:rPr>
        <w:t>%default params</w:t>
      </w:r>
    </w:p>
    <w:p w14:paraId="36CDE731" w14:textId="1B72765D" w:rsidR="00793281" w:rsidRDefault="00793281" w:rsidP="00793281">
      <w:pPr>
        <w:ind w:left="720" w:hanging="720"/>
        <w:rPr>
          <w:rFonts w:ascii="Courier" w:hAnsi="Courier"/>
        </w:rPr>
      </w:pPr>
      <w:r>
        <w:rPr>
          <w:rFonts w:ascii="Courier" w:hAnsi="Courier"/>
        </w:rPr>
        <w:t>myparams</w:t>
      </w:r>
      <w:r w:rsidRPr="00B564F1">
        <w:rPr>
          <w:rFonts w:ascii="Courier" w:hAnsi="Courier"/>
        </w:rPr>
        <w:t xml:space="preserve"> = </w:t>
      </w:r>
      <w:r w:rsidRPr="00B564F1">
        <w:rPr>
          <w:rFonts w:ascii="Courier" w:hAnsi="Courier"/>
          <w:b/>
        </w:rPr>
        <w:t>GAMIT</w:t>
      </w:r>
      <w:r>
        <w:rPr>
          <w:rFonts w:ascii="Courier" w:hAnsi="Courier"/>
          <w:b/>
        </w:rPr>
        <w:t>_Params</w:t>
      </w:r>
      <w:r w:rsidRPr="00B564F1">
        <w:rPr>
          <w:rFonts w:ascii="Courier" w:hAnsi="Courier"/>
        </w:rPr>
        <w:t>()</w:t>
      </w:r>
      <w:r>
        <w:rPr>
          <w:rFonts w:ascii="Courier" w:hAnsi="Courier"/>
        </w:rPr>
        <w:t>;</w:t>
      </w:r>
    </w:p>
    <w:p w14:paraId="011DAB91" w14:textId="1DA8A9FE" w:rsidR="00793281" w:rsidRPr="00793281" w:rsidRDefault="00793281" w:rsidP="00793281">
      <w:pPr>
        <w:ind w:left="720" w:hanging="720"/>
        <w:rPr>
          <w:rFonts w:ascii="Courier" w:hAnsi="Courier"/>
        </w:rPr>
      </w:pPr>
      <w:r>
        <w:rPr>
          <w:rFonts w:ascii="Courier" w:hAnsi="Courier"/>
        </w:rPr>
        <w:t>%</w:t>
      </w:r>
      <w:r w:rsidR="0063279A">
        <w:rPr>
          <w:rFonts w:ascii="Courier" w:hAnsi="Courier"/>
        </w:rPr>
        <w:t xml:space="preserve">loads </w:t>
      </w:r>
      <w:r>
        <w:rPr>
          <w:rFonts w:ascii="Courier" w:hAnsi="Courier"/>
        </w:rPr>
        <w:t xml:space="preserve">params </w:t>
      </w:r>
      <w:r w:rsidR="0063279A">
        <w:rPr>
          <w:rFonts w:ascii="Courier" w:hAnsi="Courier"/>
        </w:rPr>
        <w:t>from a saved binary</w:t>
      </w:r>
      <w:r>
        <w:rPr>
          <w:rFonts w:ascii="Courier" w:hAnsi="Courier"/>
        </w:rPr>
        <w:t xml:space="preserve"> file. </w:t>
      </w:r>
    </w:p>
    <w:p w14:paraId="4EC0E738" w14:textId="0521EFAA" w:rsidR="00793281" w:rsidRPr="00B564F1" w:rsidRDefault="00793281" w:rsidP="00793281">
      <w:pPr>
        <w:ind w:left="720" w:hanging="720"/>
        <w:rPr>
          <w:rFonts w:ascii="Courier" w:hAnsi="Courier"/>
        </w:rPr>
      </w:pPr>
      <w:r>
        <w:rPr>
          <w:rFonts w:ascii="Courier" w:hAnsi="Courier"/>
        </w:rPr>
        <w:t>myparams</w:t>
      </w:r>
      <w:r w:rsidRPr="00B564F1">
        <w:rPr>
          <w:rFonts w:ascii="Courier" w:hAnsi="Courier"/>
        </w:rPr>
        <w:t xml:space="preserve"> = </w:t>
      </w:r>
      <w:r w:rsidRPr="00B564F1">
        <w:rPr>
          <w:rFonts w:ascii="Courier" w:hAnsi="Courier"/>
          <w:b/>
        </w:rPr>
        <w:t>GAMIT</w:t>
      </w:r>
      <w:r>
        <w:rPr>
          <w:rFonts w:ascii="Courier" w:hAnsi="Courier"/>
          <w:b/>
        </w:rPr>
        <w:t>_Params</w:t>
      </w:r>
      <w:r w:rsidRPr="00B564F1">
        <w:rPr>
          <w:rFonts w:ascii="Courier" w:hAnsi="Courier"/>
        </w:rPr>
        <w:t>(</w:t>
      </w:r>
      <w:r>
        <w:rPr>
          <w:rFonts w:ascii="Courier" w:hAnsi="Courier"/>
        </w:rPr>
        <w:t>‘savedParams.mat’</w:t>
      </w:r>
      <w:r w:rsidRPr="00B564F1">
        <w:rPr>
          <w:rFonts w:ascii="Courier" w:hAnsi="Courier"/>
        </w:rPr>
        <w:t>)</w:t>
      </w:r>
    </w:p>
    <w:p w14:paraId="63D64D4D" w14:textId="77777777" w:rsidR="00793281" w:rsidRPr="00F86A91" w:rsidRDefault="00793281" w:rsidP="00016E88">
      <w:pPr>
        <w:rPr>
          <w:rFonts w:ascii="Courier" w:hAnsi="Courier"/>
        </w:rPr>
      </w:pPr>
    </w:p>
    <w:p w14:paraId="57A70EC3" w14:textId="77777777" w:rsidR="00016E88" w:rsidRDefault="00016E88"/>
    <w:p w14:paraId="2247BD90" w14:textId="77777777" w:rsidR="008E55E8" w:rsidRDefault="008E55E8" w:rsidP="0063279A">
      <w:pPr>
        <w:ind w:left="-567"/>
        <w:rPr>
          <w:rFonts w:ascii="Courier" w:hAnsi="Courier"/>
          <w:b/>
        </w:rPr>
      </w:pPr>
      <w:r w:rsidRPr="008E55E8">
        <w:rPr>
          <w:rFonts w:ascii="Courier" w:hAnsi="Courier"/>
          <w:b/>
        </w:rPr>
        <w:t>GAMIT_Spreading_Activation</w:t>
      </w:r>
      <w:r>
        <w:rPr>
          <w:rFonts w:ascii="Courier" w:hAnsi="Courier"/>
          <w:b/>
        </w:rPr>
        <w:t>.m</w:t>
      </w:r>
    </w:p>
    <w:p w14:paraId="03BCC660" w14:textId="77777777" w:rsidR="00DE073E" w:rsidRDefault="00DE073E" w:rsidP="008E55E8">
      <w:pPr>
        <w:rPr>
          <w:rFonts w:ascii="Courier" w:hAnsi="Courier"/>
        </w:rPr>
      </w:pPr>
    </w:p>
    <w:p w14:paraId="2AA6398A" w14:textId="319CB4F9" w:rsidR="008E55E8" w:rsidRDefault="008E55E8" w:rsidP="008E55E8">
      <w:pPr>
        <w:rPr>
          <w:rFonts w:ascii="Courier" w:hAnsi="Courier"/>
        </w:rPr>
      </w:pPr>
      <w:r>
        <w:rPr>
          <w:rFonts w:ascii="Courier" w:hAnsi="Courier"/>
        </w:rPr>
        <w:t xml:space="preserve">[TotalActivation, AllCurves] </w:t>
      </w:r>
      <w:r w:rsidRPr="003C4C45">
        <w:rPr>
          <w:rFonts w:ascii="Courier" w:hAnsi="Courier"/>
        </w:rPr>
        <w:t xml:space="preserve">= </w:t>
      </w:r>
      <w:r w:rsidRPr="008E55E8">
        <w:rPr>
          <w:rFonts w:ascii="Courier" w:hAnsi="Courier"/>
          <w:b/>
        </w:rPr>
        <w:t>GAMIT_Spreading_Activation(params,</w:t>
      </w:r>
      <w:r>
        <w:rPr>
          <w:rFonts w:ascii="Courier" w:hAnsi="Courier"/>
          <w:b/>
        </w:rPr>
        <w:t xml:space="preserve"> </w:t>
      </w:r>
      <w:r w:rsidRPr="008E55E8">
        <w:rPr>
          <w:rFonts w:ascii="Courier" w:hAnsi="Courier"/>
          <w:b/>
        </w:rPr>
        <w:t>showGraphics)</w:t>
      </w:r>
    </w:p>
    <w:p w14:paraId="63D78467" w14:textId="77777777" w:rsidR="008E55E8" w:rsidRDefault="008E55E8" w:rsidP="008E55E8"/>
    <w:p w14:paraId="45FA2991" w14:textId="3DC8A0BD" w:rsidR="008E55E8" w:rsidRDefault="008E55E8" w:rsidP="008E55E8">
      <w:r>
        <w:t xml:space="preserve">Generates an single activation decay curve for the GAMIT model. Can optionally display visualisations of the activation across columns and as a total activation function. </w:t>
      </w:r>
    </w:p>
    <w:p w14:paraId="29196FA0" w14:textId="77777777" w:rsidR="008E55E8" w:rsidRDefault="008E55E8" w:rsidP="008E55E8"/>
    <w:p w14:paraId="4FDC1FB2" w14:textId="77777777" w:rsidR="008E55E8" w:rsidRDefault="008E55E8" w:rsidP="008E55E8">
      <w:r>
        <w:t xml:space="preserve">Example </w:t>
      </w:r>
    </w:p>
    <w:p w14:paraId="4AB8CFF2" w14:textId="6E3B7D76" w:rsidR="008E55E8" w:rsidRPr="00F86A91" w:rsidRDefault="008E55E8" w:rsidP="008E55E8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r>
        <w:rPr>
          <w:rFonts w:ascii="Courier" w:hAnsi="Courier"/>
        </w:rPr>
        <w:t>generate and show a GAMIT curves</w:t>
      </w:r>
    </w:p>
    <w:p w14:paraId="2F0E606A" w14:textId="10E9F3E0" w:rsidR="008E55E8" w:rsidRDefault="007D5264" w:rsidP="008E55E8">
      <w:pPr>
        <w:rPr>
          <w:rFonts w:ascii="Courier" w:hAnsi="Courier"/>
          <w:b/>
        </w:rPr>
      </w:pPr>
      <w:r w:rsidRPr="008E55E8">
        <w:rPr>
          <w:rFonts w:ascii="Courier" w:hAnsi="Courier"/>
          <w:b/>
        </w:rPr>
        <w:t>GAMIT_Spreading_Activation</w:t>
      </w:r>
      <w:r>
        <w:rPr>
          <w:rFonts w:ascii="Courier" w:hAnsi="Courier"/>
          <w:b/>
        </w:rPr>
        <w:t xml:space="preserve"> </w:t>
      </w:r>
      <w:r w:rsidR="008E55E8">
        <w:rPr>
          <w:rFonts w:ascii="Courier" w:hAnsi="Courier"/>
          <w:b/>
        </w:rPr>
        <w:t>(GAMIT</w:t>
      </w:r>
      <w:r>
        <w:rPr>
          <w:rFonts w:ascii="Courier" w:hAnsi="Courier"/>
          <w:b/>
        </w:rPr>
        <w:t>_Params</w:t>
      </w:r>
      <w:r w:rsidR="008E55E8">
        <w:rPr>
          <w:rFonts w:ascii="Courier" w:hAnsi="Courier"/>
          <w:b/>
        </w:rPr>
        <w:t>,true);</w:t>
      </w:r>
    </w:p>
    <w:p w14:paraId="421AF973" w14:textId="77777777" w:rsidR="00DE073E" w:rsidRDefault="00DE073E" w:rsidP="008E55E8">
      <w:pPr>
        <w:rPr>
          <w:rFonts w:ascii="Courier" w:hAnsi="Courier"/>
          <w:b/>
        </w:rPr>
      </w:pPr>
    </w:p>
    <w:p w14:paraId="1433FA66" w14:textId="450DEBC7" w:rsidR="008E55E8" w:rsidRDefault="00DE073E">
      <w:r>
        <w:rPr>
          <w:noProof/>
          <w:lang w:val="en-US"/>
        </w:rPr>
        <w:lastRenderedPageBreak/>
        <w:drawing>
          <wp:inline distT="0" distB="0" distL="0" distR="0" wp14:anchorId="15F74048" wp14:editId="7B4FF243">
            <wp:extent cx="5268595" cy="2438400"/>
            <wp:effectExtent l="0" t="0" r="0" b="0"/>
            <wp:docPr id="3" name="Picture 3" descr="ssd:Users:caspar:Dropbox:Downloads:Screen Shot 2013-11-19 at 01.5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caspar:Dropbox:Downloads:Screen Shot 2013-11-19 at 01.52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32CB" w14:textId="77777777" w:rsidR="00F86A91" w:rsidRDefault="00F86A91"/>
    <w:p w14:paraId="7C131368" w14:textId="77777777" w:rsidR="00DE073E" w:rsidRDefault="00DE073E">
      <w:pPr>
        <w:rPr>
          <w:rFonts w:ascii="Courier" w:hAnsi="Courier"/>
          <w:b/>
        </w:rPr>
      </w:pPr>
    </w:p>
    <w:p w14:paraId="177D5D8D" w14:textId="77777777" w:rsidR="0063279A" w:rsidRDefault="00F86A91" w:rsidP="0063279A">
      <w:pPr>
        <w:ind w:left="-567"/>
        <w:rPr>
          <w:rFonts w:ascii="Courier" w:hAnsi="Courier"/>
          <w:b/>
        </w:rPr>
      </w:pPr>
      <w:r w:rsidRPr="003C4C45">
        <w:rPr>
          <w:rFonts w:ascii="Courier" w:hAnsi="Courier"/>
          <w:b/>
        </w:rPr>
        <w:t>GAMIT_Lifetime.m</w:t>
      </w:r>
      <w:r w:rsidR="00DE073E">
        <w:rPr>
          <w:rFonts w:ascii="Courier" w:hAnsi="Courier"/>
          <w:b/>
        </w:rPr>
        <w:br/>
      </w:r>
    </w:p>
    <w:p w14:paraId="79CECABA" w14:textId="3F7AA2CB" w:rsidR="00F86A91" w:rsidRPr="00DE073E" w:rsidRDefault="00F86A91" w:rsidP="0063279A">
      <w:pPr>
        <w:rPr>
          <w:rFonts w:ascii="Courier" w:hAnsi="Courier"/>
          <w:b/>
        </w:rPr>
      </w:pPr>
      <w:r w:rsidRPr="003C4C45">
        <w:rPr>
          <w:rFonts w:ascii="Courier" w:hAnsi="Courier"/>
        </w:rPr>
        <w:t xml:space="preserve">[lifetimeReferenceCurve, lifetimeDeltaCurve] = </w:t>
      </w:r>
      <w:r w:rsidRPr="003C4C45">
        <w:rPr>
          <w:rFonts w:ascii="Courier" w:hAnsi="Courier"/>
          <w:b/>
        </w:rPr>
        <w:t>GAMIT_Lifetime</w:t>
      </w:r>
      <w:r w:rsidRPr="003C4C45">
        <w:rPr>
          <w:rFonts w:ascii="Courier" w:hAnsi="Courier"/>
        </w:rPr>
        <w:t>(params, N, showGraphics)</w:t>
      </w:r>
    </w:p>
    <w:p w14:paraId="0B703AA6" w14:textId="77777777" w:rsidR="003C4C45" w:rsidRDefault="003C4C45">
      <w:pPr>
        <w:rPr>
          <w:rFonts w:ascii="Courier" w:hAnsi="Courier"/>
        </w:rPr>
      </w:pPr>
    </w:p>
    <w:p w14:paraId="2A9AD869" w14:textId="3EAC5305" w:rsidR="003C4C45" w:rsidRDefault="003C4C45" w:rsidP="003C4C45">
      <w:r>
        <w:t xml:space="preserve">Generates an average lifetime activation decay curve for the GAMIT model and an associated delta curve for prospective timing. Can optionally display visualisations of these. </w:t>
      </w:r>
    </w:p>
    <w:p w14:paraId="116D0D63" w14:textId="77777777" w:rsidR="003C4C45" w:rsidRDefault="003C4C45" w:rsidP="003C4C45"/>
    <w:p w14:paraId="1FA74F41" w14:textId="77777777" w:rsidR="003C4C45" w:rsidRDefault="003C4C45" w:rsidP="003C4C45">
      <w:r>
        <w:t xml:space="preserve">Example </w:t>
      </w:r>
    </w:p>
    <w:p w14:paraId="1C8CDFE7" w14:textId="26D1AE55" w:rsidR="003C4C45" w:rsidRPr="00F86A91" w:rsidRDefault="003C4C45" w:rsidP="003C4C45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r>
        <w:rPr>
          <w:rFonts w:ascii="Courier" w:hAnsi="Courier"/>
        </w:rPr>
        <w:t>generate and show default lifetime curves</w:t>
      </w:r>
    </w:p>
    <w:p w14:paraId="6360FE2E" w14:textId="77777777" w:rsidR="00C9684A" w:rsidRDefault="003C4C45">
      <w:pPr>
        <w:rPr>
          <w:rFonts w:ascii="Courier" w:hAnsi="Courier"/>
          <w:b/>
        </w:rPr>
      </w:pPr>
      <w:r w:rsidRPr="003C4C45">
        <w:rPr>
          <w:rFonts w:ascii="Courier" w:hAnsi="Courier"/>
          <w:b/>
        </w:rPr>
        <w:t>GAMIT_Lifetime</w:t>
      </w:r>
      <w:r w:rsidR="00764914">
        <w:rPr>
          <w:rFonts w:ascii="Courier" w:hAnsi="Courier"/>
          <w:b/>
        </w:rPr>
        <w:t>(GAMIT_Params,50,true);</w:t>
      </w:r>
    </w:p>
    <w:p w14:paraId="6CC9EA91" w14:textId="77777777" w:rsidR="00C9684A" w:rsidRDefault="00C9684A">
      <w:pPr>
        <w:rPr>
          <w:rFonts w:ascii="Courier" w:hAnsi="Courier"/>
          <w:b/>
        </w:rPr>
      </w:pPr>
    </w:p>
    <w:p w14:paraId="06D69C6B" w14:textId="77777777" w:rsidR="00C9684A" w:rsidRDefault="00C9684A">
      <w:pPr>
        <w:rPr>
          <w:rFonts w:ascii="Courier" w:hAnsi="Courier"/>
        </w:rPr>
      </w:pPr>
      <w:r>
        <w:rPr>
          <w:rFonts w:ascii="Courier" w:hAnsi="Courier"/>
          <w:b/>
          <w:noProof/>
          <w:lang w:val="en-US"/>
        </w:rPr>
        <w:drawing>
          <wp:inline distT="0" distB="0" distL="0" distR="0" wp14:anchorId="325EB9C8" wp14:editId="7170937A">
            <wp:extent cx="4284608" cy="2971800"/>
            <wp:effectExtent l="0" t="0" r="8255" b="0"/>
            <wp:docPr id="2" name="Picture 2" descr="ssd:Users:caspar:Dropbox:Downloads:Screen Shot 2013-11-19 at 01.4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caspar:Dropbox:Downloads:Screen Shot 2013-11-19 at 01.46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08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BA02" w14:textId="723B7A54" w:rsidR="003C4C45" w:rsidRDefault="00C9684A">
      <w:pPr>
        <w:rPr>
          <w:rFonts w:ascii="Courier" w:hAnsi="Courier"/>
        </w:rPr>
      </w:pPr>
      <w:r>
        <w:rPr>
          <w:rFonts w:ascii="Courier" w:hAnsi="Courier"/>
          <w:b/>
          <w:noProof/>
          <w:lang w:val="en-US"/>
        </w:rPr>
        <w:drawing>
          <wp:inline distT="0" distB="0" distL="0" distR="0" wp14:anchorId="456FF366" wp14:editId="3FC7BDD2">
            <wp:extent cx="4332635" cy="2971800"/>
            <wp:effectExtent l="0" t="0" r="10795" b="0"/>
            <wp:docPr id="1" name="Picture 1" descr="ssd:Users:caspar:Dropbox:Downloads:Screen Shot 2013-11-19 at 01.4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caspar:Dropbox:Downloads:Screen Shot 2013-11-19 at 01.46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FF51" w14:textId="77777777" w:rsidR="008E55E8" w:rsidRDefault="008E55E8">
      <w:pPr>
        <w:rPr>
          <w:rFonts w:ascii="Courier" w:hAnsi="Courier"/>
        </w:rPr>
      </w:pPr>
    </w:p>
    <w:p w14:paraId="682CB206" w14:textId="77777777" w:rsidR="008E55E8" w:rsidRDefault="008E55E8">
      <w:pPr>
        <w:rPr>
          <w:rFonts w:ascii="Courier" w:hAnsi="Courier"/>
        </w:rPr>
      </w:pPr>
    </w:p>
    <w:p w14:paraId="5A5348DC" w14:textId="77777777" w:rsidR="0063279A" w:rsidRDefault="0063279A" w:rsidP="0063279A">
      <w:pPr>
        <w:ind w:left="-567"/>
        <w:rPr>
          <w:rFonts w:ascii="Courier" w:hAnsi="Courier"/>
          <w:b/>
        </w:rPr>
      </w:pPr>
    </w:p>
    <w:p w14:paraId="68F2ED67" w14:textId="77777777" w:rsidR="0063279A" w:rsidRDefault="008E55E8" w:rsidP="0063279A">
      <w:pPr>
        <w:ind w:left="-567"/>
        <w:rPr>
          <w:rFonts w:ascii="Courier" w:hAnsi="Courier"/>
          <w:b/>
        </w:rPr>
      </w:pPr>
      <w:r w:rsidRPr="003C4C45">
        <w:rPr>
          <w:rFonts w:ascii="Courier" w:hAnsi="Courier"/>
          <w:b/>
        </w:rPr>
        <w:t>GAMIT_</w:t>
      </w:r>
      <w:r w:rsidR="0063279A">
        <w:rPr>
          <w:rFonts w:ascii="Courier" w:hAnsi="Courier"/>
          <w:b/>
        </w:rPr>
        <w:t>Weber_Demo.m</w:t>
      </w:r>
    </w:p>
    <w:p w14:paraId="3F5D50CC" w14:textId="77777777" w:rsidR="0063279A" w:rsidRDefault="0063279A" w:rsidP="0063279A">
      <w:pPr>
        <w:ind w:left="-567"/>
        <w:rPr>
          <w:rFonts w:ascii="Courier" w:hAnsi="Courier"/>
          <w:b/>
        </w:rPr>
      </w:pPr>
    </w:p>
    <w:p w14:paraId="2C82FDC9" w14:textId="4A8A86AC" w:rsidR="00DE073E" w:rsidRPr="00DE073E" w:rsidRDefault="00DE073E" w:rsidP="0063279A">
      <w:pPr>
        <w:rPr>
          <w:rFonts w:ascii="Courier" w:hAnsi="Courier"/>
          <w:b/>
        </w:rPr>
      </w:pPr>
      <w:r w:rsidRPr="00DE073E">
        <w:rPr>
          <w:rFonts w:ascii="Courier" w:hAnsi="Courier"/>
          <w:b/>
        </w:rPr>
        <w:t>GAMIT_Weber_Demo</w:t>
      </w:r>
      <w:r w:rsidRPr="00DE073E">
        <w:rPr>
          <w:rFonts w:ascii="Courier" w:hAnsi="Courier"/>
        </w:rPr>
        <w:t>(targetTime, nSamples, prospectiveFlag,method)</w:t>
      </w:r>
    </w:p>
    <w:p w14:paraId="4A8E23E4" w14:textId="77777777" w:rsidR="008E55E8" w:rsidRDefault="008E55E8" w:rsidP="008E55E8">
      <w:pPr>
        <w:rPr>
          <w:rFonts w:ascii="Courier" w:hAnsi="Courier"/>
        </w:rPr>
      </w:pPr>
    </w:p>
    <w:p w14:paraId="232C2316" w14:textId="3997585F" w:rsidR="00DE073E" w:rsidRDefault="00DE073E" w:rsidP="008E55E8">
      <w:r>
        <w:t>Shows the relative error in the GAMIT model for targetTime and set of comparison intervals.</w:t>
      </w:r>
    </w:p>
    <w:p w14:paraId="188DDECA" w14:textId="54AB932B" w:rsidR="006E3D94" w:rsidRDefault="00DE073E" w:rsidP="008E55E8">
      <w:r>
        <w:tab/>
        <w:t>method  = 0 compares targetTime and 1.5*targetTime plotting histograms of actual and scaled relative estimates.</w:t>
      </w:r>
    </w:p>
    <w:p w14:paraId="25689E8D" w14:textId="2A1FF10A" w:rsidR="00DE073E" w:rsidRDefault="00DE073E" w:rsidP="008E55E8">
      <w:r>
        <w:tab/>
        <w:t xml:space="preserve">method = 1 plots graph of </w:t>
      </w:r>
      <w:r w:rsidR="006E3D94">
        <w:t>array of 10 targetTimes</w:t>
      </w:r>
      <w:r>
        <w:t xml:space="preserve"> </w:t>
      </w:r>
      <w:r w:rsidR="006E3D94">
        <w:t xml:space="preserve">between 0.2 and 2.0 times the targetInterval together with associated 1sd error bars.  These errors are also replotted </w:t>
      </w:r>
    </w:p>
    <w:p w14:paraId="4D0BE6A1" w14:textId="77777777" w:rsidR="006E3D94" w:rsidRDefault="006E3D94" w:rsidP="008E55E8"/>
    <w:p w14:paraId="390CFD8C" w14:textId="5C9B8AB9" w:rsidR="008E55E8" w:rsidRDefault="008E55E8" w:rsidP="008E55E8">
      <w:r>
        <w:t>Example</w:t>
      </w:r>
      <w:r w:rsidR="006E3D94">
        <w:t>s</w:t>
      </w:r>
      <w:r>
        <w:t xml:space="preserve"> </w:t>
      </w:r>
    </w:p>
    <w:p w14:paraId="4267B36F" w14:textId="74D4DF37" w:rsidR="008E55E8" w:rsidRPr="00F86A91" w:rsidRDefault="008E55E8" w:rsidP="008E55E8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r w:rsidR="006E3D94">
        <w:rPr>
          <w:rFonts w:ascii="Courier" w:hAnsi="Courier"/>
        </w:rPr>
        <w:t>histogram of retrospective interval estimates for t =600 &amp; t= 900;</w:t>
      </w:r>
    </w:p>
    <w:p w14:paraId="20C552F3" w14:textId="77777777" w:rsidR="006E3D94" w:rsidRPr="006E3D94" w:rsidRDefault="006E3D94" w:rsidP="006E3D94">
      <w:pPr>
        <w:rPr>
          <w:rFonts w:ascii="Courier" w:hAnsi="Courier"/>
        </w:rPr>
      </w:pPr>
      <w:r w:rsidRPr="006E3D94">
        <w:rPr>
          <w:rFonts w:ascii="Courier" w:hAnsi="Courier"/>
        </w:rPr>
        <w:t>GAMIT_Weber_Demo(600,200,false,0);</w:t>
      </w:r>
    </w:p>
    <w:p w14:paraId="15B66F44" w14:textId="77777777" w:rsidR="008E55E8" w:rsidRDefault="008E55E8">
      <w:pPr>
        <w:rPr>
          <w:rFonts w:ascii="Courier" w:hAnsi="Courier"/>
        </w:rPr>
      </w:pPr>
    </w:p>
    <w:p w14:paraId="12D4E10F" w14:textId="77777777" w:rsidR="005B658D" w:rsidRPr="006E3D94" w:rsidRDefault="005B658D" w:rsidP="005B658D">
      <w:pPr>
        <w:rPr>
          <w:rFonts w:ascii="Courier" w:hAnsi="Courier"/>
        </w:rPr>
      </w:pPr>
      <w:r w:rsidRPr="006E3D94">
        <w:rPr>
          <w:rFonts w:ascii="Courier" w:hAnsi="Courier"/>
        </w:rPr>
        <w:t>GAMIT_Weber_Demo(600,200,false,0);</w:t>
      </w:r>
    </w:p>
    <w:p w14:paraId="3C012428" w14:textId="712C200A" w:rsidR="005B658D" w:rsidRDefault="005B658D">
      <w:pPr>
        <w:rPr>
          <w:rFonts w:ascii="Courier" w:hAnsi="Courier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01D3988F" wp14:editId="3672E79C">
            <wp:extent cx="5268595" cy="2459990"/>
            <wp:effectExtent l="0" t="0" r="0" b="3810"/>
            <wp:docPr id="4" name="Picture 4" descr="ssd:Users:caspar:Dropbox:Downloads:Screen Shot 2013-11-19 at 02.00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d:Users:caspar:Dropbox:Downloads:Screen Shot 2013-11-19 at 02.00.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541E" w14:textId="77777777" w:rsidR="005B658D" w:rsidRDefault="005B658D" w:rsidP="005B658D">
      <w:pPr>
        <w:rPr>
          <w:rFonts w:ascii="Courier" w:hAnsi="Courier"/>
        </w:rPr>
      </w:pPr>
    </w:p>
    <w:p w14:paraId="47E7E747" w14:textId="77777777" w:rsidR="00E26AD5" w:rsidRDefault="00E26AD5" w:rsidP="005B658D">
      <w:pPr>
        <w:rPr>
          <w:rFonts w:ascii="Courier" w:hAnsi="Courier"/>
        </w:rPr>
      </w:pPr>
    </w:p>
    <w:p w14:paraId="04DA8AEC" w14:textId="1491F536" w:rsidR="005B658D" w:rsidRPr="00F86A91" w:rsidRDefault="005B658D" w:rsidP="005B658D">
      <w:pPr>
        <w:rPr>
          <w:rFonts w:ascii="Courier" w:hAnsi="Courier"/>
        </w:rPr>
      </w:pPr>
      <w:r w:rsidRPr="00F86A91">
        <w:rPr>
          <w:rFonts w:ascii="Courier" w:hAnsi="Courier"/>
        </w:rPr>
        <w:t>%</w:t>
      </w:r>
      <w:r>
        <w:rPr>
          <w:rFonts w:ascii="Courier" w:hAnsi="Courier"/>
        </w:rPr>
        <w:t xml:space="preserve">error bars and relative errors for </w:t>
      </w:r>
      <w:r w:rsidR="00BA264F">
        <w:rPr>
          <w:rFonts w:ascii="Courier" w:hAnsi="Courier"/>
        </w:rPr>
        <w:t>retro</w:t>
      </w:r>
      <w:r>
        <w:rPr>
          <w:rFonts w:ascii="Courier" w:hAnsi="Courier"/>
        </w:rPr>
        <w:t xml:space="preserve">spective interval estimates </w:t>
      </w:r>
      <w:r w:rsidR="00D73F1D">
        <w:rPr>
          <w:rFonts w:ascii="Courier" w:hAnsi="Courier"/>
        </w:rPr>
        <w:t xml:space="preserve">in a range around </w:t>
      </w:r>
      <w:r>
        <w:rPr>
          <w:rFonts w:ascii="Courier" w:hAnsi="Courier"/>
        </w:rPr>
        <w:t xml:space="preserve">t = </w:t>
      </w:r>
      <w:r w:rsidR="00D73F1D">
        <w:rPr>
          <w:rFonts w:ascii="Courier" w:hAnsi="Courier"/>
        </w:rPr>
        <w:t xml:space="preserve">600 [120, </w:t>
      </w:r>
      <w:r>
        <w:rPr>
          <w:rFonts w:ascii="Courier" w:hAnsi="Courier"/>
        </w:rPr>
        <w:t>240,</w:t>
      </w:r>
      <w:r w:rsidR="00D73F1D">
        <w:rPr>
          <w:rFonts w:ascii="Courier" w:hAnsi="Courier"/>
        </w:rPr>
        <w:t xml:space="preserve"> </w:t>
      </w:r>
      <w:r>
        <w:rPr>
          <w:rFonts w:ascii="Courier" w:hAnsi="Courier"/>
        </w:rPr>
        <w:t>360,</w:t>
      </w:r>
      <w:r w:rsidR="00D73F1D">
        <w:rPr>
          <w:rFonts w:ascii="Courier" w:hAnsi="Courier"/>
        </w:rPr>
        <w:t xml:space="preserve"> </w:t>
      </w:r>
      <w:r>
        <w:rPr>
          <w:rFonts w:ascii="Courier" w:hAnsi="Courier"/>
        </w:rPr>
        <w:t>480,</w:t>
      </w:r>
      <w:r w:rsidR="00D73F1D">
        <w:rPr>
          <w:rFonts w:ascii="Courier" w:hAnsi="Courier"/>
        </w:rPr>
        <w:t xml:space="preserve"> </w:t>
      </w:r>
      <w:r>
        <w:rPr>
          <w:rFonts w:ascii="Courier" w:hAnsi="Courier"/>
        </w:rPr>
        <w:t>600</w:t>
      </w:r>
      <w:r w:rsidR="00D73F1D">
        <w:rPr>
          <w:rFonts w:ascii="Courier" w:hAnsi="Courier"/>
        </w:rPr>
        <w:t>, 720, 840, 960, 1080, 1200]</w:t>
      </w:r>
    </w:p>
    <w:p w14:paraId="06331CFF" w14:textId="450588AC" w:rsidR="00E26AD5" w:rsidRDefault="001E6802">
      <w:pPr>
        <w:rPr>
          <w:rFonts w:ascii="Courier" w:hAnsi="Courier"/>
        </w:rPr>
      </w:pPr>
      <w:r>
        <w:rPr>
          <w:rFonts w:ascii="Courier" w:hAnsi="Courier"/>
        </w:rPr>
        <w:t>GAMIT_Weber_Demo(600,1</w:t>
      </w:r>
      <w:r w:rsidR="005B658D" w:rsidRPr="006E3D94">
        <w:rPr>
          <w:rFonts w:ascii="Courier" w:hAnsi="Courier"/>
        </w:rPr>
        <w:t>00,</w:t>
      </w:r>
      <w:r w:rsidR="00BA264F">
        <w:rPr>
          <w:rFonts w:ascii="Courier" w:hAnsi="Courier"/>
        </w:rPr>
        <w:t>false</w:t>
      </w:r>
      <w:r w:rsidR="00D73F1D">
        <w:rPr>
          <w:rFonts w:ascii="Courier" w:hAnsi="Courier"/>
        </w:rPr>
        <w:t>,1</w:t>
      </w:r>
      <w:r w:rsidR="005B658D" w:rsidRPr="006E3D94">
        <w:rPr>
          <w:rFonts w:ascii="Courier" w:hAnsi="Courier"/>
        </w:rPr>
        <w:t>);</w:t>
      </w:r>
      <w:r w:rsidR="00E26AD5">
        <w:rPr>
          <w:rFonts w:ascii="Courier" w:hAnsi="Courier"/>
        </w:rPr>
        <w:t xml:space="preserve">   </w:t>
      </w:r>
    </w:p>
    <w:p w14:paraId="0B5ED80B" w14:textId="33C3CD57" w:rsidR="00D73F1D" w:rsidRDefault="00E26AD5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4CFA97BC" w14:textId="64B9B0F3" w:rsidR="00E26AD5" w:rsidRDefault="00783C03">
      <w:pPr>
        <w:rPr>
          <w:rFonts w:ascii="Courier" w:hAnsi="Courier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5A0B7A45" wp14:editId="2A5D9F6C">
            <wp:extent cx="5271135" cy="2431415"/>
            <wp:effectExtent l="0" t="0" r="12065" b="6985"/>
            <wp:docPr id="9" name="Picture 9" descr="ssd:Users:caspar:Dropbox:Downloads:Screen Shot 2013-12-07 at 20.1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caspar:Dropbox:Downloads:Screen Shot 2013-12-07 at 20.19.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0E0A" w14:textId="77777777" w:rsidR="001E6802" w:rsidRDefault="001E6802">
      <w:pPr>
        <w:rPr>
          <w:rFonts w:ascii="Courier" w:hAnsi="Courier"/>
        </w:rPr>
      </w:pPr>
    </w:p>
    <w:p w14:paraId="54D99875" w14:textId="77777777" w:rsidR="001E6802" w:rsidRDefault="001E6802">
      <w:pPr>
        <w:rPr>
          <w:rFonts w:ascii="Courier" w:hAnsi="Courier"/>
        </w:rPr>
      </w:pPr>
    </w:p>
    <w:p w14:paraId="3EEAF96F" w14:textId="77777777" w:rsidR="0063279A" w:rsidRDefault="00E26AD5" w:rsidP="0063279A">
      <w:pPr>
        <w:ind w:left="-567"/>
        <w:rPr>
          <w:rFonts w:ascii="Courier" w:hAnsi="Courier"/>
          <w:b/>
        </w:rPr>
      </w:pPr>
      <w:r w:rsidRPr="003C4C45">
        <w:rPr>
          <w:rFonts w:ascii="Courier" w:hAnsi="Courier"/>
          <w:b/>
        </w:rPr>
        <w:t>GAMIT_</w:t>
      </w:r>
      <w:r w:rsidR="0063279A">
        <w:rPr>
          <w:rFonts w:ascii="Courier" w:hAnsi="Courier"/>
          <w:b/>
        </w:rPr>
        <w:t>Retro_Pro_Interaction.m</w:t>
      </w:r>
      <w:r w:rsidR="0063279A">
        <w:rPr>
          <w:rFonts w:ascii="Courier" w:hAnsi="Courier"/>
          <w:b/>
        </w:rPr>
        <w:br/>
      </w:r>
    </w:p>
    <w:p w14:paraId="2961012D" w14:textId="576FF210" w:rsidR="00E26AD5" w:rsidRPr="00E26AD5" w:rsidRDefault="00E26AD5" w:rsidP="0063279A">
      <w:pPr>
        <w:rPr>
          <w:rFonts w:ascii="Courier" w:hAnsi="Courier"/>
        </w:rPr>
      </w:pPr>
      <w:r w:rsidRPr="00E26AD5">
        <w:rPr>
          <w:rFonts w:ascii="Courier" w:hAnsi="Courier"/>
          <w:b/>
        </w:rPr>
        <w:t>GAMIT_Retro_Pro_Interaction</w:t>
      </w:r>
      <w:r w:rsidRPr="00E26AD5">
        <w:rPr>
          <w:rFonts w:ascii="Courier" w:hAnsi="Courier"/>
        </w:rPr>
        <w:t>(targetTime,nSamples,cognitiveLoad,showGraphics)</w:t>
      </w:r>
    </w:p>
    <w:p w14:paraId="0976DF16" w14:textId="77777777" w:rsidR="00E26AD5" w:rsidRDefault="00E26AD5" w:rsidP="00E26AD5">
      <w:pPr>
        <w:rPr>
          <w:rFonts w:ascii="Courier" w:hAnsi="Courier"/>
        </w:rPr>
      </w:pPr>
    </w:p>
    <w:p w14:paraId="30590A43" w14:textId="62E2925E" w:rsidR="00E26AD5" w:rsidRDefault="00E26AD5" w:rsidP="00E26AD5">
      <w:r>
        <w:t>Shows the relative estimates in the GAMIT model for targetTime with and without cognitiveLoad for retrospective and prospective timing.</w:t>
      </w:r>
    </w:p>
    <w:p w14:paraId="449BD5AC" w14:textId="77777777" w:rsidR="00E26AD5" w:rsidRDefault="00E26AD5"/>
    <w:p w14:paraId="29160AB3" w14:textId="15E9A2C3" w:rsidR="00E26AD5" w:rsidRDefault="00E26AD5">
      <w:r>
        <w:t>Example</w:t>
      </w:r>
    </w:p>
    <w:p w14:paraId="670A6402" w14:textId="21585697" w:rsidR="00E26AD5" w:rsidRPr="00E26AD5" w:rsidRDefault="00E26AD5">
      <w:pPr>
        <w:rPr>
          <w:rFonts w:ascii="Courier" w:hAnsi="Courier"/>
        </w:rPr>
      </w:pPr>
      <w:r w:rsidRPr="00E26AD5">
        <w:rPr>
          <w:rFonts w:ascii="Courier" w:hAnsi="Courier"/>
        </w:rPr>
        <w:t xml:space="preserve">%default example shows cognitive load of 1.0 vs 1.2 </w:t>
      </w:r>
    </w:p>
    <w:p w14:paraId="6D994516" w14:textId="7D21FCA4" w:rsidR="00E26AD5" w:rsidRDefault="00E26AD5">
      <w:pPr>
        <w:rPr>
          <w:rFonts w:ascii="Courier" w:hAnsi="Courier"/>
        </w:rPr>
      </w:pPr>
      <w:r w:rsidRPr="00E26AD5">
        <w:rPr>
          <w:rFonts w:ascii="Courier" w:hAnsi="Courier"/>
        </w:rPr>
        <w:t>GAMIT_Retro_Pro_Interaction</w:t>
      </w:r>
      <w:r>
        <w:rPr>
          <w:rFonts w:ascii="Courier" w:hAnsi="Courier"/>
        </w:rPr>
        <w:t>;</w:t>
      </w:r>
    </w:p>
    <w:p w14:paraId="2D2472EA" w14:textId="77777777" w:rsidR="00E26AD5" w:rsidRDefault="00E26AD5">
      <w:pPr>
        <w:rPr>
          <w:rFonts w:ascii="Courier" w:hAnsi="Courier"/>
        </w:rPr>
      </w:pPr>
    </w:p>
    <w:p w14:paraId="55BEDB23" w14:textId="2A8E46EB" w:rsidR="00E26AD5" w:rsidRDefault="00E26AD5">
      <w:pPr>
        <w:rPr>
          <w:rFonts w:ascii="Courier" w:hAnsi="Courier"/>
        </w:rPr>
      </w:pPr>
    </w:p>
    <w:p w14:paraId="54FEA4B0" w14:textId="62746F84" w:rsidR="00E26AD5" w:rsidRPr="003C4C45" w:rsidRDefault="00E24C1B">
      <w:pPr>
        <w:rPr>
          <w:rFonts w:ascii="Courier" w:hAnsi="Courier"/>
        </w:rPr>
      </w:pPr>
      <w:r>
        <w:rPr>
          <w:rFonts w:ascii="Courier" w:hAnsi="Courier"/>
          <w:noProof/>
          <w:lang w:val="en-US"/>
        </w:rPr>
        <w:drawing>
          <wp:inline distT="0" distB="0" distL="0" distR="0" wp14:anchorId="77C40F08" wp14:editId="10B2765F">
            <wp:extent cx="3548105" cy="2971800"/>
            <wp:effectExtent l="0" t="0" r="8255" b="0"/>
            <wp:docPr id="7" name="Picture 7" descr="ssd:Users:caspar:Dropbox:Downloads:Screen Shot 2013-12-07 at 19.5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caspar:Dropbox:Downloads:Screen Shot 2013-12-07 at 19.58.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AD5" w:rsidRPr="003C4C45" w:rsidSect="00875AC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45"/>
    <w:rsid w:val="00016E88"/>
    <w:rsid w:val="00160C34"/>
    <w:rsid w:val="001E6802"/>
    <w:rsid w:val="003C4C45"/>
    <w:rsid w:val="005B658D"/>
    <w:rsid w:val="005F7183"/>
    <w:rsid w:val="0063279A"/>
    <w:rsid w:val="006E3D94"/>
    <w:rsid w:val="00721DFE"/>
    <w:rsid w:val="00764914"/>
    <w:rsid w:val="00783C03"/>
    <w:rsid w:val="00793281"/>
    <w:rsid w:val="007D5264"/>
    <w:rsid w:val="008458D0"/>
    <w:rsid w:val="00875ACB"/>
    <w:rsid w:val="008B40FB"/>
    <w:rsid w:val="008C4149"/>
    <w:rsid w:val="008E55E8"/>
    <w:rsid w:val="00AA48E8"/>
    <w:rsid w:val="00B564F1"/>
    <w:rsid w:val="00BA264F"/>
    <w:rsid w:val="00C9684A"/>
    <w:rsid w:val="00D73F1D"/>
    <w:rsid w:val="00DE073E"/>
    <w:rsid w:val="00E24C1B"/>
    <w:rsid w:val="00E26AD5"/>
    <w:rsid w:val="00EB4245"/>
    <w:rsid w:val="00F86A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31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8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8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4A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60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8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8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4A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60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.addyman@bbk.ac.uk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430</Words>
  <Characters>2454</Characters>
  <Application>Microsoft Macintosh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Addyman</dc:creator>
  <cp:keywords/>
  <dc:description/>
  <cp:lastModifiedBy>Caspar Addyman</cp:lastModifiedBy>
  <cp:revision>16</cp:revision>
  <dcterms:created xsi:type="dcterms:W3CDTF">2013-11-18T17:44:00Z</dcterms:created>
  <dcterms:modified xsi:type="dcterms:W3CDTF">2014-01-19T14:24:00Z</dcterms:modified>
</cp:coreProperties>
</file>