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可作为按钮使用的标签或元素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为&lt;a&gt;、&lt;button&gt;、或&lt;input&gt;元素添加按钮类（button class）即可使用Bootstrap提供的样式。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"#"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role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"button"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&gt;Link&lt;/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"submit"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&gt;Button&lt;/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"button"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"Input"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"submit"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value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"Submit"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虽然按钮类可以应用到&lt;a&gt;和&lt;button&gt;元素上，但是，道航和导航条组件制支持&lt;Button&gt;元素。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如果&lt;a&gt;元素被作为按钮使用--并用于在当前页面触发某些功能--而不是用于链接其他页面或链接当前页面中的其他部分，那么，务必为其设置role=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使用下面列出的类可以快速创建一个带有预定义样式的按钮。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&gt;（默认样式）Default&lt;/button&gt;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btn-primary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（首选项）Primary&lt;/button&gt;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&gt;（成功）Success&lt;/button&gt;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&gt;（一般信息）Info&lt;/button&gt;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btn-warning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&gt;（警告）Warning&lt;/button&gt;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btn-danger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&gt;（危险）Danger&lt;/button&gt;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需要让按钮具有不同的尺寸吗？使用.btn-lg、btn-sm或 .btn-xs就可以获得不同尺寸的按钮。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通过给按钮添加.btn-block类可以将其拉伸至父元素100%的宽度，而且按钮也变成了块级（block）元素。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当按钮处于激活状态时，其表现为被按压下去（底色更深、边框夜色更深、向内投射阴影）。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对于&lt;button&gt;元素，是通过:active状态实现的。对于&lt;a&gt;元素,,是通过.active类实现的。然而，你还可以将.active应用到&lt;button&gt;上，并通过编程的方式使其处于激活状态。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由于:active是伪状态，因此无需额外添加，但是在需要让其表现同样外观的时候可以添加.active类。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btn-primary btn-lg active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&gt;Primary button&lt;/button&gt;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可以为基于&lt;a&gt; 元素创建的按钮添加.active类。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通过为按钮的背景设置opacity属性就可以呈现出无法点击的效果。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为&lt;button&gt;元素添加disabled属性，使其表现出禁用状态。</w:t>
      </w:r>
    </w:p>
    <w:p>
      <w:pPr>
        <w:rPr>
          <w:rFonts w:hint="eastAsia"/>
          <w:lang w:val="en-US" w:eastAsia="zh-CN"/>
        </w:rPr>
      </w:pPr>
    </w:p>
    <w:p>
      <w:r>
        <w:t>&lt;button type="button" class="btn btn-lg btn-primary" disabled="disabled"&gt;Primary button&lt;/button&gt;</w:t>
      </w:r>
    </w:p>
    <w:p>
      <w:r>
        <w:t>&lt;button type="button" class="btn btn-default btn-lg" disabled="disabled"&gt;Button&lt;/button&gt;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为基于&lt;a&gt;元素创建的按钮添加.disabled类。</w:t>
      </w:r>
    </w:p>
    <w:p>
      <w:r>
        <w:t>&lt;a</w:t>
      </w:r>
      <w:r>
        <w:rPr>
          <w:rFonts w:hint="default"/>
        </w:rPr>
        <w:t xml:space="preserve"> </w:t>
      </w:r>
      <w:r>
        <w:t>href="#"</w:t>
      </w:r>
      <w:r>
        <w:rPr>
          <w:rFonts w:hint="default"/>
        </w:rPr>
        <w:t xml:space="preserve"> </w:t>
      </w:r>
      <w:r>
        <w:t>class="btn btn-primary btn-lg disabled"</w:t>
      </w:r>
      <w:r>
        <w:rPr>
          <w:rFonts w:hint="default"/>
        </w:rPr>
        <w:t xml:space="preserve"> </w:t>
      </w:r>
      <w:r>
        <w:t>role="button"&gt;</w:t>
      </w:r>
      <w:r>
        <w:rPr>
          <w:rFonts w:hint="default"/>
        </w:rPr>
        <w:t>Primary link</w:t>
      </w:r>
      <w:r>
        <w:t>&lt;/a&gt;</w:t>
      </w:r>
    </w:p>
    <w:p>
      <w:r>
        <w:t>&lt;a</w:t>
      </w:r>
      <w:r>
        <w:rPr>
          <w:rFonts w:hint="default"/>
        </w:rPr>
        <w:t xml:space="preserve"> </w:t>
      </w:r>
      <w:r>
        <w:t>href="#"</w:t>
      </w:r>
      <w:r>
        <w:rPr>
          <w:rFonts w:hint="default"/>
        </w:rPr>
        <w:t xml:space="preserve"> </w:t>
      </w:r>
      <w:r>
        <w:t>class="btn btn-default btn-lg disabled"</w:t>
      </w:r>
      <w:r>
        <w:rPr>
          <w:rFonts w:hint="default"/>
        </w:rPr>
        <w:t xml:space="preserve"> </w:t>
      </w:r>
      <w:r>
        <w:t>role="button"&gt;</w:t>
      </w:r>
      <w:r>
        <w:rPr>
          <w:rFonts w:hint="default"/>
        </w:rPr>
        <w:t>Link</w:t>
      </w:r>
      <w:r>
        <w:t>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我们把.disabled作为工具类使用，就像.active类一样，因此不需要增加前缀。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15E0A"/>
    <w:rsid w:val="06E052A9"/>
    <w:rsid w:val="1DBB12E0"/>
    <w:rsid w:val="1FB83166"/>
    <w:rsid w:val="20105AC3"/>
    <w:rsid w:val="24DF116A"/>
    <w:rsid w:val="27836E54"/>
    <w:rsid w:val="2DF84375"/>
    <w:rsid w:val="2EB314C9"/>
    <w:rsid w:val="38A25D1B"/>
    <w:rsid w:val="3F1C1B99"/>
    <w:rsid w:val="3F970EC4"/>
    <w:rsid w:val="43EF70C7"/>
    <w:rsid w:val="48B60311"/>
    <w:rsid w:val="48DB2CD0"/>
    <w:rsid w:val="514A1F23"/>
    <w:rsid w:val="69CD7727"/>
    <w:rsid w:val="6A7D1CFB"/>
    <w:rsid w:val="6AFD1694"/>
    <w:rsid w:val="6F17406F"/>
    <w:rsid w:val="74E93623"/>
    <w:rsid w:val="7FE02D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5"/>
      <w:szCs w:val="15"/>
      <w:lang w:val="en-US" w:eastAsia="zh-CN" w:bidi="ar"/>
    </w:rPr>
  </w:style>
  <w:style w:type="character" w:styleId="7">
    <w:name w:val="FollowedHyperlink"/>
    <w:basedOn w:val="6"/>
    <w:uiPriority w:val="0"/>
    <w:rPr>
      <w:color w:val="337AB7"/>
      <w:u w:val="none"/>
    </w:rPr>
  </w:style>
  <w:style w:type="character" w:styleId="8">
    <w:name w:val="HTML Code"/>
    <w:basedOn w:val="6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9">
    <w:name w:val="HTML Definition"/>
    <w:basedOn w:val="6"/>
    <w:uiPriority w:val="0"/>
    <w:rPr>
      <w:i/>
      <w:iCs/>
    </w:rPr>
  </w:style>
  <w:style w:type="character" w:styleId="10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1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styleId="12">
    <w:name w:val="Hyperlink"/>
    <w:basedOn w:val="6"/>
    <w:uiPriority w:val="0"/>
    <w:rPr>
      <w:color w:val="337AB7"/>
      <w:u w:val="none"/>
    </w:rPr>
  </w:style>
  <w:style w:type="character" w:styleId="13">
    <w:name w:val="Strong"/>
    <w:basedOn w:val="6"/>
    <w:qFormat/>
    <w:uiPriority w:val="0"/>
    <w:rPr>
      <w:b/>
      <w:bCs/>
    </w:rPr>
  </w:style>
  <w:style w:type="character" w:customStyle="1" w:styleId="15">
    <w:name w:val="nt1"/>
    <w:uiPriority w:val="0"/>
    <w:rPr>
      <w:color w:val="2F6F9F"/>
    </w:rPr>
  </w:style>
  <w:style w:type="character" w:customStyle="1" w:styleId="16">
    <w:name w:val="na1"/>
    <w:uiPriority w:val="0"/>
    <w:rPr>
      <w:color w:val="4F9FCF"/>
    </w:rPr>
  </w:style>
  <w:style w:type="character" w:customStyle="1" w:styleId="17">
    <w:name w:val="s1"/>
    <w:uiPriority w:val="0"/>
    <w:rPr>
      <w:color w:val="D4495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2017-03-01T03:07:27Z</dcterms:created>
  <dc:creator>12198</dc:creator>
  <cp:lastModifiedBy>12198</cp:lastModifiedBy>
  <dcterms:modified xsi:type="dcterms:W3CDTF">2017-03-01T04:13:59Z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