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7C76" w:rsidP="00E87C76">
      <w:pPr>
        <w:pStyle w:val="1"/>
        <w:rPr>
          <w:rFonts w:hint="eastAsia"/>
        </w:rPr>
      </w:pPr>
      <w:r>
        <w:rPr>
          <w:rFonts w:hint="eastAsia"/>
        </w:rPr>
        <w:t>导航条</w:t>
      </w:r>
    </w:p>
    <w:p w:rsidR="00E87C76" w:rsidRDefault="00E87C76" w:rsidP="00E87C76">
      <w:pPr>
        <w:pStyle w:val="2"/>
        <w:rPr>
          <w:rFonts w:hint="eastAsia"/>
        </w:rPr>
      </w:pPr>
      <w:r>
        <w:rPr>
          <w:rFonts w:hint="eastAsia"/>
        </w:rPr>
        <w:t>默认样式的导航条</w:t>
      </w:r>
    </w:p>
    <w:p w:rsidR="00E87C76" w:rsidRDefault="00E87C76" w:rsidP="00E87C76">
      <w:pPr>
        <w:rPr>
          <w:rFonts w:hint="eastAsia"/>
        </w:rPr>
      </w:pPr>
      <w:r>
        <w:rPr>
          <w:rFonts w:hint="eastAsia"/>
        </w:rPr>
        <w:t>导航条是在您的应用或网站中作为导航页头的响应式基础组件。它们在移动设备上可以折叠（并且可开可关），并且在视口</w:t>
      </w:r>
      <w:r w:rsidR="00EF5180">
        <w:rPr>
          <w:rFonts w:hint="eastAsia"/>
        </w:rPr>
        <w:t>（</w:t>
      </w:r>
      <w:r w:rsidR="00EF5180">
        <w:rPr>
          <w:rFonts w:hint="eastAsia"/>
        </w:rPr>
        <w:t>viewport</w:t>
      </w:r>
      <w:r w:rsidR="00EF5180">
        <w:rPr>
          <w:rFonts w:hint="eastAsia"/>
        </w:rPr>
        <w:t>）</w:t>
      </w:r>
      <w:r w:rsidR="005B631F">
        <w:rPr>
          <w:rFonts w:hint="eastAsia"/>
        </w:rPr>
        <w:t>宽度增加时逐渐变为水平展开模式。</w:t>
      </w:r>
    </w:p>
    <w:p w:rsidR="00980D88" w:rsidRDefault="00A101B9" w:rsidP="00E87C76">
      <w:pPr>
        <w:rPr>
          <w:rFonts w:hint="eastAsia"/>
          <w:color w:val="FF0000"/>
        </w:rPr>
      </w:pPr>
      <w:r w:rsidRPr="00A101B9">
        <w:rPr>
          <w:rFonts w:hint="eastAsia"/>
          <w:color w:val="FF0000"/>
        </w:rPr>
        <w:t>两端对齐的导航条导航链接已经被弃用了。</w:t>
      </w:r>
    </w:p>
    <w:p w:rsidR="00A101B9" w:rsidRDefault="00A101B9" w:rsidP="00E87C76">
      <w:pPr>
        <w:rPr>
          <w:rFonts w:hint="eastAsia"/>
        </w:rPr>
      </w:pPr>
      <w:r>
        <w:rPr>
          <w:rFonts w:hint="eastAsia"/>
        </w:rPr>
        <w:t>导航条所包含元素溢出</w:t>
      </w:r>
    </w:p>
    <w:p w:rsidR="00A101B9" w:rsidRDefault="00A101B9" w:rsidP="00E87C76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Bootstrap</w:t>
      </w:r>
      <w:r>
        <w:rPr>
          <w:rFonts w:hint="eastAsia"/>
        </w:rPr>
        <w:t>并不知道你在导航条内放置的元素需要占据</w:t>
      </w:r>
      <w:r w:rsidR="006B7B38">
        <w:rPr>
          <w:rFonts w:hint="eastAsia"/>
        </w:rPr>
        <w:t>多宽的空间，你可能会遇到导航条中的内容折行的情况。解决办法如下：</w:t>
      </w:r>
    </w:p>
    <w:p w:rsidR="00E42F10" w:rsidRDefault="00E42F10" w:rsidP="00E87C76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减少导航条内所有元素占据的宽度。</w:t>
      </w:r>
    </w:p>
    <w:p w:rsidR="0020253E" w:rsidRDefault="0020253E" w:rsidP="00E87C76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在某些尺寸的屏幕上（利用相应式工具类）隐藏导航内的一些元素。</w:t>
      </w:r>
    </w:p>
    <w:p w:rsidR="0020253E" w:rsidRDefault="0020253E" w:rsidP="00E87C76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修改导航条在水平排列和折叠排列相互转化时，触发这个转化的最小屏幕宽度值。可以通过修改</w:t>
      </w:r>
      <w:r>
        <w:rPr>
          <w:rFonts w:hint="eastAsia"/>
        </w:rPr>
        <w:t>@grid-float-breakpoint</w:t>
      </w:r>
      <w:r>
        <w:rPr>
          <w:rFonts w:hint="eastAsia"/>
        </w:rPr>
        <w:t>变量实现，或者自己重写相关媒体查询代码。</w:t>
      </w:r>
    </w:p>
    <w:p w:rsidR="005D39E4" w:rsidRDefault="005D39E4" w:rsidP="00E87C76">
      <w:pPr>
        <w:rPr>
          <w:rFonts w:hint="eastAsia"/>
        </w:rPr>
      </w:pPr>
      <w:r>
        <w:rPr>
          <w:rFonts w:hint="eastAsia"/>
        </w:rPr>
        <w:t>导航条的可访问性</w:t>
      </w:r>
    </w:p>
    <w:p w:rsidR="005D39E4" w:rsidRDefault="005D39E4" w:rsidP="00E87C76">
      <w:pPr>
        <w:rPr>
          <w:rFonts w:hint="eastAsia"/>
        </w:rPr>
      </w:pPr>
      <w:r>
        <w:rPr>
          <w:rFonts w:hint="eastAsia"/>
        </w:rPr>
        <w:t>务必使用</w:t>
      </w:r>
      <w:r>
        <w:rPr>
          <w:rFonts w:hint="eastAsia"/>
        </w:rPr>
        <w:t>&lt;nav&gt;</w:t>
      </w:r>
      <w:r>
        <w:rPr>
          <w:rFonts w:hint="eastAsia"/>
        </w:rPr>
        <w:t>元素，或者，使用的是通过</w:t>
      </w:r>
      <w:r w:rsidR="00FA42BF">
        <w:rPr>
          <w:rFonts w:hint="eastAsia"/>
        </w:rPr>
        <w:t>的</w:t>
      </w:r>
      <w:r w:rsidR="00FA42BF">
        <w:rPr>
          <w:rFonts w:hint="eastAsia"/>
        </w:rPr>
        <w:t>&lt;div&gt;</w:t>
      </w:r>
      <w:r w:rsidR="00FA42BF">
        <w:rPr>
          <w:rFonts w:hint="eastAsia"/>
        </w:rPr>
        <w:t>元素的话，务必为导航条设置</w:t>
      </w:r>
      <w:r w:rsidR="00FA42BF">
        <w:rPr>
          <w:rFonts w:hint="eastAsia"/>
        </w:rPr>
        <w:t>role=</w:t>
      </w:r>
      <w:r w:rsidR="00FA42BF">
        <w:t>”</w:t>
      </w:r>
      <w:r w:rsidR="00FA42BF">
        <w:rPr>
          <w:rFonts w:hint="eastAsia"/>
        </w:rPr>
        <w:t>navigation</w:t>
      </w:r>
      <w:r w:rsidR="00FA42BF">
        <w:t>”</w:t>
      </w:r>
      <w:r w:rsidR="00FA42BF">
        <w:rPr>
          <w:rFonts w:hint="eastAsia"/>
        </w:rPr>
        <w:t>属性，这样能够让辅助设备的用户明确知道这是一个导航区域。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nav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"navbar navbar-default"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"container-fluid"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"nav-header"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"button"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"navbar-toggle collapsed"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data-toggle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"collapse" 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data-target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"#bs-example-navbar-collapse-1"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aria-expanded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"false"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&gt;Toggle navigation&lt;/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"icon-bar"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"icon-bar"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"icon-bar"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"navbar-brand"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&gt;Brand&lt;/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>&lt;!--Collect the nav links,forms,and other content for toggling--&gt;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"collapse navbar-collapse"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"bs-example-navbar-collapse-1"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"nav navbar-nav"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&gt;Link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&gt;(current)&lt;/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"#"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data-toggle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"button"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aria-haspopup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"true"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aria-expanded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"false"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&gt;Dropdown&lt;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"caret"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"dropdown-menu"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&gt;Another 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&gt;Something else here&lt;/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"separator"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"divider"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&gt;Separated 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"separator"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"divider"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&gt;One more separated 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"navbar-form navbar-left"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"Search"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&gt;Submit&lt;/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"nav navbar-nav navbar-right"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"#"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data-toggle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"button"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aria-haspopup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"true"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aria-expanded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"false"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&gt;Dropdown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"caret"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"dropdown-menu"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&gt;Another 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&gt;Something else here&lt;/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"separator"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"divider"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&gt;Separated 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6E2D93" w:rsidP="006E2D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E4A29" w:rsidRDefault="006E2D93" w:rsidP="006E2D93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nav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E2D93" w:rsidRDefault="005E10E1" w:rsidP="005E10E1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品牌图标</w:t>
      </w:r>
    </w:p>
    <w:p w:rsidR="005E10E1" w:rsidRDefault="005E10E1" w:rsidP="005E10E1">
      <w:pPr>
        <w:rPr>
          <w:rFonts w:hint="eastAsia"/>
        </w:rPr>
      </w:pPr>
      <w:r>
        <w:rPr>
          <w:rFonts w:hint="eastAsia"/>
        </w:rPr>
        <w:t>将导航条内放置品牌标志的地方替换为</w:t>
      </w:r>
      <w:r>
        <w:rPr>
          <w:rFonts w:hint="eastAsia"/>
        </w:rPr>
        <w:t>&lt;img&gt;</w:t>
      </w:r>
      <w:r>
        <w:rPr>
          <w:rFonts w:hint="eastAsia"/>
        </w:rPr>
        <w:t>元素即可展示自己的品牌图标。由于</w:t>
      </w:r>
      <w:r>
        <w:rPr>
          <w:rFonts w:hint="eastAsia"/>
        </w:rPr>
        <w:t>.navbar-brand</w:t>
      </w:r>
      <w:r>
        <w:rPr>
          <w:rFonts w:hint="eastAsia"/>
        </w:rPr>
        <w:t>已经被设置了内补（</w:t>
      </w:r>
      <w:r>
        <w:rPr>
          <w:rFonts w:hint="eastAsia"/>
        </w:rPr>
        <w:t>padding</w:t>
      </w:r>
      <w:r>
        <w:rPr>
          <w:rFonts w:hint="eastAsia"/>
        </w:rPr>
        <w:t>）和高度（</w:t>
      </w:r>
      <w:r>
        <w:rPr>
          <w:rFonts w:hint="eastAsia"/>
        </w:rPr>
        <w:t>height</w:t>
      </w:r>
      <w:r>
        <w:rPr>
          <w:rFonts w:hint="eastAsia"/>
        </w:rPr>
        <w:t>），你需要根据自己的情况添加一些</w:t>
      </w:r>
      <w:r>
        <w:rPr>
          <w:rFonts w:hint="eastAsia"/>
        </w:rPr>
        <w:t>CSS</w:t>
      </w:r>
      <w:r>
        <w:rPr>
          <w:rFonts w:hint="eastAsia"/>
        </w:rPr>
        <w:t>代码从而覆盖默认设置。</w:t>
      </w:r>
    </w:p>
    <w:p w:rsidR="00E56A31" w:rsidRDefault="00E56A31" w:rsidP="005E10E1">
      <w:pPr>
        <w:rPr>
          <w:rFonts w:hint="eastAsia"/>
        </w:rPr>
      </w:pPr>
      <w:r>
        <w:rPr>
          <w:rFonts w:hint="eastAsia"/>
        </w:rPr>
        <w:t>&lt;nav class=</w:t>
      </w:r>
      <w:r>
        <w:t>”</w:t>
      </w:r>
      <w:r>
        <w:rPr>
          <w:rFonts w:hint="eastAsia"/>
        </w:rPr>
        <w:t>navbar navbar-default</w:t>
      </w:r>
      <w:r>
        <w:t>”</w:t>
      </w:r>
      <w:r>
        <w:rPr>
          <w:rFonts w:hint="eastAsia"/>
        </w:rPr>
        <w:t>&gt;</w:t>
      </w:r>
    </w:p>
    <w:p w:rsidR="00CC4D00" w:rsidRDefault="00CC4D00" w:rsidP="005E10E1">
      <w:pPr>
        <w:rPr>
          <w:rFonts w:hint="eastAsia"/>
        </w:rPr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 w:rsidR="00B62ABD">
        <w:rPr>
          <w:rFonts w:hint="eastAsia"/>
        </w:rPr>
        <w:t>&gt;</w:t>
      </w:r>
    </w:p>
    <w:p w:rsidR="002E46D5" w:rsidRDefault="002E46D5" w:rsidP="005E1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r w:rsidR="00C453EB">
        <w:rPr>
          <w:rFonts w:hint="eastAsia"/>
        </w:rPr>
        <w:t>class=</w:t>
      </w:r>
      <w:r w:rsidR="00C453EB">
        <w:t>”</w:t>
      </w:r>
      <w:r w:rsidR="00C453EB">
        <w:rPr>
          <w:rFonts w:hint="eastAsia"/>
        </w:rPr>
        <w:t>navbar-brand</w:t>
      </w:r>
      <w:r w:rsidR="00C453EB">
        <w:t>”</w:t>
      </w:r>
      <w:r w:rsidR="00C453EB">
        <w:rPr>
          <w:rFonts w:hint="eastAsia"/>
        </w:rPr>
        <w:t xml:space="preserve"> </w:t>
      </w:r>
      <w:r>
        <w:rPr>
          <w:rFonts w:hint="eastAsia"/>
        </w:rPr>
        <w:t>href=</w:t>
      </w:r>
      <w:r>
        <w:t>”</w:t>
      </w:r>
      <w:r w:rsidR="00E0352E"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</w:p>
    <w:p w:rsidR="00EB7853" w:rsidRDefault="00EB7853" w:rsidP="005E1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03DB">
        <w:rPr>
          <w:rFonts w:hint="eastAsia"/>
        </w:rPr>
        <w:t>&lt;img alt=</w:t>
      </w:r>
      <w:r w:rsidR="00DA03DB">
        <w:t>”</w:t>
      </w:r>
      <w:r w:rsidR="00F77FA4">
        <w:rPr>
          <w:rFonts w:hint="eastAsia"/>
        </w:rPr>
        <w:t>Brand</w:t>
      </w:r>
      <w:r w:rsidR="00DA03DB">
        <w:t>”</w:t>
      </w:r>
      <w:r w:rsidR="00F77FA4">
        <w:rPr>
          <w:rFonts w:hint="eastAsia"/>
        </w:rPr>
        <w:t xml:space="preserve"> src=</w:t>
      </w:r>
      <w:r w:rsidR="00F77FA4">
        <w:t>”…”</w:t>
      </w:r>
      <w:r w:rsidR="00F77FA4">
        <w:rPr>
          <w:rFonts w:hint="eastAsia"/>
        </w:rPr>
        <w:t xml:space="preserve"> </w:t>
      </w:r>
      <w:r w:rsidR="00DA03DB">
        <w:rPr>
          <w:rFonts w:hint="eastAsia"/>
        </w:rPr>
        <w:t>&gt;</w:t>
      </w:r>
    </w:p>
    <w:p w:rsidR="002E46D5" w:rsidRDefault="002E46D5" w:rsidP="005E1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&lt;/a&gt;</w:t>
      </w:r>
    </w:p>
    <w:p w:rsidR="00A16273" w:rsidRDefault="00A16273" w:rsidP="005E10E1">
      <w:pPr>
        <w:rPr>
          <w:rFonts w:hint="eastAsia"/>
        </w:rPr>
      </w:pPr>
      <w:r>
        <w:rPr>
          <w:rFonts w:hint="eastAsia"/>
        </w:rPr>
        <w:tab/>
        <w:t>&lt;/div&gt;</w:t>
      </w:r>
    </w:p>
    <w:p w:rsidR="0037342C" w:rsidRDefault="0037342C" w:rsidP="005E10E1">
      <w:pPr>
        <w:rPr>
          <w:rFonts w:hint="eastAsia"/>
        </w:rPr>
      </w:pPr>
      <w:r>
        <w:rPr>
          <w:rFonts w:hint="eastAsia"/>
        </w:rPr>
        <w:t>&lt;nav&gt;</w:t>
      </w:r>
    </w:p>
    <w:p w:rsidR="00D52193" w:rsidRDefault="00D52193" w:rsidP="00D52193">
      <w:pPr>
        <w:pStyle w:val="4"/>
        <w:rPr>
          <w:rFonts w:hint="eastAsia"/>
        </w:rPr>
      </w:pPr>
      <w:r>
        <w:rPr>
          <w:rFonts w:hint="eastAsia"/>
        </w:rPr>
        <w:t>表单</w:t>
      </w:r>
    </w:p>
    <w:p w:rsidR="00D52193" w:rsidRDefault="00D52193" w:rsidP="00D52193">
      <w:pPr>
        <w:rPr>
          <w:rFonts w:hint="eastAsia"/>
        </w:rPr>
      </w:pPr>
      <w:r>
        <w:rPr>
          <w:rFonts w:hint="eastAsia"/>
        </w:rPr>
        <w:t>将表单放置于</w:t>
      </w:r>
      <w:r>
        <w:rPr>
          <w:rFonts w:hint="eastAsia"/>
        </w:rPr>
        <w:t>.navbar-from</w:t>
      </w:r>
      <w:r>
        <w:rPr>
          <w:rFonts w:hint="eastAsia"/>
        </w:rPr>
        <w:t>之内可以呈现很好的垂直对齐，并在较窄的视口（</w:t>
      </w:r>
      <w:r>
        <w:rPr>
          <w:rFonts w:hint="eastAsia"/>
        </w:rPr>
        <w:t>viewport</w:t>
      </w:r>
      <w:r>
        <w:rPr>
          <w:rFonts w:hint="eastAsia"/>
        </w:rPr>
        <w:t>）</w:t>
      </w:r>
      <w:r w:rsidR="00EE7996">
        <w:rPr>
          <w:rFonts w:hint="eastAsia"/>
        </w:rPr>
        <w:t>中呈现折叠状态</w:t>
      </w:r>
      <w:r>
        <w:rPr>
          <w:rFonts w:hint="eastAsia"/>
        </w:rPr>
        <w:t>。</w:t>
      </w:r>
      <w:r w:rsidR="00B21A90">
        <w:rPr>
          <w:rFonts w:hint="eastAsia"/>
        </w:rPr>
        <w:t>使用对齐选项可以规定其在导航条上出现的位置。</w:t>
      </w:r>
    </w:p>
    <w:p w:rsidR="00B21A90" w:rsidRDefault="00B21A90" w:rsidP="00D52193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.navbar-form</w:t>
      </w:r>
      <w:r>
        <w:rPr>
          <w:rFonts w:hint="eastAsia"/>
        </w:rPr>
        <w:t>和</w:t>
      </w:r>
      <w:r>
        <w:rPr>
          <w:rFonts w:hint="eastAsia"/>
        </w:rPr>
        <w:t>.form-inline</w:t>
      </w:r>
      <w:r>
        <w:rPr>
          <w:rFonts w:hint="eastAsia"/>
        </w:rPr>
        <w:t>的大部分代码都一样，内部实现使用了</w:t>
      </w:r>
      <w:r>
        <w:rPr>
          <w:rFonts w:hint="eastAsia"/>
        </w:rPr>
        <w:t>mixin</w:t>
      </w:r>
      <w:r>
        <w:rPr>
          <w:rFonts w:hint="eastAsia"/>
        </w:rPr>
        <w:t>。某些表单组件，例如输入框组，可能需要设置一个固定宽度，从而在导航条内有合适的展示。</w:t>
      </w:r>
    </w:p>
    <w:p w:rsidR="00570A64" w:rsidRDefault="00570A64" w:rsidP="00D52193">
      <w:pPr>
        <w:rPr>
          <w:rFonts w:hint="eastAsia"/>
        </w:rPr>
      </w:pPr>
      <w:r>
        <w:rPr>
          <w:rFonts w:hint="eastAsia"/>
        </w:rPr>
        <w:t>&lt;form class=</w:t>
      </w:r>
      <w:r>
        <w:t>”</w:t>
      </w:r>
      <w:r>
        <w:rPr>
          <w:rFonts w:hint="eastAsia"/>
        </w:rPr>
        <w:t>navbar-form navbar-left</w:t>
      </w:r>
      <w:r>
        <w:t>”</w:t>
      </w:r>
      <w:r>
        <w:rPr>
          <w:rFonts w:hint="eastAsia"/>
        </w:rPr>
        <w:t xml:space="preserve"> role=</w:t>
      </w:r>
      <w:r>
        <w:t>”</w:t>
      </w:r>
      <w:r>
        <w:rPr>
          <w:rFonts w:hint="eastAsia"/>
        </w:rPr>
        <w:t>search</w:t>
      </w:r>
      <w:r>
        <w:t>”</w:t>
      </w:r>
      <w:r>
        <w:rPr>
          <w:rFonts w:hint="eastAsia"/>
        </w:rPr>
        <w:t>&gt;</w:t>
      </w:r>
    </w:p>
    <w:p w:rsidR="0055058A" w:rsidRDefault="00730905" w:rsidP="00D52193">
      <w:pPr>
        <w:rPr>
          <w:rFonts w:hint="eastAsia"/>
        </w:rPr>
      </w:pPr>
      <w:r>
        <w:rPr>
          <w:rFonts w:hint="eastAsia"/>
        </w:rPr>
        <w:tab/>
        <w:t>&lt;div&gt;</w:t>
      </w:r>
    </w:p>
    <w:p w:rsidR="0055058A" w:rsidRDefault="0055058A" w:rsidP="00D52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form-control</w:t>
      </w:r>
      <w:r>
        <w:t>”</w:t>
      </w:r>
      <w:r w:rsidR="00926C89">
        <w:rPr>
          <w:rFonts w:hint="eastAsia"/>
        </w:rPr>
        <w:t xml:space="preserve"> placeholder=</w:t>
      </w:r>
      <w:r w:rsidR="00926C89">
        <w:t>”</w:t>
      </w:r>
      <w:r w:rsidR="00926C89">
        <w:rPr>
          <w:rFonts w:hint="eastAsia"/>
        </w:rPr>
        <w:t>Search</w:t>
      </w:r>
      <w:r w:rsidR="00926C89">
        <w:t>”</w:t>
      </w:r>
      <w:r w:rsidR="00246AC1">
        <w:rPr>
          <w:rFonts w:hint="eastAsia"/>
        </w:rPr>
        <w:t>&gt;</w:t>
      </w:r>
    </w:p>
    <w:p w:rsidR="00730905" w:rsidRDefault="00730905" w:rsidP="0055058A">
      <w:pPr>
        <w:ind w:firstLine="420"/>
        <w:rPr>
          <w:rFonts w:hint="eastAsia"/>
        </w:rPr>
      </w:pPr>
      <w:r>
        <w:rPr>
          <w:rFonts w:hint="eastAsia"/>
        </w:rPr>
        <w:t>&lt;/div&gt;</w:t>
      </w:r>
    </w:p>
    <w:p w:rsidR="00923BF7" w:rsidRDefault="00923BF7" w:rsidP="0055058A">
      <w:pPr>
        <w:ind w:firstLine="420"/>
        <w:rPr>
          <w:rFonts w:hint="eastAsia"/>
        </w:rPr>
      </w:pPr>
      <w:r>
        <w:rPr>
          <w:rFonts w:hint="eastAsia"/>
        </w:rPr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="007739C8">
        <w:rPr>
          <w:rFonts w:hint="eastAsia"/>
        </w:rPr>
        <w:t>btn btn-default</w:t>
      </w:r>
      <w:r>
        <w:t>”</w:t>
      </w:r>
      <w:r>
        <w:rPr>
          <w:rFonts w:hint="eastAsia"/>
        </w:rPr>
        <w:t>&gt;</w:t>
      </w:r>
      <w:r w:rsidR="00865E69">
        <w:rPr>
          <w:rFonts w:hint="eastAsia"/>
        </w:rPr>
        <w:t>Submit</w:t>
      </w:r>
      <w:r>
        <w:rPr>
          <w:rFonts w:hint="eastAsia"/>
        </w:rPr>
        <w:t>&lt;/button&gt;</w:t>
      </w:r>
    </w:p>
    <w:p w:rsidR="00737D25" w:rsidRDefault="00737D25" w:rsidP="00D52193">
      <w:pPr>
        <w:rPr>
          <w:rFonts w:hint="eastAsia"/>
        </w:rPr>
      </w:pPr>
      <w:r>
        <w:rPr>
          <w:rFonts w:hint="eastAsia"/>
        </w:rPr>
        <w:t>&lt;/form&gt;</w:t>
      </w:r>
    </w:p>
    <w:p w:rsidR="00E95AAB" w:rsidRDefault="00E95AAB" w:rsidP="00E95AAB">
      <w:pPr>
        <w:pStyle w:val="3"/>
        <w:rPr>
          <w:rFonts w:hint="eastAsia"/>
        </w:rPr>
      </w:pPr>
      <w:r>
        <w:rPr>
          <w:rFonts w:hint="eastAsia"/>
        </w:rPr>
        <w:lastRenderedPageBreak/>
        <w:t>按钮</w:t>
      </w:r>
    </w:p>
    <w:p w:rsidR="00E95AAB" w:rsidRDefault="00E95AAB" w:rsidP="00E95AAB">
      <w:pPr>
        <w:rPr>
          <w:rFonts w:hint="eastAsia"/>
        </w:rPr>
      </w:pPr>
      <w:r>
        <w:rPr>
          <w:rFonts w:hint="eastAsia"/>
        </w:rPr>
        <w:t>对于不包含在</w:t>
      </w:r>
      <w:r>
        <w:rPr>
          <w:rFonts w:hint="eastAsia"/>
        </w:rPr>
        <w:t>&lt;form&gt;</w:t>
      </w:r>
      <w:r>
        <w:rPr>
          <w:rFonts w:hint="eastAsia"/>
        </w:rPr>
        <w:t>中的</w:t>
      </w:r>
      <w:r>
        <w:rPr>
          <w:rFonts w:hint="eastAsia"/>
        </w:rPr>
        <w:t>&lt;button&gt;</w:t>
      </w:r>
      <w:r w:rsidR="00EA1147">
        <w:rPr>
          <w:rFonts w:hint="eastAsia"/>
        </w:rPr>
        <w:t>元素，加上</w:t>
      </w:r>
      <w:r w:rsidR="00EA1147">
        <w:rPr>
          <w:rFonts w:hint="eastAsia"/>
        </w:rPr>
        <w:t>.navbar-btn</w:t>
      </w:r>
      <w:r w:rsidR="00EA1147">
        <w:rPr>
          <w:rFonts w:hint="eastAsia"/>
        </w:rPr>
        <w:t>后，可以让它在导航条里垂直居中。</w:t>
      </w:r>
    </w:p>
    <w:p w:rsidR="00BE6022" w:rsidRDefault="00BE6022" w:rsidP="00E95AAB">
      <w:pPr>
        <w:rPr>
          <w:rFonts w:hint="eastAsia"/>
        </w:rPr>
      </w:pPr>
      <w:r>
        <w:rPr>
          <w:rFonts w:hint="eastAsia"/>
        </w:rPr>
        <w:t>&lt;button</w:t>
      </w:r>
      <w:r w:rsidR="005C50F7">
        <w:rPr>
          <w:rFonts w:hint="eastAsia"/>
        </w:rPr>
        <w:t xml:space="preserve"> type=</w:t>
      </w:r>
      <w:r w:rsidR="005C50F7">
        <w:t>”</w:t>
      </w:r>
      <w:r w:rsidR="005C50F7">
        <w:rPr>
          <w:rFonts w:hint="eastAsia"/>
        </w:rPr>
        <w:t>button</w:t>
      </w:r>
      <w:r w:rsidR="005C50F7">
        <w:t>”</w:t>
      </w:r>
      <w:r w:rsidR="005C50F7">
        <w:rPr>
          <w:rFonts w:hint="eastAsia"/>
        </w:rPr>
        <w:t xml:space="preserve"> class=</w:t>
      </w:r>
      <w:r w:rsidR="005C50F7">
        <w:t>”</w:t>
      </w:r>
      <w:r w:rsidR="005C50F7">
        <w:rPr>
          <w:rFonts w:hint="eastAsia"/>
        </w:rPr>
        <w:t>btn btn-default navbar-btn</w:t>
      </w:r>
      <w:r w:rsidR="005C50F7">
        <w:t>”</w:t>
      </w:r>
      <w:r w:rsidR="005C50F7">
        <w:rPr>
          <w:rFonts w:hint="eastAsia"/>
        </w:rPr>
        <w:t xml:space="preserve"> </w:t>
      </w:r>
      <w:r>
        <w:rPr>
          <w:rFonts w:hint="eastAsia"/>
        </w:rPr>
        <w:t>&gt;</w:t>
      </w:r>
      <w:r w:rsidR="00681044">
        <w:rPr>
          <w:rFonts w:hint="eastAsia"/>
        </w:rPr>
        <w:t>Sign in</w:t>
      </w:r>
      <w:r>
        <w:rPr>
          <w:rFonts w:hint="eastAsia"/>
        </w:rPr>
        <w:t>&lt;/button&gt;</w:t>
      </w:r>
    </w:p>
    <w:p w:rsidR="00E6520D" w:rsidRDefault="00E6520D" w:rsidP="00E6520D">
      <w:pPr>
        <w:pStyle w:val="3"/>
        <w:rPr>
          <w:rFonts w:hint="eastAsia"/>
        </w:rPr>
      </w:pPr>
      <w:r>
        <w:rPr>
          <w:rFonts w:hint="eastAsia"/>
        </w:rPr>
        <w:t>文本</w:t>
      </w:r>
    </w:p>
    <w:p w:rsidR="00E6520D" w:rsidRDefault="00E6520D" w:rsidP="00E6520D">
      <w:pPr>
        <w:rPr>
          <w:rFonts w:hint="eastAsia"/>
        </w:rPr>
      </w:pPr>
      <w:r>
        <w:rPr>
          <w:rFonts w:hint="eastAsia"/>
        </w:rPr>
        <w:t>把文本包裹在</w:t>
      </w:r>
      <w:r>
        <w:rPr>
          <w:rFonts w:hint="eastAsia"/>
        </w:rPr>
        <w:t>.navbar-text</w:t>
      </w:r>
      <w:r>
        <w:rPr>
          <w:rFonts w:hint="eastAsia"/>
        </w:rPr>
        <w:t>中时，为了有正确的行距和颜色，通常使用</w:t>
      </w:r>
      <w:r>
        <w:rPr>
          <w:rFonts w:hint="eastAsia"/>
        </w:rPr>
        <w:t>&lt;p&gt;</w:t>
      </w:r>
      <w:r>
        <w:rPr>
          <w:rFonts w:hint="eastAsia"/>
        </w:rPr>
        <w:t>标签。</w:t>
      </w:r>
    </w:p>
    <w:p w:rsidR="00E6520D" w:rsidRDefault="00E6520D" w:rsidP="00E6520D">
      <w:pPr>
        <w:rPr>
          <w:rFonts w:hint="eastAsia"/>
        </w:rPr>
      </w:pPr>
      <w:r>
        <w:rPr>
          <w:rFonts w:hint="eastAsia"/>
        </w:rPr>
        <w:t>&lt;p</w:t>
      </w:r>
      <w:r w:rsidR="000F7A74">
        <w:rPr>
          <w:rFonts w:hint="eastAsia"/>
        </w:rPr>
        <w:t xml:space="preserve"> class=</w:t>
      </w:r>
      <w:r w:rsidR="000F7A74">
        <w:t>”</w:t>
      </w:r>
      <w:r w:rsidR="000F7A74">
        <w:rPr>
          <w:rFonts w:hint="eastAsia"/>
        </w:rPr>
        <w:t>navbar-text</w:t>
      </w:r>
      <w:r w:rsidR="000F7A74">
        <w:t>”</w:t>
      </w:r>
      <w:r>
        <w:rPr>
          <w:rFonts w:hint="eastAsia"/>
        </w:rPr>
        <w:t>&gt;</w:t>
      </w:r>
      <w:r w:rsidR="000F7A74">
        <w:rPr>
          <w:rFonts w:hint="eastAsia"/>
        </w:rPr>
        <w:t>Signed in as Mark Otto</w:t>
      </w:r>
      <w:r>
        <w:rPr>
          <w:rFonts w:hint="eastAsia"/>
        </w:rPr>
        <w:t>&lt;/p&gt;</w:t>
      </w:r>
    </w:p>
    <w:p w:rsidR="00636BC7" w:rsidRDefault="00636BC7" w:rsidP="007C0458">
      <w:pPr>
        <w:pStyle w:val="3"/>
        <w:rPr>
          <w:rFonts w:hint="eastAsia"/>
        </w:rPr>
      </w:pPr>
      <w:r>
        <w:rPr>
          <w:rFonts w:hint="eastAsia"/>
        </w:rPr>
        <w:t>非导航的链接</w:t>
      </w:r>
    </w:p>
    <w:p w:rsidR="007C0458" w:rsidRDefault="007C0458" w:rsidP="007C0458">
      <w:pPr>
        <w:rPr>
          <w:rFonts w:hint="eastAsia"/>
        </w:rPr>
      </w:pPr>
      <w:r>
        <w:rPr>
          <w:rFonts w:hint="eastAsia"/>
        </w:rPr>
        <w:t>或许你希望在标准的导航组件之外添加标准链接，那么，使用</w:t>
      </w:r>
      <w:r>
        <w:rPr>
          <w:rFonts w:hint="eastAsia"/>
        </w:rPr>
        <w:t>.navbar-link</w:t>
      </w:r>
      <w:r>
        <w:rPr>
          <w:rFonts w:hint="eastAsia"/>
        </w:rPr>
        <w:t>类可以让链接有正确的默认颜色和反色设置。</w:t>
      </w:r>
    </w:p>
    <w:p w:rsidR="004E384B" w:rsidRDefault="004E384B" w:rsidP="007C0458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navbar-text navbar-right</w:t>
      </w:r>
      <w:r>
        <w:t>”</w:t>
      </w:r>
      <w:r>
        <w:rPr>
          <w:rFonts w:hint="eastAsia"/>
        </w:rPr>
        <w:t>&gt;</w:t>
      </w:r>
      <w:r w:rsidR="00493944">
        <w:rPr>
          <w:rFonts w:hint="eastAsia"/>
        </w:rPr>
        <w:t>Signed in as &lt;a href=</w:t>
      </w:r>
      <w:r w:rsidR="00493944">
        <w:t>”</w:t>
      </w:r>
      <w:r w:rsidR="00493944">
        <w:rPr>
          <w:rFonts w:hint="eastAsia"/>
        </w:rPr>
        <w:t>#</w:t>
      </w:r>
      <w:r w:rsidR="00493944">
        <w:t>”</w:t>
      </w:r>
      <w:r w:rsidR="00493944">
        <w:rPr>
          <w:rFonts w:hint="eastAsia"/>
        </w:rPr>
        <w:t xml:space="preserve"> class=</w:t>
      </w:r>
      <w:r w:rsidR="00493944">
        <w:t>”</w:t>
      </w:r>
      <w:r w:rsidR="00493944">
        <w:rPr>
          <w:rFonts w:hint="eastAsia"/>
        </w:rPr>
        <w:t>navbar-link</w:t>
      </w:r>
      <w:r w:rsidR="00493944">
        <w:t>”</w:t>
      </w:r>
      <w:r w:rsidR="00493944">
        <w:rPr>
          <w:rFonts w:hint="eastAsia"/>
        </w:rPr>
        <w:t xml:space="preserve"> &gt; Mark Otto</w:t>
      </w:r>
      <w:r>
        <w:rPr>
          <w:rFonts w:hint="eastAsia"/>
        </w:rPr>
        <w:t>&lt;/p&gt;</w:t>
      </w:r>
    </w:p>
    <w:p w:rsidR="00FB6ABC" w:rsidRDefault="00FB6ABC" w:rsidP="00FB6ABC">
      <w:pPr>
        <w:pStyle w:val="4"/>
        <w:rPr>
          <w:rFonts w:hint="eastAsia"/>
        </w:rPr>
      </w:pPr>
      <w:r>
        <w:rPr>
          <w:rFonts w:hint="eastAsia"/>
        </w:rPr>
        <w:t>组件排列</w:t>
      </w:r>
    </w:p>
    <w:p w:rsidR="00FB6ABC" w:rsidRDefault="00FB6ABC" w:rsidP="00FB6ABC">
      <w:pPr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>.navbar-left</w:t>
      </w:r>
      <w:r>
        <w:rPr>
          <w:rFonts w:hint="eastAsia"/>
        </w:rPr>
        <w:t>和</w:t>
      </w:r>
      <w:r>
        <w:rPr>
          <w:rFonts w:hint="eastAsia"/>
        </w:rPr>
        <w:t>.navbar-right</w:t>
      </w:r>
      <w:r>
        <w:rPr>
          <w:rFonts w:hint="eastAsia"/>
        </w:rPr>
        <w:t>工具类让导航链接、表单、按钮或文本对齐。两个类都会通过</w:t>
      </w:r>
      <w:r>
        <w:rPr>
          <w:rFonts w:hint="eastAsia"/>
        </w:rPr>
        <w:t>CSS</w:t>
      </w:r>
      <w:r>
        <w:rPr>
          <w:rFonts w:hint="eastAsia"/>
        </w:rPr>
        <w:t>设置特定方向的浮动样式。</w:t>
      </w:r>
    </w:p>
    <w:p w:rsidR="004357FA" w:rsidRDefault="004357FA" w:rsidP="004357FA">
      <w:pPr>
        <w:pStyle w:val="4"/>
        <w:rPr>
          <w:rFonts w:hint="eastAsia"/>
        </w:rPr>
      </w:pPr>
      <w:r>
        <w:rPr>
          <w:rFonts w:hint="eastAsia"/>
        </w:rPr>
        <w:t>固定在顶部</w:t>
      </w:r>
    </w:p>
    <w:p w:rsidR="004357FA" w:rsidRDefault="004357FA" w:rsidP="004357FA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.navbar-fixed-top</w:t>
      </w:r>
      <w:r>
        <w:rPr>
          <w:rFonts w:hint="eastAsia"/>
        </w:rPr>
        <w:t>类可以让导航条固定在顶部，还可包含一个</w:t>
      </w:r>
      <w:r>
        <w:rPr>
          <w:rFonts w:hint="eastAsia"/>
        </w:rPr>
        <w:t>.contriner</w:t>
      </w:r>
      <w:r>
        <w:rPr>
          <w:rFonts w:hint="eastAsia"/>
        </w:rPr>
        <w:t>或</w:t>
      </w:r>
      <w:r>
        <w:rPr>
          <w:rFonts w:hint="eastAsia"/>
        </w:rPr>
        <w:t>.container-fluid</w:t>
      </w:r>
      <w:r w:rsidR="008B51A7">
        <w:rPr>
          <w:rFonts w:hint="eastAsia"/>
        </w:rPr>
        <w:t>容器，从而让导航条居中，并在两侧添加内补</w:t>
      </w:r>
      <w:r>
        <w:rPr>
          <w:rFonts w:hint="eastAsia"/>
        </w:rPr>
        <w:t>。</w:t>
      </w:r>
    </w:p>
    <w:p w:rsidR="000A7CDA" w:rsidRDefault="000A7CDA" w:rsidP="004357FA">
      <w:pPr>
        <w:rPr>
          <w:rFonts w:hint="eastAsia"/>
        </w:rPr>
      </w:pPr>
      <w:r>
        <w:rPr>
          <w:rFonts w:hint="eastAsia"/>
        </w:rPr>
        <w:t>&lt;nav class=</w:t>
      </w:r>
      <w:r>
        <w:t>”</w:t>
      </w:r>
      <w:r w:rsidR="00D75BA4">
        <w:rPr>
          <w:rFonts w:hint="eastAsia"/>
        </w:rPr>
        <w:t>navbar navbar-default nav-fixed-top</w:t>
      </w:r>
      <w:r>
        <w:t>”</w:t>
      </w:r>
      <w:r>
        <w:rPr>
          <w:rFonts w:hint="eastAsia"/>
        </w:rPr>
        <w:t>&gt;</w:t>
      </w:r>
    </w:p>
    <w:p w:rsidR="004A49EB" w:rsidRDefault="00D93668" w:rsidP="004357FA">
      <w:pPr>
        <w:rPr>
          <w:rFonts w:hint="eastAsia"/>
        </w:rPr>
      </w:pPr>
      <w:r>
        <w:rPr>
          <w:rFonts w:hint="eastAsia"/>
        </w:rPr>
        <w:tab/>
        <w:t>&lt;div</w:t>
      </w:r>
      <w:r w:rsidR="004A49EB">
        <w:rPr>
          <w:rFonts w:hint="eastAsia"/>
        </w:rPr>
        <w:t xml:space="preserve"> class=</w:t>
      </w:r>
      <w:r w:rsidR="004A49EB">
        <w:t>”</w:t>
      </w:r>
      <w:r w:rsidR="004A49EB">
        <w:rPr>
          <w:rFonts w:hint="eastAsia"/>
        </w:rPr>
        <w:t>container</w:t>
      </w:r>
      <w:r w:rsidR="004A49EB">
        <w:t>”</w:t>
      </w:r>
      <w:r>
        <w:rPr>
          <w:rFonts w:hint="eastAsia"/>
        </w:rPr>
        <w:t>&gt;</w:t>
      </w:r>
    </w:p>
    <w:p w:rsidR="00D93668" w:rsidRDefault="00D93668" w:rsidP="004A49EB">
      <w:pPr>
        <w:ind w:firstLine="420"/>
        <w:rPr>
          <w:rFonts w:hint="eastAsia"/>
        </w:rPr>
      </w:pPr>
      <w:r>
        <w:rPr>
          <w:rFonts w:hint="eastAsia"/>
        </w:rPr>
        <w:t>&lt;/div&gt;</w:t>
      </w:r>
    </w:p>
    <w:p w:rsidR="000A7CDA" w:rsidRDefault="000A7CDA" w:rsidP="004357FA">
      <w:pPr>
        <w:rPr>
          <w:rFonts w:hint="eastAsia"/>
        </w:rPr>
      </w:pPr>
      <w:r>
        <w:rPr>
          <w:rFonts w:hint="eastAsia"/>
        </w:rPr>
        <w:t>&lt;/nav&gt;</w:t>
      </w:r>
    </w:p>
    <w:p w:rsidR="002F69DA" w:rsidRDefault="002F69DA" w:rsidP="002F69DA">
      <w:pPr>
        <w:pStyle w:val="4"/>
        <w:rPr>
          <w:rFonts w:hint="eastAsia"/>
        </w:rPr>
      </w:pPr>
      <w:r>
        <w:rPr>
          <w:rFonts w:hint="eastAsia"/>
        </w:rPr>
        <w:t>固定在底部</w:t>
      </w:r>
    </w:p>
    <w:p w:rsidR="002F69DA" w:rsidRDefault="002F69DA" w:rsidP="002F69DA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.navbar-fixed-bottom</w:t>
      </w:r>
      <w:r>
        <w:rPr>
          <w:rFonts w:hint="eastAsia"/>
        </w:rPr>
        <w:t>类可以让导航条固定在底部，并且还可以包含一个</w:t>
      </w:r>
      <w:r>
        <w:rPr>
          <w:rFonts w:hint="eastAsia"/>
        </w:rPr>
        <w:t>.container</w:t>
      </w:r>
      <w:r>
        <w:rPr>
          <w:rFonts w:hint="eastAsia"/>
        </w:rPr>
        <w:t>或者</w:t>
      </w:r>
      <w:r>
        <w:rPr>
          <w:rFonts w:hint="eastAsia"/>
        </w:rPr>
        <w:t>container-fluid</w:t>
      </w:r>
      <w:r>
        <w:rPr>
          <w:rFonts w:hint="eastAsia"/>
        </w:rPr>
        <w:t>容器，从而让导航条居中，并在两侧添加内补（</w:t>
      </w:r>
      <w:r>
        <w:rPr>
          <w:rFonts w:hint="eastAsia"/>
        </w:rPr>
        <w:t>padding</w:t>
      </w:r>
      <w:r>
        <w:rPr>
          <w:rFonts w:hint="eastAsia"/>
        </w:rPr>
        <w:t>）</w:t>
      </w:r>
      <w:r w:rsidR="00006EDA">
        <w:rPr>
          <w:rFonts w:hint="eastAsia"/>
        </w:rPr>
        <w:t>。</w:t>
      </w:r>
    </w:p>
    <w:p w:rsidR="000C5F67" w:rsidRDefault="000C5F67" w:rsidP="002F69DA">
      <w:pPr>
        <w:rPr>
          <w:rFonts w:hint="eastAsia"/>
        </w:rPr>
      </w:pPr>
      <w:r>
        <w:rPr>
          <w:rFonts w:hint="eastAsia"/>
        </w:rPr>
        <w:t>&lt;nav class=</w:t>
      </w:r>
      <w:r>
        <w:t>”</w:t>
      </w:r>
      <w:r>
        <w:rPr>
          <w:rFonts w:hint="eastAsia"/>
        </w:rPr>
        <w:t>navbar navbar-default navbar-fixed-bottom</w:t>
      </w:r>
      <w:r>
        <w:t>”</w:t>
      </w:r>
      <w:r w:rsidR="007840BF">
        <w:rPr>
          <w:rFonts w:hint="eastAsia"/>
        </w:rPr>
        <w:t>&gt;</w:t>
      </w:r>
    </w:p>
    <w:p w:rsidR="00522FBE" w:rsidRDefault="00522FBE" w:rsidP="002F69DA">
      <w:pPr>
        <w:rPr>
          <w:rFonts w:hint="eastAsia"/>
        </w:rPr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:rsidR="00522FBE" w:rsidRDefault="00522FBE" w:rsidP="002F69DA">
      <w:pPr>
        <w:rPr>
          <w:rFonts w:hint="eastAsia"/>
        </w:rPr>
      </w:pPr>
      <w:r>
        <w:rPr>
          <w:rFonts w:hint="eastAsia"/>
        </w:rPr>
        <w:tab/>
        <w:t>&lt;/div&gt;</w:t>
      </w:r>
    </w:p>
    <w:p w:rsidR="00DE7194" w:rsidRDefault="00DE7194" w:rsidP="002F69DA">
      <w:pPr>
        <w:rPr>
          <w:rFonts w:hint="eastAsia"/>
        </w:rPr>
      </w:pPr>
      <w:r>
        <w:rPr>
          <w:rFonts w:hint="eastAsia"/>
        </w:rPr>
        <w:t>&lt;/nav&gt;</w:t>
      </w:r>
    </w:p>
    <w:p w:rsidR="000D25C5" w:rsidRDefault="000D25C5" w:rsidP="000D25C5">
      <w:pPr>
        <w:pStyle w:val="3"/>
        <w:rPr>
          <w:rFonts w:hint="eastAsia"/>
        </w:rPr>
      </w:pPr>
      <w:r>
        <w:rPr>
          <w:rFonts w:hint="eastAsia"/>
        </w:rPr>
        <w:lastRenderedPageBreak/>
        <w:t>静止在底部</w:t>
      </w:r>
    </w:p>
    <w:p w:rsidR="000D25C5" w:rsidRDefault="000D25C5" w:rsidP="000D25C5">
      <w:pPr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>.navbar-static-top</w:t>
      </w:r>
      <w:r>
        <w:rPr>
          <w:rFonts w:hint="eastAsia"/>
        </w:rPr>
        <w:t>类即可创建一个与页面等宽度的导航条，它会随着页面向下滚动而消失。还可以包含一个</w:t>
      </w:r>
      <w:r>
        <w:rPr>
          <w:rFonts w:hint="eastAsia"/>
        </w:rPr>
        <w:t>.container</w:t>
      </w:r>
      <w:r>
        <w:rPr>
          <w:rFonts w:hint="eastAsia"/>
        </w:rPr>
        <w:t>或</w:t>
      </w:r>
      <w:r>
        <w:rPr>
          <w:rFonts w:hint="eastAsia"/>
        </w:rPr>
        <w:t>.container-fluid</w:t>
      </w:r>
      <w:r>
        <w:rPr>
          <w:rFonts w:hint="eastAsia"/>
        </w:rPr>
        <w:t>容器，用于将导航条居中对齐并在两侧添加内补（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4C3C38" w:rsidRDefault="004C3C38" w:rsidP="004C3C38">
      <w:pPr>
        <w:pStyle w:val="4"/>
        <w:rPr>
          <w:rFonts w:hint="eastAsia"/>
        </w:rPr>
      </w:pPr>
      <w:r>
        <w:rPr>
          <w:rFonts w:hint="eastAsia"/>
        </w:rPr>
        <w:t>反色的导航条</w:t>
      </w:r>
    </w:p>
    <w:p w:rsidR="004C3C38" w:rsidRDefault="004C3C38" w:rsidP="004C3C38">
      <w:pPr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 xml:space="preserve"> .navbar-inverse</w:t>
      </w:r>
      <w:r>
        <w:rPr>
          <w:rFonts w:hint="eastAsia"/>
        </w:rPr>
        <w:t>类可以改变导航条的外观。</w:t>
      </w:r>
    </w:p>
    <w:p w:rsidR="00A64164" w:rsidRDefault="00A64164" w:rsidP="004C3C38">
      <w:pPr>
        <w:rPr>
          <w:rFonts w:hint="eastAsia"/>
        </w:rPr>
      </w:pPr>
      <w:r>
        <w:rPr>
          <w:rFonts w:hint="eastAsia"/>
        </w:rPr>
        <w:t>&lt;nav class=</w:t>
      </w:r>
      <w:r>
        <w:t>”</w:t>
      </w:r>
      <w:r w:rsidR="0089152C">
        <w:rPr>
          <w:rFonts w:hint="eastAsia"/>
        </w:rPr>
        <w:t>navbar navbar-inverse</w:t>
      </w:r>
      <w:r>
        <w:t>”</w:t>
      </w:r>
      <w:r>
        <w:rPr>
          <w:rFonts w:hint="eastAsia"/>
        </w:rPr>
        <w:t>&gt;</w:t>
      </w:r>
    </w:p>
    <w:p w:rsidR="000B01FA" w:rsidRDefault="000B01FA" w:rsidP="004C3C38">
      <w:pPr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A64164" w:rsidRDefault="00A64164" w:rsidP="004C3C38">
      <w:pPr>
        <w:rPr>
          <w:rFonts w:hint="eastAsia"/>
        </w:rPr>
      </w:pPr>
      <w:r>
        <w:rPr>
          <w:rFonts w:hint="eastAsia"/>
        </w:rPr>
        <w:t>&lt;/nav&gt;</w:t>
      </w:r>
    </w:p>
    <w:p w:rsidR="006343ED" w:rsidRDefault="006343ED" w:rsidP="004C3C38">
      <w:pPr>
        <w:rPr>
          <w:rFonts w:hint="eastAsia"/>
        </w:rPr>
      </w:pPr>
    </w:p>
    <w:p w:rsidR="006343ED" w:rsidRDefault="006343ED" w:rsidP="00170951">
      <w:pPr>
        <w:pStyle w:val="1"/>
        <w:rPr>
          <w:rFonts w:hint="eastAsia"/>
        </w:rPr>
      </w:pPr>
      <w:r>
        <w:rPr>
          <w:rFonts w:hint="eastAsia"/>
        </w:rPr>
        <w:t>路径导航</w:t>
      </w:r>
    </w:p>
    <w:p w:rsidR="00170951" w:rsidRDefault="008E488C" w:rsidP="00170951">
      <w:pPr>
        <w:rPr>
          <w:rFonts w:hint="eastAsia"/>
        </w:rPr>
      </w:pPr>
      <w:r>
        <w:rPr>
          <w:rFonts w:hint="eastAsia"/>
        </w:rPr>
        <w:t>在一个带有层次的导航结构中标明当前页面的位置。</w:t>
      </w:r>
    </w:p>
    <w:p w:rsidR="005A4279" w:rsidRDefault="005A4279" w:rsidP="00170951">
      <w:pPr>
        <w:rPr>
          <w:rFonts w:hint="eastAsia"/>
        </w:rPr>
      </w:pPr>
      <w:r>
        <w:rPr>
          <w:rFonts w:hint="eastAsia"/>
        </w:rPr>
        <w:t>各路径间的分隔符已经自动通过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属性添加了。</w:t>
      </w:r>
    </w:p>
    <w:p w:rsidR="000A2EB8" w:rsidRDefault="000A2EB8" w:rsidP="00170951">
      <w:pPr>
        <w:rPr>
          <w:rFonts w:hint="eastAsia"/>
        </w:rPr>
      </w:pPr>
      <w:r>
        <w:rPr>
          <w:rFonts w:hint="eastAsia"/>
        </w:rPr>
        <w:t>&lt;ol</w:t>
      </w:r>
      <w:r w:rsidR="00D36B83">
        <w:rPr>
          <w:rFonts w:hint="eastAsia"/>
        </w:rPr>
        <w:t xml:space="preserve"> class=</w:t>
      </w:r>
      <w:r w:rsidR="00D36B83">
        <w:t>”</w:t>
      </w:r>
      <w:r w:rsidR="00D36B83">
        <w:rPr>
          <w:rFonts w:hint="eastAsia"/>
        </w:rPr>
        <w:t>breadcrumb</w:t>
      </w:r>
      <w:r w:rsidR="00D36B83">
        <w:t>”</w:t>
      </w:r>
      <w:r>
        <w:rPr>
          <w:rFonts w:hint="eastAsia"/>
        </w:rPr>
        <w:t>&gt;</w:t>
      </w:r>
    </w:p>
    <w:p w:rsidR="00287A92" w:rsidRDefault="00287A92" w:rsidP="00170951">
      <w:pPr>
        <w:rPr>
          <w:rFonts w:hint="eastAsia"/>
        </w:rPr>
      </w:pPr>
      <w:r>
        <w:rPr>
          <w:rFonts w:hint="eastAsia"/>
        </w:rPr>
        <w:tab/>
        <w:t>&lt;li&gt;</w:t>
      </w:r>
      <w:r w:rsidR="006A5C92">
        <w:rPr>
          <w:rFonts w:hint="eastAsia"/>
        </w:rPr>
        <w:t>&lt;a href=</w:t>
      </w:r>
      <w:r w:rsidR="006A5C92">
        <w:t>”</w:t>
      </w:r>
      <w:r w:rsidR="003F05D2">
        <w:rPr>
          <w:rFonts w:hint="eastAsia"/>
        </w:rPr>
        <w:t>#</w:t>
      </w:r>
      <w:r w:rsidR="006A5C92">
        <w:t>”</w:t>
      </w:r>
      <w:r w:rsidR="006A5C92">
        <w:rPr>
          <w:rFonts w:hint="eastAsia"/>
        </w:rPr>
        <w:t>&gt;</w:t>
      </w:r>
      <w:r w:rsidR="003F05D2">
        <w:rPr>
          <w:rFonts w:hint="eastAsia"/>
        </w:rPr>
        <w:t>Home</w:t>
      </w:r>
      <w:r w:rsidR="006A5C92">
        <w:rPr>
          <w:rFonts w:hint="eastAsia"/>
        </w:rPr>
        <w:t>&lt;/a&gt;</w:t>
      </w:r>
      <w:r>
        <w:rPr>
          <w:rFonts w:hint="eastAsia"/>
        </w:rPr>
        <w:t>&lt;/li&gt;</w:t>
      </w:r>
    </w:p>
    <w:p w:rsidR="00673547" w:rsidRDefault="00673547" w:rsidP="00170951">
      <w:pPr>
        <w:rPr>
          <w:rFonts w:hint="eastAsia"/>
        </w:rPr>
      </w:pPr>
      <w:r>
        <w:rPr>
          <w:rFonts w:hint="eastAsia"/>
        </w:rPr>
        <w:tab/>
        <w:t>&lt;li&gt;</w:t>
      </w:r>
      <w:r w:rsidR="00726407">
        <w:rPr>
          <w:rFonts w:hint="eastAsia"/>
        </w:rPr>
        <w:t>&lt;a href=</w:t>
      </w:r>
      <w:r w:rsidR="00726407">
        <w:t>”</w:t>
      </w:r>
      <w:r w:rsidR="00A73AFA">
        <w:rPr>
          <w:rFonts w:hint="eastAsia"/>
        </w:rPr>
        <w:t>#</w:t>
      </w:r>
      <w:r w:rsidR="00726407">
        <w:t>”</w:t>
      </w:r>
      <w:r w:rsidR="00726407">
        <w:rPr>
          <w:rFonts w:hint="eastAsia"/>
        </w:rPr>
        <w:t>&gt;</w:t>
      </w:r>
      <w:r w:rsidR="00A73AFA">
        <w:rPr>
          <w:rFonts w:hint="eastAsia"/>
        </w:rPr>
        <w:t>Library</w:t>
      </w:r>
      <w:r w:rsidR="00726407">
        <w:rPr>
          <w:rFonts w:hint="eastAsia"/>
        </w:rPr>
        <w:t>&lt;/a&gt;</w:t>
      </w:r>
      <w:r w:rsidR="004A07C6">
        <w:rPr>
          <w:rFonts w:hint="eastAsia"/>
        </w:rPr>
        <w:t>&lt;/li&gt;</w:t>
      </w:r>
    </w:p>
    <w:p w:rsidR="00106CE8" w:rsidRPr="00106CE8" w:rsidRDefault="00106CE8" w:rsidP="00106CE8">
      <w:pPr>
        <w:ind w:firstLine="420"/>
        <w:rPr>
          <w:rFonts w:hint="eastAsia"/>
          <w:color w:val="333333"/>
          <w:kern w:val="0"/>
          <w:sz w:val="20"/>
          <w:szCs w:val="20"/>
        </w:rPr>
      </w:pPr>
      <w:r w:rsidRPr="00106CE8">
        <w:rPr>
          <w:kern w:val="0"/>
        </w:rPr>
        <w:t>&lt;li</w:t>
      </w:r>
      <w:r w:rsidRPr="00106CE8">
        <w:rPr>
          <w:color w:val="333333"/>
          <w:kern w:val="0"/>
        </w:rPr>
        <w:t xml:space="preserve"> </w:t>
      </w:r>
      <w:r w:rsidRPr="00106CE8">
        <w:rPr>
          <w:color w:val="4F9FCF"/>
          <w:kern w:val="0"/>
        </w:rPr>
        <w:t>class=</w:t>
      </w:r>
      <w:r w:rsidRPr="00106CE8">
        <w:rPr>
          <w:color w:val="D44950"/>
          <w:kern w:val="0"/>
        </w:rPr>
        <w:t>"active"</w:t>
      </w:r>
      <w:r w:rsidRPr="00106CE8">
        <w:rPr>
          <w:kern w:val="0"/>
        </w:rPr>
        <w:t>&gt;</w:t>
      </w:r>
      <w:r w:rsidRPr="00106CE8">
        <w:rPr>
          <w:color w:val="333333"/>
          <w:kern w:val="0"/>
        </w:rPr>
        <w:t>Data</w:t>
      </w:r>
      <w:r w:rsidRPr="00106CE8">
        <w:rPr>
          <w:kern w:val="0"/>
        </w:rPr>
        <w:t>&lt;/li&gt;</w:t>
      </w:r>
    </w:p>
    <w:p w:rsidR="000A2EB8" w:rsidRPr="00170951" w:rsidRDefault="000A2EB8" w:rsidP="00170951">
      <w:pPr>
        <w:rPr>
          <w:rFonts w:hint="eastAsia"/>
        </w:rPr>
      </w:pPr>
      <w:r>
        <w:rPr>
          <w:rFonts w:hint="eastAsia"/>
        </w:rPr>
        <w:t>&lt;/ol&gt;</w:t>
      </w:r>
    </w:p>
    <w:sectPr w:rsidR="000A2EB8" w:rsidRPr="0017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A44" w:rsidRDefault="00F02A44" w:rsidP="00E87C76">
      <w:r>
        <w:separator/>
      </w:r>
    </w:p>
  </w:endnote>
  <w:endnote w:type="continuationSeparator" w:id="1">
    <w:p w:rsidR="00F02A44" w:rsidRDefault="00F02A44" w:rsidP="00E8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A44" w:rsidRDefault="00F02A44" w:rsidP="00E87C76">
      <w:r>
        <w:separator/>
      </w:r>
    </w:p>
  </w:footnote>
  <w:footnote w:type="continuationSeparator" w:id="1">
    <w:p w:rsidR="00F02A44" w:rsidRDefault="00F02A44" w:rsidP="00E87C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C76"/>
    <w:rsid w:val="00006EDA"/>
    <w:rsid w:val="000A2EB8"/>
    <w:rsid w:val="000A7CDA"/>
    <w:rsid w:val="000B01FA"/>
    <w:rsid w:val="000C5F67"/>
    <w:rsid w:val="000D25C5"/>
    <w:rsid w:val="000F7A74"/>
    <w:rsid w:val="00106CE8"/>
    <w:rsid w:val="00170951"/>
    <w:rsid w:val="0020253E"/>
    <w:rsid w:val="00246AC1"/>
    <w:rsid w:val="00287A92"/>
    <w:rsid w:val="002E46D5"/>
    <w:rsid w:val="002F69DA"/>
    <w:rsid w:val="0037342C"/>
    <w:rsid w:val="003F05D2"/>
    <w:rsid w:val="004357FA"/>
    <w:rsid w:val="00493944"/>
    <w:rsid w:val="004A07C6"/>
    <w:rsid w:val="004A49EB"/>
    <w:rsid w:val="004C3C38"/>
    <w:rsid w:val="004E384B"/>
    <w:rsid w:val="00522FBE"/>
    <w:rsid w:val="0055058A"/>
    <w:rsid w:val="00570A64"/>
    <w:rsid w:val="005A4279"/>
    <w:rsid w:val="005B631F"/>
    <w:rsid w:val="005C50F7"/>
    <w:rsid w:val="005D39E4"/>
    <w:rsid w:val="005E10E1"/>
    <w:rsid w:val="006343ED"/>
    <w:rsid w:val="00636BC7"/>
    <w:rsid w:val="00673547"/>
    <w:rsid w:val="00681044"/>
    <w:rsid w:val="006A5C92"/>
    <w:rsid w:val="006B7B38"/>
    <w:rsid w:val="006E2D93"/>
    <w:rsid w:val="00726407"/>
    <w:rsid w:val="00730905"/>
    <w:rsid w:val="00737D25"/>
    <w:rsid w:val="007739C8"/>
    <w:rsid w:val="007840BF"/>
    <w:rsid w:val="007C0458"/>
    <w:rsid w:val="007E4A29"/>
    <w:rsid w:val="00865E69"/>
    <w:rsid w:val="0089152C"/>
    <w:rsid w:val="008B51A7"/>
    <w:rsid w:val="008E488C"/>
    <w:rsid w:val="00923BF7"/>
    <w:rsid w:val="00926C89"/>
    <w:rsid w:val="00980D88"/>
    <w:rsid w:val="00A101B9"/>
    <w:rsid w:val="00A16273"/>
    <w:rsid w:val="00A64164"/>
    <w:rsid w:val="00A73AFA"/>
    <w:rsid w:val="00B21A90"/>
    <w:rsid w:val="00B62ABD"/>
    <w:rsid w:val="00BE6022"/>
    <w:rsid w:val="00C453EB"/>
    <w:rsid w:val="00CC4D00"/>
    <w:rsid w:val="00D36B83"/>
    <w:rsid w:val="00D52193"/>
    <w:rsid w:val="00D75BA4"/>
    <w:rsid w:val="00D93668"/>
    <w:rsid w:val="00DA03DB"/>
    <w:rsid w:val="00DE7194"/>
    <w:rsid w:val="00E0352E"/>
    <w:rsid w:val="00E42F10"/>
    <w:rsid w:val="00E56A31"/>
    <w:rsid w:val="00E6520D"/>
    <w:rsid w:val="00E87C76"/>
    <w:rsid w:val="00E95AAB"/>
    <w:rsid w:val="00EA1147"/>
    <w:rsid w:val="00EB7853"/>
    <w:rsid w:val="00EE7996"/>
    <w:rsid w:val="00EF5180"/>
    <w:rsid w:val="00F02A44"/>
    <w:rsid w:val="00F550C8"/>
    <w:rsid w:val="00F76CF1"/>
    <w:rsid w:val="00F77FA4"/>
    <w:rsid w:val="00FA42BF"/>
    <w:rsid w:val="00FB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21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C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0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21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6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C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6CE8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106CE8"/>
  </w:style>
  <w:style w:type="character" w:customStyle="1" w:styleId="na">
    <w:name w:val="na"/>
    <w:basedOn w:val="a0"/>
    <w:rsid w:val="00106CE8"/>
  </w:style>
  <w:style w:type="character" w:customStyle="1" w:styleId="s">
    <w:name w:val="s"/>
    <w:basedOn w:val="a0"/>
    <w:rsid w:val="00106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712</Words>
  <Characters>4065</Characters>
  <Application>Microsoft Office Word</Application>
  <DocSecurity>0</DocSecurity>
  <Lines>33</Lines>
  <Paragraphs>9</Paragraphs>
  <ScaleCrop>false</ScaleCrop>
  <Company>China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2017-03-06T01:12:00Z</dcterms:created>
  <dcterms:modified xsi:type="dcterms:W3CDTF">2017-03-06T03:46:00Z</dcterms:modified>
</cp:coreProperties>
</file>