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word/charts/style9.xml" ContentType="application/vnd.ms-office.chartstyle+xml"/>
  <Override PartName="/word/charts/chart9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style7.xml" ContentType="application/vnd.ms-office.chartstyle+xml"/>
  <Override PartName="/word/charts/colors7.xml" ContentType="application/vnd.ms-office.chartcolorstyle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9.xml" ContentType="application/vnd.ms-office.chartcolorstyle+xml"/>
  <Override PartName="/word/charts/chart8.xml" ContentType="application/vnd.openxmlformats-officedocument.drawingml.chart+xml"/>
  <Override PartName="/word/charts/colors6.xml" ContentType="application/vnd.ms-office.chartcolorstyle+xml"/>
  <Override PartName="/word/charts/chart6.xml" ContentType="application/vnd.openxmlformats-officedocument.drawingml.chart+xml"/>
  <Override PartName="/word/charts/colors5.xml" ContentType="application/vnd.ms-office.chartcolorstyle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2.xml" ContentType="application/vnd.ms-office.chartcolorstyle+xml"/>
  <Override PartName="/word/charts/colors3.xml" ContentType="application/vnd.ms-office.chartcolorstyle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4.xml" ContentType="application/vnd.ms-office.chartcolorstyle+xml"/>
  <Override PartName="/word/charts/chart3.xml" ContentType="application/vnd.openxmlformats-officedocument.drawingml.chart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charts/style3.xml" ContentType="application/vnd.ms-office.chartstyl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charts/style2.xml" ContentType="application/vnd.ms-office.chartsty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charts/style5.xml" ContentType="application/vnd.ms-office.chartstyle+xml"/>
  <Override PartName="/word/charts/colors1.xml" ContentType="application/vnd.ms-office.chartcolorstyle+xml"/>
  <Override PartName="/word/footnotes.xml" ContentType="application/vnd.openxmlformats-officedocument.wordprocessingml.footnotes+xml"/>
  <Override PartName="/word/glossary/webSettings.xml" ContentType="application/vnd.openxmlformats-officedocument.wordprocessingml.web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Style w:val="877"/>
        <w:tblW w:w="0" w:type="auto"/>
        <w:tblInd w:w="111" w:type="dxa"/>
        <w:tblLayout w:type="fixed"/>
        <w:tblLook w:val="01E0" w:firstRow="1" w:lastRow="1" w:firstColumn="1" w:lastColumn="1" w:noHBand="0" w:noVBand="0"/>
      </w:tblPr>
      <w:tblGrid>
        <w:gridCol w:w="2868"/>
        <w:gridCol w:w="6719"/>
        <w:gridCol w:w="197"/>
      </w:tblGrid>
      <w:tr>
        <w:trPr>
          <w:trHeight w:val="2452"/>
        </w:trPr>
        <w:tc>
          <w:tcPr>
            <w:tcBorders>
              <w:top w:val="single" w:color="000000" w:sz="8" w:space="0"/>
              <w:bottom w:val="single" w:color="000000" w:sz="8" w:space="0"/>
            </w:tcBorders>
            <w:tcW w:w="2868" w:type="dxa"/>
            <w:textDirection w:val="lrTb"/>
            <w:noWrap w:val="false"/>
          </w:tcPr>
          <w:p>
            <w:pPr>
              <w:pStyle w:val="886"/>
              <w:ind w:left="200"/>
              <w:spacing w:before="0"/>
              <w:rPr>
                <w:rFonts w:ascii="Times New Roman" w:hAnsi="Times New Roman" w:cs="Times New Roman" w:eastAsia="Times New Roman"/>
                <w:sz w:val="20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0"/>
                <w:lang w:val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56016" cy="1310640"/>
                      <wp:effectExtent l="0" t="0" r="0" b="0"/>
                      <wp:docPr id="2" name="image1.jpeg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image1.jpeg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56016" cy="1310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mso-wrap-distance-left:0.0pt;mso-wrap-distance-top:0.0pt;mso-wrap-distance-right:0.0pt;mso-wrap-distance-bottom:0.0pt;width:106.8pt;height:103.2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  <w:tc>
          <w:tcPr>
            <w:tcBorders>
              <w:top w:val="single" w:color="000000" w:sz="8" w:space="0"/>
              <w:bottom w:val="single" w:color="000000" w:sz="8" w:space="0"/>
            </w:tcBorders>
            <w:tcW w:w="6719" w:type="dxa"/>
            <w:textDirection w:val="lrTb"/>
            <w:noWrap w:val="false"/>
          </w:tcPr>
          <w:p>
            <w:pPr>
              <w:pStyle w:val="886"/>
              <w:ind w:left="508" w:right="145"/>
              <w:jc w:val="center"/>
              <w:spacing w:lineRule="auto" w:line="256" w:before="30"/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  <w:t xml:space="preserve">ИНСТИТУТ ИНТЕЛЛЕКТУАЛЬНЫХ</w:t>
            </w:r>
            <w:r>
              <w:rPr>
                <w:rFonts w:ascii="Times New Roman" w:hAnsi="Times New Roman" w:cs="Times New Roman" w:eastAsia="Times New Roman"/>
                <w:b/>
                <w:spacing w:val="-82"/>
                <w:sz w:val="34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  <w:t xml:space="preserve">КИБЕРНЕТИЧЕСКИХ</w:t>
            </w:r>
            <w:r>
              <w:rPr>
                <w:rFonts w:ascii="Times New Roman" w:hAnsi="Times New Roman" w:cs="Times New Roman" w:eastAsia="Times New Roman"/>
                <w:b/>
                <w:spacing w:val="-6"/>
                <w:sz w:val="34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  <w:t xml:space="preserve">СИСТЕМ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  <w:p>
            <w:pPr>
              <w:pStyle w:val="886"/>
              <w:spacing w:before="3"/>
              <w:rPr>
                <w:rFonts w:ascii="Times New Roman" w:hAnsi="Times New Roman" w:cs="Times New Roman" w:eastAsia="Times New Roman"/>
                <w:sz w:val="36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36"/>
                <w:lang w:val="ru-RU"/>
              </w:rPr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  <w:p>
            <w:pPr>
              <w:pStyle w:val="886"/>
              <w:ind w:left="503" w:right="145"/>
              <w:jc w:val="center"/>
              <w:spacing w:before="0"/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  <w:t xml:space="preserve">Кафедра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  <w:p>
            <w:pPr>
              <w:pStyle w:val="886"/>
              <w:ind w:left="494" w:right="145"/>
              <w:jc w:val="center"/>
              <w:spacing w:before="27"/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</w:pPr>
            <w:r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  <w:t xml:space="preserve">«Криптология</w:t>
            </w:r>
            <w:r>
              <w:rPr>
                <w:rFonts w:ascii="Times New Roman" w:hAnsi="Times New Roman" w:cs="Times New Roman" w:eastAsia="Times New Roman"/>
                <w:b/>
                <w:spacing w:val="-5"/>
                <w:sz w:val="34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  <w:t xml:space="preserve">и</w:t>
            </w:r>
            <w:r>
              <w:rPr>
                <w:rFonts w:ascii="Times New Roman" w:hAnsi="Times New Roman" w:cs="Times New Roman" w:eastAsia="Times New Roman"/>
                <w:b/>
                <w:spacing w:val="-4"/>
                <w:sz w:val="34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sz w:val="34"/>
                <w:lang w:val="ru-RU"/>
              </w:rPr>
              <w:t xml:space="preserve">кибербезопасность»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  <w:tc>
          <w:tcPr>
            <w:tcBorders>
              <w:bottom w:val="single" w:color="000000" w:sz="8" w:space="0"/>
            </w:tcBorders>
            <w:tcW w:w="197" w:type="dxa"/>
            <w:textDirection w:val="lrTb"/>
            <w:noWrap w:val="false"/>
          </w:tcPr>
          <w:p>
            <w:pPr>
              <w:pStyle w:val="886"/>
              <w:spacing w:before="0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</w:tr>
    </w:tbl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spacing w:before="2"/>
        <w:rPr>
          <w:rFonts w:ascii="Times New Roman" w:hAnsi="Times New Roman" w:cs="Times New Roman" w:eastAsia="Times New Roman"/>
          <w:sz w:val="27"/>
          <w:lang w:val="ru-RU"/>
        </w:rPr>
      </w:pPr>
      <w:r>
        <w:rPr>
          <w:rFonts w:ascii="Times New Roman" w:hAnsi="Times New Roman" w:cs="Times New Roman" w:eastAsia="Times New Roman"/>
          <w:sz w:val="27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3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/>
          <w:lang w:val="ru-RU"/>
        </w:rPr>
        <w:t xml:space="preserve">ОТЧЕТ</w:t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3"/>
        <w:ind w:right="218"/>
        <w:spacing w:before="205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/>
          <w:lang w:val="ru-RU"/>
        </w:rPr>
        <w:t xml:space="preserve">О</w:t>
      </w:r>
      <w:r>
        <w:rPr>
          <w:rFonts w:ascii="Times New Roman" w:hAnsi="Times New Roman" w:cs="Times New Roman" w:eastAsia="Times New Roman"/>
          <w:lang w:val="ru-RU"/>
        </w:rPr>
        <w:t xml:space="preserve">Б ИССЛЕДОВАТЕЛЬСКОЙ РАБОТЕ ПО ДИСЦИПЛИНЕ</w:t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3"/>
        <w:ind w:right="218"/>
        <w:spacing w:before="205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/>
          <w:highlight w:val="none"/>
          <w:lang w:val="ru-RU"/>
        </w:rPr>
        <w:t xml:space="preserve">«ПАРАЛЛЕЛЬНОЕ ПРОГРАММИРОВАНИЕ»</w:t>
      </w:r>
      <w:r>
        <w:rPr>
          <w:rFonts w:ascii="Times New Roman" w:hAnsi="Times New Roman" w:cs="Times New Roman" w:eastAsia="Times New Roman"/>
          <w:highlight w:val="none"/>
          <w:lang w:val="ru-RU"/>
        </w:rPr>
      </w:r>
      <w:r/>
    </w:p>
    <w:p>
      <w:pPr>
        <w:pStyle w:val="881"/>
        <w:ind w:left="0" w:firstLine="0"/>
        <w:jc w:val="left"/>
        <w:spacing w:before="5"/>
        <w:rPr>
          <w:rFonts w:ascii="Times New Roman" w:hAnsi="Times New Roman" w:cs="Times New Roman" w:eastAsia="Times New Roman"/>
          <w:sz w:val="32"/>
          <w:lang w:val="ru-RU"/>
        </w:rPr>
      </w:pPr>
      <w:r>
        <w:rPr>
          <w:rFonts w:ascii="Times New Roman" w:hAnsi="Times New Roman" w:cs="Times New Roman" w:eastAsia="Times New Roman"/>
          <w:sz w:val="32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ind w:left="565" w:right="220"/>
        <w:jc w:val="center"/>
        <w:rPr>
          <w:rFonts w:ascii="Times New Roman" w:hAnsi="Times New Roman" w:cs="Times New Roman" w:eastAsia="Times New Roman"/>
          <w:sz w:val="32"/>
          <w:lang w:val="ru-RU"/>
        </w:rPr>
      </w:pPr>
      <w:r>
        <w:rPr>
          <w:rFonts w:ascii="Times New Roman" w:hAnsi="Times New Roman" w:cs="Times New Roman" w:eastAsia="Times New Roman"/>
          <w:sz w:val="32"/>
          <w:lang w:val="ru-RU"/>
        </w:rPr>
        <w:t xml:space="preserve">«</w:t>
      </w:r>
      <w:r>
        <w:rPr>
          <w:rFonts w:ascii="Times New Roman" w:hAnsi="Times New Roman" w:cs="Times New Roman" w:eastAsia="Times New Roman"/>
          <w:sz w:val="32"/>
          <w:lang w:val="ru-RU"/>
        </w:rPr>
        <w:t xml:space="preserve">Реализация алгоритма поиска простых чисел при помощи технологии MPI</w:t>
      </w:r>
      <w:r>
        <w:rPr>
          <w:rFonts w:ascii="Times New Roman" w:hAnsi="Times New Roman" w:cs="Times New Roman" w:eastAsia="Times New Roman"/>
          <w:sz w:val="32"/>
          <w:lang w:val="ru-RU"/>
        </w:rPr>
        <w:t xml:space="preserve">»</w:t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spacing w:after="1" w:before="8"/>
        <w:rPr>
          <w:rFonts w:ascii="Times New Roman" w:hAnsi="Times New Roman" w:cs="Times New Roman" w:eastAsia="Times New Roman"/>
          <w:sz w:val="26"/>
          <w:lang w:val="ru-RU"/>
        </w:rPr>
      </w:pPr>
      <w:r>
        <w:rPr>
          <w:rFonts w:ascii="Times New Roman" w:hAnsi="Times New Roman" w:cs="Times New Roman" w:eastAsia="Times New Roman"/>
          <w:sz w:val="26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tbl>
      <w:tblPr>
        <w:tblStyle w:val="877"/>
        <w:tblW w:w="0" w:type="auto"/>
        <w:tblInd w:w="1808" w:type="dxa"/>
        <w:tblLayout w:type="fixed"/>
        <w:tblLook w:val="01E0" w:firstRow="1" w:lastRow="1" w:firstColumn="1" w:lastColumn="1" w:noHBand="0" w:noVBand="0"/>
      </w:tblPr>
      <w:tblGrid>
        <w:gridCol w:w="4383"/>
        <w:gridCol w:w="3584"/>
      </w:tblGrid>
      <w:tr>
        <w:trPr>
          <w:trHeight w:val="674"/>
        </w:trPr>
        <w:tc>
          <w:tcPr>
            <w:tcW w:w="4383" w:type="dxa"/>
            <w:textDirection w:val="lrTb"/>
            <w:noWrap w:val="false"/>
          </w:tcPr>
          <w:p>
            <w:pPr>
              <w:pStyle w:val="886"/>
              <w:ind w:left="200"/>
              <w:spacing w:lineRule="exact" w:line="309" w:before="0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Исполнитель: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  <w:p>
            <w:pPr>
              <w:pStyle w:val="886"/>
              <w:ind w:left="200"/>
              <w:spacing w:lineRule="exact" w:line="317" w:before="29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студент</w:t>
            </w:r>
            <w:r>
              <w:rPr>
                <w:rFonts w:ascii="Times New Roman" w:hAnsi="Times New Roman" w:cs="Times New Roman" w:eastAsia="Times New Roman"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гр.</w:t>
            </w:r>
            <w:r>
              <w:rPr>
                <w:rFonts w:ascii="Times New Roman" w:hAnsi="Times New Roman" w:cs="Times New Roman" w:eastAsia="Times New Roman"/>
                <w:spacing w:val="3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Б1</w:t>
            </w: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9</w:t>
            </w: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-505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  <w:tc>
          <w:tcPr>
            <w:tcW w:w="3584" w:type="dxa"/>
            <w:textDirection w:val="lrTb"/>
            <w:noWrap w:val="false"/>
          </w:tcPr>
          <w:p>
            <w:pPr>
              <w:pStyle w:val="886"/>
              <w:spacing w:before="4"/>
              <w:rPr>
                <w:rFonts w:ascii="Times New Roman" w:hAnsi="Times New Roman" w:cs="Times New Roman" w:eastAsia="Times New Roman"/>
                <w:sz w:val="29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9"/>
                <w:lang w:val="ru-RU"/>
              </w:rPr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  <w:p>
            <w:pPr>
              <w:pStyle w:val="886"/>
              <w:ind w:right="200"/>
              <w:jc w:val="right"/>
              <w:spacing w:lineRule="exact" w:line="317" w:before="0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Аверин В.Д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</w:tr>
      <w:tr>
        <w:trPr>
          <w:trHeight w:val="359"/>
        </w:trPr>
        <w:tc>
          <w:tcPr>
            <w:gridSpan w:val="2"/>
            <w:tcW w:w="7967" w:type="dxa"/>
            <w:textDirection w:val="lrTb"/>
            <w:noWrap w:val="false"/>
          </w:tcPr>
          <w:p>
            <w:pPr>
              <w:pStyle w:val="886"/>
              <w:ind w:left="4062" w:right="3050"/>
              <w:jc w:val="center"/>
              <w:spacing w:before="9"/>
              <w:rPr>
                <w:rFonts w:ascii="Times New Roman" w:hAnsi="Times New Roman" w:cs="Times New Roman" w:eastAsia="Times New Roman"/>
                <w:sz w:val="14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14"/>
                <w:lang w:val="ru-RU"/>
              </w:rPr>
              <w:t xml:space="preserve">подпись,</w:t>
            </w:r>
            <w:r>
              <w:rPr>
                <w:rFonts w:ascii="Times New Roman" w:hAnsi="Times New Roman" w:cs="Times New Roman" w:eastAsia="Times New Roman"/>
                <w:spacing w:val="-4"/>
                <w:sz w:val="14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14"/>
                <w:lang w:val="ru-RU"/>
              </w:rPr>
              <w:t xml:space="preserve">дата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</w:tr>
      <w:tr>
        <w:trPr>
          <w:trHeight w:val="513"/>
        </w:trPr>
        <w:tc>
          <w:tcPr>
            <w:tcW w:w="4383" w:type="dxa"/>
            <w:textDirection w:val="lrTb"/>
            <w:noWrap w:val="false"/>
          </w:tcPr>
          <w:p>
            <w:pPr>
              <w:pStyle w:val="886"/>
              <w:ind w:left="200"/>
              <w:spacing w:lineRule="exact" w:line="317" w:before="176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Преподаватель: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  <w:tc>
          <w:tcPr>
            <w:tcW w:w="3584" w:type="dxa"/>
            <w:textDirection w:val="lrTb"/>
            <w:noWrap w:val="false"/>
          </w:tcPr>
          <w:p>
            <w:pPr>
              <w:pStyle w:val="886"/>
              <w:ind w:right="207"/>
              <w:jc w:val="right"/>
              <w:spacing w:lineRule="exact" w:line="317" w:before="176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Борзунов Г.И.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</w:tr>
      <w:tr>
        <w:trPr>
          <w:trHeight w:val="343"/>
        </w:trPr>
        <w:tc>
          <w:tcPr>
            <w:gridSpan w:val="2"/>
            <w:tcW w:w="7967" w:type="dxa"/>
            <w:textDirection w:val="lrTb"/>
            <w:noWrap w:val="false"/>
          </w:tcPr>
          <w:p>
            <w:pPr>
              <w:pStyle w:val="886"/>
              <w:ind w:left="4062" w:right="3050"/>
              <w:jc w:val="center"/>
              <w:spacing w:before="9"/>
              <w:rPr>
                <w:rFonts w:ascii="Times New Roman" w:hAnsi="Times New Roman" w:cs="Times New Roman" w:eastAsia="Times New Roman"/>
                <w:sz w:val="14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14"/>
                <w:lang w:val="ru-RU"/>
              </w:rPr>
              <w:t xml:space="preserve">подпись,</w:t>
            </w:r>
            <w:r>
              <w:rPr>
                <w:rFonts w:ascii="Times New Roman" w:hAnsi="Times New Roman" w:cs="Times New Roman" w:eastAsia="Times New Roman"/>
                <w:spacing w:val="-4"/>
                <w:sz w:val="14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14"/>
                <w:lang w:val="ru-RU"/>
              </w:rPr>
              <w:t xml:space="preserve">дата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</w:tr>
      <w:tr>
        <w:trPr>
          <w:trHeight w:val="499"/>
        </w:trPr>
        <w:tc>
          <w:tcPr>
            <w:tcW w:w="4383" w:type="dxa"/>
            <w:textDirection w:val="lrTb"/>
            <w:noWrap w:val="false"/>
          </w:tcPr>
          <w:p>
            <w:pPr>
              <w:pStyle w:val="886"/>
              <w:ind w:left="200"/>
              <w:spacing w:lineRule="exact" w:line="320" w:before="160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Преподаватель 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  <w:p>
            <w:pPr>
              <w:pStyle w:val="886"/>
              <w:ind w:left="200"/>
              <w:spacing w:lineRule="exact" w:line="320" w:before="160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по лабораторным работам</w:t>
            </w: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: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  <w:tc>
          <w:tcPr>
            <w:tcW w:w="3584" w:type="dxa"/>
            <w:textDirection w:val="lrTb"/>
            <w:noWrap w:val="false"/>
          </w:tcPr>
          <w:p>
            <w:pPr>
              <w:pStyle w:val="886"/>
              <w:ind w:right="197"/>
              <w:jc w:val="right"/>
              <w:spacing w:lineRule="exact" w:line="320" w:before="160"/>
              <w:rPr>
                <w:rFonts w:ascii="Times New Roman" w:hAnsi="Times New Roman" w:cs="Times New Roman" w:eastAsia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lang w:val="ru-RU"/>
              </w:rPr>
              <w:t xml:space="preserve">Куприяшин М.А.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</w:tr>
      <w:tr>
        <w:trPr>
          <w:trHeight w:val="172"/>
        </w:trPr>
        <w:tc>
          <w:tcPr>
            <w:gridSpan w:val="2"/>
            <w:tcW w:w="7967" w:type="dxa"/>
            <w:textDirection w:val="lrTb"/>
            <w:noWrap w:val="false"/>
          </w:tcPr>
          <w:p>
            <w:pPr>
              <w:pStyle w:val="886"/>
              <w:ind w:left="4062" w:right="3050"/>
              <w:jc w:val="center"/>
              <w:spacing w:lineRule="exact" w:line="141" w:before="11"/>
              <w:rPr>
                <w:rFonts w:ascii="Times New Roman" w:hAnsi="Times New Roman" w:cs="Times New Roman" w:eastAsia="Times New Roman"/>
                <w:sz w:val="14"/>
                <w:lang w:val="ru-RU"/>
              </w:rPr>
            </w:pPr>
            <w:r>
              <w:rPr>
                <w:rFonts w:ascii="Times New Roman" w:hAnsi="Times New Roman" w:cs="Times New Roman" w:eastAsia="Times New Roman"/>
                <w:sz w:val="14"/>
                <w:lang w:val="ru-RU"/>
              </w:rPr>
              <w:t xml:space="preserve">подпись,</w:t>
            </w:r>
            <w:r>
              <w:rPr>
                <w:rFonts w:ascii="Times New Roman" w:hAnsi="Times New Roman" w:cs="Times New Roman" w:eastAsia="Times New Roman"/>
                <w:spacing w:val="-4"/>
                <w:sz w:val="14"/>
                <w:lang w:val="ru-RU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14"/>
                <w:lang w:val="ru-RU"/>
              </w:rPr>
              <w:t xml:space="preserve">дата</w:t>
            </w:r>
            <w:r>
              <w:rPr>
                <w:rFonts w:ascii="Times New Roman" w:hAnsi="Times New Roman" w:cs="Times New Roman" w:eastAsia="Times New Roman"/>
                <w:lang w:val="ru-RU"/>
              </w:rPr>
            </w:r>
            <w:r/>
          </w:p>
        </w:tc>
      </w:tr>
    </w:tbl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rPr>
          <w:rFonts w:ascii="Times New Roman" w:hAnsi="Times New Roman" w:cs="Times New Roman" w:eastAsia="Times New Roman"/>
          <w:sz w:val="20"/>
          <w:lang w:val="ru-RU"/>
        </w:rPr>
      </w:pPr>
      <w:r>
        <w:rPr>
          <w:rFonts w:ascii="Times New Roman" w:hAnsi="Times New Roman" w:cs="Times New Roman" w:eastAsia="Times New Roman"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rPr>
          <w:rFonts w:ascii="Times New Roman" w:hAnsi="Times New Roman" w:cs="Times New Roman" w:eastAsia="Times New Roman"/>
          <w:lang w:val="ru-RU"/>
        </w:rPr>
      </w:pPr>
      <w:r>
        <w:rPr>
          <w:rStyle w:val="710"/>
          <w:rFonts w:ascii="Times New Roman" w:hAnsi="Times New Roman" w:cs="Times New Roman" w:eastAsia="Times New Roman"/>
          <w:highlight w:val="none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rPr>
          <w:rStyle w:val="710"/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/>
          <w:lang w:val="ru-RU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613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222068</wp:posOffset>
                </wp:positionV>
                <wp:extent cx="5864225" cy="1270"/>
                <wp:effectExtent l="0" t="0" r="0" b="0"/>
                <wp:wrapTopAndBottom/>
                <wp:docPr id="3" name="Полилиния: фигура 1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864224" cy="1268"/>
                        </a:xfrm>
                        <a:custGeom>
                          <a:avLst/>
                          <a:gdLst>
                            <a:gd name="T0" fmla="+- 0 1700 1700"/>
                            <a:gd name="T1" fmla="*/ T0 w 9235"/>
                            <a:gd name="T2" fmla="+- 0 2952 1700"/>
                            <a:gd name="T3" fmla="*/ T2 w 9235"/>
                            <a:gd name="T4" fmla="+- 0 2957 1700"/>
                            <a:gd name="T5" fmla="*/ T4 w 9235"/>
                            <a:gd name="T6" fmla="+- 0 3792 1700"/>
                            <a:gd name="T7" fmla="*/ T6 w 9235"/>
                            <a:gd name="T8" fmla="+- 0 3797 1700"/>
                            <a:gd name="T9" fmla="*/ T8 w 9235"/>
                            <a:gd name="T10" fmla="+- 0 4633 1700"/>
                            <a:gd name="T11" fmla="*/ T10 w 9235"/>
                            <a:gd name="T12" fmla="+- 0 4638 1700"/>
                            <a:gd name="T13" fmla="*/ T12 w 9235"/>
                            <a:gd name="T14" fmla="+- 0 5473 1700"/>
                            <a:gd name="T15" fmla="*/ T14 w 9235"/>
                            <a:gd name="T16" fmla="+- 0 5479 1700"/>
                            <a:gd name="T17" fmla="*/ T16 w 9235"/>
                            <a:gd name="T18" fmla="+- 0 6314 1700"/>
                            <a:gd name="T19" fmla="*/ T18 w 9235"/>
                            <a:gd name="T20" fmla="+- 0 6318 1700"/>
                            <a:gd name="T21" fmla="*/ T20 w 9235"/>
                            <a:gd name="T22" fmla="+- 0 6597 1700"/>
                            <a:gd name="T23" fmla="*/ T22 w 9235"/>
                            <a:gd name="T24" fmla="+- 0 6601 1700"/>
                            <a:gd name="T25" fmla="*/ T24 w 9235"/>
                            <a:gd name="T26" fmla="+- 0 7854 1700"/>
                            <a:gd name="T27" fmla="*/ T26 w 9235"/>
                            <a:gd name="T28" fmla="+- 0 7859 1700"/>
                            <a:gd name="T29" fmla="*/ T28 w 9235"/>
                            <a:gd name="T30" fmla="+- 0 8694 1700"/>
                            <a:gd name="T31" fmla="*/ T30 w 9235"/>
                            <a:gd name="T32" fmla="+- 0 8698 1700"/>
                            <a:gd name="T33" fmla="*/ T32 w 9235"/>
                            <a:gd name="T34" fmla="+- 0 9533 1700"/>
                            <a:gd name="T35" fmla="*/ T34 w 9235"/>
                            <a:gd name="T36" fmla="+- 0 9538 1700"/>
                            <a:gd name="T37" fmla="*/ T36 w 9235"/>
                            <a:gd name="T38" fmla="+- 0 10373 1700"/>
                            <a:gd name="T39" fmla="*/ T38 w 9235"/>
                            <a:gd name="T40" fmla="+- 0 10378 1700"/>
                            <a:gd name="T41" fmla="*/ T40 w 9235"/>
                            <a:gd name="T42" fmla="+- 0 10934 1700"/>
                            <a:gd name="T43" fmla="*/ T42 w 923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5" fill="norm" stroke="1" extrusionOk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38" y="0"/>
                              </a:moveTo>
                              <a:lnTo>
                                <a:pt x="3773" y="0"/>
                              </a:lnTo>
                              <a:moveTo>
                                <a:pt x="3779" y="0"/>
                              </a:moveTo>
                              <a:lnTo>
                                <a:pt x="4614" y="0"/>
                              </a:lnTo>
                              <a:moveTo>
                                <a:pt x="4618" y="0"/>
                              </a:moveTo>
                              <a:lnTo>
                                <a:pt x="4897" y="0"/>
                              </a:lnTo>
                              <a:moveTo>
                                <a:pt x="4901" y="0"/>
                              </a:moveTo>
                              <a:lnTo>
                                <a:pt x="6154" y="0"/>
                              </a:lnTo>
                              <a:moveTo>
                                <a:pt x="6159" y="0"/>
                              </a:moveTo>
                              <a:lnTo>
                                <a:pt x="6994" y="0"/>
                              </a:lnTo>
                              <a:moveTo>
                                <a:pt x="6998" y="0"/>
                              </a:moveTo>
                              <a:lnTo>
                                <a:pt x="7833" y="0"/>
                              </a:lnTo>
                              <a:moveTo>
                                <a:pt x="7838" y="0"/>
                              </a:moveTo>
                              <a:lnTo>
                                <a:pt x="8673" y="0"/>
                              </a:lnTo>
                              <a:moveTo>
                                <a:pt x="8678" y="0"/>
                              </a:moveTo>
                              <a:lnTo>
                                <a:pt x="9234" y="0"/>
                              </a:lnTo>
                            </a:path>
                          </a:pathLst>
                        </a:custGeom>
                        <a:noFill/>
                        <a:ln w="111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style="position:absolute;mso-wrap-distance-left:0.0pt;mso-wrap-distance-top:0.0pt;mso-wrap-distance-right:0.0pt;mso-wrap-distance-bottom:0.0pt;z-index:-251661312;o:allowoverlap:true;o:allowincell:true;mso-position-horizontal-relative:page;margin-left:85.0pt;mso-position-horizontal:absolute;mso-position-vertical-relative:text;margin-top:17.5pt;mso-position-vertical:absolute;width:461.8pt;height:0.1pt;" coordsize="100000,100000" path="m0,0l13556,0m13611,0l22653,0m22706,0l31759,0m31813,0l40854,0m40919,0l49961,0m50005,0l53025,0m53069,0l66637,0m66690,0l75731,0m75775,0l84817,0m84873,0l93914,0m93968,0l99988,0e" filled="f" strokecolor="#000000" strokeweight="0.88pt">
                <v:path textboxrect="0,0,100000,96349"/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spacing w:before="5"/>
        <w:rPr>
          <w:rFonts w:ascii="Times New Roman" w:hAnsi="Times New Roman" w:cs="Times New Roman" w:eastAsia="Times New Roman"/>
          <w:b/>
          <w:sz w:val="20"/>
          <w:lang w:val="ru-RU"/>
        </w:rPr>
      </w:pPr>
      <w:r>
        <w:rPr>
          <w:rFonts w:ascii="Times New Roman" w:hAnsi="Times New Roman" w:cs="Times New Roman" w:eastAsia="Times New Roman"/>
          <w:b/>
          <w:sz w:val="20"/>
          <w:lang w:val="ru-RU"/>
        </w:rPr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ind w:left="565" w:right="572" w:firstLine="0"/>
        <w:jc w:val="center"/>
        <w:spacing w:before="87"/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sz w:val="28"/>
          <w:lang w:val="ru-RU"/>
        </w:rPr>
      </w:r>
      <w:r>
        <w:rPr>
          <w:rFonts w:ascii="Times New Roman" w:hAnsi="Times New Roman" w:cs="Times New Roman" w:eastAsia="Times New Roman"/>
          <w:lang w:val="ru-RU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613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476797</wp:posOffset>
                </wp:positionV>
                <wp:extent cx="5864225" cy="1270"/>
                <wp:effectExtent l="12700" t="8255" r="9525" b="9525"/>
                <wp:wrapTopAndBottom/>
                <wp:docPr id="4" name="Полилиния: фигура 1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864224" cy="1268"/>
                        </a:xfrm>
                        <a:custGeom>
                          <a:avLst/>
                          <a:gdLst>
                            <a:gd name="T0" fmla="+- 0 1700 1700"/>
                            <a:gd name="T1" fmla="*/ T0 w 9235"/>
                            <a:gd name="T2" fmla="+- 0 2952 1700"/>
                            <a:gd name="T3" fmla="*/ T2 w 9235"/>
                            <a:gd name="T4" fmla="+- 0 2957 1700"/>
                            <a:gd name="T5" fmla="*/ T4 w 9235"/>
                            <a:gd name="T6" fmla="+- 0 3792 1700"/>
                            <a:gd name="T7" fmla="*/ T6 w 9235"/>
                            <a:gd name="T8" fmla="+- 0 3797 1700"/>
                            <a:gd name="T9" fmla="*/ T8 w 9235"/>
                            <a:gd name="T10" fmla="+- 0 4633 1700"/>
                            <a:gd name="T11" fmla="*/ T10 w 9235"/>
                            <a:gd name="T12" fmla="+- 0 4638 1700"/>
                            <a:gd name="T13" fmla="*/ T12 w 9235"/>
                            <a:gd name="T14" fmla="+- 0 5473 1700"/>
                            <a:gd name="T15" fmla="*/ T14 w 9235"/>
                            <a:gd name="T16" fmla="+- 0 5479 1700"/>
                            <a:gd name="T17" fmla="*/ T16 w 9235"/>
                            <a:gd name="T18" fmla="+- 0 6314 1700"/>
                            <a:gd name="T19" fmla="*/ T18 w 9235"/>
                            <a:gd name="T20" fmla="+- 0 6318 1700"/>
                            <a:gd name="T21" fmla="*/ T20 w 9235"/>
                            <a:gd name="T22" fmla="+- 0 6597 1700"/>
                            <a:gd name="T23" fmla="*/ T22 w 9235"/>
                            <a:gd name="T24" fmla="+- 0 6601 1700"/>
                            <a:gd name="T25" fmla="*/ T24 w 9235"/>
                            <a:gd name="T26" fmla="+- 0 7854 1700"/>
                            <a:gd name="T27" fmla="*/ T26 w 9235"/>
                            <a:gd name="T28" fmla="+- 0 7859 1700"/>
                            <a:gd name="T29" fmla="*/ T28 w 9235"/>
                            <a:gd name="T30" fmla="+- 0 8694 1700"/>
                            <a:gd name="T31" fmla="*/ T30 w 9235"/>
                            <a:gd name="T32" fmla="+- 0 8698 1700"/>
                            <a:gd name="T33" fmla="*/ T32 w 9235"/>
                            <a:gd name="T34" fmla="+- 0 9533 1700"/>
                            <a:gd name="T35" fmla="*/ T34 w 9235"/>
                            <a:gd name="T36" fmla="+- 0 9538 1700"/>
                            <a:gd name="T37" fmla="*/ T36 w 9235"/>
                            <a:gd name="T38" fmla="+- 0 10373 1700"/>
                            <a:gd name="T39" fmla="*/ T38 w 9235"/>
                            <a:gd name="T40" fmla="+- 0 10378 1700"/>
                            <a:gd name="T41" fmla="*/ T40 w 9235"/>
                            <a:gd name="T42" fmla="+- 0 10934 1700"/>
                            <a:gd name="T43" fmla="*/ T42 w 923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5" fill="norm" stroke="1" extrusionOk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38" y="0"/>
                              </a:moveTo>
                              <a:lnTo>
                                <a:pt x="3773" y="0"/>
                              </a:lnTo>
                              <a:moveTo>
                                <a:pt x="3779" y="0"/>
                              </a:moveTo>
                              <a:lnTo>
                                <a:pt x="4614" y="0"/>
                              </a:lnTo>
                              <a:moveTo>
                                <a:pt x="4618" y="0"/>
                              </a:moveTo>
                              <a:lnTo>
                                <a:pt x="4897" y="0"/>
                              </a:lnTo>
                              <a:moveTo>
                                <a:pt x="4901" y="0"/>
                              </a:moveTo>
                              <a:lnTo>
                                <a:pt x="6154" y="0"/>
                              </a:lnTo>
                              <a:moveTo>
                                <a:pt x="6159" y="0"/>
                              </a:moveTo>
                              <a:lnTo>
                                <a:pt x="6994" y="0"/>
                              </a:lnTo>
                              <a:moveTo>
                                <a:pt x="6998" y="0"/>
                              </a:moveTo>
                              <a:lnTo>
                                <a:pt x="7833" y="0"/>
                              </a:lnTo>
                              <a:moveTo>
                                <a:pt x="7838" y="0"/>
                              </a:moveTo>
                              <a:lnTo>
                                <a:pt x="8673" y="0"/>
                              </a:lnTo>
                              <a:moveTo>
                                <a:pt x="8678" y="0"/>
                              </a:moveTo>
                              <a:lnTo>
                                <a:pt x="9234" y="0"/>
                              </a:lnTo>
                            </a:path>
                          </a:pathLst>
                        </a:custGeom>
                        <a:noFill/>
                        <a:ln w="1113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" o:spid="_x0000_s3" style="position:absolute;mso-wrap-distance-left:0.0pt;mso-wrap-distance-top:0.0pt;mso-wrap-distance-right:0.0pt;mso-wrap-distance-bottom:0.0pt;z-index:-251661312;o:allowoverlap:true;o:allowincell:true;mso-position-horizontal-relative:page;margin-left:85.0pt;mso-position-horizontal:absolute;mso-position-vertical-relative:text;margin-top:37.5pt;mso-position-vertical:absolute;width:461.8pt;height:0.1pt;" coordsize="100000,100000" path="m0,0l13556,0m13611,0l22653,0m22706,0l31759,0m31813,0l40854,0m40919,0l49961,0m50005,0l53025,0m53069,0l66637,0m66690,0l75731,0m75775,0l84817,0m84873,0l93914,0m93968,0l99988,0e" filled="f" strokecolor="#000000" strokeweight="0.88pt">
                <v:path textboxrect="0,0,100000,96349"/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Москва</w:t>
      </w:r>
      <w:r>
        <w:rPr>
          <w:rFonts w:ascii="Times New Roman" w:hAnsi="Times New Roman" w:cs="Times New Roman" w:eastAsia="Times New Roman"/>
          <w:b/>
          <w:spacing w:val="-1"/>
          <w:sz w:val="28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lang w:val="ru-RU"/>
        </w:rPr>
        <w:t xml:space="preserve">— 2021</w:t>
      </w:r>
      <w:r>
        <w:rPr>
          <w:rFonts w:ascii="Times New Roman" w:hAnsi="Times New Roman" w:cs="Times New Roman" w:eastAsia="Times New Roman"/>
          <w:lang w:val="ru-RU"/>
        </w:rPr>
      </w:r>
      <w:r/>
      <w:r>
        <w:rPr>
          <w:rFonts w:ascii="Times New Roman" w:hAnsi="Times New Roman" w:cs="Times New Roman" w:eastAsia="Times New Roman"/>
          <w:b/>
          <w:sz w:val="28"/>
          <w:lang w:val="ru-RU"/>
        </w:rPr>
      </w:r>
      <w:r>
        <w:rPr>
          <w:rFonts w:ascii="Times New Roman" w:hAnsi="Times New Roman" w:cs="Times New Roman" w:eastAsia="Times New Roman"/>
          <w:b/>
          <w:sz w:val="28"/>
          <w:lang w:val="ru-RU"/>
        </w:rPr>
      </w:r>
      <w:r/>
    </w:p>
    <w:p>
      <w:pPr>
        <w:pStyle w:val="872"/>
        <w:rPr>
          <w:rFonts w:ascii="Times New Roman" w:hAnsi="Times New Roman" w:cs="Times New Roman" w:eastAsia="Times New Roman"/>
          <w:b/>
          <w:i/>
          <w:sz w:val="36"/>
        </w:rPr>
      </w:pPr>
      <w:r/>
      <w:bookmarkStart w:id="1" w:name="_Toc1"/>
      <w:r>
        <w:rPr>
          <w:rFonts w:ascii="Times New Roman" w:hAnsi="Times New Roman" w:cs="Times New Roman" w:eastAsia="Times New Roman"/>
          <w:b/>
          <w:i/>
          <w:sz w:val="36"/>
          <w:highlight w:val="none"/>
          <w:lang w:val="ru-RU"/>
        </w:rPr>
        <w:t xml:space="preserve">Содержание</w:t>
      </w:r>
      <w:r/>
      <w:bookmarkEnd w:id="1"/>
      <w:r/>
      <w:r>
        <w:rPr>
          <w:i/>
          <w:sz w:val="28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 w:eastAsia="Times New Roman"/>
          <w:b/>
          <w:sz w:val="10"/>
          <w:lang w:val="ru-RU"/>
        </w:rPr>
      </w:sdtPr>
      <w:sdtContent>
        <w:p>
          <w:pPr>
            <w:pStyle w:val="878"/>
            <w:ind w:left="0" w:right="0" w:firstLine="0"/>
            <w:spacing w:lineRule="auto" w:line="360"/>
            <w:tabs>
              <w:tab w:val="right" w:pos="10210" w:leader="dot"/>
            </w:tabs>
            <w:rPr>
              <w:rFonts w:ascii="Times New Roman" w:hAnsi="Times New Roman" w:cs="Times New Roman" w:eastAsia="Times New Roman"/>
              <w:i/>
              <w:sz w:val="36"/>
            </w:rPr>
          </w:pPr>
          <w:r>
            <w:rPr>
              <w:rFonts w:ascii="Times New Roman" w:hAnsi="Times New Roman" w:cs="Times New Roman" w:eastAsia="Times New Roman"/>
              <w:b/>
              <w:sz w:val="10"/>
              <w:lang w:val="ru-RU"/>
            </w:rPr>
          </w:r>
          <w:r>
            <w:fldChar w:fldCharType="begin"/>
            <w:instrText xml:space="preserve">TOC \o "1-9" \h \t "Heading 1;1;Heading 2;2;Heading 3;3;Heading 4;4;Heading 5;5;Heading 6;6;Heading 7;7;Heading 8;8;Heading 9;9" </w:instrText>
            <w:fldChar w:fldCharType="separate"/>
          </w:r>
          <w:r>
            <w:rPr>
              <w:rFonts w:ascii="Times New Roman" w:hAnsi="Times New Roman" w:cs="Times New Roman" w:eastAsia="Times New Roman"/>
              <w:i/>
              <w:u w:val="single"/>
            </w:rPr>
          </w:r>
          <w:hyperlink w:tooltip="#_Toc1" w:anchor="_Toc1" w:history="1">
            <w:r>
              <w:rPr>
                <w:rStyle w:val="887"/>
                <w:u w:val="single"/>
              </w:rPr>
            </w:r>
            <w:r>
              <w:rPr>
                <w:rStyle w:val="887"/>
                <w:rFonts w:ascii="Times New Roman" w:hAnsi="Times New Roman" w:cs="Times New Roman" w:eastAsia="Times New Roman"/>
                <w:i/>
                <w:sz w:val="36"/>
                <w:highlight w:val="none"/>
                <w:u w:val="single"/>
                <w:lang w:val="ru-RU"/>
              </w:rPr>
              <w:t xml:space="preserve">Содержание</w:t>
            </w:r>
            <w:r>
              <w:rPr>
                <w:rStyle w:val="887"/>
                <w:i/>
                <w:sz w:val="36"/>
              </w:rPr>
            </w:r>
            <w:r>
              <w:rPr>
                <w:sz w:val="36"/>
              </w:rPr>
              <w:tab/>
            </w:r>
            <w:r>
              <w:rPr>
                <w:sz w:val="36"/>
                <w:u w:val="none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887"/>
                <w:sz w:val="36"/>
                <w:u w:val="none"/>
              </w:rPr>
              <w:t xml:space="preserve">2</w:t>
            </w:r>
            <w:r>
              <w:rPr>
                <w:sz w:val="36"/>
                <w:u w:val="none"/>
              </w:rPr>
              <w:fldChar w:fldCharType="end"/>
            </w:r>
          </w:hyperlink>
          <w:r>
            <w:rPr>
              <w:sz w:val="32"/>
            </w:rPr>
          </w:r>
          <w:r>
            <w:rPr>
              <w:rFonts w:ascii="Times New Roman" w:hAnsi="Times New Roman" w:cs="Times New Roman" w:eastAsia="Times New Roman"/>
              <w:i/>
              <w:sz w:val="36"/>
            </w:rPr>
          </w:r>
        </w:p>
        <w:p>
          <w:pPr>
            <w:pStyle w:val="878"/>
            <w:ind w:left="0" w:right="0" w:firstLine="0"/>
            <w:spacing w:lineRule="auto" w:line="360"/>
            <w:tabs>
              <w:tab w:val="right" w:pos="10210" w:leader="dot"/>
            </w:tabs>
            <w:rPr>
              <w:rFonts w:ascii="Times New Roman" w:hAnsi="Times New Roman" w:cs="Times New Roman" w:eastAsia="Times New Roman"/>
              <w:i/>
              <w:sz w:val="36"/>
            </w:rPr>
          </w:pPr>
          <w:r/>
          <w:hyperlink w:tooltip="#_Toc2" w:anchor="_Toc2" w:history="1">
            <w:r>
              <w:rPr>
                <w:rStyle w:val="887"/>
                <w:sz w:val="32"/>
              </w:rPr>
            </w:r>
            <w:r>
              <w:rPr>
                <w:rStyle w:val="887"/>
                <w:rFonts w:ascii="Times New Roman" w:hAnsi="Times New Roman" w:cs="Times New Roman" w:eastAsia="Times New Roman"/>
                <w:i/>
                <w:sz w:val="36"/>
                <w:u w:val="single"/>
                <w:lang w:val="ru-RU"/>
              </w:rPr>
              <w:t xml:space="preserve">Введение</w:t>
            </w:r>
            <w:r>
              <w:rPr>
                <w:rStyle w:val="887"/>
                <w:i/>
                <w:sz w:val="36"/>
              </w:rPr>
            </w:r>
            <w:r>
              <w:rPr>
                <w:sz w:val="36"/>
              </w:rPr>
              <w:tab/>
            </w:r>
            <w:r>
              <w:rPr>
                <w:sz w:val="36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887"/>
                <w:sz w:val="32"/>
              </w:rPr>
              <w:t xml:space="preserve">3</w:t>
            </w:r>
            <w:r>
              <w:rPr>
                <w:sz w:val="36"/>
              </w:rPr>
              <w:fldChar w:fldCharType="end"/>
            </w:r>
          </w:hyperlink>
          <w:r>
            <w:rPr>
              <w:sz w:val="32"/>
            </w:rPr>
          </w:r>
          <w:r>
            <w:rPr>
              <w:rFonts w:ascii="Times New Roman" w:hAnsi="Times New Roman" w:cs="Times New Roman" w:eastAsia="Times New Roman"/>
              <w:i/>
              <w:sz w:val="36"/>
            </w:rPr>
          </w:r>
        </w:p>
        <w:p>
          <w:pPr>
            <w:pStyle w:val="878"/>
            <w:ind w:left="0" w:right="0" w:firstLine="0"/>
            <w:spacing w:lineRule="auto" w:line="360"/>
            <w:tabs>
              <w:tab w:val="right" w:pos="10210" w:leader="dot"/>
            </w:tabs>
            <w:rPr>
              <w:rFonts w:ascii="Times New Roman" w:hAnsi="Times New Roman" w:cs="Times New Roman" w:eastAsia="Times New Roman"/>
              <w:i/>
              <w:sz w:val="36"/>
              <w:highlight w:val="none"/>
            </w:rPr>
          </w:pPr>
          <w:r/>
          <w:hyperlink w:tooltip="#_Toc3" w:anchor="_Toc3" w:history="1">
            <w:r>
              <w:rPr>
                <w:rStyle w:val="887"/>
                <w:sz w:val="32"/>
              </w:rPr>
            </w:r>
            <w:r>
              <w:rPr>
                <w:rStyle w:val="887"/>
                <w:rFonts w:ascii="Times New Roman" w:hAnsi="Times New Roman" w:cs="Times New Roman" w:eastAsia="Times New Roman"/>
                <w:i/>
                <w:sz w:val="36"/>
                <w:highlight w:val="none"/>
                <w:u w:val="single"/>
                <w:lang w:val="ru-RU"/>
              </w:rPr>
              <w:t xml:space="preserve">Характеристики лабораторного оборудования</w:t>
            </w:r>
            <w:r>
              <w:rPr>
                <w:rStyle w:val="887"/>
                <w:i/>
                <w:sz w:val="36"/>
              </w:rPr>
            </w:r>
            <w:r>
              <w:rPr>
                <w:sz w:val="36"/>
              </w:rPr>
              <w:tab/>
            </w:r>
            <w:r>
              <w:rPr>
                <w:sz w:val="36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887"/>
                <w:sz w:val="32"/>
              </w:rPr>
              <w:t xml:space="preserve">4</w:t>
            </w:r>
            <w:r>
              <w:rPr>
                <w:sz w:val="36"/>
              </w:rPr>
              <w:fldChar w:fldCharType="end"/>
            </w:r>
          </w:hyperlink>
          <w:r>
            <w:rPr>
              <w:sz w:val="32"/>
            </w:rPr>
          </w:r>
          <w:r>
            <w:rPr>
              <w:rFonts w:ascii="Times New Roman" w:hAnsi="Times New Roman" w:cs="Times New Roman" w:eastAsia="Times New Roman"/>
              <w:i/>
              <w:sz w:val="36"/>
              <w:highlight w:val="none"/>
            </w:rPr>
          </w:r>
        </w:p>
        <w:p>
          <w:pPr>
            <w:pStyle w:val="878"/>
            <w:ind w:left="0" w:right="0" w:firstLine="0"/>
            <w:spacing w:lineRule="auto" w:line="360"/>
            <w:tabs>
              <w:tab w:val="right" w:pos="10210" w:leader="dot"/>
            </w:tabs>
            <w:rPr>
              <w:rFonts w:ascii="Times New Roman" w:hAnsi="Times New Roman" w:cs="Times New Roman" w:eastAsia="Times New Roman"/>
              <w:i/>
              <w:sz w:val="36"/>
              <w:highlight w:val="none"/>
            </w:rPr>
          </w:pPr>
          <w:r/>
          <w:hyperlink w:tooltip="#_Toc4" w:anchor="_Toc4" w:history="1">
            <w:r>
              <w:rPr>
                <w:rStyle w:val="887"/>
                <w:sz w:val="32"/>
              </w:rPr>
            </w:r>
            <w:r>
              <w:rPr>
                <w:rStyle w:val="887"/>
                <w:rFonts w:ascii="Times New Roman" w:hAnsi="Times New Roman" w:cs="Times New Roman" w:eastAsia="Times New Roman"/>
                <w:i/>
                <w:sz w:val="36"/>
                <w:highlight w:val="none"/>
                <w:u w:val="single"/>
                <w:lang w:val="ru-RU"/>
              </w:rPr>
              <w:t xml:space="preserve">Предложенная реализация</w:t>
            </w:r>
            <w:r>
              <w:rPr>
                <w:rStyle w:val="887"/>
                <w:i/>
                <w:sz w:val="36"/>
              </w:rPr>
            </w:r>
            <w:r>
              <w:rPr>
                <w:sz w:val="36"/>
              </w:rPr>
              <w:tab/>
            </w:r>
            <w:r>
              <w:rPr>
                <w:sz w:val="36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887"/>
                <w:sz w:val="32"/>
              </w:rPr>
              <w:t xml:space="preserve">6</w:t>
            </w:r>
            <w:r>
              <w:rPr>
                <w:sz w:val="36"/>
              </w:rPr>
              <w:fldChar w:fldCharType="end"/>
            </w:r>
          </w:hyperlink>
          <w:r>
            <w:rPr>
              <w:sz w:val="32"/>
            </w:rPr>
          </w:r>
          <w:r>
            <w:rPr>
              <w:rFonts w:ascii="Times New Roman" w:hAnsi="Times New Roman" w:cs="Times New Roman" w:eastAsia="Times New Roman"/>
              <w:i/>
              <w:sz w:val="36"/>
              <w:highlight w:val="none"/>
            </w:rPr>
          </w:r>
        </w:p>
        <w:p>
          <w:pPr>
            <w:pStyle w:val="878"/>
            <w:ind w:left="0" w:right="0" w:firstLine="0"/>
            <w:spacing w:lineRule="auto" w:line="360"/>
            <w:tabs>
              <w:tab w:val="right" w:pos="10210" w:leader="dot"/>
            </w:tabs>
            <w:rPr>
              <w:rFonts w:ascii="Times New Roman" w:hAnsi="Times New Roman" w:cs="Times New Roman" w:eastAsia="Times New Roman"/>
              <w:i/>
              <w:sz w:val="36"/>
              <w:highlight w:val="none"/>
            </w:rPr>
          </w:pPr>
          <w:r/>
          <w:hyperlink w:tooltip="#_Toc5" w:anchor="_Toc5" w:history="1">
            <w:r>
              <w:rPr>
                <w:rStyle w:val="887"/>
                <w:sz w:val="32"/>
              </w:rPr>
            </w:r>
            <w:r>
              <w:rPr>
                <w:rStyle w:val="887"/>
                <w:rFonts w:ascii="Times New Roman" w:hAnsi="Times New Roman" w:cs="Times New Roman" w:eastAsia="Times New Roman"/>
                <w:i/>
                <w:sz w:val="36"/>
                <w:highlight w:val="none"/>
                <w:u w:val="single"/>
                <w:lang w:val="ru-RU"/>
              </w:rPr>
              <w:t xml:space="preserve">Практические результаты для предложенной реализации</w:t>
            </w:r>
            <w:r>
              <w:rPr>
                <w:rStyle w:val="887"/>
                <w:i/>
                <w:sz w:val="36"/>
              </w:rPr>
            </w:r>
            <w:r>
              <w:rPr>
                <w:sz w:val="36"/>
              </w:rPr>
              <w:tab/>
            </w:r>
            <w:r>
              <w:rPr>
                <w:sz w:val="36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887"/>
                <w:sz w:val="32"/>
              </w:rPr>
              <w:t xml:space="preserve">8</w:t>
            </w:r>
            <w:r>
              <w:rPr>
                <w:sz w:val="36"/>
              </w:rPr>
              <w:fldChar w:fldCharType="end"/>
            </w:r>
          </w:hyperlink>
          <w:r>
            <w:rPr>
              <w:sz w:val="32"/>
            </w:rPr>
          </w:r>
          <w:r>
            <w:rPr>
              <w:rFonts w:ascii="Times New Roman" w:hAnsi="Times New Roman" w:cs="Times New Roman" w:eastAsia="Times New Roman"/>
              <w:i/>
              <w:sz w:val="36"/>
              <w:highlight w:val="none"/>
            </w:rPr>
          </w:r>
        </w:p>
        <w:p>
          <w:pPr>
            <w:pStyle w:val="878"/>
            <w:ind w:left="0" w:right="0" w:firstLine="0"/>
            <w:spacing w:lineRule="auto" w:line="360"/>
            <w:tabs>
              <w:tab w:val="right" w:pos="10210" w:leader="dot"/>
            </w:tabs>
            <w:rPr>
              <w:i/>
              <w:sz w:val="36"/>
              <w:highlight w:val="none"/>
            </w:rPr>
          </w:pPr>
          <w:r/>
          <w:hyperlink w:tooltip="#_Toc6" w:anchor="_Toc6" w:history="1">
            <w:r>
              <w:rPr>
                <w:rStyle w:val="887"/>
                <w:sz w:val="32"/>
              </w:rPr>
            </w:r>
            <w:r>
              <w:rPr>
                <w:rStyle w:val="887"/>
                <w:i/>
                <w:sz w:val="36"/>
                <w:highlight w:val="none"/>
                <w:u w:val="single"/>
                <w:lang w:val="ru-RU"/>
              </w:rPr>
              <w:t xml:space="preserve">Собственная реализация поиска</w:t>
            </w:r>
            <w:r>
              <w:rPr>
                <w:rStyle w:val="887"/>
                <w:i/>
                <w:sz w:val="36"/>
                <w:highlight w:val="none"/>
                <w:u w:val="single"/>
                <w:lang w:val="ru-RU"/>
              </w:rPr>
            </w:r>
            <w:r>
              <w:rPr>
                <w:sz w:val="36"/>
              </w:rPr>
              <w:tab/>
            </w:r>
            <w:r>
              <w:rPr>
                <w:sz w:val="36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Style w:val="887"/>
                <w:sz w:val="32"/>
              </w:rPr>
              <w:t xml:space="preserve">14</w:t>
            </w:r>
            <w:r>
              <w:rPr>
                <w:sz w:val="36"/>
              </w:rPr>
              <w:fldChar w:fldCharType="end"/>
            </w:r>
          </w:hyperlink>
          <w:r>
            <w:rPr>
              <w:sz w:val="32"/>
            </w:rPr>
          </w:r>
          <w:r>
            <w:rPr>
              <w:i/>
              <w:sz w:val="36"/>
              <w:highlight w:val="none"/>
            </w:rPr>
          </w:r>
        </w:p>
        <w:p>
          <w:pPr>
            <w:pStyle w:val="878"/>
            <w:ind w:left="0" w:right="0" w:firstLine="0"/>
            <w:spacing w:lineRule="auto" w:line="360"/>
            <w:tabs>
              <w:tab w:val="right" w:pos="10210" w:leader="dot"/>
            </w:tabs>
            <w:rPr>
              <w:i/>
              <w:sz w:val="36"/>
              <w:highlight w:val="none"/>
            </w:rPr>
          </w:pPr>
          <w:r/>
          <w:hyperlink w:tooltip="#_Toc7" w:anchor="_Toc7" w:history="1">
            <w:r>
              <w:rPr>
                <w:rStyle w:val="887"/>
                <w:sz w:val="32"/>
              </w:rPr>
            </w:r>
            <w:r>
              <w:rPr>
                <w:rStyle w:val="887"/>
                <w:i/>
                <w:sz w:val="36"/>
                <w:highlight w:val="none"/>
                <w:u w:val="single"/>
                <w:lang w:val="ru-RU"/>
              </w:rPr>
              <w:t xml:space="preserve">Выводы</w:t>
            </w:r>
            <w:r>
              <w:rPr>
                <w:rStyle w:val="887"/>
                <w:i/>
                <w:sz w:val="36"/>
                <w:highlight w:val="none"/>
                <w:u w:val="single"/>
                <w:lang w:val="ru-RU"/>
              </w:rPr>
            </w:r>
            <w:r>
              <w:rPr>
                <w:sz w:val="36"/>
              </w:rPr>
              <w:tab/>
            </w:r>
            <w:r>
              <w:rPr>
                <w:sz w:val="36"/>
              </w:rPr>
              <w:fldChar w:fldCharType="begin"/>
              <w:instrText xml:space="preserve">PAGEREF _Toc7 \h</w:instrText>
              <w:fldChar w:fldCharType="separate"/>
            </w:r>
            <w:r>
              <w:rPr>
                <w:rStyle w:val="887"/>
                <w:sz w:val="32"/>
              </w:rPr>
              <w:t xml:space="preserve">17</w:t>
            </w:r>
            <w:r>
              <w:rPr>
                <w:sz w:val="36"/>
              </w:rPr>
              <w:fldChar w:fldCharType="end"/>
            </w:r>
          </w:hyperlink>
          <w:r>
            <w:rPr>
              <w:sz w:val="32"/>
            </w:rPr>
          </w:r>
          <w:r>
            <w:rPr>
              <w:i/>
              <w:sz w:val="36"/>
              <w:highlight w:val="none"/>
            </w:rPr>
          </w:r>
        </w:p>
        <w:p>
          <w:pPr>
            <w:pStyle w:val="878"/>
            <w:ind w:left="0" w:right="0" w:firstLine="0"/>
            <w:spacing w:lineRule="auto" w:line="360"/>
            <w:tabs>
              <w:tab w:val="right" w:pos="10210" w:leader="dot"/>
            </w:tabs>
            <w:rPr>
              <w:i/>
              <w:highlight w:val="none"/>
            </w:rPr>
          </w:pPr>
          <w:r/>
          <w:hyperlink w:tooltip="#_Toc8" w:anchor="_Toc8" w:history="1">
            <w:r>
              <w:rPr>
                <w:rStyle w:val="887"/>
                <w:sz w:val="32"/>
              </w:rPr>
            </w:r>
            <w:r>
              <w:rPr>
                <w:rStyle w:val="887"/>
                <w:i/>
                <w:sz w:val="36"/>
                <w:highlight w:val="none"/>
                <w:u w:val="single"/>
                <w:lang w:val="ru-RU"/>
              </w:rPr>
              <w:t xml:space="preserve">Список литературы</w:t>
            </w:r>
            <w:r>
              <w:rPr>
                <w:rStyle w:val="887"/>
                <w:i/>
                <w:sz w:val="36"/>
                <w:highlight w:val="none"/>
                <w:lang w:val="ru-RU"/>
              </w:rPr>
            </w:r>
            <w:r>
              <w:rPr>
                <w:sz w:val="36"/>
              </w:rPr>
              <w:tab/>
            </w:r>
            <w:r>
              <w:rPr>
                <w:sz w:val="36"/>
              </w:rPr>
              <w:fldChar w:fldCharType="begin"/>
              <w:instrText xml:space="preserve">PAGEREF _Toc8 \h</w:instrText>
              <w:fldChar w:fldCharType="separate"/>
            </w:r>
            <w:r>
              <w:rPr>
                <w:rStyle w:val="887"/>
                <w:sz w:val="32"/>
              </w:rPr>
              <w:t xml:space="preserve">18</w:t>
            </w:r>
            <w:r>
              <w:rPr>
                <w:sz w:val="36"/>
              </w:rPr>
              <w:fldChar w:fldCharType="end"/>
            </w:r>
          </w:hyperlink>
          <w:r>
            <w:rPr>
              <w:sz w:val="32"/>
            </w:rPr>
          </w:r>
          <w:r>
            <w:rPr>
              <w:i/>
              <w:highlight w:val="none"/>
            </w:rPr>
          </w:r>
        </w:p>
        <w:p>
          <w:pPr>
            <w:rPr>
              <w:rFonts w:ascii="Times New Roman" w:hAnsi="Times New Roman" w:cs="Times New Roman" w:eastAsia="Times New Roman"/>
              <w:b/>
              <w:sz w:val="10"/>
              <w:lang w:val="ru-RU"/>
            </w:rPr>
          </w:pPr>
          <w:r>
            <w:fldChar w:fldCharType="end"/>
          </w:r>
          <w:r>
            <w:rPr>
              <w:rFonts w:ascii="Times New Roman" w:hAnsi="Times New Roman" w:cs="Times New Roman" w:eastAsia="Times New Roman"/>
              <w:b/>
              <w:sz w:val="10"/>
              <w:lang w:val="ru-RU"/>
            </w:rPr>
          </w:r>
          <w:r>
            <w:rPr>
              <w:rFonts w:ascii="Times New Roman" w:hAnsi="Times New Roman" w:cs="Times New Roman" w:eastAsia="Times New Roman"/>
              <w:b/>
              <w:sz w:val="10"/>
              <w:lang w:val="ru-RU"/>
            </w:rPr>
          </w:r>
        </w:p>
      </w:sdtContent>
    </w:sdt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ab/>
      </w:r>
      <w:r>
        <w:rPr>
          <w:rFonts w:ascii="Times New Roman" w:hAnsi="Times New Roman" w:cs="Times New Roman" w:eastAsia="Times New Roman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72"/>
        <w:rPr>
          <w:rFonts w:ascii="Times New Roman" w:hAnsi="Times New Roman" w:cs="Times New Roman" w:eastAsia="Times New Roman"/>
          <w:b/>
          <w:i/>
          <w:sz w:val="36"/>
        </w:rPr>
      </w:pPr>
      <w:r/>
      <w:bookmarkStart w:id="2" w:name="_Toc2"/>
      <w:r>
        <w:rPr>
          <w:rFonts w:ascii="Times New Roman" w:hAnsi="Times New Roman" w:cs="Times New Roman" w:eastAsia="Times New Roman"/>
          <w:b/>
          <w:i/>
          <w:sz w:val="36"/>
          <w:lang w:val="ru-RU"/>
        </w:rPr>
        <w:t xml:space="preserve">Введение</w:t>
      </w:r>
      <w:r/>
      <w:bookmarkEnd w:id="2"/>
      <w:r/>
      <w:r>
        <w:rPr>
          <w:i/>
          <w:sz w:val="36"/>
        </w:rPr>
      </w:r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/>
          <w:sz w:val="10"/>
          <w:lang w:val="ru-RU"/>
        </w:rPr>
      </w:pPr>
      <w:r>
        <w:rPr>
          <w:rFonts w:ascii="Times New Roman" w:hAnsi="Times New Roman" w:cs="Times New Roman" w:eastAsia="Times New Roman"/>
          <w:b/>
          <w:sz w:val="10"/>
          <w:lang w:val="ru-RU"/>
        </w:rPr>
      </w:r>
      <w:r>
        <w:rPr>
          <w:rFonts w:ascii="Times New Roman" w:hAnsi="Times New Roman" w:cs="Times New Roman" w:eastAsia="Times New Roman"/>
          <w:b/>
          <w:sz w:val="10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Для поиска </w: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проверки числа на простоту придумано достаточно много различных алгоритмов, но наиболее простым является перебор всех воз</w: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можных делителей данного числа. Если при делении числа N на числа от 2 до N какой-то из результирующих остатков оказывается равен нулю, то N делится на него нацело, =&gt; N является составным (можно разложить согласно основной теореме арифметики на простые со</w: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множители).  За счет того, что операция проверки каждого числа не зависит ни от чего, кроме как самого числа, то поиск всех простых чисел в каком-либо диапазоне хорошо распараллеливается на независимые процессы. Чем мы и будем пользоваться в данной работе.</w: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В нашей последней лабораторной работе я уже реализовывал программу поиска всех простых чисел в заданном диапазоне, совмещающую работу технологий OMP и MPI (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https://github.com/Infernalum/Parallel-Programming)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, поэтому целью данной работы будет реализация аналога того же алгоритма, но основанного на коде из книги «Параллельные алгоритмы для решения задач защиты информации» Бабенко Л.К., Ищукова Е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.А. с. 118..125. Текст данного фрагмента книги приложен к отчету во вложениях. Кроме того, наша задача будет определить время работы, ускорение, и эффективность параллельной реализации. И сравнить полученные результаты с полученными мною в лабораторной #7.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72"/>
        <w:rPr>
          <w:highlight w:val="none"/>
        </w:rPr>
      </w:pPr>
      <w:r/>
      <w:bookmarkStart w:id="3" w:name="_Toc3"/>
      <w:r>
        <w:rPr>
          <w:rFonts w:ascii="Times New Roman" w:hAnsi="Times New Roman" w:cs="Times New Roman" w:eastAsia="Times New Roman"/>
          <w:b/>
          <w:i/>
          <w:sz w:val="36"/>
          <w:highlight w:val="none"/>
          <w:lang w:val="ru-RU"/>
        </w:rPr>
        <w:t xml:space="preserve">Характеристики лабораторного оборудования</w:t>
      </w:r>
      <w:r/>
      <w:bookmarkEnd w:id="3"/>
      <w:r/>
      <w:r>
        <w:rPr>
          <w:i/>
          <w:sz w:val="36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72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72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left"/>
        <w:spacing w:lineRule="auto" w:line="360" w:before="11"/>
        <w:tabs>
          <w:tab w:val="left" w:pos="4237" w:leader="none"/>
        </w:tabs>
        <w:rPr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2813" cy="342273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6831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532812" cy="3422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56.9pt;height:269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1"/>
        <w:ind w:left="0" w:firstLine="0"/>
        <w:jc w:val="left"/>
        <w:spacing w:lineRule="auto" w:line="360" w:before="11"/>
        <w:tabs>
          <w:tab w:val="left" w:pos="4237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left"/>
        <w:spacing w:lineRule="auto" w:line="360" w:before="11"/>
        <w:tabs>
          <w:tab w:val="left" w:pos="4237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421005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466020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95899" cy="4210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17.0pt;height:331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1"/>
        <w:ind w:left="0" w:firstLine="0"/>
        <w:jc w:val="left"/>
        <w:spacing w:lineRule="auto" w:line="360" w:before="11"/>
        <w:tabs>
          <w:tab w:val="left" w:pos="4237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left"/>
        <w:spacing w:lineRule="auto" w:line="360" w:before="11"/>
        <w:tabs>
          <w:tab w:val="left" w:pos="4237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highlight w:val="none"/>
          <w:u w:val="single"/>
          <w:lang w:val="ru-RU"/>
        </w:rPr>
        <w:t xml:space="preserve">Процессор: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 11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superscript"/>
          <w:lang w:val="ru-RU"/>
        </w:rPr>
        <w:t xml:space="preserve">th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 Gen Intel Core i7-118G7 3.00Ghz (8CPUs)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highlight w:val="none"/>
          <w:u w:val="single"/>
          <w:vertAlign w:val="baseline"/>
          <w:lang w:val="ru-RU"/>
        </w:rPr>
        <w:t xml:space="preserve">RAM: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 16 Gb DDR4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highlight w:val="none"/>
          <w:u w:val="single"/>
          <w:vertAlign w:val="baseline"/>
          <w:lang w:val="ru-RU"/>
        </w:rPr>
        <w:t xml:space="preserve">Операционная система: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 OS Linux Manjaro KDE Plasma 5.23.4; версия ядра 5.15.7-1-MANJARO (64-bit)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highlight w:val="none"/>
          <w:u w:val="single"/>
          <w:vertAlign w:val="baseline"/>
          <w:lang w:val="ru-RU"/>
        </w:rPr>
        <w:t xml:space="preserve">Используемая технология MPI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: OpenMPI for Linux 4.1.1 (диспетчер mpirun)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highlight w:val="none"/>
          <w:u w:val="single"/>
          <w:vertAlign w:val="baseline"/>
          <w:lang w:val="ru-RU"/>
        </w:rPr>
        <w:t xml:space="preserve">Компилятор: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 gcc (mpi-надстройщик mpicc) 11.1.0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highlight w:val="none"/>
          <w:u w:val="single"/>
          <w:vertAlign w:val="baseline"/>
          <w:lang w:val="ru-RU"/>
        </w:rPr>
        <w:t xml:space="preserve">Редактор кода: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 Visual Studio Code 1.60.1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highlight w:val="none"/>
          <w:u w:val="single"/>
          <w:vertAlign w:val="baseline"/>
          <w:lang w:val="ru-RU"/>
        </w:rPr>
        <w:t xml:space="preserve">Параметры командной строки: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 -lm (для работы sqrt())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Параметры оптимизации отключены для чистоты эксперимента (т.к. оптимизация не мало зависит от конкретной операционной системы)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i/>
          <w:sz w:val="28"/>
          <w:highlight w:val="none"/>
          <w:u w:val="single"/>
          <w:vertAlign w:val="baseline"/>
          <w:lang w:val="ru-RU"/>
        </w:rPr>
        <w:t xml:space="preserve">Питание: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 от сети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</w:p>
    <w:p>
      <w:pPr>
        <w:pStyle w:val="881"/>
        <w:ind w:left="0" w:firstLine="0"/>
        <w:jc w:val="left"/>
        <w:spacing w:lineRule="auto" w:line="360" w:before="11"/>
        <w:tabs>
          <w:tab w:val="left" w:pos="4237" w:leader="none"/>
        </w:tabs>
        <w:rPr>
          <w:rFonts w:ascii="Times New Roman" w:hAnsi="Times New Roman" w:cs="Times New Roman" w:eastAsia="Times New Roman"/>
          <w:b w:val="false"/>
          <w:sz w:val="28"/>
          <w:vertAlign w:val="baseli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72"/>
        <w:rPr>
          <w:rFonts w:ascii="Times New Roman" w:hAnsi="Times New Roman" w:cs="Times New Roman" w:eastAsia="Times New Roman"/>
          <w:b/>
          <w:i/>
          <w:sz w:val="36"/>
          <w:highlight w:val="none"/>
        </w:rPr>
      </w:pPr>
      <w:r/>
      <w:bookmarkStart w:id="4" w:name="_Toc4"/>
      <w:r>
        <w:rPr>
          <w:rFonts w:ascii="Times New Roman" w:hAnsi="Times New Roman" w:cs="Times New Roman" w:eastAsia="Times New Roman"/>
          <w:b/>
          <w:i/>
          <w:sz w:val="36"/>
          <w:highlight w:val="none"/>
          <w:lang w:val="ru-RU"/>
        </w:rPr>
        <w:t xml:space="preserve">Предложенная реализация</w:t>
      </w:r>
      <w:r/>
      <w:bookmarkEnd w:id="4"/>
      <w:r/>
      <w:r>
        <w:rPr>
          <w:i/>
          <w:sz w:val="36"/>
        </w:rPr>
      </w:r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Предложенная в книге реализация принимает число porog - граница, до которой необходимо найти простые числа. Она создает и записывает в текстовый файл все простые числа в отрезке от 2 до porog включительно. Каждый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из процессов получает от главного процесса значение переменной diapazon;  и будет перебирать числа от (rank - 1) * diapazon + 2  до rank * diapazon - 1, где rank - ранг процесса. Главный же процессор возьмет на себя последний блок чисел от (pocSize - 1) *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diapazon + 2 до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(procSize * diapazon) + ost, где procSize - общее количество созданных процессов, а ost - остаток от д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еления porog на procSize. Таким образом, все процессы будут перебираться одинаковое кол-во чисел, кроме главного, который возьмет на себя и остаточный блок (т.к. вся последовательность от 0 до porog может и не распределиться на на одинаковые целые блоки). </w:t>
      </w:r>
      <w:r>
        <w:rPr>
          <w:rFonts w:ascii="Times New Roman" w:hAnsi="Times New Roman" w:cs="Times New Roman" w:eastAsia="Times New Roman"/>
          <w:b w:val="false"/>
          <w:sz w:val="28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Для начала давайте применим реализацию, предложенную в самой книге (файл prime_example.c; исправления минорны - убраны дерективы #include, связанные со спецификой ОС Windows) и попробуем измерить характеристики, соотвествующие параллельным вычислениям.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Важно сделать следующие замечания: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numPr>
          <w:ilvl w:val="0"/>
          <w:numId w:val="14"/>
        </w:numPr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Значение переменной porog (кол-во проверяемых чисел; диапазон), как мы поняли по выполненным лабораторным, должен быть действительно дос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таточно большим, чтобы коммуникационные затраты мало влияли на саму работу программы. Если принять porog = 6001, как было предложено, то смысл распараллеливания пропадет, т.к. такой малый диапазон сам по себе последовательно перебирается достаточно быстро.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numPr>
          <w:ilvl w:val="0"/>
          <w:numId w:val="14"/>
        </w:numPr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Исходя из п.1, можно предположить, что для данной цели хорошо бы подошел инструмент OMP, но об этом ниже;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ab/>
        <w:t xml:space="preserve">porog = 6001 тоже будет проверен, но очевидно, что ускорение там будет очень незначительным.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  <w:t xml:space="preserve">Итак, мы собираем файл prime_exaple.c со следующими параметрами:</w: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mpicc -lm prime_example.c -o prime_example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7392" behindDoc="0" locked="0" layoutInCell="1" allowOverlap="1">
                <wp:simplePos x="0" y="0"/>
                <wp:positionH relativeFrom="column">
                  <wp:posOffset>-574194</wp:posOffset>
                </wp:positionH>
                <wp:positionV relativeFrom="paragraph">
                  <wp:posOffset>82197</wp:posOffset>
                </wp:positionV>
                <wp:extent cx="7223077" cy="19347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97929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223077" cy="193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251707392;o:allowoverlap:true;o:allowincell:true;mso-position-horizontal-relative:text;margin-left:-45.2pt;mso-position-horizontal:absolute;mso-position-vertical-relative:text;margin-top:6.5pt;mso-position-vertical:absolute;width:568.7pt;height:15.2pt;" wrapcoords="0 0 100000 0 100000 100000 0 100000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Далее запускаем собранный объектный файл через коммутатор OpenMPI mpirun: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mpirun --oversubscribe -np 1 prime_example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53150" cy="152400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1046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53149" cy="152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84.5pt;height:12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--oversubscribe используется, чтобы обойти ограничение в создание MPI программой большего кол-ва процессов, чем это предусмотрено по умолчанию (у меня это значение 4).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72"/>
        <w:rPr>
          <w:rFonts w:ascii="Times New Roman" w:hAnsi="Times New Roman" w:cs="Times New Roman" w:eastAsia="Times New Roman"/>
          <w:b/>
          <w:i/>
          <w:sz w:val="36"/>
          <w:highlight w:val="none"/>
        </w:rPr>
      </w:pPr>
      <w:r/>
      <w:bookmarkStart w:id="5" w:name="_Toc5"/>
      <w:r>
        <w:rPr>
          <w:rFonts w:ascii="Times New Roman" w:hAnsi="Times New Roman" w:cs="Times New Roman" w:eastAsia="Times New Roman"/>
          <w:b/>
          <w:i/>
          <w:sz w:val="36"/>
          <w:highlight w:val="none"/>
          <w:lang w:val="ru-RU"/>
        </w:rPr>
        <w:t xml:space="preserve">Практические результаты для предложенной реализации</w:t>
      </w:r>
      <w:r/>
      <w:bookmarkEnd w:id="5"/>
      <w:r/>
      <w:r>
        <w:rPr>
          <w:i/>
          <w:sz w:val="36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Таблицы представлены для значения porog = 6001 и porog = 100000 = 1e6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Программа была запущена на значениях параметра -np в пределах 1..8:</w:t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0464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208831</wp:posOffset>
                </wp:positionV>
                <wp:extent cx="3669552" cy="99529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04237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669551" cy="995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251710464;o:allowoverlap:true;o:allowincell:true;mso-position-horizontal-relative:text;margin-left:242.2pt;mso-position-horizontal:absolute;mso-position-vertical-relative:text;margin-top:16.4pt;mso-position-vertical:absolute;width:288.9pt;height:78.4pt;" wrapcoords="0 0 100000 0 100000 100000 0 100000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9440" behindDoc="0" locked="0" layoutInCell="1" allowOverlap="1">
                <wp:simplePos x="0" y="0"/>
                <wp:positionH relativeFrom="column">
                  <wp:posOffset>-681463</wp:posOffset>
                </wp:positionH>
                <wp:positionV relativeFrom="paragraph">
                  <wp:posOffset>286762</wp:posOffset>
                </wp:positionV>
                <wp:extent cx="3675488" cy="62570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58486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675488" cy="625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mso-wrap-distance-left:9.1pt;mso-wrap-distance-top:0.0pt;mso-wrap-distance-right:9.1pt;mso-wrap-distance-bottom:0.0pt;z-index:251709440;o:allowoverlap:true;o:allowincell:true;mso-position-horizontal-relative:text;margin-left:-53.7pt;mso-position-horizontal:absolute;mso-position-vertical-relative:text;margin-top:22.6pt;mso-position-vertical:absolute;width:289.4pt;height:49.3pt;" wrapcoords="0 0 100000 0 100000 100000 0 100000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left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2512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230478</wp:posOffset>
                </wp:positionV>
                <wp:extent cx="3650536" cy="1483571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5929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650536" cy="148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9.1pt;mso-wrap-distance-top:0.0pt;mso-wrap-distance-right:9.1pt;mso-wrap-distance-bottom:0.0pt;z-index:251712512;o:allowoverlap:true;o:allowincell:true;mso-position-horizontal-relative:text;margin-left:242.2pt;mso-position-horizontal:absolute;mso-position-vertical-relative:text;margin-top:18.1pt;mso-position-vertical:absolute;width:287.4pt;height:116.8pt;" wrapcoords="0 0 100000 0 100000 100000 0 100000" stroked="false">
                <v:path textboxrect="0,0,0,0"/>
                <v:imagedata r:id="rId20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1488" behindDoc="0" locked="0" layoutInCell="1" allowOverlap="1">
                <wp:simplePos x="0" y="0"/>
                <wp:positionH relativeFrom="column">
                  <wp:posOffset>-638941</wp:posOffset>
                </wp:positionH>
                <wp:positionV relativeFrom="paragraph">
                  <wp:posOffset>230478</wp:posOffset>
                </wp:positionV>
                <wp:extent cx="3632966" cy="123349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006683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632965" cy="123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mso-wrap-distance-left:9.1pt;mso-wrap-distance-top:0.0pt;mso-wrap-distance-right:9.1pt;mso-wrap-distance-bottom:0.0pt;z-index:251711488;o:allowoverlap:true;o:allowincell:true;mso-position-horizontal-relative:text;margin-left:-50.3pt;mso-position-horizontal:absolute;mso-position-vertical-relative:text;margin-top:18.1pt;mso-position-vertical:absolute;width:286.1pt;height:97.1pt;" wrapcoords="0 0 100000 0 100000 100000 0 100000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  <w:r>
        <w:rPr>
          <w:rFonts w:ascii="Times New Roman" w:hAnsi="Times New Roman" w:cs="Times New Roman" w:eastAsia="Times New Roman"/>
          <w:b w:val="false"/>
          <w:sz w:val="28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4560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17208</wp:posOffset>
                </wp:positionV>
                <wp:extent cx="3539700" cy="2069974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713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39699" cy="2069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mso-wrap-distance-left:9.1pt;mso-wrap-distance-top:0.0pt;mso-wrap-distance-right:9.1pt;mso-wrap-distance-bottom:0.0pt;z-index:251714560;o:allowoverlap:true;o:allowincell:true;mso-position-horizontal-relative:text;margin-left:242.2pt;mso-position-horizontal:absolute;mso-position-vertical-relative:text;margin-top:1.4pt;mso-position-vertical:absolute;width:278.7pt;height:163.0pt;" wrapcoords="0 0 100000 0 100000 100000 0 100000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/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6608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1897343</wp:posOffset>
                </wp:positionV>
                <wp:extent cx="3599857" cy="267959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0361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599856" cy="26795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mso-wrap-distance-left:9.1pt;mso-wrap-distance-top:0.0pt;mso-wrap-distance-right:9.1pt;mso-wrap-distance-bottom:0.0pt;z-index:251716608;o:allowoverlap:true;o:allowincell:true;mso-position-horizontal-relative:text;margin-left:242.2pt;mso-position-horizontal:absolute;mso-position-vertical-relative:text;margin-top:149.4pt;mso-position-vertical:absolute;width:283.5pt;height:211.0pt;" wrapcoords="0 0 100000 0 100000 100000 0 100000" stroked="false">
                <v:path textboxrect="0,0,0,0"/>
                <v:imagedata r:id="rId23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3536" behindDoc="0" locked="0" layoutInCell="1" allowOverlap="1">
                <wp:simplePos x="0" y="0"/>
                <wp:positionH relativeFrom="column">
                  <wp:posOffset>-610676</wp:posOffset>
                </wp:positionH>
                <wp:positionV relativeFrom="paragraph">
                  <wp:posOffset>5096</wp:posOffset>
                </wp:positionV>
                <wp:extent cx="3576437" cy="176842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183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576436" cy="1768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mso-wrap-distance-left:9.1pt;mso-wrap-distance-top:0.0pt;mso-wrap-distance-right:9.1pt;mso-wrap-distance-bottom:0.0pt;z-index:251713536;o:allowoverlap:true;o:allowincell:true;mso-position-horizontal-relative:text;margin-left:-48.1pt;mso-position-horizontal:absolute;mso-position-vertical-relative:text;margin-top:0.4pt;mso-position-vertical:absolute;width:281.6pt;height:139.2pt;" wrapcoords="0 0 100000 0 100000 100000 0 100000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15584" behindDoc="0" locked="0" layoutInCell="1" allowOverlap="1">
                <wp:simplePos x="0" y="0"/>
                <wp:positionH relativeFrom="column">
                  <wp:posOffset>-697162</wp:posOffset>
                </wp:positionH>
                <wp:positionV relativeFrom="paragraph">
                  <wp:posOffset>74920</wp:posOffset>
                </wp:positionV>
                <wp:extent cx="3577957" cy="230724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37468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577957" cy="230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mso-wrap-distance-left:9.1pt;mso-wrap-distance-top:0.0pt;mso-wrap-distance-right:9.1pt;mso-wrap-distance-bottom:0.0pt;z-index:251715584;o:allowoverlap:true;o:allowincell:true;mso-position-horizontal-relative:text;margin-left:-54.9pt;mso-position-horizontal:absolute;mso-position-vertical-relative:text;margin-top:5.9pt;mso-position-vertical:absolute;width:281.7pt;height:181.7pt;" wrapcoords="0 0 100000 0 100000 100000 0 100000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highlight w:val="none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Так как каждый из процессов (кроме главного) обрабатывает [N/p] чисел, =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vertAlign w:val="baseline"/>
          <w:lang w:val="ru-RU"/>
        </w:rPr>
        <w:t xml:space="preserve">&gt; теоретическое ускорение p, а эффективность - p/p = 1. 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 </w:t>
      </w:r>
      <w:r/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</w:p>
    <w:p>
      <w:pPr>
        <w:pStyle w:val="881"/>
        <w:ind w:left="0" w:firstLine="708"/>
        <w:jc w:val="both"/>
        <w:spacing w:lineRule="auto" w:line="360" w:before="11"/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  <w:t xml:space="preserve">Построим графики характеристик (для кривой теоретического  времени первое время взято как сборка и запуск программы с помощью обычного gcc):</w:t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center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drawing>
          <wp:inline distT="0" distB="0" distL="0" distR="0">
            <wp:extent cx="4365896" cy="2664402"/>
            <wp:effectExtent l="4762" t="4762" r="4762" b="4762"/>
            <wp:docPr id="17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center"/>
        <w:spacing w:lineRule="auto" w:line="360" w:before="11"/>
        <w:rPr>
          <w:highlight w:val="none"/>
        </w:rPr>
      </w:pP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drawing>
          <wp:inline distT="0" distB="0" distL="0" distR="0">
            <wp:extent cx="4334849" cy="2593655"/>
            <wp:effectExtent l="4762" t="4762" r="4762" b="4762"/>
            <wp:docPr id="18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sz w:val="28"/>
          <w:highlight w:val="none"/>
          <w:lang w:val="ru-RU"/>
        </w:rPr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center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drawing>
          <wp:inline distT="0" distB="0" distL="0" distR="0">
            <wp:extent cx="4373499" cy="2616779"/>
            <wp:effectExtent l="4762" t="4762" r="4762" b="4762"/>
            <wp:docPr id="19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Как мы видим, результаты очень специфические, и никак не согласовываются с теорией. Это можно объяснить слишком малым объемом вычислений: при таком малом значении porog у нас скорее всего вывод сообщений в выходной поток и файл занимает дольше времени, чем сами вычисления.</w:t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Но что будет, если значение porog увеличить, и присвоить, например, 1000000 (1е6):</w:t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44256" behindDoc="0" locked="0" layoutInCell="1" allowOverlap="1">
                <wp:simplePos x="0" y="0"/>
                <wp:positionH relativeFrom="column">
                  <wp:posOffset>-565320</wp:posOffset>
                </wp:positionH>
                <wp:positionV relativeFrom="paragraph">
                  <wp:posOffset>239229</wp:posOffset>
                </wp:positionV>
                <wp:extent cx="3483145" cy="90772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63847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483144" cy="907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mso-wrap-distance-left:9.1pt;mso-wrap-distance-top:0.0pt;mso-wrap-distance-right:9.1pt;mso-wrap-distance-bottom:0.0pt;z-index:251744256;o:allowoverlap:true;o:allowincell:true;mso-position-horizontal-relative:text;margin-left:-44.5pt;mso-position-horizontal:absolute;mso-position-vertical-relative:text;margin-top:18.8pt;mso-position-vertical:absolute;width:274.3pt;height:71.5pt;" wrapcoords="0 0 100000 0 100000 100000 0 100000" stroked="false">
                <v:path textboxrect="0,0,0,0"/>
                <v:imagedata r:id="rId29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45280" behindDoc="0" locked="0" layoutInCell="1" allowOverlap="1">
                <wp:simplePos x="0" y="0"/>
                <wp:positionH relativeFrom="column">
                  <wp:posOffset>3051175</wp:posOffset>
                </wp:positionH>
                <wp:positionV relativeFrom="paragraph">
                  <wp:posOffset>183153</wp:posOffset>
                </wp:positionV>
                <wp:extent cx="3493247" cy="96380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299632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493247" cy="963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mso-wrap-distance-left:9.1pt;mso-wrap-distance-top:0.0pt;mso-wrap-distance-right:9.1pt;mso-wrap-distance-bottom:0.0pt;z-index:251745280;o:allowoverlap:true;o:allowincell:true;mso-position-horizontal-relative:text;margin-left:240.2pt;mso-position-horizontal:absolute;mso-position-vertical-relative:text;margin-top:14.4pt;mso-position-vertical:absolute;width:275.1pt;height:75.9pt;" wrapcoords="0 0 100000 0 100000 100000 0 100000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47328" behindDoc="0" locked="0" layoutInCell="1" allowOverlap="1">
                <wp:simplePos x="0" y="0"/>
                <wp:positionH relativeFrom="column">
                  <wp:posOffset>3123225</wp:posOffset>
                </wp:positionH>
                <wp:positionV relativeFrom="paragraph">
                  <wp:posOffset>1083907</wp:posOffset>
                </wp:positionV>
                <wp:extent cx="3480909" cy="146924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5399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480908" cy="1469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mso-wrap-distance-left:9.1pt;mso-wrap-distance-top:0.0pt;mso-wrap-distance-right:9.1pt;mso-wrap-distance-bottom:0.0pt;z-index:251747328;o:allowoverlap:true;o:allowincell:true;mso-position-horizontal-relative:text;margin-left:245.9pt;mso-position-horizontal:absolute;mso-position-vertical-relative:text;margin-top:85.3pt;mso-position-vertical:absolute;width:274.1pt;height:115.7pt;" wrapcoords="0 0 100000 0 100000 100000 0 100000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49376" behindDoc="0" locked="0" layoutInCell="1" allowOverlap="1">
                <wp:simplePos x="0" y="0"/>
                <wp:positionH relativeFrom="column">
                  <wp:posOffset>3219858</wp:posOffset>
                </wp:positionH>
                <wp:positionV relativeFrom="paragraph">
                  <wp:posOffset>1656911</wp:posOffset>
                </wp:positionV>
                <wp:extent cx="3440043" cy="192069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863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440042" cy="1920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mso-wrap-distance-left:9.1pt;mso-wrap-distance-top:0.0pt;mso-wrap-distance-right:9.1pt;mso-wrap-distance-bottom:0.0pt;z-index:251749376;o:allowoverlap:true;o:allowincell:true;mso-position-horizontal-relative:text;margin-left:253.5pt;mso-position-horizontal:absolute;mso-position-vertical-relative:text;margin-top:130.5pt;mso-position-vertical:absolute;width:270.9pt;height:151.2pt;" wrapcoords="0 0 100000 0 100000 100000 0 100000" stroked="false">
                <v:path textboxrect="0,0,0,0"/>
                <v:imagedata r:id="rId3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46304" behindDoc="0" locked="0" layoutInCell="1" allowOverlap="1">
                <wp:simplePos x="0" y="0"/>
                <wp:positionH relativeFrom="column">
                  <wp:posOffset>-565320</wp:posOffset>
                </wp:positionH>
                <wp:positionV relativeFrom="paragraph">
                  <wp:posOffset>105495</wp:posOffset>
                </wp:positionV>
                <wp:extent cx="3509184" cy="128554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253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509183" cy="1285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mso-wrap-distance-left:9.1pt;mso-wrap-distance-top:0.0pt;mso-wrap-distance-right:9.1pt;mso-wrap-distance-bottom:0.0pt;z-index:251746304;o:allowoverlap:true;o:allowincell:true;mso-position-horizontal-relative:text;margin-left:-44.5pt;mso-position-horizontal:absolute;mso-position-vertical-relative:text;margin-top:8.3pt;mso-position-vertical:absolute;width:276.3pt;height:101.2pt;" wrapcoords="0 0 100000 0 100000 100000 0 100000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48352" behindDoc="0" locked="0" layoutInCell="1" allowOverlap="1">
                <wp:simplePos x="0" y="0"/>
                <wp:positionH relativeFrom="column">
                  <wp:posOffset>-641520</wp:posOffset>
                </wp:positionH>
                <wp:positionV relativeFrom="paragraph">
                  <wp:posOffset>87668</wp:posOffset>
                </wp:positionV>
                <wp:extent cx="3503170" cy="169161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10403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3503169" cy="1691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mso-wrap-distance-left:9.1pt;mso-wrap-distance-top:0.0pt;mso-wrap-distance-right:9.1pt;mso-wrap-distance-bottom:0.0pt;z-index:251748352;o:allowoverlap:true;o:allowincell:true;mso-position-horizontal-relative:text;margin-left:-50.5pt;mso-position-horizontal:absolute;mso-position-vertical-relative:text;margin-top:6.9pt;mso-position-vertical:absolute;width:275.8pt;height:133.2pt;" wrapcoords="0 0 100000 0 100000 100000 0 100000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50400" behindDoc="0" locked="0" layoutInCell="1" allowOverlap="1">
                <wp:simplePos x="0" y="0"/>
                <wp:positionH relativeFrom="column">
                  <wp:posOffset>-700254</wp:posOffset>
                </wp:positionH>
                <wp:positionV relativeFrom="paragraph">
                  <wp:posOffset>238790</wp:posOffset>
                </wp:positionV>
                <wp:extent cx="3561904" cy="219794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06918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561903" cy="2197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position:absolute;mso-wrap-distance-left:9.1pt;mso-wrap-distance-top:0.0pt;mso-wrap-distance-right:9.1pt;mso-wrap-distance-bottom:0.0pt;z-index:251750400;o:allowoverlap:true;o:allowincell:true;mso-position-horizontal-relative:text;margin-left:-55.1pt;mso-position-horizontal:absolute;mso-position-vertical-relative:text;margin-top:18.8pt;mso-position-vertical:absolute;width:280.5pt;height:173.1pt;" wrapcoords="0 0 100000 0 100000 100000 0 100000" stroked="false">
                <v:path textboxrect="0,0,0,0"/>
                <v:imagedata r:id="rId3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51424" behindDoc="0" locked="0" layoutInCell="1" allowOverlap="1">
                <wp:simplePos x="0" y="0"/>
                <wp:positionH relativeFrom="column">
                  <wp:posOffset>3184031</wp:posOffset>
                </wp:positionH>
                <wp:positionV relativeFrom="paragraph">
                  <wp:posOffset>37496</wp:posOffset>
                </wp:positionV>
                <wp:extent cx="3591419" cy="260053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03179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591418" cy="2600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mso-wrap-distance-left:9.1pt;mso-wrap-distance-top:0.0pt;mso-wrap-distance-right:9.1pt;mso-wrap-distance-bottom:0.0pt;z-index:251751424;o:allowoverlap:true;o:allowincell:true;mso-position-horizontal-relative:text;margin-left:250.7pt;mso-position-horizontal:absolute;mso-position-vertical-relative:text;margin-top:3.0pt;mso-position-vertical:absolute;width:282.8pt;height:204.8pt;" wrapcoords="0 0 100000 0 100000 100000 0 100000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  <w:t xml:space="preserve">В таком случае графики характеристик будут вот такими: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center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w:drawing>
          <wp:inline distT="0" distB="0" distL="0" distR="0">
            <wp:extent cx="4541835" cy="2771774"/>
            <wp:effectExtent l="4762" t="4762" r="4762" b="4762"/>
            <wp:docPr id="28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center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w:drawing>
          <wp:inline distT="0" distB="0" distL="0" distR="0">
            <wp:extent cx="4552948" cy="2724149"/>
            <wp:effectExtent l="4762" t="4762" r="4762" b="4762"/>
            <wp:docPr id="29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center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w:drawing>
          <wp:inline distT="0" distB="0" distL="0" distR="0">
            <wp:extent cx="4552947" cy="2724148"/>
            <wp:effectExtent l="4762" t="4762" r="4762" b="4762"/>
            <wp:docPr id="30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При данном значении porog макисмальное ускорение достигло 3,59 (на 7 процессах), а эффективность в среднем равна 0,5. </w:t>
      </w:r>
      <w:r>
        <w:rPr>
          <w:highlight w:val="none"/>
          <w:lang w:val="ru-RU"/>
        </w:rPr>
      </w:r>
    </w:p>
    <w:p>
      <w:pPr>
        <w:pStyle w:val="881"/>
        <w:ind w:lef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Но самое интересное не это. На мой взгляд у этого кода предостаточно, я бы даже сказал, катастрофически много недочетов.</w:t>
      </w:r>
      <w:r>
        <w:rPr>
          <w:highlight w:val="none"/>
          <w:lang w:val="ru-RU"/>
        </w:rPr>
      </w:r>
    </w:p>
    <w:p>
      <w:pPr>
        <w:pStyle w:val="881"/>
        <w:numPr>
          <w:ilvl w:val="0"/>
          <w:numId w:val="18"/>
        </w:numPr>
        <w:ind w:left="0" w:right="0" w:firstLine="349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Самое важное: здесь реализована т.н. «защита от дураков».</w:t>
      </w:r>
      <w:r>
        <w:rPr>
          <w:highlight w:val="none"/>
          <w:lang w:val="ru-RU"/>
        </w:rPr>
        <w:t xml:space="preserve"> Посмотрим на данную строку в книге (самый последней фрагмент):</w:t>
      </w:r>
      <w:r/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47550" cy="558357"/>
                <wp:effectExtent l="0" t="0" r="0" b="0"/>
                <wp:docPr id="3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92088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4347549" cy="558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342.3pt;height:44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Здесь они высвобождают память от массива int* chisla_buf. Вот только тут и речи не может идти о ее высвобождении, так как это буфер ГЛАВНОГО процесса, а данный вызов free() используется в ОСТАЛЬНЫХ процессах, т.е. у которых rank != 0. Соотвественно, мы пытаемся очистить неинициализированную память, что приведет к ошибке сегментирования. Да, программа выполнит таймирование и запишет все числа в файл, только в конце все равно будет ошибка. Поэтому там необходимо выполнить free(chisla) - очистку правильного массива:</w:t>
      </w:r>
      <w:r/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3925" cy="476250"/>
                <wp:effectExtent l="0" t="0" r="0" b="0"/>
                <wp:docPr id="3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569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733924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72.8pt;height:37.5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</w:p>
    <w:p>
      <w:pPr>
        <w:pStyle w:val="881"/>
        <w:numPr>
          <w:ilvl w:val="0"/>
          <w:numId w:val="19"/>
        </w:numPr>
        <w:ind w:right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Зачем это?.... 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2750" cy="816116"/>
                <wp:effectExtent l="0" t="0" r="0" b="0"/>
                <wp:docPr id="3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67884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4042749" cy="816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318.3pt;height:64.3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По мне, так это максимально странная проверка на деление без остатка. Для этого есть оператор ‘%’, который, к тому же, работает вроде бы быстрее, чем две операции (деление нацело и умножение). Ну допустим. Самое главное: а зачем проверять ВСЕ делители?.... Достаточно проверить все числа от 2 до sqrt(N), где N - наше число. Ибо если делитель найдется среди чисел, больших корня, то автоматически второй делить должен быть в диапазоне от 2 до корня. А они НА ПОЛНОМ СЕРЬЕЗЕ проверяли все возможные числа от 2 до N.... </w:t>
      </w:r>
      <w:r>
        <w:rPr>
          <w:highlight w:val="none"/>
          <w:lang w:val="ru-RU"/>
        </w:rPr>
      </w:r>
    </w:p>
    <w:p>
      <w:pPr>
        <w:pStyle w:val="881"/>
        <w:numPr>
          <w:ilvl w:val="0"/>
          <w:numId w:val="22"/>
        </w:numPr>
        <w:ind w:left="0" w:right="0" w:firstLine="349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Что делает первый процесс? Мало того, что он должен разослать всем процессам значение переменной diapazon, так ему еще и достается самый объемный по количеству чисел блок (diapazon + ost). И это еще не все. Этот блок - самый последний, а значит, и числа в нем самые большие из всей последовательности. А значит, перебираются они дольше. То есть 1 процесс будет работать быстрее всего (ему достанется блок с самыми алыми числами), а 0 процессор - дольше всего. Причем НАМНОГО дольше. Это максимально несбалансированная нагрузка, отсюда и малое ускорение (конечно, не настолько, чтобы эффективность снизилась в 2 раза, но это тоже играет свою роль);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numPr>
          <w:ilvl w:val="0"/>
          <w:numId w:val="22"/>
        </w:numPr>
        <w:ind w:left="0" w:right="0" w:firstLine="349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Мне не нравится структура кода. Серьёзно. Почему все функции в мейне? Для чего инициализировать все переменные в начале кода? </w:t>
      </w:r>
      <w:r>
        <w:rPr>
          <w:highlight w:val="none"/>
          <w:lang w:val="ru-RU"/>
        </w:rPr>
        <w:t xml:space="preserve">Кто будет в них разбираться с самого начала? </w:t>
      </w:r>
      <w:r/>
      <w:r>
        <w:rPr>
          <w:highlight w:val="none"/>
          <w:lang w:val="ru-RU"/>
        </w:rPr>
        <w:t xml:space="preserve">Почему стоят циклы с послеусловием там, где можно было использовать for?  Не говоря уже о таких странностях, как эта: 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33100" cy="709874"/>
                <wp:effectExtent l="0" t="0" r="0" b="0"/>
                <wp:docPr id="3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51464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3033099" cy="709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238.8pt;height:55.9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Зачем?... Почему?....  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Причем, в другом месте (для не главных процессов) декремент </w:t>
      </w:r>
      <w:r>
        <w:rPr>
          <w:highlight w:val="none"/>
          <w:lang w:val="ru-RU"/>
        </w:rPr>
        <w:t xml:space="preserve">используется в обоих случаях: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5313" cy="869438"/>
                <wp:effectExtent l="0" t="0" r="0" b="0"/>
                <wp:docPr id="3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3016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3235313" cy="869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mso-wrap-distance-left:0.0pt;mso-wrap-distance-top:0.0pt;mso-wrap-distance-right:0.0pt;mso-wrap-distance-bottom:0.0pt;width:254.7pt;height:68.5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Такое ощущение, что код писали просто чтобы написать, и чтобы работало, даже не рефакторив его.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72"/>
        <w:rPr>
          <w:b/>
          <w:i/>
          <w:sz w:val="36"/>
          <w:highlight w:val="none"/>
        </w:rPr>
      </w:pPr>
      <w:r/>
      <w:bookmarkStart w:id="6" w:name="_Toc6"/>
      <w:r>
        <w:rPr>
          <w:b/>
          <w:i/>
          <w:sz w:val="36"/>
          <w:highlight w:val="none"/>
          <w:lang w:val="ru-RU"/>
        </w:rPr>
        <w:t xml:space="preserve">Собственная реализация поиска</w:t>
      </w:r>
      <w:r/>
      <w:bookmarkEnd w:id="6"/>
      <w:r/>
      <w:r>
        <w:rPr>
          <w:b/>
          <w:i/>
          <w:sz w:val="36"/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Но самая главная проблема того кода: плохой выбор алгоритма проверки числа на простоту.</w:t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последней седьмой лабораторной, целью которой была исследовать работу связки MPI+OMP (</w:t>
      </w:r>
      <w:r>
        <w:rPr>
          <w:highlight w:val="none"/>
          <w:lang w:val="ru-RU"/>
        </w:rPr>
        <w:t xml:space="preserve">https://github.com/Infernalum/Parallel-Programming</w:t>
      </w:r>
      <w:r>
        <w:rPr>
          <w:highlight w:val="none"/>
          <w:lang w:val="ru-RU"/>
        </w:rPr>
        <w:t xml:space="preserve">)</w:t>
      </w:r>
      <w:r>
        <w:rPr>
          <w:highlight w:val="none"/>
          <w:lang w:val="ru-RU"/>
        </w:rPr>
        <w:t xml:space="preserve"> точно также необходимо было реализовать поиск простых чисел в заданном диапазоне.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А теперь давайте немного ее изменим так, чтобы формат ввода-вывода (в файл) был абсолютно такой же, как в представленном в книге примере (и изменим мою функцию проверки числа на простоту: чтобы немного ускорить работу - все таки целью лабораторной было не получить максимально быструю работу, а изучить связку, я сразу проверял число на кратность 2 и 3. Это позволяло из 6 последовательных чисел проверять 2: вида 6k </w:t>
      </w:r>
      <w:r>
        <w:rPr>
          <w:highlight w:val="none"/>
          <w:lang w:val="ru-RU"/>
        </w:rPr>
        <w:t xml:space="preserve">± 1, что ускорит работу в 3 раза)</w:t>
      </w:r>
      <w:r>
        <w:rPr>
          <w:highlight w:val="none"/>
          <w:lang w:val="ru-RU"/>
        </w:rPr>
        <w:t xml:space="preserve">. Единственное, в этой реализации Nstart и Nend у меня задаются в самом коде программы, а не через поток ввода (просто чтобы не делать лишней работы по синхронизации; это все равно на работу самого алгоритма влияет мизерно: надо только передать полученные главным процессом значения Nstart и Nend).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Кроме того, для более полной наглядности сбалансированности будем выводить время работы каждого из процессов.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Полный код моей реализации представлен в файле findprime.c во вложениях: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Параметры все те же самые: Nstart = 1; Nend = 1e6; структура параметров сборки/запуска та же самая: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3825" cy="572835"/>
                <wp:effectExtent l="0" t="0" r="0" b="0"/>
                <wp:docPr id="3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50584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023824" cy="572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395.6pt;height:45.1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Напомню, что в предыдущей реализации с тем же параметрами программе требовалось 59,2 секунды.... А все потому, что проверять все числа от 1 до N для каждого чисел не рационально от слова абсолютно. Поэтому я буду использовать свой код, и получу ее характеристики.</w:t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Т.к. диапазон в 1е6 чисел она перебирает достаточно быстро, я возьму диапазон, на перебор которого потребуется хотя бы те же 59 секунд: это от 1 до 7е7: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66784" behindDoc="0" locked="0" layoutInCell="1" allowOverlap="1">
                <wp:simplePos x="0" y="0"/>
                <wp:positionH relativeFrom="column">
                  <wp:posOffset>2895649</wp:posOffset>
                </wp:positionH>
                <wp:positionV relativeFrom="paragraph">
                  <wp:posOffset>146294</wp:posOffset>
                </wp:positionV>
                <wp:extent cx="3743325" cy="72435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9291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3743325" cy="724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position:absolute;mso-wrap-distance-left:9.1pt;mso-wrap-distance-top:0.0pt;mso-wrap-distance-right:9.1pt;mso-wrap-distance-bottom:0.0pt;z-index:251766784;o:allowoverlap:true;o:allowincell:true;mso-position-horizontal-relative:text;margin-left:228.0pt;mso-position-horizontal:absolute;mso-position-vertical-relative:text;margin-top:11.5pt;mso-position-vertical:absolute;width:294.8pt;height:57.0pt;" wrapcoords="0 0 100000 0 100000 100000 0 100000" stroked="false">
                <v:path textboxrect="0,0,0,0"/>
                <v:imagedata r:id="rId46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65760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133601</wp:posOffset>
                </wp:positionV>
                <wp:extent cx="3323651" cy="493291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308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 flipH="0" flipV="0">
                          <a:off x="0" y="0"/>
                          <a:ext cx="3323651" cy="493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position:absolute;mso-wrap-distance-left:9.1pt;mso-wrap-distance-top:0.0pt;mso-wrap-distance-right:9.1pt;mso-wrap-distance-bottom:0.0pt;z-index:251765760;o:allowoverlap:true;o:allowincell:true;mso-position-horizontal-relative:text;margin-left:-45.8pt;mso-position-horizontal:absolute;mso-position-vertical-relative:text;margin-top:10.5pt;mso-position-vertical:absolute;width:261.7pt;height:38.8pt;" wrapcoords="0 0 100000 0 100000 100000 0 100000" stroked="false">
                <v:path textboxrect="0,0,0,0"/>
                <v:imagedata r:id="rId4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68832" behindDoc="0" locked="0" layoutInCell="1" allowOverlap="1">
                <wp:simplePos x="0" y="0"/>
                <wp:positionH relativeFrom="column">
                  <wp:posOffset>2895649</wp:posOffset>
                </wp:positionH>
                <wp:positionV relativeFrom="paragraph">
                  <wp:posOffset>162645</wp:posOffset>
                </wp:positionV>
                <wp:extent cx="3748711" cy="141922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3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74753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flipH="0" flipV="0">
                          <a:off x="0" y="0"/>
                          <a:ext cx="3748711" cy="1419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position:absolute;mso-wrap-distance-left:9.1pt;mso-wrap-distance-top:0.0pt;mso-wrap-distance-right:9.1pt;mso-wrap-distance-bottom:0.0pt;z-index:251768832;o:allowoverlap:true;o:allowincell:true;mso-position-horizontal-relative:text;margin-left:228.0pt;mso-position-horizontal:absolute;mso-position-vertical-relative:text;margin-top:12.8pt;mso-position-vertical:absolute;width:295.2pt;height:111.8pt;" wrapcoords="0 0 100000 0 100000 100000 0 100000" stroked="false">
                <v:path textboxrect="0,0,0,0"/>
                <v:imagedata r:id="rId4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67808" behindDoc="0" locked="0" layoutInCell="1" allowOverlap="1">
                <wp:simplePos x="0" y="0"/>
                <wp:positionH relativeFrom="column">
                  <wp:posOffset>-658620</wp:posOffset>
                </wp:positionH>
                <wp:positionV relativeFrom="paragraph">
                  <wp:posOffset>162645</wp:posOffset>
                </wp:positionV>
                <wp:extent cx="3415068" cy="92392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540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flipH="0" flipV="0">
                          <a:off x="0" y="0"/>
                          <a:ext cx="3415068" cy="923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position:absolute;mso-wrap-distance-left:9.1pt;mso-wrap-distance-top:0.0pt;mso-wrap-distance-right:9.1pt;mso-wrap-distance-bottom:0.0pt;z-index:251767808;o:allowoverlap:true;o:allowincell:true;mso-position-horizontal-relative:text;margin-left:-51.9pt;mso-position-horizontal:absolute;mso-position-vertical-relative:text;margin-top:12.8pt;mso-position-vertical:absolute;width:268.9pt;height:72.8pt;" wrapcoords="0 0 100000 0 100000 100000 0 100000" stroked="false">
                <v:path textboxrect="0,0,0,0"/>
                <v:imagedata r:id="rId4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70880" behindDoc="0" locked="0" layoutInCell="1" allowOverlap="1">
                <wp:simplePos x="0" y="0"/>
                <wp:positionH relativeFrom="column">
                  <wp:posOffset>2895649</wp:posOffset>
                </wp:positionH>
                <wp:positionV relativeFrom="paragraph">
                  <wp:posOffset>169198</wp:posOffset>
                </wp:positionV>
                <wp:extent cx="3706031" cy="185526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2863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flipH="0" flipV="0">
                          <a:off x="0" y="0"/>
                          <a:ext cx="3706030" cy="1855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position:absolute;mso-wrap-distance-left:9.1pt;mso-wrap-distance-top:0.0pt;mso-wrap-distance-right:9.1pt;mso-wrap-distance-bottom:0.0pt;z-index:251770880;o:allowoverlap:true;o:allowincell:true;mso-position-horizontal-relative:text;margin-left:228.0pt;mso-position-horizontal:absolute;mso-position-vertical-relative:text;margin-top:13.3pt;mso-position-vertical:absolute;width:291.8pt;height:146.1pt;" wrapcoords="0 0 100000 0 100000 100000 0 100000" stroked="false">
                <v:path textboxrect="0,0,0,0"/>
                <v:imagedata r:id="rId50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69856" behindDoc="0" locked="0" layoutInCell="1" allowOverlap="1">
                <wp:simplePos x="0" y="0"/>
                <wp:positionH relativeFrom="column">
                  <wp:posOffset>-641089</wp:posOffset>
                </wp:positionH>
                <wp:positionV relativeFrom="paragraph">
                  <wp:posOffset>169198</wp:posOffset>
                </wp:positionV>
                <wp:extent cx="3443780" cy="153007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4792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 flipH="0" flipV="0">
                          <a:off x="0" y="0"/>
                          <a:ext cx="3443780" cy="1530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position:absolute;mso-wrap-distance-left:9.1pt;mso-wrap-distance-top:0.0pt;mso-wrap-distance-right:9.1pt;mso-wrap-distance-bottom:0.0pt;z-index:251769856;o:allowoverlap:true;o:allowincell:true;mso-position-horizontal-relative:text;margin-left:-50.5pt;mso-position-horizontal:absolute;mso-position-vertical-relative:text;margin-top:13.3pt;mso-position-vertical:absolute;width:271.2pt;height:120.5pt;" wrapcoords="0 0 100000 0 100000 100000 0 100000" stroked="false">
                <v:path textboxrect="0,0,0,0"/>
                <v:imagedata r:id="rId5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72928" behindDoc="0" locked="0" layoutInCell="1" allowOverlap="1">
                <wp:simplePos x="0" y="0"/>
                <wp:positionH relativeFrom="column">
                  <wp:posOffset>2895649</wp:posOffset>
                </wp:positionH>
                <wp:positionV relativeFrom="paragraph">
                  <wp:posOffset>29571</wp:posOffset>
                </wp:positionV>
                <wp:extent cx="3709326" cy="266919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92460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 flipH="0" flipV="0">
                          <a:off x="0" y="0"/>
                          <a:ext cx="3709325" cy="2669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position:absolute;mso-wrap-distance-left:9.1pt;mso-wrap-distance-top:0.0pt;mso-wrap-distance-right:9.1pt;mso-wrap-distance-bottom:0.0pt;z-index:251772928;o:allowoverlap:true;o:allowincell:true;mso-position-horizontal-relative:text;margin-left:228.0pt;mso-position-horizontal:absolute;mso-position-vertical-relative:text;margin-top:2.3pt;mso-position-vertical:absolute;width:292.1pt;height:210.2pt;" wrapcoords="0 0 100000 0 100000 100000 0 100000" stroked="false">
                <v:path textboxrect="0,0,0,0"/>
                <v:imagedata r:id="rId5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71904" behindDoc="0" locked="0" layoutInCell="1" allowOverlap="1">
                <wp:simplePos x="0" y="0"/>
                <wp:positionH relativeFrom="column">
                  <wp:posOffset>-641089</wp:posOffset>
                </wp:positionH>
                <wp:positionV relativeFrom="paragraph">
                  <wp:posOffset>89424</wp:posOffset>
                </wp:positionV>
                <wp:extent cx="3417015" cy="195021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1333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 flipH="0" flipV="0">
                          <a:off x="0" y="0"/>
                          <a:ext cx="3417014" cy="1950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position:absolute;mso-wrap-distance-left:9.1pt;mso-wrap-distance-top:0.0pt;mso-wrap-distance-right:9.1pt;mso-wrap-distance-bottom:0.0pt;z-index:251771904;o:allowoverlap:true;o:allowincell:true;mso-position-horizontal-relative:text;margin-left:-50.5pt;mso-position-horizontal:absolute;mso-position-vertical-relative:text;margin-top:7.0pt;mso-position-vertical:absolute;width:269.1pt;height:153.6pt;" wrapcoords="0 0 100000 0 100000 100000 0 100000" stroked="false">
                <v:path textboxrect="0,0,0,0"/>
                <v:imagedata r:id="rId53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Выбираем наибольшее время работы процесса в каждом из запусков  (которое будет, естественно, все еще у главного процесса):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center"/>
        <w:spacing w:lineRule="auto" w:line="360" w:before="11"/>
        <w:rPr>
          <w:highlight w:val="none"/>
        </w:rPr>
      </w:pPr>
      <w:r>
        <w:rPr>
          <w:highlight w:val="none"/>
          <w:lang w:val="ru-RU"/>
        </w:rPr>
      </w:r>
      <w:r>
        <w:drawing>
          <wp:inline distT="0" distB="0" distL="0" distR="0">
            <wp:extent cx="4535257" cy="2852057"/>
            <wp:effectExtent l="4762" t="4762" r="4762" b="4762"/>
            <wp:docPr id="45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center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drawing>
          <wp:inline distT="0" distB="0" distL="0" distR="0">
            <wp:extent cx="4538432" cy="2778577"/>
            <wp:effectExtent l="4762" t="4762" r="4762" b="4762"/>
            <wp:docPr id="46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center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drawing>
          <wp:inline distT="0" distB="0" distL="0" distR="0">
            <wp:extent cx="4538432" cy="2778575"/>
            <wp:effectExtent l="4762" t="4762" r="4762" b="4762"/>
            <wp:docPr id="47" name="" hidden="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righ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Если честно, моя реализация мне нравится больше: мне кажется, она понятнее, у меня нет барьерных функций, и работа главного процесса более сбалансирована (что подтверждают результаты 7 лабораторной). Кроме того, в моем случае удалось достичь ускорения большего, чем в предыдущей реализации (максимальное ускорение 4,25 при 8 процессах), а средняя эффективность равна 0.65, что внушительно больше, чем в предыдущей реализации. Но я абсолютно уверен, что моя реализация тоже далека от хотя бы приемлимой.</w:t>
      </w:r>
      <w:r>
        <w:rPr>
          <w:highlight w:val="none"/>
          <w:lang w:val="ru-RU"/>
        </w:rPr>
      </w:r>
    </w:p>
    <w:p>
      <w:pPr>
        <w:pStyle w:val="881"/>
        <w:ind w:left="0" w:righ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72"/>
        <w:rPr>
          <w:i/>
          <w:sz w:val="36"/>
          <w:highlight w:val="none"/>
        </w:rPr>
      </w:pPr>
      <w:r/>
      <w:bookmarkStart w:id="7" w:name="_Toc7"/>
      <w:r>
        <w:rPr>
          <w:i/>
          <w:sz w:val="36"/>
          <w:highlight w:val="none"/>
          <w:lang w:val="ru-RU"/>
        </w:rPr>
        <w:t xml:space="preserve">Выводы</w:t>
      </w:r>
      <w:r/>
      <w:bookmarkEnd w:id="7"/>
      <w:r/>
      <w:r>
        <w:rPr>
          <w:i/>
          <w:sz w:val="36"/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Было проведено исследование двух различных реализаций по сути одного и того же алгоритма поиска простых чисел в определенном диапазоне. Получены характеристики, свойственные параллельным кодам, а так же проведен сравнительный анализ двух реализаций. </w:t>
      </w:r>
      <w:r>
        <w:rPr>
          <w:highlight w:val="none"/>
          <w:lang w:val="ru-RU"/>
        </w:rPr>
      </w:r>
    </w:p>
    <w:p>
      <w:pPr>
        <w:pStyle w:val="881"/>
        <w:ind w:lef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Но в данном случае, использование MPI не самое оптимальное решение. Куда более проще использовать потоки OMP, которые смогли бы сами распределить весь цикл перебора чисел друг другу. Однако, как я уже отмечал в выводах лабораторной #7, цель MPI - организация кластерных вычислений. Поэтому использование его на одной локальной машине почти всегда не так эффективно, чем OpenMP.  </w:t>
      </w:r>
      <w:r>
        <w:rPr>
          <w:highlight w:val="none"/>
          <w:lang w:val="ru-RU"/>
        </w:rPr>
      </w:r>
    </w:p>
    <w:p>
      <w:pPr>
        <w:pStyle w:val="881"/>
        <w:ind w:left="0" w:firstLine="708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  <w:t xml:space="preserve">Дополнительно нужно сказать, что полный перебор методом грубой силы (brute force) - далеко не оптимальный вариант поиска простых чисел. Существую куда полее быстрые алгоритмы. Однако в данной работе стояла цель проверить способность к распараллеливанию самой простой реализации. Используя, например, полученный файл с простыми числами, возможно намного быстрее искать простые числа в диапазоне от 7е7 до 5е15 (приблизительно; как корень из максимального найденного простого числа). А так как простых чисел до 7е7 всего 3840555 (т.е. где-то 5% от общего кол-ва чисел от 1 до 7е7), происходить перебор будет гораздо быстрее. </w:t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72"/>
        <w:rPr>
          <w:b/>
          <w:i/>
          <w:sz w:val="36"/>
          <w:highlight w:val="none"/>
        </w:rPr>
      </w:pPr>
      <w:r/>
      <w:bookmarkStart w:id="8" w:name="_Toc8"/>
      <w:r>
        <w:rPr>
          <w:b/>
          <w:i/>
          <w:sz w:val="36"/>
          <w:highlight w:val="none"/>
          <w:lang w:val="ru-RU"/>
        </w:rPr>
        <w:t xml:space="preserve">Список литературы</w:t>
      </w:r>
      <w:r/>
      <w:bookmarkEnd w:id="8"/>
      <w:r/>
      <w:r>
        <w:rPr>
          <w:b/>
          <w:i/>
          <w:sz w:val="36"/>
          <w:highlight w:val="none"/>
          <w:lang w:val="ru-RU"/>
        </w:rPr>
      </w:r>
    </w:p>
    <w:p>
      <w:pPr>
        <w:pStyle w:val="885"/>
        <w:numPr>
          <w:ilvl w:val="0"/>
          <w:numId w:val="23"/>
        </w:numPr>
        <w:ind w:right="0"/>
        <w:spacing w:lineRule="auto" w:line="360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</w:r>
      <w:r>
        <w:rPr>
          <w:rFonts w:ascii="Times New Roman" w:hAnsi="Times New Roman"/>
          <w:sz w:val="28"/>
          <w:szCs w:val="28"/>
          <w:lang w:eastAsia="ru-RU"/>
        </w:rPr>
        <w:t xml:space="preserve">1.</w:t>
      </w:r>
      <w:r>
        <w:rPr>
          <w:sz w:val="28"/>
        </w:rPr>
        <w:t xml:space="preserve"> Бабенко Л.К., Ищукова Е.А., Сидоров И.Д. Параллельные алгоритмы для решения задач защиты информации. – М.: Горячая линия – Телеком, 2014. – .</w:t>
      </w:r>
      <w:r>
        <w:rPr>
          <w:sz w:val="28"/>
        </w:rPr>
        <w:t xml:space="preserve"> с. 118 .. 125</w:t>
      </w:r>
      <w:r>
        <w:rPr>
          <w:sz w:val="28"/>
        </w:rPr>
        <w:t xml:space="preserve">.</w:t>
      </w:r>
      <w:r/>
      <w:r>
        <w:rPr>
          <w:rFonts w:ascii="Times New Roman" w:hAnsi="Times New Roman" w:cs="Times New Roman" w:eastAsia="Times New Roman"/>
          <w:color w:val="000000"/>
          <w:sz w:val="24"/>
        </w:rPr>
      </w:r>
      <w:r/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85"/>
        <w:numPr>
          <w:ilvl w:val="0"/>
          <w:numId w:val="23"/>
        </w:numPr>
        <w:ind w:right="0"/>
        <w:spacing w:lineRule="auto" w:line="360" w:after="0" w:before="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57" w:tooltip="http://mech.math.msu.su/~shvetz/54/inf/perl-problems/chPrimes_sIdeas.xhtml" w:history="1">
        <w:r>
          <w:rPr>
            <w:rStyle w:val="887"/>
            <w:sz w:val="28"/>
            <w:highlight w:val="none"/>
          </w:rPr>
          <w:t xml:space="preserve">http://mech.math.msu.su/~shvetz/54/inf/perl-problems/chPrimes_sIdeas.xhtml</w:t>
        </w:r>
        <w:r>
          <w:rPr>
            <w:rStyle w:val="887"/>
            <w:sz w:val="28"/>
            <w:highlight w:val="none"/>
          </w:rPr>
        </w:r>
        <w:r>
          <w:rPr>
            <w:rStyle w:val="887"/>
            <w:sz w:val="28"/>
            <w:highlight w:val="none"/>
          </w:rPr>
        </w:r>
      </w:hyperlink>
      <w:r/>
      <w:r>
        <w:rPr>
          <w:sz w:val="28"/>
          <w:highlight w:val="none"/>
        </w:rPr>
      </w:r>
    </w:p>
    <w:p>
      <w:pPr>
        <w:pStyle w:val="885"/>
        <w:numPr>
          <w:ilvl w:val="0"/>
          <w:numId w:val="23"/>
        </w:numPr>
        <w:ind w:right="0"/>
        <w:spacing w:lineRule="auto" w:line="360" w:after="0" w:before="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sz w:val="28"/>
          <w:highlight w:val="none"/>
        </w:rPr>
      </w:r>
      <w:hyperlink r:id="rId58" w:tooltip="https://ru.wikipedia.org/wiki/Тест_простоты" w:history="1">
        <w:r>
          <w:rPr>
            <w:rStyle w:val="887"/>
            <w:sz w:val="28"/>
            <w:highlight w:val="none"/>
          </w:rPr>
          <w:t xml:space="preserve">h</w:t>
        </w:r>
        <w:r>
          <w:rPr>
            <w:rStyle w:val="887"/>
            <w:sz w:val="28"/>
            <w:highlight w:val="none"/>
          </w:rPr>
          <w:t xml:space="preserve">ttps://ru.wikipedia.org/wiki/Тест_простоты</w:t>
        </w:r>
        <w:r>
          <w:rPr>
            <w:rStyle w:val="887"/>
            <w:sz w:val="28"/>
            <w:highlight w:val="none"/>
          </w:rPr>
        </w:r>
        <w:r>
          <w:rPr>
            <w:rStyle w:val="887"/>
            <w:sz w:val="28"/>
            <w:highlight w:val="none"/>
          </w:rPr>
        </w:r>
      </w:hyperlink>
      <w:r/>
      <w:r>
        <w:rPr>
          <w:sz w:val="28"/>
          <w:highlight w:val="none"/>
        </w:rPr>
      </w:r>
    </w:p>
    <w:p>
      <w:pPr>
        <w:ind w:left="0" w:right="0" w:firstLine="0"/>
        <w:spacing w:lineRule="auto" w:line="360" w:after="0" w:before="0"/>
        <w:rPr>
          <w:rFonts w:ascii="Times New Roman" w:hAnsi="Times New Roman" w:cs="Times New Roman" w:eastAsia="Times New Roman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81"/>
        <w:ind w:left="0" w:firstLine="0"/>
        <w:jc w:val="both"/>
        <w:spacing w:lineRule="auto" w:line="360" w:before="11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footerReference w:type="default" r:id="rId10"/>
      <w:footnotePr/>
      <w:endnotePr/>
      <w:type w:val="nextPage"/>
      <w:pgSz w:w="11910" w:h="16840" w:orient="portrait"/>
      <w:pgMar w:top="1040" w:right="460" w:bottom="560" w:left="1240" w:header="0" w:footer="379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Courier New">
    <w:panose1 w:val="02070409020205020404"/>
  </w:font>
  <w:font w:name="Wingdings">
    <w:panose1 w:val="05050102010706020507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1"/>
      <w:ind w:left="0" w:firstLine="0"/>
      <w:jc w:val="left"/>
      <w:spacing w:lineRule="auto" w:line="14"/>
      <w:rPr>
        <w:sz w:val="20"/>
      </w:rPr>
    </w:pP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59264" behindDoc="1" locked="0" layoutInCell="1" allowOverlap="1">
              <wp:simplePos x="0" y="0"/>
              <wp:positionH relativeFrom="page">
                <wp:posOffset>4014470</wp:posOffset>
              </wp:positionH>
              <wp:positionV relativeFrom="page">
                <wp:posOffset>10311765</wp:posOffset>
              </wp:positionV>
              <wp:extent cx="253365" cy="221615"/>
              <wp:effectExtent l="4445" t="0" r="0" b="1270"/>
              <wp:wrapNone/>
              <wp:docPr id="1" name="Надпись 12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881"/>
                            <w:ind w:left="60" w:firstLine="0"/>
                            <w:jc w:val="left"/>
                            <w:spacing w:before="6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10</w:t>
                          </w:r>
                          <w:r>
                            <w:fldChar w:fldCharType="end"/>
                          </w:r>
                          <w:r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1" style="position:absolute;mso-wrap-distance-left:9.0pt;mso-wrap-distance-top:0.0pt;mso-wrap-distance-right:9.0pt;mso-wrap-distance-bottom:0.0pt;z-index:-251659264;o:allowoverlap:true;o:allowincell:true;mso-position-horizontal-relative:page;margin-left:316.1pt;mso-position-horizontal:absolute;mso-position-vertical-relative:page;margin-top:811.9pt;mso-position-vertical:absolute;width:19.9pt;height:17.4pt;v-text-anchor:top;" coordsize="100000,100000" path="" filled="f" stroked="f">
              <v:path textboxrect="0,0,0,0"/>
              <v:textbox>
                <w:txbxContent>
                  <w:p>
                    <w:pPr>
                      <w:pStyle w:val="881"/>
                      <w:ind w:left="60" w:firstLine="0"/>
                      <w:jc w:val="left"/>
                      <w:spacing w:before="6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10</w:t>
                    </w:r>
                    <w: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901" w:hanging="443"/>
      </w:pPr>
      <w:rPr>
        <w:rFonts w:ascii="Times New Roman" w:hAnsi="Times New Roman" w:cs="Times New Roman" w:eastAsia="Times New Roman" w:hint="default"/>
        <w:sz w:val="28"/>
        <w:szCs w:val="28"/>
        <w:lang w:val="en-US" w:bidi="ar-SA" w:eastAsia="en-US"/>
      </w:rPr>
    </w:lvl>
    <w:lvl w:ilvl="1">
      <w:start w:val="1"/>
      <w:numFmt w:val="decimal"/>
      <w:isLgl w:val="false"/>
      <w:suff w:val="tab"/>
      <w:lvlText w:val="%1.%2"/>
      <w:lvlJc w:val="left"/>
      <w:pPr>
        <w:ind w:left="1338" w:hanging="658"/>
      </w:pPr>
      <w:rPr>
        <w:rFonts w:ascii="Times New Roman" w:hAnsi="Times New Roman" w:cs="Times New Roman" w:eastAsia="Times New Roman" w:hint="default"/>
        <w:sz w:val="28"/>
        <w:szCs w:val="28"/>
        <w:lang w:val="en-US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324" w:hanging="658"/>
      </w:pPr>
      <w:rPr>
        <w:rFonts w:hint="default"/>
        <w:lang w:val="en-US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309" w:hanging="658"/>
      </w:pPr>
      <w:rPr>
        <w:rFonts w:hint="default"/>
        <w:lang w:val="en-US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294" w:hanging="658"/>
      </w:pPr>
      <w:rPr>
        <w:rFonts w:hint="default"/>
        <w:lang w:val="en-US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279" w:hanging="658"/>
      </w:pPr>
      <w:rPr>
        <w:rFonts w:hint="default"/>
        <w:lang w:val="en-US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264" w:hanging="658"/>
      </w:pPr>
      <w:rPr>
        <w:rFonts w:hint="default"/>
        <w:lang w:val="en-US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249" w:hanging="658"/>
      </w:pPr>
      <w:rPr>
        <w:rFonts w:hint="default"/>
        <w:lang w:val="en-US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234" w:hanging="658"/>
      </w:pPr>
      <w:rPr>
        <w:rFonts w:hint="default"/>
        <w:lang w:val="en-US" w:bidi="ar-SA" w:eastAsia="en-U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59" w:hanging="423"/>
      </w:pPr>
      <w:rPr>
        <w:rFonts w:ascii="Times New Roman" w:hAnsi="Times New Roman" w:cs="Times New Roman" w:eastAsia="Times New Roman" w:hint="default"/>
        <w:sz w:val="28"/>
        <w:szCs w:val="28"/>
        <w:lang w:val="en-US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434" w:hanging="423"/>
      </w:pPr>
      <w:rPr>
        <w:rFonts w:hint="default"/>
        <w:lang w:val="en-US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408" w:hanging="423"/>
      </w:pPr>
      <w:rPr>
        <w:rFonts w:hint="default"/>
        <w:lang w:val="en-US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383" w:hanging="423"/>
      </w:pPr>
      <w:rPr>
        <w:rFonts w:hint="default"/>
        <w:lang w:val="en-US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357" w:hanging="423"/>
      </w:pPr>
      <w:rPr>
        <w:rFonts w:hint="default"/>
        <w:lang w:val="en-US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332" w:hanging="423"/>
      </w:pPr>
      <w:rPr>
        <w:rFonts w:hint="default"/>
        <w:lang w:val="en-US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306" w:hanging="423"/>
      </w:pPr>
      <w:rPr>
        <w:rFonts w:hint="default"/>
        <w:lang w:val="en-US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280" w:hanging="423"/>
      </w:pPr>
      <w:rPr>
        <w:rFonts w:hint="default"/>
        <w:lang w:val="en-US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255" w:hanging="423"/>
      </w:pPr>
      <w:rPr>
        <w:rFonts w:hint="default"/>
        <w:lang w:val="en-US" w:bidi="ar-SA" w:eastAsia="en-U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593" w:hanging="423"/>
      </w:pPr>
      <w:rPr>
        <w:rFonts w:ascii="Times New Roman" w:hAnsi="Times New Roman" w:cs="Times New Roman" w:eastAsia="Times New Roman" w:hint="default"/>
        <w:sz w:val="28"/>
        <w:szCs w:val="28"/>
        <w:lang w:val="en-US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2460" w:hanging="423"/>
      </w:pPr>
      <w:rPr>
        <w:rFonts w:hint="default"/>
        <w:lang w:val="en-US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3320" w:hanging="423"/>
      </w:pPr>
      <w:rPr>
        <w:rFonts w:hint="default"/>
        <w:lang w:val="en-US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4181" w:hanging="423"/>
      </w:pPr>
      <w:rPr>
        <w:rFonts w:hint="default"/>
        <w:lang w:val="en-US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5041" w:hanging="423"/>
      </w:pPr>
      <w:rPr>
        <w:rFonts w:hint="default"/>
        <w:lang w:val="en-US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902" w:hanging="423"/>
      </w:pPr>
      <w:rPr>
        <w:rFonts w:hint="default"/>
        <w:lang w:val="en-US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762" w:hanging="423"/>
      </w:pPr>
      <w:rPr>
        <w:rFonts w:hint="default"/>
        <w:lang w:val="en-US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622" w:hanging="423"/>
      </w:pPr>
      <w:rPr>
        <w:rFonts w:hint="default"/>
        <w:lang w:val="en-US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483" w:hanging="423"/>
      </w:pPr>
      <w:rPr>
        <w:rFonts w:hint="default"/>
        <w:lang w:val="en-US" w:bidi="ar-SA" w:eastAsia="en-U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—"/>
      <w:lvlJc w:val="left"/>
      <w:pPr>
        <w:ind w:left="459" w:hanging="443"/>
      </w:pPr>
      <w:rPr>
        <w:rFonts w:ascii="Times New Roman" w:hAnsi="Times New Roman" w:cs="Times New Roman" w:eastAsia="Times New Roman" w:hint="default"/>
        <w:sz w:val="28"/>
        <w:szCs w:val="28"/>
        <w:lang w:val="en-US" w:bidi="ar-SA" w:eastAsia="en-US"/>
      </w:rPr>
    </w:lvl>
    <w:lvl w:ilvl="1">
      <w:start w:val="1"/>
      <w:numFmt w:val="bullet"/>
      <w:isLgl w:val="false"/>
      <w:suff w:val="tab"/>
      <w:lvlText w:val="-"/>
      <w:lvlJc w:val="left"/>
      <w:pPr>
        <w:ind w:left="459" w:hanging="423"/>
      </w:pPr>
      <w:rPr>
        <w:rFonts w:ascii="Times New Roman" w:hAnsi="Times New Roman" w:cs="Times New Roman" w:eastAsia="Times New Roman" w:hint="default"/>
        <w:sz w:val="28"/>
        <w:szCs w:val="28"/>
        <w:lang w:val="en-US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408" w:hanging="423"/>
      </w:pPr>
      <w:rPr>
        <w:rFonts w:hint="default"/>
        <w:lang w:val="en-US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383" w:hanging="423"/>
      </w:pPr>
      <w:rPr>
        <w:rFonts w:hint="default"/>
        <w:lang w:val="en-US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357" w:hanging="423"/>
      </w:pPr>
      <w:rPr>
        <w:rFonts w:hint="default"/>
        <w:lang w:val="en-US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332" w:hanging="423"/>
      </w:pPr>
      <w:rPr>
        <w:rFonts w:hint="default"/>
        <w:lang w:val="en-US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306" w:hanging="423"/>
      </w:pPr>
      <w:rPr>
        <w:rFonts w:hint="default"/>
        <w:lang w:val="en-US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280" w:hanging="423"/>
      </w:pPr>
      <w:rPr>
        <w:rFonts w:hint="default"/>
        <w:lang w:val="en-US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255" w:hanging="423"/>
      </w:pPr>
      <w:rPr>
        <w:rFonts w:hint="default"/>
        <w:lang w:val="en-US" w:bidi="ar-SA" w:eastAsia="en-US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593" w:hanging="423"/>
      </w:pPr>
      <w:rPr>
        <w:rFonts w:ascii="Times New Roman" w:hAnsi="Times New Roman" w:cs="Times New Roman" w:eastAsia="Times New Roman" w:hint="default"/>
        <w:b/>
        <w:bCs/>
        <w:sz w:val="28"/>
        <w:szCs w:val="28"/>
        <w:lang w:val="en-US" w:bidi="ar-SA" w:eastAsia="en-US"/>
      </w:rPr>
    </w:lvl>
    <w:lvl w:ilvl="1">
      <w:start w:val="1"/>
      <w:numFmt w:val="decimal"/>
      <w:isLgl w:val="false"/>
      <w:suff w:val="tab"/>
      <w:lvlText w:val="%1.%2"/>
      <w:lvlJc w:val="left"/>
      <w:pPr>
        <w:ind w:left="1593" w:hanging="423"/>
      </w:pPr>
      <w:rPr>
        <w:rFonts w:ascii="Times New Roman" w:hAnsi="Times New Roman" w:cs="Times New Roman" w:eastAsia="Times New Roman" w:hint="default"/>
        <w:b/>
        <w:bCs/>
        <w:sz w:val="28"/>
        <w:szCs w:val="28"/>
        <w:lang w:val="en-US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3320" w:hanging="423"/>
      </w:pPr>
      <w:rPr>
        <w:rFonts w:hint="default"/>
        <w:lang w:val="en-US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4181" w:hanging="423"/>
      </w:pPr>
      <w:rPr>
        <w:rFonts w:hint="default"/>
        <w:lang w:val="en-US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5041" w:hanging="423"/>
      </w:pPr>
      <w:rPr>
        <w:rFonts w:hint="default"/>
        <w:lang w:val="en-US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902" w:hanging="423"/>
      </w:pPr>
      <w:rPr>
        <w:rFonts w:hint="default"/>
        <w:lang w:val="en-US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762" w:hanging="423"/>
      </w:pPr>
      <w:rPr>
        <w:rFonts w:hint="default"/>
        <w:lang w:val="en-US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622" w:hanging="423"/>
      </w:pPr>
      <w:rPr>
        <w:rFonts w:hint="default"/>
        <w:lang w:val="en-US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483" w:hanging="423"/>
      </w:pPr>
      <w:rPr>
        <w:rFonts w:hint="default"/>
        <w:lang w:val="en-US" w:bidi="ar-SA" w:eastAsia="en-U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Times New Roman" w:hAnsi="Times New Roman" w:cs="Times New Roman" w:eastAsia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8"/>
  </w:num>
  <w:num w:numId="8">
    <w:abstractNumId w:val="4"/>
  </w:num>
  <w:num w:numId="9">
    <w:abstractNumId w:val="7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0">
    <w:name w:val="Heading 1 Char"/>
    <w:basedOn w:val="873"/>
    <w:link w:val="872"/>
    <w:uiPriority w:val="9"/>
    <w:rPr>
      <w:rFonts w:ascii="Arial" w:hAnsi="Arial" w:cs="Arial" w:eastAsia="Arial"/>
      <w:sz w:val="40"/>
      <w:szCs w:val="40"/>
    </w:rPr>
  </w:style>
  <w:style w:type="paragraph" w:styleId="701">
    <w:name w:val="Heading 2"/>
    <w:basedOn w:val="871"/>
    <w:next w:val="871"/>
    <w:link w:val="702"/>
    <w:qFormat/>
    <w:uiPriority w:val="9"/>
    <w:unhideWhenUsed/>
    <w:rPr>
      <w:rFonts w:ascii="Times New Roman" w:hAnsi="Times New Roman" w:cs="Times New Roman" w:eastAsia="Times New Roman"/>
      <w:lang w:val="ru-RU"/>
    </w:rPr>
    <w:pPr>
      <w:jc w:val="center"/>
      <w:spacing w:lineRule="auto" w:line="360"/>
    </w:pPr>
  </w:style>
  <w:style w:type="character" w:styleId="702">
    <w:name w:val="Heading 2 Char"/>
    <w:link w:val="701"/>
    <w:uiPriority w:val="9"/>
    <w:rPr>
      <w:rFonts w:ascii="Times New Roman" w:hAnsi="Times New Roman" w:cs="Times New Roman" w:eastAsia="Times New Roman"/>
      <w:b/>
      <w:sz w:val="28"/>
      <w:lang w:val="ru-RU"/>
    </w:rPr>
  </w:style>
  <w:style w:type="paragraph" w:styleId="703">
    <w:name w:val="Heading 3"/>
    <w:basedOn w:val="871"/>
    <w:next w:val="871"/>
    <w:link w:val="704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704">
    <w:name w:val="Heading 3 Char"/>
    <w:basedOn w:val="873"/>
    <w:link w:val="703"/>
    <w:uiPriority w:val="9"/>
    <w:rPr>
      <w:rFonts w:ascii="Arial" w:hAnsi="Arial" w:cs="Arial" w:eastAsia="Arial"/>
      <w:sz w:val="30"/>
      <w:szCs w:val="30"/>
    </w:rPr>
  </w:style>
  <w:style w:type="paragraph" w:styleId="705">
    <w:name w:val="Heading 4"/>
    <w:basedOn w:val="871"/>
    <w:next w:val="871"/>
    <w:link w:val="706"/>
    <w:qFormat/>
    <w:uiPriority w:val="9"/>
    <w:unhideWhenUsed/>
    <w:rPr>
      <w:rFonts w:ascii="Times New Roman" w:hAnsi="Times New Roman" w:cs="Times New Roman"/>
    </w:rPr>
    <w:pPr>
      <w:spacing w:lineRule="auto" w:line="360"/>
    </w:pPr>
  </w:style>
  <w:style w:type="character" w:styleId="706">
    <w:name w:val="Heading 4 Char"/>
    <w:link w:val="705"/>
    <w:uiPriority w:val="9"/>
    <w:rPr>
      <w:rFonts w:ascii="Times New Roman" w:hAnsi="Times New Roman" w:cs="Times New Roman" w:eastAsia="Times New Roman"/>
      <w:b/>
      <w:sz w:val="28"/>
    </w:rPr>
  </w:style>
  <w:style w:type="paragraph" w:styleId="707">
    <w:name w:val="Heading 5"/>
    <w:basedOn w:val="871"/>
    <w:next w:val="871"/>
    <w:link w:val="708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08">
    <w:name w:val="Heading 5 Char"/>
    <w:basedOn w:val="873"/>
    <w:link w:val="707"/>
    <w:uiPriority w:val="9"/>
    <w:rPr>
      <w:rFonts w:ascii="Arial" w:hAnsi="Arial" w:cs="Arial" w:eastAsia="Arial"/>
      <w:b/>
      <w:bCs/>
      <w:sz w:val="24"/>
      <w:szCs w:val="24"/>
    </w:rPr>
  </w:style>
  <w:style w:type="paragraph" w:styleId="709">
    <w:name w:val="Heading 6"/>
    <w:basedOn w:val="871"/>
    <w:next w:val="871"/>
    <w:link w:val="710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10">
    <w:name w:val="Heading 6 Char"/>
    <w:basedOn w:val="873"/>
    <w:link w:val="709"/>
    <w:uiPriority w:val="9"/>
    <w:rPr>
      <w:rFonts w:ascii="Arial" w:hAnsi="Arial" w:cs="Arial" w:eastAsia="Arial"/>
      <w:b/>
      <w:bCs/>
      <w:sz w:val="22"/>
      <w:szCs w:val="22"/>
    </w:rPr>
  </w:style>
  <w:style w:type="paragraph" w:styleId="711">
    <w:name w:val="Heading 7"/>
    <w:basedOn w:val="871"/>
    <w:next w:val="871"/>
    <w:link w:val="712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12">
    <w:name w:val="Heading 7 Char"/>
    <w:basedOn w:val="873"/>
    <w:link w:val="71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3">
    <w:name w:val="Heading 8"/>
    <w:basedOn w:val="871"/>
    <w:next w:val="871"/>
    <w:link w:val="714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14">
    <w:name w:val="Heading 8 Char"/>
    <w:basedOn w:val="873"/>
    <w:link w:val="713"/>
    <w:uiPriority w:val="9"/>
    <w:rPr>
      <w:rFonts w:ascii="Arial" w:hAnsi="Arial" w:cs="Arial" w:eastAsia="Arial"/>
      <w:i/>
      <w:iCs/>
      <w:sz w:val="22"/>
      <w:szCs w:val="22"/>
    </w:rPr>
  </w:style>
  <w:style w:type="paragraph" w:styleId="715">
    <w:name w:val="Heading 9"/>
    <w:basedOn w:val="871"/>
    <w:next w:val="871"/>
    <w:link w:val="716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16">
    <w:name w:val="Heading 9 Char"/>
    <w:basedOn w:val="873"/>
    <w:link w:val="715"/>
    <w:uiPriority w:val="9"/>
    <w:rPr>
      <w:rFonts w:ascii="Arial" w:hAnsi="Arial" w:cs="Arial" w:eastAsia="Arial"/>
      <w:i/>
      <w:iCs/>
      <w:sz w:val="21"/>
      <w:szCs w:val="21"/>
    </w:rPr>
  </w:style>
  <w:style w:type="paragraph" w:styleId="717">
    <w:name w:val="No Spacing"/>
    <w:qFormat/>
    <w:uiPriority w:val="1"/>
    <w:pPr>
      <w:spacing w:lineRule="auto" w:line="240" w:after="0" w:before="0"/>
    </w:pPr>
  </w:style>
  <w:style w:type="character" w:styleId="718">
    <w:name w:val="Title Char"/>
    <w:basedOn w:val="873"/>
    <w:link w:val="883"/>
    <w:uiPriority w:val="10"/>
    <w:rPr>
      <w:sz w:val="48"/>
      <w:szCs w:val="48"/>
    </w:rPr>
  </w:style>
  <w:style w:type="paragraph" w:styleId="719">
    <w:name w:val="Subtitle"/>
    <w:basedOn w:val="871"/>
    <w:next w:val="871"/>
    <w:link w:val="720"/>
    <w:qFormat/>
    <w:uiPriority w:val="11"/>
    <w:rPr>
      <w:sz w:val="24"/>
      <w:szCs w:val="24"/>
    </w:rPr>
    <w:pPr>
      <w:spacing w:after="200" w:before="200"/>
    </w:pPr>
  </w:style>
  <w:style w:type="character" w:styleId="720">
    <w:name w:val="Subtitle Char"/>
    <w:basedOn w:val="873"/>
    <w:link w:val="719"/>
    <w:uiPriority w:val="11"/>
    <w:rPr>
      <w:sz w:val="24"/>
      <w:szCs w:val="24"/>
    </w:rPr>
  </w:style>
  <w:style w:type="paragraph" w:styleId="721">
    <w:name w:val="Quote"/>
    <w:basedOn w:val="871"/>
    <w:next w:val="871"/>
    <w:link w:val="722"/>
    <w:qFormat/>
    <w:uiPriority w:val="29"/>
    <w:rPr>
      <w:i/>
    </w:rPr>
    <w:pPr>
      <w:ind w:left="720" w:right="720"/>
    </w:pPr>
  </w:style>
  <w:style w:type="character" w:styleId="722">
    <w:name w:val="Quote Char"/>
    <w:link w:val="721"/>
    <w:uiPriority w:val="29"/>
    <w:rPr>
      <w:i/>
    </w:rPr>
  </w:style>
  <w:style w:type="paragraph" w:styleId="723">
    <w:name w:val="Intense Quote"/>
    <w:basedOn w:val="871"/>
    <w:next w:val="871"/>
    <w:link w:val="724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24">
    <w:name w:val="Intense Quote Char"/>
    <w:link w:val="723"/>
    <w:uiPriority w:val="30"/>
    <w:rPr>
      <w:i/>
    </w:rPr>
  </w:style>
  <w:style w:type="paragraph" w:styleId="725">
    <w:name w:val="Header"/>
    <w:basedOn w:val="871"/>
    <w:link w:val="726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26">
    <w:name w:val="Header Char"/>
    <w:basedOn w:val="873"/>
    <w:link w:val="725"/>
    <w:uiPriority w:val="99"/>
  </w:style>
  <w:style w:type="paragraph" w:styleId="727">
    <w:name w:val="Footer"/>
    <w:basedOn w:val="871"/>
    <w:link w:val="730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28">
    <w:name w:val="Footer Char"/>
    <w:basedOn w:val="873"/>
    <w:link w:val="727"/>
    <w:uiPriority w:val="99"/>
  </w:style>
  <w:style w:type="paragraph" w:styleId="729">
    <w:name w:val="Caption"/>
    <w:basedOn w:val="871"/>
    <w:next w:val="871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30">
    <w:name w:val="Caption Char"/>
    <w:basedOn w:val="729"/>
    <w:link w:val="727"/>
    <w:uiPriority w:val="99"/>
  </w:style>
  <w:style w:type="table" w:styleId="731">
    <w:name w:val="Table Grid"/>
    <w:basedOn w:val="87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2">
    <w:name w:val="Table Grid Light"/>
    <w:basedOn w:val="87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3">
    <w:name w:val="Plain Table 1"/>
    <w:basedOn w:val="87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4">
    <w:name w:val="Plain Table 2"/>
    <w:basedOn w:val="87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5">
    <w:name w:val="Plain Table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6">
    <w:name w:val="Plain Table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Plain Table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38">
    <w:name w:val="Grid Table 1 Light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Grid Table 2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Grid Table 2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Grid Table 2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Grid Table 2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Grid Table 2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Grid Table 2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Grid Table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Grid Table 3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Grid Table 3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5">
    <w:name w:val="Grid Table 3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Grid Table 3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7">
    <w:name w:val="Grid Table 3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8">
    <w:name w:val="Grid Table 3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9">
    <w:name w:val="Grid Table 4"/>
    <w:basedOn w:val="87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60">
    <w:name w:val="Grid Table 4 - Accent 1"/>
    <w:basedOn w:val="87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1">
    <w:name w:val="Grid Table 4 - Accent 2"/>
    <w:basedOn w:val="87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62">
    <w:name w:val="Grid Table 4 - Accent 3"/>
    <w:basedOn w:val="87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63">
    <w:name w:val="Grid Table 4 - Accent 4"/>
    <w:basedOn w:val="87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64">
    <w:name w:val="Grid Table 4 - Accent 5"/>
    <w:basedOn w:val="87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65">
    <w:name w:val="Grid Table 4 - Accent 6"/>
    <w:basedOn w:val="87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66">
    <w:name w:val="Grid Table 5 Dark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67">
    <w:name w:val="Grid Table 5 Dark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68">
    <w:name w:val="Grid Table 5 Dark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69">
    <w:name w:val="Grid Table 5 Dark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70">
    <w:name w:val="Grid Table 5 Dark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71">
    <w:name w:val="Grid Table 5 Dark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72">
    <w:name w:val="Grid Table 5 Dark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73">
    <w:name w:val="Grid Table 6 Colorful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4">
    <w:name w:val="Grid Table 6 Colorful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5">
    <w:name w:val="Grid Table 6 Colorful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6">
    <w:name w:val="Grid Table 6 Colorful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7">
    <w:name w:val="Grid Table 6 Colorful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8">
    <w:name w:val="Grid Table 6 Colorful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9">
    <w:name w:val="Grid Table 6 Colorful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0">
    <w:name w:val="Grid Table 7 Colorful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81">
    <w:name w:val="Grid Table 7 Colorful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82">
    <w:name w:val="Grid Table 7 Colorful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3">
    <w:name w:val="Grid Table 7 Colorful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4">
    <w:name w:val="Grid Table 7 Colorful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85">
    <w:name w:val="Grid Table 7 Colorful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7 Colorful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List Table 1 Light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List Table 1 Light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List Table 1 Light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List Table 1 Light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List Table 1 Light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List Table 1 Light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List Table 1 Light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List Table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95">
    <w:name w:val="List Table 2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96">
    <w:name w:val="List Table 2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97">
    <w:name w:val="List Table 2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98">
    <w:name w:val="List Table 2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99">
    <w:name w:val="List Table 2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00">
    <w:name w:val="List Table 2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01">
    <w:name w:val="List Table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5 Dark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6 Colorful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23">
    <w:name w:val="List Table 6 Colorful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24">
    <w:name w:val="List Table 6 Colorful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25">
    <w:name w:val="List Table 6 Colorful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26">
    <w:name w:val="List Table 6 Colorful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27">
    <w:name w:val="List Table 6 Colorful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28">
    <w:name w:val="List Table 6 Colorful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29">
    <w:name w:val="List Table 7 Colorful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0">
    <w:name w:val="List Table 7 Colorful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31">
    <w:name w:val="List Table 7 Colorful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2">
    <w:name w:val="List Table 7 Colorful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33">
    <w:name w:val="List Table 7 Colorful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34">
    <w:name w:val="List Table 7 Colorful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35">
    <w:name w:val="List Table 7 Colorful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36">
    <w:name w:val="Lined - Accent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37">
    <w:name w:val="Lined - Accent 1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38">
    <w:name w:val="Lined - Accent 2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39">
    <w:name w:val="Lined - Accent 3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40">
    <w:name w:val="Lined - Accent 4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41">
    <w:name w:val="Lined - Accent 5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42">
    <w:name w:val="Lined - Accent 6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43">
    <w:name w:val="Bordered &amp; Lined - Accent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44">
    <w:name w:val="Bordered &amp; Lined - Accent 1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45">
    <w:name w:val="Bordered &amp; Lined - Accent 2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46">
    <w:name w:val="Bordered &amp; Lined - Accent 3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47">
    <w:name w:val="Bordered &amp; Lined - Accent 4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48">
    <w:name w:val="Bordered &amp; Lined - Accent 5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49">
    <w:name w:val="Bordered &amp; Lined - Accent 6"/>
    <w:basedOn w:val="87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50">
    <w:name w:val="Bordered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51">
    <w:name w:val="Bordered - Accent 1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52">
    <w:name w:val="Bordered - Accent 2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53">
    <w:name w:val="Bordered - Accent 3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54">
    <w:name w:val="Bordered - Accent 4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55">
    <w:name w:val="Bordered - Accent 5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56">
    <w:name w:val="Bordered - Accent 6"/>
    <w:basedOn w:val="87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57">
    <w:name w:val="footnote text"/>
    <w:basedOn w:val="871"/>
    <w:link w:val="858"/>
    <w:uiPriority w:val="99"/>
    <w:semiHidden/>
    <w:unhideWhenUsed/>
    <w:rPr>
      <w:sz w:val="18"/>
    </w:rPr>
    <w:pPr>
      <w:spacing w:lineRule="auto" w:line="240" w:after="40"/>
    </w:pPr>
  </w:style>
  <w:style w:type="character" w:styleId="858">
    <w:name w:val="Footnote Text Char"/>
    <w:link w:val="857"/>
    <w:uiPriority w:val="99"/>
    <w:rPr>
      <w:sz w:val="18"/>
    </w:rPr>
  </w:style>
  <w:style w:type="character" w:styleId="859">
    <w:name w:val="footnote reference"/>
    <w:basedOn w:val="873"/>
    <w:uiPriority w:val="99"/>
    <w:unhideWhenUsed/>
    <w:rPr>
      <w:vertAlign w:val="superscript"/>
    </w:rPr>
  </w:style>
  <w:style w:type="paragraph" w:styleId="860">
    <w:name w:val="endnote text"/>
    <w:basedOn w:val="871"/>
    <w:link w:val="861"/>
    <w:uiPriority w:val="99"/>
    <w:semiHidden/>
    <w:unhideWhenUsed/>
    <w:rPr>
      <w:sz w:val="20"/>
    </w:rPr>
    <w:pPr>
      <w:spacing w:lineRule="auto" w:line="240" w:after="0"/>
    </w:pPr>
  </w:style>
  <w:style w:type="character" w:styleId="861">
    <w:name w:val="Endnote Text Char"/>
    <w:link w:val="860"/>
    <w:uiPriority w:val="99"/>
    <w:rPr>
      <w:sz w:val="20"/>
    </w:rPr>
  </w:style>
  <w:style w:type="character" w:styleId="862">
    <w:name w:val="endnote reference"/>
    <w:basedOn w:val="873"/>
    <w:uiPriority w:val="99"/>
    <w:semiHidden/>
    <w:unhideWhenUsed/>
    <w:rPr>
      <w:vertAlign w:val="superscript"/>
    </w:rPr>
  </w:style>
  <w:style w:type="paragraph" w:styleId="863">
    <w:name w:val="toc 4"/>
    <w:basedOn w:val="871"/>
    <w:next w:val="871"/>
    <w:uiPriority w:val="39"/>
    <w:unhideWhenUsed/>
    <w:pPr>
      <w:ind w:left="850" w:right="0" w:firstLine="0"/>
      <w:spacing w:after="57"/>
    </w:pPr>
  </w:style>
  <w:style w:type="paragraph" w:styleId="864">
    <w:name w:val="toc 5"/>
    <w:basedOn w:val="871"/>
    <w:next w:val="871"/>
    <w:uiPriority w:val="39"/>
    <w:unhideWhenUsed/>
    <w:pPr>
      <w:ind w:left="1134" w:right="0" w:firstLine="0"/>
      <w:spacing w:after="57"/>
    </w:pPr>
  </w:style>
  <w:style w:type="paragraph" w:styleId="865">
    <w:name w:val="toc 6"/>
    <w:basedOn w:val="871"/>
    <w:next w:val="871"/>
    <w:uiPriority w:val="39"/>
    <w:unhideWhenUsed/>
    <w:pPr>
      <w:ind w:left="1417" w:right="0" w:firstLine="0"/>
      <w:spacing w:after="57"/>
    </w:pPr>
  </w:style>
  <w:style w:type="paragraph" w:styleId="866">
    <w:name w:val="toc 7"/>
    <w:basedOn w:val="871"/>
    <w:next w:val="871"/>
    <w:uiPriority w:val="39"/>
    <w:unhideWhenUsed/>
    <w:pPr>
      <w:ind w:left="1701" w:right="0" w:firstLine="0"/>
      <w:spacing w:after="57"/>
    </w:pPr>
  </w:style>
  <w:style w:type="paragraph" w:styleId="867">
    <w:name w:val="toc 8"/>
    <w:basedOn w:val="871"/>
    <w:next w:val="871"/>
    <w:uiPriority w:val="39"/>
    <w:unhideWhenUsed/>
    <w:pPr>
      <w:ind w:left="1984" w:right="0" w:firstLine="0"/>
      <w:spacing w:after="57"/>
    </w:pPr>
  </w:style>
  <w:style w:type="paragraph" w:styleId="868">
    <w:name w:val="toc 9"/>
    <w:basedOn w:val="871"/>
    <w:next w:val="871"/>
    <w:uiPriority w:val="39"/>
    <w:unhideWhenUsed/>
    <w:pPr>
      <w:ind w:left="2268" w:right="0" w:firstLine="0"/>
      <w:spacing w:after="57"/>
    </w:pPr>
  </w:style>
  <w:style w:type="paragraph" w:styleId="869">
    <w:name w:val="TOC Heading"/>
    <w:uiPriority w:val="39"/>
    <w:unhideWhenUsed/>
  </w:style>
  <w:style w:type="paragraph" w:styleId="870">
    <w:name w:val="table of figures"/>
    <w:basedOn w:val="871"/>
    <w:next w:val="871"/>
    <w:uiPriority w:val="99"/>
    <w:unhideWhenUsed/>
    <w:pPr>
      <w:spacing w:after="0" w:afterAutospacing="0"/>
    </w:pPr>
  </w:style>
  <w:style w:type="paragraph" w:styleId="871" w:default="1">
    <w:name w:val="Normal"/>
    <w:qFormat/>
  </w:style>
  <w:style w:type="paragraph" w:styleId="872">
    <w:name w:val="Heading 1"/>
    <w:basedOn w:val="871"/>
    <w:link w:val="876"/>
    <w:qFormat/>
    <w:uiPriority w:val="9"/>
    <w:rPr>
      <w:rFonts w:ascii="Times New Roman" w:hAnsi="Times New Roman" w:cs="Times New Roman" w:eastAsia="Times New Roman"/>
      <w:b/>
      <w:bCs/>
      <w:sz w:val="28"/>
      <w:szCs w:val="28"/>
      <w:lang w:val="en-US"/>
    </w:rPr>
    <w:pPr>
      <w:ind w:left="565"/>
      <w:jc w:val="center"/>
      <w:spacing w:lineRule="auto" w:line="240" w:after="0" w:before="72"/>
      <w:widowControl w:val="off"/>
      <w:outlineLvl w:val="0"/>
    </w:pPr>
  </w:style>
  <w:style w:type="character" w:styleId="873" w:default="1">
    <w:name w:val="Default Paragraph Font"/>
    <w:uiPriority w:val="1"/>
    <w:unhideWhenUsed/>
  </w:style>
  <w:style w:type="table" w:styleId="87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5" w:default="1">
    <w:name w:val="No List"/>
    <w:uiPriority w:val="99"/>
    <w:semiHidden/>
    <w:unhideWhenUsed/>
  </w:style>
  <w:style w:type="character" w:styleId="876" w:customStyle="1">
    <w:name w:val="Заголовок 1 Знак"/>
    <w:basedOn w:val="873"/>
    <w:link w:val="872"/>
    <w:uiPriority w:val="9"/>
    <w:rPr>
      <w:rFonts w:ascii="Times New Roman" w:hAnsi="Times New Roman" w:cs="Times New Roman" w:eastAsia="Times New Roman"/>
      <w:b/>
      <w:bCs/>
      <w:sz w:val="28"/>
      <w:szCs w:val="28"/>
      <w:lang w:val="en-US"/>
    </w:rPr>
  </w:style>
  <w:style w:type="table" w:styleId="877" w:customStyle="1">
    <w:name w:val="Table Normal"/>
    <w:qFormat/>
    <w:uiPriority w:val="2"/>
    <w:semiHidden/>
    <w:unhideWhenUsed/>
    <w:rPr>
      <w:lang w:val="en-US"/>
    </w:rPr>
    <w:pPr>
      <w:spacing w:lineRule="auto" w:line="240" w:after="0"/>
      <w:widowControl w:val="off"/>
    </w:p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878">
    <w:name w:val="toc 1"/>
    <w:basedOn w:val="871"/>
    <w:qFormat/>
    <w:uiPriority w:val="1"/>
    <w:rPr>
      <w:rFonts w:ascii="Times New Roman" w:hAnsi="Times New Roman" w:cs="Times New Roman" w:eastAsia="Times New Roman"/>
      <w:sz w:val="28"/>
      <w:szCs w:val="28"/>
      <w:lang w:val="en-US"/>
    </w:rPr>
    <w:pPr>
      <w:ind w:left="348"/>
      <w:jc w:val="center"/>
      <w:spacing w:lineRule="exact" w:line="321" w:after="0"/>
      <w:widowControl w:val="off"/>
    </w:pPr>
  </w:style>
  <w:style w:type="paragraph" w:styleId="879">
    <w:name w:val="toc 2"/>
    <w:basedOn w:val="871"/>
    <w:qFormat/>
    <w:uiPriority w:val="1"/>
    <w:rPr>
      <w:rFonts w:ascii="Times New Roman" w:hAnsi="Times New Roman" w:cs="Times New Roman" w:eastAsia="Times New Roman"/>
      <w:sz w:val="28"/>
      <w:szCs w:val="28"/>
      <w:lang w:val="en-US"/>
    </w:rPr>
    <w:pPr>
      <w:ind w:left="459"/>
      <w:spacing w:lineRule="auto" w:line="240" w:after="0" w:before="156"/>
      <w:widowControl w:val="off"/>
    </w:pPr>
  </w:style>
  <w:style w:type="paragraph" w:styleId="880">
    <w:name w:val="toc 3"/>
    <w:basedOn w:val="871"/>
    <w:qFormat/>
    <w:uiPriority w:val="1"/>
    <w:rPr>
      <w:rFonts w:ascii="Times New Roman" w:hAnsi="Times New Roman" w:cs="Times New Roman" w:eastAsia="Times New Roman"/>
      <w:sz w:val="28"/>
      <w:szCs w:val="28"/>
      <w:lang w:val="en-US"/>
    </w:rPr>
    <w:pPr>
      <w:ind w:left="1338" w:hanging="659"/>
      <w:spacing w:lineRule="auto" w:line="240" w:after="0" w:before="321"/>
      <w:widowControl w:val="off"/>
    </w:pPr>
  </w:style>
  <w:style w:type="paragraph" w:styleId="881">
    <w:name w:val="Body Text"/>
    <w:basedOn w:val="871"/>
    <w:link w:val="882"/>
    <w:qFormat/>
    <w:uiPriority w:val="1"/>
    <w:rPr>
      <w:rFonts w:ascii="Times New Roman" w:hAnsi="Times New Roman" w:cs="Times New Roman" w:eastAsia="Times New Roman"/>
      <w:sz w:val="28"/>
      <w:szCs w:val="28"/>
      <w:lang w:val="en-US"/>
    </w:rPr>
    <w:pPr>
      <w:ind w:left="459" w:firstLine="710"/>
      <w:jc w:val="both"/>
      <w:spacing w:lineRule="auto" w:line="240" w:after="0"/>
      <w:widowControl w:val="off"/>
    </w:pPr>
  </w:style>
  <w:style w:type="character" w:styleId="882" w:customStyle="1">
    <w:name w:val="Основной текст Знак"/>
    <w:basedOn w:val="873"/>
    <w:link w:val="881"/>
    <w:uiPriority w:val="1"/>
    <w:rPr>
      <w:rFonts w:ascii="Times New Roman" w:hAnsi="Times New Roman" w:cs="Times New Roman" w:eastAsia="Times New Roman"/>
      <w:sz w:val="28"/>
      <w:szCs w:val="28"/>
      <w:lang w:val="en-US"/>
    </w:rPr>
  </w:style>
  <w:style w:type="paragraph" w:styleId="883">
    <w:name w:val="Title"/>
    <w:basedOn w:val="871"/>
    <w:link w:val="884"/>
    <w:qFormat/>
    <w:uiPriority w:val="10"/>
    <w:rPr>
      <w:rFonts w:ascii="Times New Roman" w:hAnsi="Times New Roman" w:cs="Times New Roman" w:eastAsia="Times New Roman"/>
      <w:sz w:val="36"/>
      <w:szCs w:val="36"/>
      <w:lang w:val="en-US"/>
    </w:rPr>
    <w:pPr>
      <w:ind w:left="565" w:right="210"/>
      <w:jc w:val="center"/>
      <w:spacing w:lineRule="auto" w:line="240" w:after="0" w:before="85"/>
      <w:widowControl w:val="off"/>
    </w:pPr>
  </w:style>
  <w:style w:type="character" w:styleId="884" w:customStyle="1">
    <w:name w:val="Заголовок Знак"/>
    <w:basedOn w:val="873"/>
    <w:link w:val="883"/>
    <w:uiPriority w:val="10"/>
    <w:rPr>
      <w:rFonts w:ascii="Times New Roman" w:hAnsi="Times New Roman" w:cs="Times New Roman" w:eastAsia="Times New Roman"/>
      <w:sz w:val="36"/>
      <w:szCs w:val="36"/>
      <w:lang w:val="en-US"/>
    </w:rPr>
  </w:style>
  <w:style w:type="paragraph" w:styleId="885">
    <w:name w:val="List Paragraph"/>
    <w:basedOn w:val="871"/>
    <w:qFormat/>
    <w:uiPriority w:val="1"/>
    <w:rPr>
      <w:rFonts w:ascii="Times New Roman" w:hAnsi="Times New Roman" w:cs="Times New Roman" w:eastAsia="Times New Roman"/>
      <w:lang w:val="en-US"/>
    </w:rPr>
    <w:pPr>
      <w:ind w:left="459" w:hanging="423"/>
      <w:jc w:val="both"/>
      <w:spacing w:lineRule="auto" w:line="240" w:after="0"/>
      <w:widowControl w:val="off"/>
    </w:pPr>
  </w:style>
  <w:style w:type="paragraph" w:styleId="886" w:customStyle="1">
    <w:name w:val="Table Paragraph"/>
    <w:basedOn w:val="871"/>
    <w:qFormat/>
    <w:uiPriority w:val="1"/>
    <w:rPr>
      <w:rFonts w:ascii="Times New Roman" w:hAnsi="Times New Roman" w:cs="Times New Roman" w:eastAsia="Times New Roman"/>
      <w:lang w:val="en-US"/>
    </w:rPr>
    <w:pPr>
      <w:spacing w:lineRule="auto" w:line="240" w:after="0" w:before="75"/>
      <w:widowControl w:val="off"/>
    </w:pPr>
  </w:style>
  <w:style w:type="character" w:styleId="887">
    <w:name w:val="Hyperlink"/>
    <w:basedOn w:val="873"/>
    <w:uiPriority w:val="99"/>
    <w:unhideWhenUsed/>
    <w:rPr>
      <w:color w:val="0563C1" w:themeColor="hyperlink"/>
      <w:u w:val="single"/>
    </w:rPr>
  </w:style>
  <w:style w:type="character" w:styleId="888">
    <w:name w:val="Unresolved Mention"/>
    <w:basedOn w:val="873"/>
    <w:uiPriority w:val="99"/>
    <w:semiHidden/>
    <w:unhideWhenUsed/>
    <w:rPr>
      <w:color w:val="605E5C"/>
      <w:shd w:val="clear" w:fill="E1DFDD" w:color="auto"/>
    </w:rPr>
  </w:style>
  <w:style w:type="paragraph" w:styleId="1_72999">
    <w:name w:val="Обычный"/>
    <w:next w:val="597"/>
    <w:link w:val="597"/>
    <w:rPr>
      <w:rFonts w:ascii="Calibri" w:hAnsi="Calibri" w:cs="Times New Roman" w:eastAsia="Calibri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2"/>
      <w:szCs w:val="22"/>
      <w:highlight w:val="none"/>
      <w:u w:val="none"/>
      <w:vertAlign w:val="baseline"/>
      <w:rtl w:val="false"/>
      <w:cs w:val="false"/>
      <w:lang w:val="ru-RU" w:bidi="ar-SA" w:eastAsia="en-US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76" w:after="200" w:afterAutospacing="0" w:before="0" w:beforeAutospacing="0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customXml" Target="../customXml/item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hart" Target="charts/chart1.xml" /><Relationship Id="rId27" Type="http://schemas.openxmlformats.org/officeDocument/2006/relationships/chart" Target="charts/chart2.xml" /><Relationship Id="rId28" Type="http://schemas.openxmlformats.org/officeDocument/2006/relationships/chart" Target="charts/chart3.xml" 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chart" Target="charts/chart4.xml" /><Relationship Id="rId38" Type="http://schemas.openxmlformats.org/officeDocument/2006/relationships/chart" Target="charts/chart5.xml" /><Relationship Id="rId39" Type="http://schemas.openxmlformats.org/officeDocument/2006/relationships/chart" Target="charts/chart6.xml" 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chart" Target="charts/chart7.xml" /><Relationship Id="rId55" Type="http://schemas.openxmlformats.org/officeDocument/2006/relationships/chart" Target="charts/chart8.xml" /><Relationship Id="rId56" Type="http://schemas.openxmlformats.org/officeDocument/2006/relationships/chart" Target="charts/chart9.xml" /><Relationship Id="rId57" Type="http://schemas.openxmlformats.org/officeDocument/2006/relationships/hyperlink" Target="http://mech.math.msu.su/~shvetz/54/inf/perl-problems/chPrimes_sIdeas.xhtml" TargetMode="External"/><Relationship Id="rId58" Type="http://schemas.openxmlformats.org/officeDocument/2006/relationships/hyperlink" Target="https://ru.wikipedia.org/wiki/&#1058;&#1077;&#1089;&#1090;_&#1087;&#1088;&#1086;&#1089;&#1090;&#1086;&#1090;&#1099;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charts/_rels/chart1.xml.rels><?xml version="1.0" encoding="UTF-8" standalone="yes"?><Relationships xmlns="http://schemas.openxmlformats.org/package/2006/relationships"><Relationship Id="rId1" Type="http://schemas.microsoft.com/office/2011/relationships/chartStyle" Target="style1.xml" /><Relationship Id="rId2" Type="http://schemas.microsoft.com/office/2011/relationships/chartColorStyle" Target="colors1.xml" /><Relationship Id="rId3" Type="http://schemas.openxmlformats.org/officeDocument/2006/relationships/package" Target="../embeddings/Microsoft_Excel_Worksheet1.xlsx" /></Relationships>
</file>

<file path=word/charts/_rels/chart2.xml.rels><?xml version="1.0" encoding="UTF-8" standalone="yes"?><Relationships xmlns="http://schemas.openxmlformats.org/package/2006/relationships"><Relationship Id="rId1" Type="http://schemas.microsoft.com/office/2011/relationships/chartStyle" Target="style2.xml" /><Relationship Id="rId2" Type="http://schemas.microsoft.com/office/2011/relationships/chartColorStyle" Target="colors2.xml" /><Relationship Id="rId3" Type="http://schemas.openxmlformats.org/officeDocument/2006/relationships/package" Target="../embeddings/Microsoft_Excel_Worksheet2.xlsx" /></Relationships>
</file>

<file path=word/charts/_rels/chart3.xml.rels><?xml version="1.0" encoding="UTF-8" standalone="yes"?><Relationships xmlns="http://schemas.openxmlformats.org/package/2006/relationships"><Relationship Id="rId1" Type="http://schemas.microsoft.com/office/2011/relationships/chartStyle" Target="style3.xml" /><Relationship Id="rId2" Type="http://schemas.microsoft.com/office/2011/relationships/chartColorStyle" Target="colors3.xml" /><Relationship Id="rId3" Type="http://schemas.openxmlformats.org/officeDocument/2006/relationships/package" Target="../embeddings/Microsoft_Excel_Worksheet3.xlsx" /></Relationships>
</file>

<file path=word/charts/_rels/chart4.xml.rels><?xml version="1.0" encoding="UTF-8" standalone="yes"?><Relationships xmlns="http://schemas.openxmlformats.org/package/2006/relationships"><Relationship Id="rId1" Type="http://schemas.microsoft.com/office/2011/relationships/chartStyle" Target="style4.xml" /><Relationship Id="rId2" Type="http://schemas.microsoft.com/office/2011/relationships/chartColorStyle" Target="colors4.xml" /><Relationship Id="rId3" Type="http://schemas.openxmlformats.org/officeDocument/2006/relationships/package" Target="../embeddings/Microsoft_Excel_Worksheet4.xlsx" /></Relationships>
</file>

<file path=word/charts/_rels/chart5.xml.rels><?xml version="1.0" encoding="UTF-8" standalone="yes"?><Relationships xmlns="http://schemas.openxmlformats.org/package/2006/relationships"><Relationship Id="rId1" Type="http://schemas.microsoft.com/office/2011/relationships/chartStyle" Target="style5.xml" /><Relationship Id="rId2" Type="http://schemas.microsoft.com/office/2011/relationships/chartColorStyle" Target="colors5.xml" /><Relationship Id="rId3" Type="http://schemas.openxmlformats.org/officeDocument/2006/relationships/package" Target="../embeddings/Microsoft_Excel_Worksheet5.xlsx" /></Relationships>
</file>

<file path=word/charts/_rels/chart6.xml.rels><?xml version="1.0" encoding="UTF-8" standalone="yes"?><Relationships xmlns="http://schemas.openxmlformats.org/package/2006/relationships"><Relationship Id="rId1" Type="http://schemas.microsoft.com/office/2011/relationships/chartStyle" Target="style6.xml" /><Relationship Id="rId2" Type="http://schemas.microsoft.com/office/2011/relationships/chartColorStyle" Target="colors6.xml" /><Relationship Id="rId3" Type="http://schemas.openxmlformats.org/officeDocument/2006/relationships/package" Target="../embeddings/Microsoft_Excel_Worksheet6.xlsx" /></Relationships>
</file>

<file path=word/charts/_rels/chart7.xml.rels><?xml version="1.0" encoding="UTF-8" standalone="yes"?><Relationships xmlns="http://schemas.openxmlformats.org/package/2006/relationships"><Relationship Id="rId1" Type="http://schemas.microsoft.com/office/2011/relationships/chartStyle" Target="style7.xml" /><Relationship Id="rId2" Type="http://schemas.microsoft.com/office/2011/relationships/chartColorStyle" Target="colors7.xml" /><Relationship Id="rId3" Type="http://schemas.openxmlformats.org/officeDocument/2006/relationships/package" Target="../embeddings/Microsoft_Excel_Worksheet7.xlsx" /></Relationships>
</file>

<file path=word/charts/_rels/chart8.xml.rels><?xml version="1.0" encoding="UTF-8" standalone="yes"?><Relationships xmlns="http://schemas.openxmlformats.org/package/2006/relationships"><Relationship Id="rId1" Type="http://schemas.microsoft.com/office/2011/relationships/chartStyle" Target="style8.xml" /><Relationship Id="rId2" Type="http://schemas.microsoft.com/office/2011/relationships/chartColorStyle" Target="colors8.xml" /><Relationship Id="rId3" Type="http://schemas.openxmlformats.org/officeDocument/2006/relationships/package" Target="../embeddings/Microsoft_Excel_Worksheet8.xlsx" /></Relationships>
</file>

<file path=word/charts/_rels/chart9.xml.rels><?xml version="1.0" encoding="UTF-8" standalone="yes"?><Relationships xmlns="http://schemas.openxmlformats.org/package/2006/relationships"><Relationship Id="rId1" Type="http://schemas.microsoft.com/office/2011/relationships/chartStyle" Target="style9.xml" /><Relationship Id="rId2" Type="http://schemas.microsoft.com/office/2011/relationships/chartColorStyle" Target="colors9.xml" /><Relationship Id="rId3" Type="http://schemas.openxmlformats.org/officeDocument/2006/relationships/package" Target="../embeddings/Microsoft_Excel_Worksheet9.xlsx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i="1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i="1">
                <a:solidFill>
                  <a:schemeClr val="bg1"/>
                </a:solidFill>
              </a:rPr>
              <a:t>Время</a:t>
            </a:r>
            <a:endParaRPr i="1"/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i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Практика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'Лист1'!$E$10:$E$17</c:f>
              <c:numCache>
                <c:formatCode>General</c:formatCode>
                <c:ptCount val="8"/>
                <c:pt idx="0">
                  <c:v>0.018008</c:v>
                </c:pt>
                <c:pt idx="1">
                  <c:v>0.004138</c:v>
                </c:pt>
                <c:pt idx="2">
                  <c:v>0.004101</c:v>
                </c:pt>
                <c:pt idx="3">
                  <c:v>0.004682</c:v>
                </c:pt>
                <c:pt idx="4">
                  <c:v>0.004295</c:v>
                </c:pt>
                <c:pt idx="5">
                  <c:v>0.004971</c:v>
                </c:pt>
                <c:pt idx="6">
                  <c:v>0.007681</c:v>
                </c:pt>
                <c:pt idx="7">
                  <c:v>0.017241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'Лист1'!$B$20:$B$27</c:f>
              <c:numCache>
                <c:formatCode>General</c:formatCode>
                <c:ptCount val="8"/>
                <c:pt idx="0">
                  <c:v>0.01083</c:v>
                </c:pt>
                <c:pt idx="1">
                  <c:v>0.005415</c:v>
                </c:pt>
                <c:pt idx="2">
                  <c:v>0.00361</c:v>
                </c:pt>
                <c:pt idx="3">
                  <c:v>0.0027075</c:v>
                </c:pt>
                <c:pt idx="4">
                  <c:v>0.002166</c:v>
                </c:pt>
                <c:pt idx="5">
                  <c:v>0.001805</c:v>
                </c:pt>
                <c:pt idx="6">
                  <c:v>0.001547142857142857</c:v>
                </c:pt>
                <c:pt idx="7">
                  <c:v>0.00135375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79"/>
        <c:axId val="664969080"/>
      </c:scatterChart>
      <c:valAx>
        <c:axId val="664969079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80"/>
        <c:crosses val="autoZero"/>
        <c:crossBetween val="between"/>
      </c:valAx>
      <c:valAx>
        <c:axId val="664969080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79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365896" cy="2664402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i="1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i="1">
                <a:solidFill>
                  <a:schemeClr val="bg1"/>
                </a:solidFill>
              </a:rPr>
              <a:t>Ускорение</a:t>
            </a:r>
            <a:endParaRPr i="1">
              <a:solidFill>
                <a:schemeClr val="bg1"/>
              </a:solidFill>
            </a:endParaRPr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i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Практика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'Лист1'!$C$33:$C$40</c:f>
              <c:numCache>
                <c:formatCode>General</c:formatCode>
                <c:ptCount val="8"/>
                <c:pt idx="0">
                  <c:v>0.6013993780541981</c:v>
                </c:pt>
                <c:pt idx="1">
                  <c:v>2.617206379893668</c:v>
                </c:pt>
                <c:pt idx="2">
                  <c:v>2.6408193123628383</c:v>
                </c:pt>
                <c:pt idx="3">
                  <c:v>2.3131140538231523</c:v>
                </c:pt>
                <c:pt idx="4">
                  <c:v>2.5215366705471474</c:v>
                </c:pt>
                <c:pt idx="5">
                  <c:v>2.1786360893180445</c:v>
                </c:pt>
                <c:pt idx="6">
                  <c:v>1.4099726598099205</c:v>
                </c:pt>
                <c:pt idx="7">
                  <c:v>0.6281538193840265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'Лист1'!$B$33:$B$40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81"/>
        <c:axId val="664969082"/>
      </c:scatterChart>
      <c:valAx>
        <c:axId val="664969081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82"/>
        <c:crosses val="autoZero"/>
        <c:crossBetween val="between"/>
      </c:valAx>
      <c:valAx>
        <c:axId val="664969082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81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334848" cy="2593654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i="1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i="1">
                <a:solidFill>
                  <a:schemeClr val="bg1"/>
                </a:solidFill>
              </a:rPr>
              <a:t>Эффективность</a:t>
            </a:r>
            <a:endParaRPr i="1">
              <a:solidFill>
                <a:schemeClr val="bg1"/>
              </a:solidFill>
            </a:endParaRPr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i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Практика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'Лист1'!$C$47:$C$54</c:f>
              <c:numCache>
                <c:formatCode>General</c:formatCode>
                <c:ptCount val="8"/>
                <c:pt idx="0">
                  <c:v>0.6013993780541981</c:v>
                </c:pt>
                <c:pt idx="1">
                  <c:v>1.308603189946834</c:v>
                </c:pt>
                <c:pt idx="2">
                  <c:v>0.8802731041209461</c:v>
                </c:pt>
                <c:pt idx="3">
                  <c:v>0.5782785134557881</c:v>
                </c:pt>
                <c:pt idx="4">
                  <c:v>0.5043073341094295</c:v>
                </c:pt>
                <c:pt idx="5">
                  <c:v>0.36310601488634076</c:v>
                </c:pt>
                <c:pt idx="6">
                  <c:v>0.2014246656871315</c:v>
                </c:pt>
                <c:pt idx="7">
                  <c:v>0.07851922742300331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'Лист1'!$A$47:$A$54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61"/>
        <c:axId val="664969062"/>
      </c:scatterChart>
      <c:valAx>
        <c:axId val="664969061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62"/>
        <c:crosses val="autoZero"/>
        <c:crossBetween val="between"/>
      </c:valAx>
      <c:valAx>
        <c:axId val="664969062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61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373498" cy="2616779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i="1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i="1">
                <a:solidFill>
                  <a:schemeClr val="bg1"/>
                </a:solidFill>
              </a:rPr>
              <a:t>Время</a:t>
            </a:r>
            <a:endParaRPr i="1"/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i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Практика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'Лист1'!$E$10:$E$17</c:f>
              <c:numCache>
                <c:formatCode>General</c:formatCode>
                <c:ptCount val="8"/>
                <c:pt idx="0">
                  <c:v>59.296687</c:v>
                </c:pt>
                <c:pt idx="1">
                  <c:v>45.535751</c:v>
                </c:pt>
                <c:pt idx="2">
                  <c:v>34.621044</c:v>
                </c:pt>
                <c:pt idx="3">
                  <c:v>28.188326</c:v>
                </c:pt>
                <c:pt idx="4">
                  <c:v>30.023091</c:v>
                </c:pt>
                <c:pt idx="5">
                  <c:v>18.55528</c:v>
                </c:pt>
                <c:pt idx="6">
                  <c:v>16.205472</c:v>
                </c:pt>
                <c:pt idx="7">
                  <c:v>19.146287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'Лист1'!$B$20:$B$27</c:f>
              <c:numCache>
                <c:formatCode>General</c:formatCode>
                <c:ptCount val="8"/>
                <c:pt idx="0">
                  <c:v>58.29627</c:v>
                </c:pt>
                <c:pt idx="1">
                  <c:v>29.148135</c:v>
                </c:pt>
                <c:pt idx="2">
                  <c:v>19.43209</c:v>
                </c:pt>
                <c:pt idx="3">
                  <c:v>14.5740675</c:v>
                </c:pt>
                <c:pt idx="4">
                  <c:v>11.659254</c:v>
                </c:pt>
                <c:pt idx="5">
                  <c:v>9.716045</c:v>
                </c:pt>
                <c:pt idx="6">
                  <c:v>8.328038571428571</c:v>
                </c:pt>
                <c:pt idx="7">
                  <c:v>7.28703375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63"/>
        <c:axId val="664969064"/>
      </c:scatterChart>
      <c:valAx>
        <c:axId val="664969063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64"/>
        <c:crosses val="autoZero"/>
        <c:crossBetween val="between"/>
      </c:valAx>
      <c:valAx>
        <c:axId val="664969064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63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541834" cy="2771773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i="1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i="1">
                <a:solidFill>
                  <a:schemeClr val="bg1"/>
                </a:solidFill>
              </a:rPr>
              <a:t>Ускорение</a:t>
            </a:r>
            <a:endParaRPr i="1">
              <a:solidFill>
                <a:schemeClr val="bg1"/>
              </a:solidFill>
            </a:endParaRPr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i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Практика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'Лист1'!$C$33:$C$40</c:f>
              <c:numCache>
                <c:formatCode>General</c:formatCode>
                <c:ptCount val="8"/>
                <c:pt idx="0">
                  <c:v>0.9831286189732658</c:v>
                </c:pt>
                <c:pt idx="1">
                  <c:v>1.2802307795472618</c:v>
                </c:pt>
                <c:pt idx="2">
                  <c:v>1.6838391701879356</c:v>
                </c:pt>
                <c:pt idx="3">
                  <c:v>2.0680997516489628</c:v>
                </c:pt>
                <c:pt idx="4">
                  <c:v>1.9417144623783074</c:v>
                </c:pt>
                <c:pt idx="5">
                  <c:v>3.1417618058040624</c:v>
                </c:pt>
                <c:pt idx="6">
                  <c:v>3.5973200903990947</c:v>
                </c:pt>
                <c:pt idx="7">
                  <c:v>3.0447819987238254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'Лист1'!$B$33:$B$40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65"/>
        <c:axId val="664969066"/>
      </c:scatterChart>
      <c:valAx>
        <c:axId val="664969065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66"/>
        <c:crosses val="autoZero"/>
        <c:crossBetween val="between"/>
      </c:valAx>
      <c:valAx>
        <c:axId val="664969066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65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552947" cy="2724148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i="1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i="1">
                <a:solidFill>
                  <a:schemeClr val="bg1"/>
                </a:solidFill>
              </a:rPr>
              <a:t>Эффективность</a:t>
            </a:r>
            <a:endParaRPr i="1">
              <a:solidFill>
                <a:schemeClr val="bg1"/>
              </a:solidFill>
            </a:endParaRPr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i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Практика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'Лист1'!$C$47:$C$54</c:f>
              <c:numCache>
                <c:formatCode>General</c:formatCode>
                <c:ptCount val="8"/>
                <c:pt idx="0">
                  <c:v>0.9831286189732658</c:v>
                </c:pt>
                <c:pt idx="1">
                  <c:v>0.6401153897736309</c:v>
                </c:pt>
                <c:pt idx="2">
                  <c:v>0.5612797233959785</c:v>
                </c:pt>
                <c:pt idx="3">
                  <c:v>0.5170249379122407</c:v>
                </c:pt>
                <c:pt idx="4">
                  <c:v>0.38834289247566145</c:v>
                </c:pt>
                <c:pt idx="5">
                  <c:v>0.5236269676340104</c:v>
                </c:pt>
                <c:pt idx="6">
                  <c:v>0.5139028700570135</c:v>
                </c:pt>
                <c:pt idx="7">
                  <c:v>0.3805977498404782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'Лист1'!$A$47:$A$54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67"/>
        <c:axId val="664969068"/>
      </c:scatterChart>
      <c:valAx>
        <c:axId val="664969067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68"/>
        <c:crosses val="autoZero"/>
        <c:crossBetween val="between"/>
      </c:valAx>
      <c:valAx>
        <c:axId val="664969068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67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552947" cy="2724147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i="1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i="1">
                <a:solidFill>
                  <a:schemeClr val="bg1"/>
                </a:solidFill>
              </a:rPr>
              <a:t>Время </a:t>
            </a:r>
            <a:endParaRPr i="1"/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i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Практика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'Лист1'!$F$10:$F$17</c:f>
              <c:numCache>
                <c:formatCode>General</c:formatCode>
                <c:ptCount val="8"/>
                <c:pt idx="0">
                  <c:v>61.090804</c:v>
                </c:pt>
                <c:pt idx="1">
                  <c:v>39.65084</c:v>
                </c:pt>
                <c:pt idx="2">
                  <c:v>29.160025</c:v>
                </c:pt>
                <c:pt idx="3">
                  <c:v>23.387373</c:v>
                </c:pt>
                <c:pt idx="4">
                  <c:v>21.573663</c:v>
                </c:pt>
                <c:pt idx="5">
                  <c:v>16.685366</c:v>
                </c:pt>
                <c:pt idx="6">
                  <c:v>19.591886</c:v>
                </c:pt>
                <c:pt idx="7">
                  <c:v>14.217897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'Лист1'!$C$20:$C$27</c:f>
              <c:numCache>
                <c:formatCode>General</c:formatCode>
                <c:ptCount val="8"/>
                <c:pt idx="0">
                  <c:v>60.5649032</c:v>
                </c:pt>
                <c:pt idx="1">
                  <c:v>30.2824516</c:v>
                </c:pt>
                <c:pt idx="2">
                  <c:v>20.188301066666668</c:v>
                </c:pt>
                <c:pt idx="3">
                  <c:v>15.1412258</c:v>
                </c:pt>
                <c:pt idx="4">
                  <c:v>12.11298064</c:v>
                </c:pt>
                <c:pt idx="5">
                  <c:v>10.094150533333334</c:v>
                </c:pt>
                <c:pt idx="6">
                  <c:v>8.652129028571428</c:v>
                </c:pt>
                <c:pt idx="7">
                  <c:v>7.5706129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85"/>
        <c:axId val="664969086"/>
      </c:scatterChart>
      <c:valAx>
        <c:axId val="664969085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86"/>
        <c:crosses val="autoZero"/>
        <c:crossBetween val="between"/>
      </c:valAx>
      <c:valAx>
        <c:axId val="664969086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85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535256" cy="2852056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i="1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i="1">
                <a:solidFill>
                  <a:schemeClr val="bg1"/>
                </a:solidFill>
              </a:rPr>
              <a:t>Ускорение</a:t>
            </a:r>
            <a:endParaRPr i="1"/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i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Приктика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'Лист1'!$D$33:$D$40</c:f>
              <c:numCache>
                <c:formatCode>General</c:formatCode>
                <c:ptCount val="8"/>
                <c:pt idx="0">
                  <c:v>0.9913914899532179</c:v>
                </c:pt>
                <c:pt idx="1">
                  <c:v>1.5274557411646261</c:v>
                </c:pt>
                <c:pt idx="2">
                  <c:v>2.076983925768239</c:v>
                </c:pt>
                <c:pt idx="3">
                  <c:v>2.5896411366937193</c:v>
                </c:pt>
                <c:pt idx="4">
                  <c:v>2.807353725697857</c:v>
                </c:pt>
                <c:pt idx="5">
                  <c:v>3.6298216772709697</c:v>
                </c:pt>
                <c:pt idx="6">
                  <c:v>3.09132582743693</c:v>
                </c:pt>
                <c:pt idx="7">
                  <c:v>4.259765224069354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'Лист1'!$B$33:$B$40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87"/>
        <c:axId val="664969088"/>
      </c:scatterChart>
      <c:valAx>
        <c:axId val="664969087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88"/>
        <c:crosses val="autoZero"/>
        <c:crossBetween val="between"/>
      </c:valAx>
      <c:valAx>
        <c:axId val="664969088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87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538431" cy="2778576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4="http://schemas.microsoft.com/office/drawing/2007/8/2/chart">
  <c:date1904 val="0"/>
  <c:lang val="en-US"/>
  <c:roundedCorners val="0"/>
  <mc:AlternateContent>
    <mc:Choice Requires="c14">
      <c14:style val="102"/>
    </mc:Choice>
    <mc:Fallback>
      <c:style val="2"/>
    </mc:Fallback>
  </mc:AlternateContent>
  <c:chart>
    <c:title>
      <c:tx>
        <c:rich>
          <a:bodyPr/>
          <a:p>
            <a:pPr>
              <a:defRPr sz="1400" b="0" spc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>
                <a:solidFill>
                  <a:schemeClr val="bg1"/>
                </a:solidFill>
              </a:rPr>
              <a:t>Эффективность</a:t>
            </a:r>
            <a:endParaRPr/>
          </a:p>
        </c:rich>
      </c:tx>
      <c:layout>
        <c:manualLayout>
          <c:x val="-0.0020699999999999998"/>
          <c:y val="0"/>
        </c:manualLayout>
      </c:layout>
      <c:overlay val="0"/>
      <c:spPr bwMode="auto">
        <a:prstGeom prst="rect">
          <a:avLst/>
        </a:prstGeom>
        <a:noFill/>
        <a:ln>
          <a:noFill/>
        </a:ln>
      </c:spPr>
      <c:txPr>
        <a:bodyPr/>
        <a:p>
          <a:pPr>
            <a:defRPr sz="1600" b="1" spc="99">
              <a:solidFill>
                <a:schemeClr val="lt1">
                  <a:lumMod val="9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title>
    <c:autoTitleDeleted val="0"/>
    <c:plotArea>
      <c:layout>
        <c:manualLayout/>
      </c:layout>
      <c:scatterChart>
        <c:scatterStyle val="smoothMarker"/>
        <c:varyColors val="0"/>
        <c:ser>
          <c:idx val="0"/>
          <c:order val="0"/>
          <c:tx>
            <c:v>Практика</c:v>
          </c:tx>
          <c:spPr bwMode="auto">
            <a:prstGeom prst="rect">
              <a:avLst/>
            </a:prstGeom>
            <a:gradFill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1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'Лист1'!$D$47:$D$54</c:f>
              <c:numCache>
                <c:formatCode>General</c:formatCode>
                <c:ptCount val="8"/>
                <c:pt idx="0">
                  <c:v>0.9913914899532179</c:v>
                </c:pt>
                <c:pt idx="1">
                  <c:v>0.7637278705823131</c:v>
                </c:pt>
                <c:pt idx="2">
                  <c:v>0.6923279752560797</c:v>
                </c:pt>
                <c:pt idx="3">
                  <c:v>0.6474102841734298</c:v>
                </c:pt>
                <c:pt idx="4">
                  <c:v>0.5614707451395714</c:v>
                </c:pt>
                <c:pt idx="5">
                  <c:v>0.6049702795451616</c:v>
                </c:pt>
                <c:pt idx="6">
                  <c:v>0.44161797534813285</c:v>
                </c:pt>
                <c:pt idx="7">
                  <c:v>0.5324706530086692</c:v>
                </c:pt>
              </c:numCache>
            </c:numRef>
          </c:yVal>
          <c:smooth val="1"/>
        </c:ser>
        <c:ser>
          <c:idx val="2"/>
          <c:order val="1"/>
          <c:tx>
            <c:v>Теория</c:v>
          </c:tx>
          <c:spPr bwMode="auto">
            <a:prstGeom prst="rect">
              <a:avLst/>
            </a:prstGeom>
            <a:gradFill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 w="9525" cap="rnd">
              <a:solidFill>
                <a:schemeClr val="accent3"/>
              </a:solidFill>
              <a:round/>
            </a:ln>
          </c:spPr>
          <c:marker>
            <c:symbol val="circle"/>
            <c:size val="6"/>
            <c:spPr bwMode="auto">
              <a:prstGeom prst="rect">
                <a:avLst/>
              </a:prstGeom>
              <a:gradFill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/>
            </c:spPr>
          </c:marker>
          <c:dLbls>
            <c:showBubbleSize val="0"/>
            <c:showCatName val="0"/>
            <c:showLeaderLines val="0"/>
            <c:showLegendKey val="0"/>
            <c:showPercent val="0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</c:spPr>
            <c:txPr>
              <a:bodyPr/>
              <a:p>
                <a:pPr>
                  <a:defRPr sz="90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/>
              </a:p>
            </c:txPr>
          </c:dLbls>
          <c:xVal>
            <c:numRef>
              <c:f>'Лист1'!$D$10:$D$17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</c:numCache>
            </c:numRef>
          </c:xVal>
          <c:yVal>
            <c:numRef>
              <c:f>'Лист1'!$A$47:$A$54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yVal>
          <c:smooth val="1"/>
        </c:ser>
        <c:dLbls>
          <c:showBubbleSize val="0"/>
          <c:showCatName val="0"/>
          <c:showLeaderLines val="0"/>
          <c:showLegendKey val="0"/>
          <c:showPercent val="0"/>
          <c:showSerName val="0"/>
          <c:showVal val="0"/>
          <c:spPr bwMode="auto">
            <a:prstGeom prst="rect">
              <a:avLst/>
            </a:prstGeom>
            <a:noFill/>
            <a:ln>
              <a:noFill/>
            </a:ln>
          </c:spPr>
          <c:txPr>
            <a:bodyPr/>
            <a:p>
              <a:pPr>
                <a:defRPr sz="90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/>
            </a:p>
          </c:txPr>
        </c:dLbls>
        <c:axId val="664969089"/>
        <c:axId val="664969090"/>
      </c:scatterChart>
      <c:valAx>
        <c:axId val="664969089"/>
        <c:scaling>
          <c:orientation val="minMax"/>
        </c:scaling>
        <c:delete val="0"/>
        <c:axPos val="b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90"/>
        <c:crosses val="autoZero"/>
        <c:crossBetween val="between"/>
      </c:valAx>
      <c:valAx>
        <c:axId val="664969090"/>
        <c:scaling>
          <c:orientation val="minMax"/>
        </c:scaling>
        <c:delete val="0"/>
        <c:axPos val="l"/>
        <c:majorGridlines>
          <c:spPr bwMode="auto">
            <a:prstGeom prst="rect">
              <a:avLst/>
            </a:prstGeom>
            <a:noFill/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 bwMode="auto">
          <a:prstGeom prst="rect">
            <a:avLst/>
          </a:prstGeom>
          <a:noFill/>
          <a:ln w="9525" cap="flat" cmpd="sng" algn="ctr">
            <a:solidFill>
              <a:schemeClr val="lt1">
                <a:lumMod val="50000"/>
              </a:schemeClr>
            </a:solidFill>
          </a:ln>
        </c:spPr>
        <c:txPr>
          <a:bodyPr/>
          <a:p>
            <a:pPr>
              <a:defRPr sz="90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/>
          </a:p>
        </c:txPr>
        <c:crossAx val="664969089"/>
        <c:crosses val="autoZero"/>
        <c:crossBetween val="between"/>
      </c:valAx>
      <c:spPr bwMode="auto">
        <a:prstGeom prst="rect">
          <a:avLst/>
        </a:prstGeom>
        <a:noFill/>
        <a:ln>
          <a:noFill/>
        </a:ln>
      </c:spPr>
    </c:plotArea>
    <c:legend>
      <c:legendPos val="b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/>
        <a:p>
          <a:pPr>
            <a:defRPr sz="90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/>
        </a:p>
      </c:txPr>
    </c:legend>
    <c:showDLblsOverMax val="0"/>
  </c:chart>
  <c:spPr bwMode="auto">
    <a:xfrm>
      <a:off x="0" y="0"/>
      <a:ext cx="4538431" cy="2778574"/>
    </a:xfrm>
    <a:prstGeom prst="rect">
      <a:avLst/>
    </a:prstGeom>
    <a:gradFill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/>
    </a:gradFill>
    <a:ln>
      <a:noFill/>
    </a:ln>
  </c:spPr>
  <c:txPr>
    <a:bodyPr/>
    <a:p>
      <a:pPr>
        <a:defRPr sz="1000">
          <a:solidFill>
            <a:schemeClr val="dk1"/>
          </a:solidFill>
          <a:latin typeface="+mn-lt"/>
          <a:ea typeface="+mn-ea"/>
          <a:cs typeface="+mn-cs"/>
        </a:defRPr>
      </a:pPr>
      <a:endParaRPr/>
    </a:p>
  </c:txPr>
  <c:externalData r:id="rId3">
    <c:autoUpdate val="0"/>
  </c:externalData>
  <c:printSettings>
    <c:headerFooter/>
    <c:pageMargins l="0.69999999999999996" r="0.69999999999999996" t="0.75" b="0.75" header="0.29999999999999999" footer="0.29999999999999999"/>
    <c:pageSetup/>
  </c:printSettings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charts/style2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charts/style3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charts/style4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charts/style5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charts/style6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charts/style7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charts/style8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charts/style9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cap="all"/>
  </cs:axisTitle>
  <cs:category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categoryAxis>
  <cs:chartArea>
    <cs:lnRef idx="0"/>
    <cs:fillRef idx="0"/>
    <cs:effectRef idx="0"/>
    <cs:fontRef idx="minor">
      <a:schemeClr val="dk1"/>
    </cs:fontRef>
    <cs:spPr bwMode="auto">
      <a:prstGeom prst="rect">
        <a:avLst/>
      </a:prstGeom>
      <a:gradFill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/>
      </a:gradFill>
    </cs:spPr>
    <cs:defRPr sz="1000"/>
  </cs:chartArea>
  <cs:dataLabel>
    <cs:lnRef idx="0"/>
    <cs:fillRef idx="0"/>
    <cs:effectRef idx="0"/>
    <cs:fontRef idx="minor">
      <a:schemeClr val="lt1">
        <a:lumMod val="75000"/>
      </a:schemeClr>
    </cs:fontRef>
    <cs:defRPr sz="900"/>
  </cs:dataLabel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Marker>
  <cs:dataPointWireframe>
    <cs:lnRef idx="0">
      <cs:styleClr val="auto"/>
    </cs:lnRef>
    <cs:fillRef idx="3"/>
    <cs:effectRef idx="3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3999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>
        <a:solidFill>
          <a:schemeClr val="lt1">
            <a:lumMod val="95000"/>
            <a:alpha val="53999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seriesAxis>
  <cs:seriesLine>
    <cs:lnRef idx="0"/>
    <cs:fillRef idx="0"/>
    <cs:effectRef idx="0"/>
    <cs:fontRef idx="minor">
      <a:schemeClr val="lt1"/>
    </cs:fontRef>
    <cs:spPr bwMode="auto">
      <a:prstGeom prst="rect">
        <a:avLst/>
      </a:prstGeom>
      <a:ln w="9525" cap="flat" cmpd="sng" algn="ctr">
        <a:solidFill>
          <a:schemeClr val="lt1">
            <a:lumMod val="95000"/>
            <a:alpha val="53999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spc="99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>
        <a:solidFill>
          <a:schemeClr val="lt1">
            <a:lumMod val="95000"/>
            <a:alpha val="53999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 bwMode="auto">
      <a:prstGeom prst="rect">
        <a:avLst/>
      </a:prstGeom>
      <a:ln w="9525" cap="flat" cmpd="sng" algn="ctr">
        <a:solidFill>
          <a:schemeClr val="lt1">
            <a:lumMod val="50000"/>
          </a:schemeClr>
        </a:solidFill>
      </a:ln>
    </cs:spPr>
    <cs:defRPr sz="900"/>
  </cs:valueAxis>
  <cs:wall>
    <cs:lnRef idx="0"/>
    <cs:fillRef idx="0"/>
    <cs:effectRef idx="0"/>
    <cs:fontRef idx="minor">
      <a:schemeClr val="tx1"/>
    </cs:fontRef>
  </cs:wall>
  <cs:dataPointMarkerLayout symbol="circle" size="6"/>
</cs:chartStyle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numFmt w:val="decimal"/>
    <w:numRestart w:val="continuous"/>
    <w:numStart w:val="1"/>
    <w:pos w:val="pageBottom"/>
  </w:footnotePr>
  <w:endnotePr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7" w:default="1">
    <w:name w:val="Normal"/>
    <w:qFormat/>
  </w:style>
  <w:style w:type="character" w:styleId="228" w:default="1">
    <w:name w:val="Default Paragraph Font"/>
    <w:uiPriority w:val="1"/>
    <w:semiHidden/>
    <w:unhideWhenUsed/>
  </w:style>
  <w:style w:type="numbering" w:styleId="229" w:default="1">
    <w:name w:val="No List"/>
    <w:uiPriority w:val="99"/>
    <w:semiHidden/>
    <w:unhideWhenUsed/>
  </w:style>
  <w:style w:type="paragraph" w:styleId="230">
    <w:name w:val="Heading 1"/>
    <w:basedOn w:val="227"/>
    <w:next w:val="227"/>
    <w:link w:val="23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231">
    <w:name w:val="Heading 1 Char"/>
    <w:basedOn w:val="228"/>
    <w:link w:val="230"/>
    <w:uiPriority w:val="9"/>
    <w:rPr>
      <w:rFonts w:ascii="Arial" w:hAnsi="Arial" w:cs="Arial" w:eastAsia="Arial"/>
      <w:sz w:val="40"/>
      <w:szCs w:val="40"/>
    </w:rPr>
  </w:style>
  <w:style w:type="paragraph" w:styleId="232">
    <w:name w:val="Heading 2"/>
    <w:basedOn w:val="227"/>
    <w:next w:val="227"/>
    <w:link w:val="23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233">
    <w:name w:val="Heading 2 Char"/>
    <w:basedOn w:val="228"/>
    <w:link w:val="232"/>
    <w:uiPriority w:val="9"/>
    <w:rPr>
      <w:rFonts w:ascii="Arial" w:hAnsi="Arial" w:cs="Arial" w:eastAsia="Arial"/>
      <w:sz w:val="34"/>
    </w:rPr>
  </w:style>
  <w:style w:type="paragraph" w:styleId="234">
    <w:name w:val="Heading 3"/>
    <w:basedOn w:val="227"/>
    <w:next w:val="227"/>
    <w:link w:val="23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235">
    <w:name w:val="Heading 3 Char"/>
    <w:basedOn w:val="228"/>
    <w:link w:val="234"/>
    <w:uiPriority w:val="9"/>
    <w:rPr>
      <w:rFonts w:ascii="Arial" w:hAnsi="Arial" w:cs="Arial" w:eastAsia="Arial"/>
      <w:sz w:val="30"/>
      <w:szCs w:val="30"/>
    </w:rPr>
  </w:style>
  <w:style w:type="paragraph" w:styleId="236">
    <w:name w:val="Heading 4"/>
    <w:basedOn w:val="227"/>
    <w:next w:val="227"/>
    <w:link w:val="23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237">
    <w:name w:val="Heading 4 Char"/>
    <w:basedOn w:val="228"/>
    <w:link w:val="236"/>
    <w:uiPriority w:val="9"/>
    <w:rPr>
      <w:rFonts w:ascii="Arial" w:hAnsi="Arial" w:cs="Arial" w:eastAsia="Arial"/>
      <w:b/>
      <w:bCs/>
      <w:sz w:val="26"/>
      <w:szCs w:val="26"/>
    </w:rPr>
  </w:style>
  <w:style w:type="paragraph" w:styleId="238">
    <w:name w:val="Heading 5"/>
    <w:basedOn w:val="227"/>
    <w:next w:val="227"/>
    <w:link w:val="23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39">
    <w:name w:val="Heading 5 Char"/>
    <w:basedOn w:val="228"/>
    <w:link w:val="238"/>
    <w:uiPriority w:val="9"/>
    <w:rPr>
      <w:rFonts w:ascii="Arial" w:hAnsi="Arial" w:cs="Arial" w:eastAsia="Arial"/>
      <w:b/>
      <w:bCs/>
      <w:sz w:val="24"/>
      <w:szCs w:val="24"/>
    </w:rPr>
  </w:style>
  <w:style w:type="paragraph" w:styleId="240">
    <w:name w:val="Heading 6"/>
    <w:basedOn w:val="227"/>
    <w:next w:val="227"/>
    <w:link w:val="24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41">
    <w:name w:val="Heading 6 Char"/>
    <w:basedOn w:val="228"/>
    <w:link w:val="240"/>
    <w:uiPriority w:val="9"/>
    <w:rPr>
      <w:rFonts w:ascii="Arial" w:hAnsi="Arial" w:cs="Arial" w:eastAsia="Arial"/>
      <w:b/>
      <w:bCs/>
      <w:sz w:val="22"/>
      <w:szCs w:val="22"/>
    </w:rPr>
  </w:style>
  <w:style w:type="paragraph" w:styleId="242">
    <w:name w:val="Heading 7"/>
    <w:basedOn w:val="227"/>
    <w:next w:val="227"/>
    <w:link w:val="24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3">
    <w:name w:val="Heading 7 Char"/>
    <w:basedOn w:val="228"/>
    <w:link w:val="24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44">
    <w:name w:val="Heading 8"/>
    <w:basedOn w:val="227"/>
    <w:next w:val="227"/>
    <w:link w:val="24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45">
    <w:name w:val="Heading 8 Char"/>
    <w:basedOn w:val="228"/>
    <w:link w:val="244"/>
    <w:uiPriority w:val="9"/>
    <w:rPr>
      <w:rFonts w:ascii="Arial" w:hAnsi="Arial" w:cs="Arial" w:eastAsia="Arial"/>
      <w:i/>
      <w:iCs/>
      <w:sz w:val="22"/>
      <w:szCs w:val="22"/>
    </w:rPr>
  </w:style>
  <w:style w:type="paragraph" w:styleId="246">
    <w:name w:val="Heading 9"/>
    <w:basedOn w:val="227"/>
    <w:next w:val="227"/>
    <w:link w:val="24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47">
    <w:name w:val="Heading 9 Char"/>
    <w:basedOn w:val="228"/>
    <w:link w:val="246"/>
    <w:uiPriority w:val="9"/>
    <w:rPr>
      <w:rFonts w:ascii="Arial" w:hAnsi="Arial" w:cs="Arial" w:eastAsia="Arial"/>
      <w:i/>
      <w:iCs/>
      <w:sz w:val="21"/>
      <w:szCs w:val="21"/>
    </w:rPr>
  </w:style>
  <w:style w:type="paragraph" w:styleId="248">
    <w:name w:val="List Paragraph"/>
    <w:basedOn w:val="227"/>
    <w:qFormat/>
    <w:uiPriority w:val="34"/>
    <w:pPr>
      <w:contextualSpacing w:val="true"/>
      <w:ind w:left="720"/>
    </w:pPr>
  </w:style>
  <w:style w:type="table" w:styleId="24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0">
    <w:name w:val="No Spacing"/>
    <w:qFormat/>
    <w:uiPriority w:val="1"/>
    <w:pPr>
      <w:spacing w:lineRule="auto" w:line="240" w:after="0" w:before="0"/>
    </w:pPr>
  </w:style>
  <w:style w:type="paragraph" w:styleId="251">
    <w:name w:val="Title"/>
    <w:basedOn w:val="227"/>
    <w:next w:val="227"/>
    <w:link w:val="252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252">
    <w:name w:val="Title Char"/>
    <w:basedOn w:val="228"/>
    <w:link w:val="251"/>
    <w:uiPriority w:val="10"/>
    <w:rPr>
      <w:sz w:val="48"/>
      <w:szCs w:val="48"/>
    </w:rPr>
  </w:style>
  <w:style w:type="paragraph" w:styleId="253">
    <w:name w:val="Subtitle"/>
    <w:basedOn w:val="227"/>
    <w:next w:val="227"/>
    <w:link w:val="254"/>
    <w:qFormat/>
    <w:uiPriority w:val="11"/>
    <w:rPr>
      <w:sz w:val="24"/>
      <w:szCs w:val="24"/>
    </w:rPr>
    <w:pPr>
      <w:spacing w:after="200" w:before="200"/>
    </w:pPr>
  </w:style>
  <w:style w:type="character" w:styleId="254">
    <w:name w:val="Subtitle Char"/>
    <w:basedOn w:val="228"/>
    <w:link w:val="253"/>
    <w:uiPriority w:val="11"/>
    <w:rPr>
      <w:sz w:val="24"/>
      <w:szCs w:val="24"/>
    </w:rPr>
  </w:style>
  <w:style w:type="paragraph" w:styleId="255">
    <w:name w:val="Quote"/>
    <w:basedOn w:val="227"/>
    <w:next w:val="227"/>
    <w:link w:val="256"/>
    <w:qFormat/>
    <w:uiPriority w:val="29"/>
    <w:rPr>
      <w:i/>
    </w:rPr>
    <w:pPr>
      <w:ind w:left="720" w:right="720"/>
    </w:pPr>
  </w:style>
  <w:style w:type="character" w:styleId="256">
    <w:name w:val="Quote Char"/>
    <w:link w:val="255"/>
    <w:uiPriority w:val="29"/>
    <w:rPr>
      <w:i/>
    </w:rPr>
  </w:style>
  <w:style w:type="paragraph" w:styleId="257">
    <w:name w:val="Intense Quote"/>
    <w:basedOn w:val="227"/>
    <w:next w:val="227"/>
    <w:link w:val="258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258">
    <w:name w:val="Intense Quote Char"/>
    <w:link w:val="257"/>
    <w:uiPriority w:val="30"/>
    <w:rPr>
      <w:i/>
    </w:rPr>
  </w:style>
  <w:style w:type="paragraph" w:styleId="259">
    <w:name w:val="Header"/>
    <w:basedOn w:val="227"/>
    <w:link w:val="260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260">
    <w:name w:val="Header Char"/>
    <w:basedOn w:val="228"/>
    <w:link w:val="259"/>
    <w:uiPriority w:val="99"/>
  </w:style>
  <w:style w:type="paragraph" w:styleId="261">
    <w:name w:val="Footer"/>
    <w:basedOn w:val="227"/>
    <w:link w:val="264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262">
    <w:name w:val="Footer Char"/>
    <w:basedOn w:val="228"/>
    <w:link w:val="261"/>
    <w:uiPriority w:val="99"/>
  </w:style>
  <w:style w:type="paragraph" w:styleId="263">
    <w:name w:val="Caption"/>
    <w:basedOn w:val="227"/>
    <w:next w:val="22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264">
    <w:name w:val="Caption Char"/>
    <w:basedOn w:val="263"/>
    <w:link w:val="261"/>
    <w:uiPriority w:val="99"/>
  </w:style>
  <w:style w:type="table" w:styleId="265">
    <w:name w:val="Table Grid"/>
    <w:basedOn w:val="24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6">
    <w:name w:val="Table Grid Light"/>
    <w:basedOn w:val="24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7">
    <w:name w:val="Plain Table 1"/>
    <w:basedOn w:val="24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8">
    <w:name w:val="Plain Table 2"/>
    <w:basedOn w:val="24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9">
    <w:name w:val="Plain Table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0">
    <w:name w:val="Plain Table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1">
    <w:name w:val="Plain Table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272">
    <w:name w:val="Grid Table 1 Light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Grid Table 1 Light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4">
    <w:name w:val="Grid Table 1 Light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280">
    <w:name w:val="Grid Table 2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281">
    <w:name w:val="Grid Table 2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282">
    <w:name w:val="Grid Table 2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283">
    <w:name w:val="Grid Table 2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284">
    <w:name w:val="Grid Table 2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285">
    <w:name w:val="Grid Table 2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286">
    <w:name w:val="Grid Table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87">
    <w:name w:val="Grid Table 3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88">
    <w:name w:val="Grid Table 3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89">
    <w:name w:val="Grid Table 3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90">
    <w:name w:val="Grid Table 3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91">
    <w:name w:val="Grid Table 3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92">
    <w:name w:val="Grid Table 3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293">
    <w:name w:val="Grid Table 4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294">
    <w:name w:val="Grid Table 4 - Accent 1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295">
    <w:name w:val="Grid Table 4 - Accent 2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296">
    <w:name w:val="Grid Table 4 - Accent 3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297">
    <w:name w:val="Grid Table 4 - Accent 4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298">
    <w:name w:val="Grid Table 4 - Accent 5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299">
    <w:name w:val="Grid Table 4 - Accent 6"/>
    <w:basedOn w:val="24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300">
    <w:name w:val="Grid Table 5 Dark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301">
    <w:name w:val="Grid Table 5 Dark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302">
    <w:name w:val="Grid Table 5 Dark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303">
    <w:name w:val="Grid Table 5 Dark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304">
    <w:name w:val="Grid Table 5 Dark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305">
    <w:name w:val="Grid Table 5 Dark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306">
    <w:name w:val="Grid Table 5 Dark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307">
    <w:name w:val="Grid Table 6 Colorful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08">
    <w:name w:val="Grid Table 6 Colorful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09">
    <w:name w:val="Grid Table 6 Colorful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0">
    <w:name w:val="Grid Table 6 Colorful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1">
    <w:name w:val="Grid Table 6 Colorful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2">
    <w:name w:val="Grid Table 6 Colorful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3">
    <w:name w:val="Grid Table 6 Colorful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4">
    <w:name w:val="Grid Table 7 Colorful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315">
    <w:name w:val="Grid Table 7 Colorful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316">
    <w:name w:val="Grid Table 7 Colorful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317">
    <w:name w:val="Grid Table 7 Colorful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318">
    <w:name w:val="Grid Table 7 Colorful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319">
    <w:name w:val="Grid Table 7 Colorful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320">
    <w:name w:val="Grid Table 7 Colorful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321">
    <w:name w:val="List Table 1 Light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322">
    <w:name w:val="List Table 1 Light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323">
    <w:name w:val="List Table 1 Light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324">
    <w:name w:val="List Table 1 Light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325">
    <w:name w:val="List Table 1 Light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326">
    <w:name w:val="List Table 1 Light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327">
    <w:name w:val="List Table 1 Light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328">
    <w:name w:val="List Table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329">
    <w:name w:val="List Table 2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330">
    <w:name w:val="List Table 2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331">
    <w:name w:val="List Table 2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332">
    <w:name w:val="List Table 2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333">
    <w:name w:val="List Table 2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334">
    <w:name w:val="List Table 2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335">
    <w:name w:val="List Table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6">
    <w:name w:val="List Table 3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7">
    <w:name w:val="List Table 3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4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5 Dark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0">
    <w:name w:val="List Table 5 Dark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1">
    <w:name w:val="List Table 5 Dark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6 Colorful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357">
    <w:name w:val="List Table 6 Colorful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358">
    <w:name w:val="List Table 6 Colorful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359">
    <w:name w:val="List Table 6 Colorful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360">
    <w:name w:val="List Table 6 Colorful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361">
    <w:name w:val="List Table 6 Colorful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362">
    <w:name w:val="List Table 6 Colorful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363">
    <w:name w:val="List Table 7 Colorful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4">
    <w:name w:val="List Table 7 Colorful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365">
    <w:name w:val="List Table 7 Colorful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366">
    <w:name w:val="List Table 7 Colorful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367">
    <w:name w:val="List Table 7 Colorful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368">
    <w:name w:val="List Table 7 Colorful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369">
    <w:name w:val="List Table 7 Colorful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370">
    <w:name w:val="Lined - Accent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371">
    <w:name w:val="Lined - Accent 1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372">
    <w:name w:val="Lined - Accent 2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373">
    <w:name w:val="Lined - Accent 3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374">
    <w:name w:val="Lined - Accent 4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375">
    <w:name w:val="Lined - Accent 5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376">
    <w:name w:val="Lined - Accent 6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377">
    <w:name w:val="Bordered &amp; Lined - Accent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378">
    <w:name w:val="Bordered &amp; Lined - Accent 1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379">
    <w:name w:val="Bordered &amp; Lined - Accent 2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380">
    <w:name w:val="Bordered &amp; Lined - Accent 3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381">
    <w:name w:val="Bordered &amp; Lined - Accent 4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382">
    <w:name w:val="Bordered &amp; Lined - Accent 5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383">
    <w:name w:val="Bordered &amp; Lined - Accent 6"/>
    <w:basedOn w:val="24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384">
    <w:name w:val="Bordered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385">
    <w:name w:val="Bordered - Accent 1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386">
    <w:name w:val="Bordered - Accent 2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387">
    <w:name w:val="Bordered - Accent 3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388">
    <w:name w:val="Bordered - Accent 4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389">
    <w:name w:val="Bordered - Accent 5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390">
    <w:name w:val="Bordered - Accent 6"/>
    <w:basedOn w:val="24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391">
    <w:name w:val="Hyperlink"/>
    <w:uiPriority w:val="99"/>
    <w:unhideWhenUsed/>
    <w:rPr>
      <w:color w:val="0000FF" w:themeColor="hyperlink"/>
      <w:u w:val="single"/>
    </w:rPr>
  </w:style>
  <w:style w:type="paragraph" w:styleId="392">
    <w:name w:val="footnote text"/>
    <w:basedOn w:val="227"/>
    <w:link w:val="393"/>
    <w:uiPriority w:val="99"/>
    <w:semiHidden/>
    <w:unhideWhenUsed/>
    <w:rPr>
      <w:sz w:val="18"/>
    </w:rPr>
    <w:pPr>
      <w:spacing w:lineRule="auto" w:line="240" w:after="40"/>
    </w:pPr>
  </w:style>
  <w:style w:type="character" w:styleId="393">
    <w:name w:val="Footnote Text Char"/>
    <w:link w:val="392"/>
    <w:uiPriority w:val="99"/>
    <w:rPr>
      <w:sz w:val="18"/>
    </w:rPr>
  </w:style>
  <w:style w:type="character" w:styleId="394">
    <w:name w:val="footnote reference"/>
    <w:basedOn w:val="228"/>
    <w:uiPriority w:val="99"/>
    <w:unhideWhenUsed/>
    <w:rPr>
      <w:vertAlign w:val="superscript"/>
    </w:rPr>
  </w:style>
  <w:style w:type="paragraph" w:styleId="395">
    <w:name w:val="endnote text"/>
    <w:basedOn w:val="227"/>
    <w:link w:val="396"/>
    <w:uiPriority w:val="99"/>
    <w:semiHidden/>
    <w:unhideWhenUsed/>
    <w:rPr>
      <w:sz w:val="20"/>
    </w:rPr>
    <w:pPr>
      <w:spacing w:lineRule="auto" w:line="240" w:after="0"/>
    </w:pPr>
  </w:style>
  <w:style w:type="character" w:styleId="396">
    <w:name w:val="Endnote Text Char"/>
    <w:link w:val="395"/>
    <w:uiPriority w:val="99"/>
    <w:rPr>
      <w:sz w:val="20"/>
    </w:rPr>
  </w:style>
  <w:style w:type="character" w:styleId="397">
    <w:name w:val="endnote reference"/>
    <w:basedOn w:val="228"/>
    <w:uiPriority w:val="99"/>
    <w:semiHidden/>
    <w:unhideWhenUsed/>
    <w:rPr>
      <w:vertAlign w:val="superscript"/>
    </w:rPr>
  </w:style>
  <w:style w:type="paragraph" w:styleId="398">
    <w:name w:val="toc 1"/>
    <w:basedOn w:val="227"/>
    <w:next w:val="227"/>
    <w:uiPriority w:val="39"/>
    <w:unhideWhenUsed/>
    <w:pPr>
      <w:ind w:left="0" w:right="0" w:firstLine="0"/>
      <w:spacing w:after="57"/>
    </w:pPr>
  </w:style>
  <w:style w:type="paragraph" w:styleId="399">
    <w:name w:val="toc 2"/>
    <w:basedOn w:val="227"/>
    <w:next w:val="227"/>
    <w:uiPriority w:val="39"/>
    <w:unhideWhenUsed/>
    <w:pPr>
      <w:ind w:left="283" w:right="0" w:firstLine="0"/>
      <w:spacing w:after="57"/>
    </w:pPr>
  </w:style>
  <w:style w:type="paragraph" w:styleId="400">
    <w:name w:val="toc 3"/>
    <w:basedOn w:val="227"/>
    <w:next w:val="227"/>
    <w:uiPriority w:val="39"/>
    <w:unhideWhenUsed/>
    <w:pPr>
      <w:ind w:left="567" w:right="0" w:firstLine="0"/>
      <w:spacing w:after="57"/>
    </w:pPr>
  </w:style>
  <w:style w:type="paragraph" w:styleId="401">
    <w:name w:val="toc 4"/>
    <w:basedOn w:val="227"/>
    <w:next w:val="227"/>
    <w:uiPriority w:val="39"/>
    <w:unhideWhenUsed/>
    <w:pPr>
      <w:ind w:left="850" w:right="0" w:firstLine="0"/>
      <w:spacing w:after="57"/>
    </w:pPr>
  </w:style>
  <w:style w:type="paragraph" w:styleId="402">
    <w:name w:val="toc 5"/>
    <w:basedOn w:val="227"/>
    <w:next w:val="227"/>
    <w:uiPriority w:val="39"/>
    <w:unhideWhenUsed/>
    <w:pPr>
      <w:ind w:left="1134" w:right="0" w:firstLine="0"/>
      <w:spacing w:after="57"/>
    </w:pPr>
  </w:style>
  <w:style w:type="paragraph" w:styleId="403">
    <w:name w:val="toc 6"/>
    <w:basedOn w:val="227"/>
    <w:next w:val="227"/>
    <w:uiPriority w:val="39"/>
    <w:unhideWhenUsed/>
    <w:pPr>
      <w:ind w:left="1417" w:right="0" w:firstLine="0"/>
      <w:spacing w:after="57"/>
    </w:pPr>
  </w:style>
  <w:style w:type="paragraph" w:styleId="404">
    <w:name w:val="toc 7"/>
    <w:basedOn w:val="227"/>
    <w:next w:val="227"/>
    <w:uiPriority w:val="39"/>
    <w:unhideWhenUsed/>
    <w:pPr>
      <w:ind w:left="1701" w:right="0" w:firstLine="0"/>
      <w:spacing w:after="57"/>
    </w:pPr>
  </w:style>
  <w:style w:type="paragraph" w:styleId="405">
    <w:name w:val="toc 8"/>
    <w:basedOn w:val="227"/>
    <w:next w:val="227"/>
    <w:uiPriority w:val="39"/>
    <w:unhideWhenUsed/>
    <w:pPr>
      <w:ind w:left="1984" w:right="0" w:firstLine="0"/>
      <w:spacing w:after="57"/>
    </w:pPr>
  </w:style>
  <w:style w:type="paragraph" w:styleId="406">
    <w:name w:val="toc 9"/>
    <w:basedOn w:val="227"/>
    <w:next w:val="227"/>
    <w:uiPriority w:val="39"/>
    <w:unhideWhenUsed/>
    <w:pPr>
      <w:ind w:left="2268" w:right="0" w:firstLine="0"/>
      <w:spacing w:after="57"/>
    </w:pPr>
  </w:style>
  <w:style w:type="paragraph" w:styleId="407">
    <w:name w:val="TOC Heading"/>
    <w:uiPriority w:val="39"/>
    <w:unhideWhenUsed/>
  </w:style>
  <w:style w:type="paragraph" w:styleId="408">
    <w:name w:val="table of figures"/>
    <w:basedOn w:val="227"/>
    <w:next w:val="22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FD22E745-B6D0-4DCD-B8FB-C3FA082DD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ONLYOFFICE/6.4.2.17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Аверин</dc:creator>
  <cp:keywords/>
  <dc:description/>
  <cp:revision>38</cp:revision>
  <dcterms:created xsi:type="dcterms:W3CDTF">2021-12-19T09:05:00Z</dcterms:created>
  <dcterms:modified xsi:type="dcterms:W3CDTF">2021-12-22T21:36:48Z</dcterms:modified>
</cp:coreProperties>
</file>