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37AEF" w14:textId="77777777" w:rsidR="004436BD" w:rsidRDefault="004436BD" w:rsidP="004436BD">
      <w:pPr>
        <w:pStyle w:val="a3"/>
        <w:jc w:val="center"/>
        <w:rPr>
          <w:rFonts w:ascii="Cambria" w:hAnsi="Cambria" w:cs="Cambria"/>
          <w:sz w:val="27"/>
          <w:szCs w:val="27"/>
        </w:rPr>
      </w:pPr>
    </w:p>
    <w:p w14:paraId="6E19E2C0" w14:textId="77777777" w:rsidR="004436BD" w:rsidRDefault="004436BD" w:rsidP="004436BD">
      <w:pPr>
        <w:pStyle w:val="a3"/>
        <w:jc w:val="center"/>
        <w:rPr>
          <w:rFonts w:ascii="Cambria" w:hAnsi="Cambria" w:cs="Cambria"/>
          <w:sz w:val="27"/>
          <w:szCs w:val="27"/>
        </w:rPr>
      </w:pPr>
    </w:p>
    <w:p w14:paraId="58A30724" w14:textId="77777777" w:rsidR="004436BD" w:rsidRDefault="004436BD" w:rsidP="004436BD">
      <w:pPr>
        <w:pStyle w:val="a3"/>
        <w:jc w:val="center"/>
        <w:rPr>
          <w:rFonts w:ascii="Cambria" w:hAnsi="Cambria" w:cs="Cambria"/>
          <w:sz w:val="27"/>
          <w:szCs w:val="27"/>
        </w:rPr>
      </w:pPr>
    </w:p>
    <w:p w14:paraId="577FDC61" w14:textId="77777777" w:rsidR="004436BD" w:rsidRDefault="004436BD" w:rsidP="004436BD">
      <w:pPr>
        <w:pStyle w:val="a3"/>
        <w:jc w:val="center"/>
        <w:rPr>
          <w:rFonts w:ascii="Cambria" w:hAnsi="Cambria" w:cs="Cambria"/>
          <w:sz w:val="27"/>
          <w:szCs w:val="27"/>
        </w:rPr>
      </w:pPr>
    </w:p>
    <w:p w14:paraId="7117E4D8" w14:textId="0155E6B2" w:rsidR="004436BD" w:rsidRPr="00750444" w:rsidRDefault="004436BD" w:rsidP="004436BD">
      <w:pPr>
        <w:pStyle w:val="a3"/>
        <w:jc w:val="center"/>
        <w:rPr>
          <w:rFonts w:ascii="Adobe Devanagari" w:hAnsi="Adobe Devanagari" w:cs="Adobe Devanagari"/>
          <w:b/>
          <w:i/>
          <w:sz w:val="32"/>
          <w:szCs w:val="27"/>
        </w:rPr>
      </w:pPr>
      <w:r w:rsidRPr="00750444">
        <w:rPr>
          <w:rFonts w:ascii="Cambria" w:hAnsi="Cambria" w:cs="Cambria"/>
          <w:b/>
          <w:i/>
          <w:sz w:val="32"/>
          <w:szCs w:val="27"/>
        </w:rPr>
        <w:t>МИНИСТЕРСТВО</w:t>
      </w:r>
      <w:r w:rsidRPr="00750444">
        <w:rPr>
          <w:rFonts w:ascii="Adobe Devanagari" w:hAnsi="Adobe Devanagari" w:cs="Adobe Devanagari"/>
          <w:b/>
          <w:i/>
          <w:sz w:val="32"/>
          <w:szCs w:val="27"/>
        </w:rPr>
        <w:t xml:space="preserve"> </w:t>
      </w:r>
      <w:r w:rsidRPr="00750444">
        <w:rPr>
          <w:rFonts w:ascii="Cambria" w:hAnsi="Cambria" w:cs="Cambria"/>
          <w:b/>
          <w:i/>
          <w:sz w:val="32"/>
          <w:szCs w:val="27"/>
        </w:rPr>
        <w:t>НАУКИ</w:t>
      </w:r>
      <w:r w:rsidRPr="00750444">
        <w:rPr>
          <w:rFonts w:ascii="Adobe Devanagari" w:hAnsi="Adobe Devanagari" w:cs="Adobe Devanagari"/>
          <w:b/>
          <w:i/>
          <w:sz w:val="32"/>
          <w:szCs w:val="27"/>
        </w:rPr>
        <w:t xml:space="preserve"> </w:t>
      </w:r>
      <w:r w:rsidRPr="00750444">
        <w:rPr>
          <w:rFonts w:ascii="Cambria" w:hAnsi="Cambria" w:cs="Cambria"/>
          <w:b/>
          <w:i/>
          <w:sz w:val="32"/>
          <w:szCs w:val="27"/>
        </w:rPr>
        <w:t>И</w:t>
      </w:r>
      <w:r w:rsidRPr="00750444">
        <w:rPr>
          <w:rFonts w:ascii="Adobe Devanagari" w:hAnsi="Adobe Devanagari" w:cs="Adobe Devanagari"/>
          <w:b/>
          <w:i/>
          <w:sz w:val="32"/>
          <w:szCs w:val="27"/>
        </w:rPr>
        <w:t xml:space="preserve"> </w:t>
      </w:r>
      <w:r w:rsidRPr="00750444">
        <w:rPr>
          <w:rFonts w:ascii="Cambria" w:hAnsi="Cambria" w:cs="Cambria"/>
          <w:b/>
          <w:i/>
          <w:sz w:val="32"/>
          <w:szCs w:val="27"/>
        </w:rPr>
        <w:t>ВЫСШЕГО</w:t>
      </w:r>
      <w:r w:rsidRPr="00750444">
        <w:rPr>
          <w:rFonts w:ascii="Adobe Devanagari" w:hAnsi="Adobe Devanagari" w:cs="Adobe Devanagari"/>
          <w:b/>
          <w:i/>
          <w:sz w:val="32"/>
          <w:szCs w:val="27"/>
        </w:rPr>
        <w:t xml:space="preserve"> </w:t>
      </w:r>
      <w:r w:rsidRPr="00750444">
        <w:rPr>
          <w:rFonts w:ascii="Cambria" w:hAnsi="Cambria" w:cs="Cambria"/>
          <w:b/>
          <w:i/>
          <w:sz w:val="32"/>
          <w:szCs w:val="27"/>
        </w:rPr>
        <w:t>ОБРАЗОВАНИЯ</w:t>
      </w:r>
      <w:r w:rsidRPr="00750444">
        <w:rPr>
          <w:rFonts w:ascii="Adobe Devanagari" w:hAnsi="Adobe Devanagari" w:cs="Adobe Devanagari"/>
          <w:b/>
          <w:i/>
          <w:sz w:val="32"/>
          <w:szCs w:val="27"/>
        </w:rPr>
        <w:t xml:space="preserve"> </w:t>
      </w:r>
      <w:r w:rsidRPr="00750444">
        <w:rPr>
          <w:rFonts w:ascii="Cambria" w:hAnsi="Cambria" w:cs="Cambria"/>
          <w:b/>
          <w:i/>
          <w:sz w:val="32"/>
          <w:szCs w:val="27"/>
        </w:rPr>
        <w:t>РОССИЙСКОЙ</w:t>
      </w:r>
      <w:r w:rsidRPr="00750444">
        <w:rPr>
          <w:rFonts w:ascii="Adobe Devanagari" w:hAnsi="Adobe Devanagari" w:cs="Adobe Devanagari"/>
          <w:b/>
          <w:i/>
          <w:sz w:val="32"/>
          <w:szCs w:val="27"/>
        </w:rPr>
        <w:t xml:space="preserve"> </w:t>
      </w:r>
      <w:r w:rsidRPr="00750444">
        <w:rPr>
          <w:rFonts w:ascii="Cambria" w:hAnsi="Cambria" w:cs="Cambria"/>
          <w:b/>
          <w:i/>
          <w:sz w:val="32"/>
          <w:szCs w:val="27"/>
        </w:rPr>
        <w:t>ФЕДЕРАЦИИ</w:t>
      </w:r>
    </w:p>
    <w:p w14:paraId="3CB32556" w14:textId="77777777" w:rsidR="004436BD" w:rsidRPr="00750444" w:rsidRDefault="004436BD" w:rsidP="004436BD">
      <w:pPr>
        <w:pStyle w:val="a3"/>
        <w:jc w:val="center"/>
        <w:rPr>
          <w:rFonts w:ascii="Adobe Devanagari" w:hAnsi="Adobe Devanagari" w:cs="Adobe Devanagari"/>
          <w:b/>
          <w:i/>
          <w:sz w:val="32"/>
          <w:szCs w:val="27"/>
        </w:rPr>
      </w:pPr>
      <w:r w:rsidRPr="00750444">
        <w:rPr>
          <w:rFonts w:ascii="Cambria" w:hAnsi="Cambria" w:cs="Cambria"/>
          <w:b/>
          <w:i/>
          <w:sz w:val="32"/>
          <w:szCs w:val="27"/>
        </w:rPr>
        <w:t>Федеральное</w:t>
      </w:r>
      <w:r w:rsidRPr="00750444">
        <w:rPr>
          <w:rFonts w:ascii="Adobe Devanagari" w:hAnsi="Adobe Devanagari" w:cs="Adobe Devanagari"/>
          <w:b/>
          <w:i/>
          <w:sz w:val="32"/>
          <w:szCs w:val="27"/>
        </w:rPr>
        <w:t xml:space="preserve"> </w:t>
      </w:r>
      <w:r w:rsidRPr="00750444">
        <w:rPr>
          <w:rFonts w:ascii="Cambria" w:hAnsi="Cambria" w:cs="Cambria"/>
          <w:b/>
          <w:i/>
          <w:sz w:val="32"/>
          <w:szCs w:val="27"/>
        </w:rPr>
        <w:t>государственное</w:t>
      </w:r>
      <w:r w:rsidRPr="00750444">
        <w:rPr>
          <w:rFonts w:ascii="Adobe Devanagari" w:hAnsi="Adobe Devanagari" w:cs="Adobe Devanagari"/>
          <w:b/>
          <w:i/>
          <w:sz w:val="32"/>
          <w:szCs w:val="27"/>
        </w:rPr>
        <w:t xml:space="preserve"> </w:t>
      </w:r>
      <w:r w:rsidRPr="00750444">
        <w:rPr>
          <w:rFonts w:ascii="Cambria" w:hAnsi="Cambria" w:cs="Cambria"/>
          <w:b/>
          <w:i/>
          <w:sz w:val="32"/>
          <w:szCs w:val="27"/>
        </w:rPr>
        <w:t>автономное</w:t>
      </w:r>
      <w:r w:rsidRPr="00750444">
        <w:rPr>
          <w:rFonts w:ascii="Adobe Devanagari" w:hAnsi="Adobe Devanagari" w:cs="Adobe Devanagari"/>
          <w:b/>
          <w:i/>
          <w:sz w:val="32"/>
          <w:szCs w:val="27"/>
        </w:rPr>
        <w:t xml:space="preserve"> </w:t>
      </w:r>
      <w:r w:rsidRPr="00750444">
        <w:rPr>
          <w:rFonts w:ascii="Cambria" w:hAnsi="Cambria" w:cs="Cambria"/>
          <w:b/>
          <w:i/>
          <w:sz w:val="32"/>
          <w:szCs w:val="27"/>
        </w:rPr>
        <w:t>образовательное</w:t>
      </w:r>
      <w:r w:rsidRPr="00750444">
        <w:rPr>
          <w:rFonts w:ascii="Adobe Devanagari" w:hAnsi="Adobe Devanagari" w:cs="Adobe Devanagari"/>
          <w:b/>
          <w:i/>
          <w:sz w:val="32"/>
          <w:szCs w:val="27"/>
        </w:rPr>
        <w:t xml:space="preserve"> </w:t>
      </w:r>
      <w:r w:rsidRPr="00750444">
        <w:rPr>
          <w:rFonts w:ascii="Cambria" w:hAnsi="Cambria" w:cs="Cambria"/>
          <w:b/>
          <w:i/>
          <w:sz w:val="32"/>
          <w:szCs w:val="27"/>
        </w:rPr>
        <w:t>учреждение</w:t>
      </w:r>
    </w:p>
    <w:p w14:paraId="3FAC1940" w14:textId="77777777" w:rsidR="004436BD" w:rsidRPr="00750444" w:rsidRDefault="004436BD" w:rsidP="004436BD">
      <w:pPr>
        <w:pStyle w:val="a3"/>
        <w:jc w:val="center"/>
        <w:rPr>
          <w:rFonts w:ascii="Adobe Devanagari" w:hAnsi="Adobe Devanagari" w:cs="Adobe Devanagari"/>
          <w:b/>
          <w:i/>
          <w:sz w:val="32"/>
          <w:szCs w:val="27"/>
        </w:rPr>
      </w:pPr>
      <w:r w:rsidRPr="00750444">
        <w:rPr>
          <w:rFonts w:ascii="Cambria" w:hAnsi="Cambria" w:cs="Cambria"/>
          <w:b/>
          <w:i/>
          <w:sz w:val="32"/>
          <w:szCs w:val="27"/>
        </w:rPr>
        <w:t>высшего</w:t>
      </w:r>
      <w:r w:rsidRPr="00750444">
        <w:rPr>
          <w:rFonts w:ascii="Adobe Devanagari" w:hAnsi="Adobe Devanagari" w:cs="Adobe Devanagari"/>
          <w:b/>
          <w:i/>
          <w:sz w:val="32"/>
          <w:szCs w:val="27"/>
        </w:rPr>
        <w:t xml:space="preserve"> </w:t>
      </w:r>
      <w:r w:rsidRPr="00750444">
        <w:rPr>
          <w:rFonts w:ascii="Cambria" w:hAnsi="Cambria" w:cs="Cambria"/>
          <w:b/>
          <w:i/>
          <w:sz w:val="32"/>
          <w:szCs w:val="27"/>
        </w:rPr>
        <w:t>образования</w:t>
      </w:r>
    </w:p>
    <w:p w14:paraId="48519141" w14:textId="77777777" w:rsidR="004436BD" w:rsidRPr="00750444" w:rsidRDefault="004436BD" w:rsidP="004436BD">
      <w:pPr>
        <w:pStyle w:val="a3"/>
        <w:jc w:val="center"/>
        <w:rPr>
          <w:rFonts w:ascii="Adobe Devanagari" w:hAnsi="Adobe Devanagari" w:cs="Adobe Devanagari"/>
          <w:b/>
          <w:sz w:val="27"/>
          <w:szCs w:val="27"/>
        </w:rPr>
      </w:pPr>
      <w:proofErr w:type="gramStart"/>
      <w:r w:rsidRPr="00750444">
        <w:rPr>
          <w:rFonts w:ascii="Adobe Devanagari" w:hAnsi="Adobe Devanagari" w:cs="Adobe Devanagari"/>
          <w:b/>
          <w:sz w:val="27"/>
          <w:szCs w:val="27"/>
        </w:rPr>
        <w:t xml:space="preserve">« </w:t>
      </w:r>
      <w:r w:rsidRPr="00750444">
        <w:rPr>
          <w:rFonts w:ascii="Cambria" w:hAnsi="Cambria" w:cs="Cambria"/>
          <w:b/>
          <w:sz w:val="27"/>
          <w:szCs w:val="27"/>
        </w:rPr>
        <w:t>Национальный</w:t>
      </w:r>
      <w:proofErr w:type="gramEnd"/>
      <w:r w:rsidRPr="00750444">
        <w:rPr>
          <w:rFonts w:ascii="Adobe Devanagari" w:hAnsi="Adobe Devanagari" w:cs="Adobe Devanagari"/>
          <w:b/>
          <w:sz w:val="27"/>
          <w:szCs w:val="27"/>
        </w:rPr>
        <w:t xml:space="preserve"> </w:t>
      </w:r>
      <w:r w:rsidRPr="00750444">
        <w:rPr>
          <w:rFonts w:ascii="Cambria" w:hAnsi="Cambria" w:cs="Cambria"/>
          <w:b/>
          <w:sz w:val="27"/>
          <w:szCs w:val="27"/>
        </w:rPr>
        <w:t>исследовательский</w:t>
      </w:r>
      <w:r w:rsidRPr="00750444">
        <w:rPr>
          <w:rFonts w:ascii="Adobe Devanagari" w:hAnsi="Adobe Devanagari" w:cs="Adobe Devanagari"/>
          <w:b/>
          <w:sz w:val="27"/>
          <w:szCs w:val="27"/>
        </w:rPr>
        <w:t xml:space="preserve"> </w:t>
      </w:r>
      <w:r w:rsidRPr="00750444">
        <w:rPr>
          <w:rFonts w:ascii="Cambria" w:hAnsi="Cambria" w:cs="Cambria"/>
          <w:b/>
          <w:sz w:val="27"/>
          <w:szCs w:val="27"/>
        </w:rPr>
        <w:t>ядерный</w:t>
      </w:r>
      <w:r w:rsidRPr="00750444">
        <w:rPr>
          <w:rFonts w:ascii="Adobe Devanagari" w:hAnsi="Adobe Devanagari" w:cs="Adobe Devanagari"/>
          <w:b/>
          <w:sz w:val="27"/>
          <w:szCs w:val="27"/>
        </w:rPr>
        <w:t xml:space="preserve"> </w:t>
      </w:r>
      <w:r w:rsidRPr="00750444">
        <w:rPr>
          <w:rFonts w:ascii="Cambria" w:hAnsi="Cambria" w:cs="Cambria"/>
          <w:b/>
          <w:sz w:val="27"/>
          <w:szCs w:val="27"/>
        </w:rPr>
        <w:t>университет</w:t>
      </w:r>
      <w:r w:rsidRPr="00750444">
        <w:rPr>
          <w:rFonts w:ascii="Adobe Devanagari" w:hAnsi="Adobe Devanagari" w:cs="Adobe Devanagari"/>
          <w:b/>
          <w:sz w:val="27"/>
          <w:szCs w:val="27"/>
        </w:rPr>
        <w:t xml:space="preserve"> «</w:t>
      </w:r>
      <w:r w:rsidRPr="00750444">
        <w:rPr>
          <w:rFonts w:ascii="Cambria" w:hAnsi="Cambria" w:cs="Cambria"/>
          <w:b/>
          <w:sz w:val="27"/>
          <w:szCs w:val="27"/>
        </w:rPr>
        <w:t>МИФИ</w:t>
      </w:r>
      <w:r w:rsidRPr="00750444">
        <w:rPr>
          <w:rFonts w:ascii="Adobe Devanagari" w:hAnsi="Adobe Devanagari" w:cs="Adobe Devanagari"/>
          <w:b/>
          <w:sz w:val="27"/>
          <w:szCs w:val="27"/>
        </w:rPr>
        <w:t>»»</w:t>
      </w:r>
    </w:p>
    <w:p w14:paraId="7C3E3EC1" w14:textId="77777777" w:rsidR="004436BD" w:rsidRPr="00750444" w:rsidRDefault="004436BD" w:rsidP="004436BD">
      <w:pPr>
        <w:pStyle w:val="a3"/>
        <w:jc w:val="center"/>
        <w:rPr>
          <w:rFonts w:ascii="Adobe Devanagari" w:hAnsi="Adobe Devanagari" w:cs="Adobe Devanagari"/>
          <w:i/>
          <w:sz w:val="32"/>
          <w:szCs w:val="27"/>
        </w:rPr>
      </w:pPr>
      <w:r w:rsidRPr="00750444">
        <w:rPr>
          <w:rFonts w:ascii="Cambria" w:hAnsi="Cambria" w:cs="Cambria"/>
          <w:i/>
          <w:sz w:val="32"/>
          <w:szCs w:val="27"/>
        </w:rPr>
        <w:t>ЛАБОРАТОРНАЯ</w:t>
      </w:r>
      <w:r w:rsidRPr="00750444">
        <w:rPr>
          <w:rFonts w:ascii="Adobe Devanagari" w:hAnsi="Adobe Devanagari" w:cs="Adobe Devanagari"/>
          <w:i/>
          <w:sz w:val="32"/>
          <w:szCs w:val="27"/>
        </w:rPr>
        <w:t xml:space="preserve"> </w:t>
      </w:r>
      <w:r w:rsidRPr="00750444">
        <w:rPr>
          <w:rFonts w:ascii="Cambria" w:hAnsi="Cambria" w:cs="Cambria"/>
          <w:i/>
          <w:sz w:val="32"/>
          <w:szCs w:val="27"/>
        </w:rPr>
        <w:t>РАБОТА</w:t>
      </w:r>
      <w:r w:rsidRPr="00750444">
        <w:rPr>
          <w:rFonts w:ascii="Adobe Devanagari" w:hAnsi="Adobe Devanagari" w:cs="Adobe Devanagari"/>
          <w:i/>
          <w:sz w:val="32"/>
          <w:szCs w:val="27"/>
        </w:rPr>
        <w:t xml:space="preserve"> </w:t>
      </w:r>
      <w:r w:rsidRPr="00750444">
        <w:rPr>
          <w:i/>
          <w:sz w:val="32"/>
          <w:szCs w:val="27"/>
        </w:rPr>
        <w:t>№</w:t>
      </w:r>
      <w:r w:rsidRPr="00750444">
        <w:rPr>
          <w:rFonts w:ascii="Adobe Devanagari" w:hAnsi="Adobe Devanagari" w:cs="Adobe Devanagari"/>
          <w:i/>
          <w:sz w:val="32"/>
          <w:szCs w:val="27"/>
        </w:rPr>
        <w:t>1:</w:t>
      </w:r>
    </w:p>
    <w:p w14:paraId="7AFA71A3" w14:textId="77777777" w:rsidR="004436BD" w:rsidRPr="00750444" w:rsidRDefault="004436BD" w:rsidP="004436BD">
      <w:pPr>
        <w:pStyle w:val="a3"/>
        <w:jc w:val="center"/>
        <w:rPr>
          <w:rFonts w:ascii="Adobe Devanagari" w:hAnsi="Adobe Devanagari" w:cs="Adobe Devanagari"/>
          <w:i/>
          <w:sz w:val="32"/>
          <w:szCs w:val="27"/>
        </w:rPr>
      </w:pPr>
      <w:r w:rsidRPr="00750444">
        <w:rPr>
          <w:rFonts w:ascii="Adobe Devanagari" w:hAnsi="Adobe Devanagari" w:cs="Adobe Devanagari"/>
          <w:i/>
          <w:sz w:val="32"/>
          <w:szCs w:val="27"/>
        </w:rPr>
        <w:t>«</w:t>
      </w:r>
      <w:r w:rsidRPr="00750444">
        <w:rPr>
          <w:rFonts w:ascii="Cambria" w:hAnsi="Cambria" w:cs="Cambria"/>
          <w:i/>
          <w:sz w:val="32"/>
          <w:szCs w:val="27"/>
        </w:rPr>
        <w:t>Введение</w:t>
      </w:r>
      <w:r w:rsidRPr="00750444">
        <w:rPr>
          <w:rFonts w:ascii="Adobe Devanagari" w:hAnsi="Adobe Devanagari" w:cs="Adobe Devanagari"/>
          <w:i/>
          <w:sz w:val="32"/>
          <w:szCs w:val="27"/>
        </w:rPr>
        <w:t xml:space="preserve"> </w:t>
      </w:r>
      <w:r w:rsidRPr="00750444">
        <w:rPr>
          <w:rFonts w:ascii="Cambria" w:hAnsi="Cambria" w:cs="Cambria"/>
          <w:i/>
          <w:sz w:val="32"/>
          <w:szCs w:val="27"/>
        </w:rPr>
        <w:t>в</w:t>
      </w:r>
      <w:r w:rsidRPr="00750444">
        <w:rPr>
          <w:rFonts w:ascii="Adobe Devanagari" w:hAnsi="Adobe Devanagari" w:cs="Adobe Devanagari"/>
          <w:i/>
          <w:sz w:val="32"/>
          <w:szCs w:val="27"/>
        </w:rPr>
        <w:t xml:space="preserve"> </w:t>
      </w:r>
      <w:r w:rsidRPr="00750444">
        <w:rPr>
          <w:rFonts w:ascii="Cambria" w:hAnsi="Cambria" w:cs="Cambria"/>
          <w:i/>
          <w:sz w:val="32"/>
          <w:szCs w:val="27"/>
        </w:rPr>
        <w:t>параллельные</w:t>
      </w:r>
      <w:r w:rsidRPr="00750444">
        <w:rPr>
          <w:rFonts w:ascii="Adobe Devanagari" w:hAnsi="Adobe Devanagari" w:cs="Adobe Devanagari"/>
          <w:i/>
          <w:sz w:val="32"/>
          <w:szCs w:val="27"/>
        </w:rPr>
        <w:t xml:space="preserve"> </w:t>
      </w:r>
      <w:r w:rsidRPr="00750444">
        <w:rPr>
          <w:rFonts w:ascii="Cambria" w:hAnsi="Cambria" w:cs="Cambria"/>
          <w:i/>
          <w:sz w:val="32"/>
          <w:szCs w:val="27"/>
        </w:rPr>
        <w:t>вычисления</w:t>
      </w:r>
      <w:r w:rsidRPr="00750444">
        <w:rPr>
          <w:rFonts w:ascii="Adobe Devanagari" w:hAnsi="Adobe Devanagari" w:cs="Adobe Devanagari"/>
          <w:i/>
          <w:sz w:val="32"/>
          <w:szCs w:val="27"/>
        </w:rPr>
        <w:t xml:space="preserve">. </w:t>
      </w:r>
      <w:r w:rsidRPr="00750444">
        <w:rPr>
          <w:rFonts w:ascii="Cambria" w:hAnsi="Cambria" w:cs="Cambria"/>
          <w:i/>
          <w:sz w:val="32"/>
          <w:szCs w:val="27"/>
        </w:rPr>
        <w:t>Технология</w:t>
      </w:r>
      <w:r w:rsidRPr="00750444">
        <w:rPr>
          <w:rFonts w:ascii="Adobe Devanagari" w:hAnsi="Adobe Devanagari" w:cs="Adobe Devanagari"/>
          <w:i/>
          <w:sz w:val="32"/>
          <w:szCs w:val="27"/>
        </w:rPr>
        <w:t xml:space="preserve"> </w:t>
      </w:r>
      <w:proofErr w:type="spellStart"/>
      <w:r w:rsidRPr="00750444">
        <w:rPr>
          <w:rFonts w:ascii="Adobe Devanagari" w:hAnsi="Adobe Devanagari" w:cs="Adobe Devanagari"/>
          <w:i/>
          <w:sz w:val="32"/>
          <w:szCs w:val="27"/>
        </w:rPr>
        <w:t>OpenMP</w:t>
      </w:r>
      <w:proofErr w:type="spellEnd"/>
      <w:r w:rsidRPr="00750444">
        <w:rPr>
          <w:rFonts w:ascii="Adobe Devanagari" w:hAnsi="Adobe Devanagari" w:cs="Adobe Devanagari"/>
          <w:i/>
          <w:sz w:val="32"/>
          <w:szCs w:val="27"/>
        </w:rPr>
        <w:t>»</w:t>
      </w:r>
    </w:p>
    <w:p w14:paraId="46D6FD64" w14:textId="6AC9F29A" w:rsidR="0082098E" w:rsidRPr="00750444" w:rsidRDefault="0082098E" w:rsidP="004436BD">
      <w:pPr>
        <w:jc w:val="center"/>
        <w:rPr>
          <w:rFonts w:ascii="Adobe Devanagari" w:hAnsi="Adobe Devanagari" w:cs="Adobe Devanagari"/>
          <w:sz w:val="24"/>
        </w:rPr>
      </w:pPr>
      <w:r w:rsidRPr="00750444">
        <w:rPr>
          <w:rFonts w:ascii="Cambria" w:hAnsi="Cambria" w:cs="Cambria"/>
          <w:sz w:val="24"/>
        </w:rPr>
        <w:t>Аверин</w:t>
      </w:r>
      <w:r w:rsidRPr="00750444">
        <w:rPr>
          <w:rFonts w:ascii="Adobe Devanagari" w:hAnsi="Adobe Devanagari" w:cs="Adobe Devanagari"/>
          <w:sz w:val="24"/>
        </w:rPr>
        <w:t xml:space="preserve"> </w:t>
      </w:r>
      <w:r w:rsidRPr="00750444">
        <w:rPr>
          <w:rFonts w:ascii="Cambria" w:hAnsi="Cambria" w:cs="Cambria"/>
          <w:sz w:val="24"/>
        </w:rPr>
        <w:t>Владислав</w:t>
      </w:r>
    </w:p>
    <w:p w14:paraId="606CEBCA" w14:textId="4415DA88" w:rsidR="0082098E" w:rsidRPr="00750444" w:rsidRDefault="0082098E" w:rsidP="004436BD">
      <w:pPr>
        <w:jc w:val="center"/>
        <w:rPr>
          <w:rFonts w:cs="Adobe Devanagari"/>
          <w:sz w:val="24"/>
        </w:rPr>
      </w:pPr>
      <w:r w:rsidRPr="00750444">
        <w:rPr>
          <w:rFonts w:ascii="Cambria" w:hAnsi="Cambria" w:cs="Cambria"/>
          <w:sz w:val="24"/>
        </w:rPr>
        <w:t>Группа</w:t>
      </w:r>
      <w:r w:rsidRPr="00750444">
        <w:rPr>
          <w:rFonts w:ascii="Adobe Devanagari" w:hAnsi="Adobe Devanagari" w:cs="Adobe Devanagari"/>
          <w:sz w:val="24"/>
        </w:rPr>
        <w:t xml:space="preserve"> </w:t>
      </w:r>
      <w:r w:rsidRPr="00750444">
        <w:rPr>
          <w:rFonts w:ascii="Cambria" w:hAnsi="Cambria" w:cs="Cambria"/>
          <w:sz w:val="24"/>
        </w:rPr>
        <w:t>Б</w:t>
      </w:r>
      <w:r w:rsidRPr="00750444">
        <w:rPr>
          <w:rFonts w:ascii="Adobe Devanagari" w:hAnsi="Adobe Devanagari" w:cs="Adobe Devanagari"/>
          <w:sz w:val="24"/>
        </w:rPr>
        <w:t>19-505</w:t>
      </w:r>
    </w:p>
    <w:p w14:paraId="156D5C9D" w14:textId="1F86B845" w:rsidR="00750444" w:rsidRDefault="00750444" w:rsidP="004436BD">
      <w:pPr>
        <w:jc w:val="center"/>
        <w:rPr>
          <w:rFonts w:cs="Adobe Devanagari"/>
        </w:rPr>
      </w:pPr>
    </w:p>
    <w:p w14:paraId="0E58029D" w14:textId="616908D1" w:rsidR="00750444" w:rsidRDefault="00750444" w:rsidP="004436BD">
      <w:pPr>
        <w:jc w:val="center"/>
        <w:rPr>
          <w:rFonts w:cs="Adobe Devanagari"/>
        </w:rPr>
      </w:pPr>
    </w:p>
    <w:p w14:paraId="15841438" w14:textId="0708571A" w:rsidR="00750444" w:rsidRDefault="00750444" w:rsidP="004436BD">
      <w:pPr>
        <w:jc w:val="center"/>
        <w:rPr>
          <w:rFonts w:cs="Adobe Devanagari"/>
        </w:rPr>
      </w:pPr>
    </w:p>
    <w:p w14:paraId="6602411B" w14:textId="7F889FA4" w:rsidR="00750444" w:rsidRDefault="00750444" w:rsidP="004436BD">
      <w:pPr>
        <w:jc w:val="center"/>
        <w:rPr>
          <w:rFonts w:cs="Adobe Devanagari"/>
        </w:rPr>
      </w:pPr>
    </w:p>
    <w:p w14:paraId="376159EE" w14:textId="2CC3C2F9" w:rsidR="00750444" w:rsidRDefault="00750444" w:rsidP="004436BD">
      <w:pPr>
        <w:jc w:val="center"/>
        <w:rPr>
          <w:rFonts w:cs="Adobe Devanagari"/>
        </w:rPr>
      </w:pPr>
    </w:p>
    <w:p w14:paraId="6D1B972E" w14:textId="5683BFEA" w:rsidR="00750444" w:rsidRDefault="00750444" w:rsidP="004436BD">
      <w:pPr>
        <w:jc w:val="center"/>
        <w:rPr>
          <w:rFonts w:cs="Adobe Devanagari"/>
        </w:rPr>
      </w:pPr>
    </w:p>
    <w:p w14:paraId="176645C2" w14:textId="498EDD79" w:rsidR="00750444" w:rsidRDefault="00750444" w:rsidP="004436BD">
      <w:pPr>
        <w:jc w:val="center"/>
        <w:rPr>
          <w:rFonts w:cs="Adobe Devanagari"/>
        </w:rPr>
      </w:pPr>
    </w:p>
    <w:p w14:paraId="08D33511" w14:textId="29A772F1" w:rsidR="00750444" w:rsidRDefault="00750444" w:rsidP="004436BD">
      <w:pPr>
        <w:jc w:val="center"/>
        <w:rPr>
          <w:rFonts w:cs="Adobe Devanagari"/>
        </w:rPr>
      </w:pPr>
    </w:p>
    <w:p w14:paraId="17F15002" w14:textId="1F972902" w:rsidR="00750444" w:rsidRDefault="00750444" w:rsidP="004436BD">
      <w:pPr>
        <w:jc w:val="center"/>
        <w:rPr>
          <w:rFonts w:cs="Adobe Devanagari"/>
        </w:rPr>
      </w:pPr>
    </w:p>
    <w:p w14:paraId="050CE1C2" w14:textId="5A3D9383" w:rsidR="00750444" w:rsidRDefault="00750444" w:rsidP="004436BD">
      <w:pPr>
        <w:jc w:val="center"/>
        <w:rPr>
          <w:rFonts w:cs="Adobe Devanagari"/>
        </w:rPr>
      </w:pPr>
    </w:p>
    <w:p w14:paraId="0750DFBC" w14:textId="44A3EC4A" w:rsidR="00750444" w:rsidRDefault="00750444" w:rsidP="004436BD">
      <w:pPr>
        <w:jc w:val="center"/>
        <w:rPr>
          <w:rFonts w:cs="Adobe Devanagari"/>
        </w:rPr>
      </w:pPr>
    </w:p>
    <w:p w14:paraId="5FACA72D" w14:textId="7D965072" w:rsidR="00750444" w:rsidRDefault="00750444" w:rsidP="004436BD">
      <w:pPr>
        <w:jc w:val="center"/>
        <w:rPr>
          <w:rFonts w:cs="Adobe Devanagari"/>
        </w:rPr>
      </w:pPr>
    </w:p>
    <w:p w14:paraId="0A992339" w14:textId="2FE8F449" w:rsidR="00750444" w:rsidRDefault="00750444" w:rsidP="004436BD">
      <w:pPr>
        <w:jc w:val="center"/>
        <w:rPr>
          <w:rFonts w:cs="Adobe Devanagari"/>
        </w:rPr>
      </w:pPr>
    </w:p>
    <w:p w14:paraId="16F05F4D" w14:textId="1E84CB17" w:rsidR="00750444" w:rsidRDefault="00750444" w:rsidP="004436BD">
      <w:pPr>
        <w:jc w:val="center"/>
        <w:rPr>
          <w:rFonts w:cs="Adobe Devanagari"/>
        </w:rPr>
      </w:pPr>
    </w:p>
    <w:p w14:paraId="7C3C52A3" w14:textId="77777777" w:rsidR="00750444" w:rsidRPr="00750444" w:rsidRDefault="00750444" w:rsidP="004436BD">
      <w:pPr>
        <w:jc w:val="center"/>
        <w:rPr>
          <w:rFonts w:cs="Adobe Devanagari"/>
        </w:rPr>
      </w:pPr>
    </w:p>
    <w:p w14:paraId="0CB6741D" w14:textId="313B27FC" w:rsidR="0082098E" w:rsidRPr="00750444" w:rsidRDefault="0082098E" w:rsidP="00750444">
      <w:pPr>
        <w:jc w:val="center"/>
        <w:rPr>
          <w:rFonts w:cs="Adobe Devanagari"/>
        </w:rPr>
      </w:pPr>
      <w:r w:rsidRPr="004436BD">
        <w:rPr>
          <w:rFonts w:ascii="Cambria" w:hAnsi="Cambria" w:cs="Cambria"/>
        </w:rPr>
        <w:t>Сентябрь</w:t>
      </w:r>
      <w:r w:rsidRPr="004436BD">
        <w:rPr>
          <w:rFonts w:ascii="Adobe Devanagari" w:hAnsi="Adobe Devanagari" w:cs="Adobe Devanagari"/>
        </w:rPr>
        <w:t>, 2021</w:t>
      </w:r>
    </w:p>
    <w:p w14:paraId="1C72CD2B" w14:textId="49D24F0E" w:rsidR="003A35D0" w:rsidRPr="009B6BD0" w:rsidRDefault="003A35D0">
      <w:pPr>
        <w:rPr>
          <w:b/>
          <w:i/>
          <w:sz w:val="28"/>
          <w:lang w:val="en-US"/>
        </w:rPr>
      </w:pPr>
      <w:r w:rsidRPr="009B6BD0">
        <w:rPr>
          <w:b/>
          <w:i/>
          <w:sz w:val="28"/>
        </w:rPr>
        <w:lastRenderedPageBreak/>
        <w:t>Характеристики</w:t>
      </w:r>
      <w:r w:rsidR="00750444" w:rsidRPr="009B6BD0">
        <w:rPr>
          <w:b/>
          <w:i/>
          <w:sz w:val="28"/>
          <w:lang w:val="en-US"/>
        </w:rPr>
        <w:t xml:space="preserve"> </w:t>
      </w:r>
      <w:r w:rsidR="009B6BD0" w:rsidRPr="009B6BD0">
        <w:rPr>
          <w:b/>
          <w:i/>
          <w:sz w:val="28"/>
        </w:rPr>
        <w:t>лабораторного оборудования</w:t>
      </w:r>
      <w:r w:rsidR="009B6BD0" w:rsidRPr="009B6BD0">
        <w:rPr>
          <w:b/>
          <w:i/>
          <w:sz w:val="28"/>
          <w:lang w:val="en-US"/>
        </w:rPr>
        <w:t>:</w:t>
      </w:r>
    </w:p>
    <w:p w14:paraId="180DD570" w14:textId="0C394893" w:rsidR="003A35D0" w:rsidRPr="009B6BD0" w:rsidRDefault="003A35D0">
      <w:pPr>
        <w:rPr>
          <w:lang w:val="en-US"/>
        </w:rPr>
      </w:pPr>
      <w:proofErr w:type="spellStart"/>
      <w:r w:rsidRPr="009B6BD0">
        <w:rPr>
          <w:i/>
          <w:u w:val="single"/>
        </w:rPr>
        <w:t>Пооцессор</w:t>
      </w:r>
      <w:proofErr w:type="spellEnd"/>
      <w:r w:rsidRPr="009B6BD0">
        <w:rPr>
          <w:lang w:val="en-US"/>
        </w:rPr>
        <w:t>: 11</w:t>
      </w:r>
      <w:r w:rsidRPr="003A35D0">
        <w:rPr>
          <w:vertAlign w:val="superscript"/>
          <w:lang w:val="en-US"/>
        </w:rPr>
        <w:t>th</w:t>
      </w:r>
      <w:r w:rsidRPr="009B6BD0">
        <w:rPr>
          <w:lang w:val="en-US"/>
        </w:rPr>
        <w:t xml:space="preserve"> </w:t>
      </w:r>
      <w:r>
        <w:rPr>
          <w:lang w:val="en-US"/>
        </w:rPr>
        <w:t>Gen</w:t>
      </w:r>
      <w:r w:rsidRPr="009B6BD0">
        <w:rPr>
          <w:lang w:val="en-US"/>
        </w:rPr>
        <w:t xml:space="preserve"> </w:t>
      </w:r>
      <w:r>
        <w:rPr>
          <w:lang w:val="en-US"/>
        </w:rPr>
        <w:t>Intel</w:t>
      </w:r>
      <w:r w:rsidRPr="009B6BD0">
        <w:rPr>
          <w:lang w:val="en-US"/>
        </w:rPr>
        <w:t xml:space="preserve"> </w:t>
      </w:r>
      <w:r>
        <w:rPr>
          <w:lang w:val="en-US"/>
        </w:rPr>
        <w:t>Core</w:t>
      </w:r>
      <w:r w:rsidRPr="009B6BD0">
        <w:rPr>
          <w:lang w:val="en-US"/>
        </w:rPr>
        <w:t xml:space="preserve"> </w:t>
      </w:r>
      <w:r>
        <w:rPr>
          <w:lang w:val="en-US"/>
        </w:rPr>
        <w:t>i</w:t>
      </w:r>
      <w:r w:rsidRPr="009B6BD0">
        <w:rPr>
          <w:lang w:val="en-US"/>
        </w:rPr>
        <w:t>7-1185</w:t>
      </w:r>
      <w:r>
        <w:rPr>
          <w:lang w:val="en-US"/>
        </w:rPr>
        <w:t>G</w:t>
      </w:r>
      <w:r w:rsidRPr="009B6BD0">
        <w:rPr>
          <w:lang w:val="en-US"/>
        </w:rPr>
        <w:t>7 3.00</w:t>
      </w:r>
      <w:r>
        <w:rPr>
          <w:lang w:val="en-US"/>
        </w:rPr>
        <w:t>Ghz</w:t>
      </w:r>
      <w:r w:rsidRPr="009B6BD0">
        <w:rPr>
          <w:lang w:val="en-US"/>
        </w:rPr>
        <w:t xml:space="preserve"> (8 </w:t>
      </w:r>
      <w:r>
        <w:rPr>
          <w:lang w:val="en-US"/>
        </w:rPr>
        <w:t>CPUs</w:t>
      </w:r>
      <w:r w:rsidRPr="009B6BD0">
        <w:rPr>
          <w:lang w:val="en-US"/>
        </w:rPr>
        <w:t>)</w:t>
      </w:r>
    </w:p>
    <w:p w14:paraId="1D9B141F" w14:textId="32D55D25" w:rsidR="003A35D0" w:rsidRPr="004436BD" w:rsidRDefault="003A35D0">
      <w:r w:rsidRPr="009B6BD0">
        <w:rPr>
          <w:i/>
          <w:u w:val="single"/>
          <w:lang w:val="en-US"/>
        </w:rPr>
        <w:t>RAM</w:t>
      </w:r>
      <w:r w:rsidRPr="009B6BD0">
        <w:rPr>
          <w:i/>
          <w:u w:val="single"/>
        </w:rPr>
        <w:t>:</w:t>
      </w:r>
      <w:r w:rsidRPr="004436BD">
        <w:t xml:space="preserve"> 16</w:t>
      </w:r>
      <w:r>
        <w:t>Гб</w:t>
      </w:r>
      <w:r w:rsidRPr="004436BD">
        <w:t xml:space="preserve"> </w:t>
      </w:r>
      <w:r>
        <w:rPr>
          <w:lang w:val="en-US"/>
        </w:rPr>
        <w:t>DDR</w:t>
      </w:r>
      <w:r w:rsidRPr="004436BD">
        <w:t>4</w:t>
      </w:r>
    </w:p>
    <w:p w14:paraId="5C7FF860" w14:textId="2D0A0CF6" w:rsidR="0082098E" w:rsidRPr="004436BD" w:rsidRDefault="0082098E">
      <w:r w:rsidRPr="009B6BD0">
        <w:rPr>
          <w:i/>
          <w:u w:val="single"/>
        </w:rPr>
        <w:t>Используемая версия</w:t>
      </w:r>
      <w:r w:rsidR="003A35D0" w:rsidRPr="009B6BD0">
        <w:rPr>
          <w:i/>
          <w:u w:val="single"/>
        </w:rPr>
        <w:t xml:space="preserve"> _</w:t>
      </w:r>
      <w:r w:rsidR="003A35D0" w:rsidRPr="009B6BD0">
        <w:rPr>
          <w:i/>
          <w:u w:val="single"/>
          <w:lang w:val="en-US"/>
        </w:rPr>
        <w:t>OPENMP</w:t>
      </w:r>
      <w:r w:rsidRPr="004436BD">
        <w:t>: 20</w:t>
      </w:r>
      <w:r w:rsidR="003A35D0" w:rsidRPr="004436BD">
        <w:t xml:space="preserve">1511 </w:t>
      </w:r>
      <w:r w:rsidRPr="004436BD">
        <w:t>(</w:t>
      </w:r>
      <w:r w:rsidR="003A35D0">
        <w:rPr>
          <w:lang w:val="en-US"/>
        </w:rPr>
        <w:t>December</w:t>
      </w:r>
      <w:r w:rsidRPr="004436BD">
        <w:t>, 20</w:t>
      </w:r>
      <w:r w:rsidR="003A35D0" w:rsidRPr="004436BD">
        <w:t>15</w:t>
      </w:r>
      <w:r w:rsidRPr="004436BD">
        <w:t>)</w:t>
      </w:r>
    </w:p>
    <w:p w14:paraId="2D6C376E" w14:textId="01495411" w:rsidR="003A35D0" w:rsidRPr="004436BD" w:rsidRDefault="003A35D0">
      <w:r w:rsidRPr="009B6BD0">
        <w:rPr>
          <w:i/>
          <w:u w:val="single"/>
        </w:rPr>
        <w:t>Операционная система</w:t>
      </w:r>
      <w:r w:rsidRPr="004436BD">
        <w:t xml:space="preserve">: </w:t>
      </w:r>
      <w:r>
        <w:rPr>
          <w:lang w:val="en-US"/>
        </w:rPr>
        <w:t>OS</w:t>
      </w:r>
      <w:r w:rsidRPr="004436BD">
        <w:t xml:space="preserve"> </w:t>
      </w:r>
      <w:r>
        <w:rPr>
          <w:lang w:val="en-US"/>
        </w:rPr>
        <w:t>Linux</w:t>
      </w:r>
      <w:r w:rsidRPr="004436BD">
        <w:t xml:space="preserve"> </w:t>
      </w:r>
      <w:proofErr w:type="spellStart"/>
      <w:r>
        <w:rPr>
          <w:lang w:val="en-US"/>
        </w:rPr>
        <w:t>Manjaro</w:t>
      </w:r>
      <w:proofErr w:type="spellEnd"/>
      <w:r w:rsidRPr="004436BD">
        <w:t xml:space="preserve"> </w:t>
      </w:r>
      <w:r>
        <w:rPr>
          <w:lang w:val="en-US"/>
        </w:rPr>
        <w:t>KDE</w:t>
      </w:r>
      <w:r w:rsidRPr="004436BD">
        <w:t xml:space="preserve"> </w:t>
      </w:r>
      <w:r>
        <w:rPr>
          <w:lang w:val="en-US"/>
        </w:rPr>
        <w:t>Plasma</w:t>
      </w:r>
      <w:r w:rsidRPr="004436BD">
        <w:t xml:space="preserve"> 5.22.5; </w:t>
      </w:r>
      <w:r>
        <w:t>версия</w:t>
      </w:r>
      <w:r w:rsidRPr="004436BD">
        <w:t xml:space="preserve"> </w:t>
      </w:r>
      <w:r>
        <w:t>ядра</w:t>
      </w:r>
      <w:r w:rsidRPr="004436BD">
        <w:t>: 5.10.68-1-</w:t>
      </w:r>
      <w:r>
        <w:rPr>
          <w:lang w:val="en-US"/>
        </w:rPr>
        <w:t>MANJARO</w:t>
      </w:r>
      <w:r w:rsidRPr="004436BD">
        <w:t xml:space="preserve"> (64-</w:t>
      </w:r>
      <w:r>
        <w:t>бита</w:t>
      </w:r>
      <w:r w:rsidRPr="004436BD">
        <w:t>)</w:t>
      </w:r>
    </w:p>
    <w:p w14:paraId="752ACF43" w14:textId="7D205192" w:rsidR="003A35D0" w:rsidRPr="009B6BD0" w:rsidRDefault="009B6BD0">
      <w:pPr>
        <w:rPr>
          <w:lang w:val="en-US"/>
        </w:rPr>
      </w:pPr>
      <w:r w:rsidRPr="009B6BD0">
        <w:rPr>
          <w:i/>
          <w:u w:val="single"/>
        </w:rPr>
        <w:t>Редактор</w:t>
      </w:r>
      <w:r w:rsidRPr="009B6BD0">
        <w:rPr>
          <w:i/>
          <w:u w:val="single"/>
          <w:lang w:val="en-US"/>
        </w:rPr>
        <w:t xml:space="preserve"> </w:t>
      </w:r>
      <w:r w:rsidRPr="009B6BD0">
        <w:rPr>
          <w:i/>
          <w:u w:val="single"/>
        </w:rPr>
        <w:t>кода</w:t>
      </w:r>
      <w:r w:rsidR="003A35D0" w:rsidRPr="009B6BD0">
        <w:rPr>
          <w:lang w:val="en-US"/>
        </w:rPr>
        <w:t xml:space="preserve">: </w:t>
      </w:r>
      <w:r w:rsidR="003A35D0">
        <w:rPr>
          <w:lang w:val="en-US"/>
        </w:rPr>
        <w:t>Visual</w:t>
      </w:r>
      <w:r w:rsidR="003A35D0" w:rsidRPr="009B6BD0">
        <w:rPr>
          <w:lang w:val="en-US"/>
        </w:rPr>
        <w:t xml:space="preserve"> </w:t>
      </w:r>
      <w:r w:rsidR="003A35D0">
        <w:rPr>
          <w:lang w:val="en-US"/>
        </w:rPr>
        <w:t>Studio</w:t>
      </w:r>
      <w:r w:rsidR="003A35D0" w:rsidRPr="009B6BD0">
        <w:rPr>
          <w:lang w:val="en-US"/>
        </w:rPr>
        <w:t xml:space="preserve"> </w:t>
      </w:r>
      <w:r w:rsidR="003A35D0">
        <w:rPr>
          <w:lang w:val="en-US"/>
        </w:rPr>
        <w:t>Code</w:t>
      </w:r>
      <w:r w:rsidR="003A35D0" w:rsidRPr="009B6BD0">
        <w:rPr>
          <w:lang w:val="en-US"/>
        </w:rPr>
        <w:t xml:space="preserve"> 1.60.1</w:t>
      </w:r>
    </w:p>
    <w:p w14:paraId="03E0EBA4" w14:textId="67C604B2" w:rsidR="003A35D0" w:rsidRPr="003A35D0" w:rsidRDefault="003A35D0">
      <w:r w:rsidRPr="009B6BD0">
        <w:rPr>
          <w:i/>
          <w:u w:val="single"/>
        </w:rPr>
        <w:t>Компилятор</w:t>
      </w:r>
      <w:r w:rsidRPr="003A35D0">
        <w:t xml:space="preserve">: </w:t>
      </w:r>
      <w:r>
        <w:rPr>
          <w:lang w:val="en-US"/>
        </w:rPr>
        <w:t>GCC</w:t>
      </w:r>
      <w:r w:rsidRPr="003A35D0">
        <w:t xml:space="preserve"> 11.1.0</w:t>
      </w:r>
    </w:p>
    <w:p w14:paraId="32AF0718" w14:textId="242384FB" w:rsidR="003A35D0" w:rsidRPr="004436BD" w:rsidRDefault="003A35D0">
      <w:r w:rsidRPr="009B6BD0">
        <w:rPr>
          <w:i/>
          <w:u w:val="single"/>
        </w:rPr>
        <w:t>Параметры командной строки</w:t>
      </w:r>
      <w:r w:rsidRPr="003A35D0">
        <w:t>: -</w:t>
      </w:r>
      <w:r>
        <w:rPr>
          <w:lang w:val="en-US"/>
        </w:rPr>
        <w:t>O</w:t>
      </w:r>
      <w:r w:rsidRPr="003A35D0">
        <w:t>2 -</w:t>
      </w:r>
      <w:proofErr w:type="spellStart"/>
      <w:r>
        <w:rPr>
          <w:lang w:val="en-US"/>
        </w:rPr>
        <w:t>fopenmp</w:t>
      </w:r>
      <w:proofErr w:type="spellEnd"/>
    </w:p>
    <w:p w14:paraId="01B14B1B" w14:textId="78683E0C" w:rsidR="003A35D0" w:rsidRDefault="003A35D0">
      <w:pPr>
        <w:rPr>
          <w:b/>
          <w:i/>
          <w:sz w:val="28"/>
        </w:rPr>
      </w:pPr>
      <w:r w:rsidRPr="009B6BD0">
        <w:rPr>
          <w:b/>
          <w:i/>
          <w:sz w:val="28"/>
        </w:rPr>
        <w:t>Анализ алгоритма</w:t>
      </w:r>
    </w:p>
    <w:p w14:paraId="52213C75" w14:textId="5BC7A571" w:rsidR="004259BB" w:rsidRDefault="00493939">
      <w:pPr>
        <w:rPr>
          <w:i/>
          <w:sz w:val="24"/>
          <w:u w:val="single"/>
          <w:lang w:val="en-US"/>
        </w:rPr>
      </w:pPr>
      <w:r w:rsidRPr="00493939">
        <w:rPr>
          <w:i/>
          <w:sz w:val="24"/>
          <w:u w:val="single"/>
        </w:rPr>
        <w:t xml:space="preserve">Блок-схема </w:t>
      </w:r>
      <w:r>
        <w:rPr>
          <w:i/>
          <w:sz w:val="24"/>
          <w:u w:val="single"/>
        </w:rPr>
        <w:t xml:space="preserve">параллельного </w:t>
      </w:r>
      <w:r w:rsidRPr="00493939">
        <w:rPr>
          <w:i/>
          <w:sz w:val="24"/>
          <w:u w:val="single"/>
        </w:rPr>
        <w:t>алгоритма</w:t>
      </w:r>
      <w:r w:rsidRPr="00493939">
        <w:rPr>
          <w:i/>
          <w:sz w:val="24"/>
          <w:u w:val="single"/>
          <w:lang w:val="en-US"/>
        </w:rPr>
        <w:t>:</w:t>
      </w:r>
    </w:p>
    <w:p w14:paraId="1522C415" w14:textId="55642A04" w:rsidR="00493939" w:rsidRPr="00493939" w:rsidRDefault="00493939">
      <w:pPr>
        <w:rPr>
          <w:i/>
          <w:sz w:val="24"/>
          <w:u w:val="single"/>
          <w:lang w:val="en-US"/>
        </w:rPr>
      </w:pPr>
      <w:r>
        <w:rPr>
          <w:noProof/>
        </w:rPr>
        <w:drawing>
          <wp:inline distT="0" distB="0" distL="0" distR="0" wp14:anchorId="7EACC27A" wp14:editId="7946FE1F">
            <wp:extent cx="4697954" cy="4106333"/>
            <wp:effectExtent l="0" t="0" r="762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2705" cy="4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3BCF" w14:textId="2E841FB0" w:rsidR="004259BB" w:rsidRPr="00493939" w:rsidRDefault="004259BB">
      <w:pPr>
        <w:rPr>
          <w:i/>
          <w:sz w:val="24"/>
          <w:u w:val="single"/>
        </w:rPr>
      </w:pPr>
      <w:r w:rsidRPr="004259BB">
        <w:rPr>
          <w:i/>
          <w:sz w:val="24"/>
          <w:u w:val="single"/>
        </w:rPr>
        <w:t>Код последовательной реализации</w:t>
      </w:r>
      <w:r w:rsidRPr="00493939">
        <w:rPr>
          <w:i/>
          <w:sz w:val="24"/>
          <w:u w:val="single"/>
        </w:rPr>
        <w:t>:</w:t>
      </w:r>
    </w:p>
    <w:p w14:paraId="1DC0742A" w14:textId="2FA2E1D1" w:rsidR="004259BB" w:rsidRDefault="004259BB">
      <w:pPr>
        <w:rPr>
          <w:i/>
          <w:sz w:val="24"/>
          <w:u w:val="single"/>
          <w:lang w:val="en-US"/>
        </w:rPr>
      </w:pPr>
      <w:r>
        <w:rPr>
          <w:noProof/>
        </w:rPr>
        <w:drawing>
          <wp:inline distT="0" distB="0" distL="0" distR="0" wp14:anchorId="2D3FD0CA" wp14:editId="04399201">
            <wp:extent cx="4791075" cy="762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6123" w14:textId="77777777" w:rsidR="00493939" w:rsidRDefault="00493939">
      <w:pPr>
        <w:rPr>
          <w:i/>
          <w:sz w:val="24"/>
          <w:u w:val="single"/>
        </w:rPr>
      </w:pPr>
    </w:p>
    <w:p w14:paraId="28B36C3C" w14:textId="77777777" w:rsidR="00493939" w:rsidRDefault="00493939">
      <w:pPr>
        <w:rPr>
          <w:i/>
          <w:sz w:val="24"/>
          <w:u w:val="single"/>
        </w:rPr>
      </w:pPr>
    </w:p>
    <w:p w14:paraId="2F244B31" w14:textId="77777777" w:rsidR="00493939" w:rsidRDefault="00493939">
      <w:pPr>
        <w:rPr>
          <w:i/>
          <w:sz w:val="24"/>
          <w:u w:val="single"/>
        </w:rPr>
      </w:pPr>
    </w:p>
    <w:p w14:paraId="31211D79" w14:textId="77777777" w:rsidR="00493939" w:rsidRDefault="00493939">
      <w:pPr>
        <w:rPr>
          <w:i/>
          <w:sz w:val="24"/>
          <w:u w:val="single"/>
        </w:rPr>
      </w:pPr>
    </w:p>
    <w:p w14:paraId="16BDE446" w14:textId="1E655957" w:rsidR="004259BB" w:rsidRDefault="004259BB">
      <w:pPr>
        <w:rPr>
          <w:i/>
          <w:sz w:val="24"/>
          <w:u w:val="single"/>
        </w:rPr>
      </w:pPr>
      <w:bookmarkStart w:id="0" w:name="_GoBack"/>
      <w:bookmarkEnd w:id="0"/>
      <w:r>
        <w:rPr>
          <w:i/>
          <w:sz w:val="24"/>
          <w:u w:val="single"/>
        </w:rPr>
        <w:lastRenderedPageBreak/>
        <w:t>Код параллельной реализации</w:t>
      </w:r>
      <w:r w:rsidRPr="004259BB">
        <w:rPr>
          <w:i/>
          <w:sz w:val="24"/>
          <w:u w:val="single"/>
        </w:rPr>
        <w:t>:</w:t>
      </w:r>
    </w:p>
    <w:p w14:paraId="2E565473" w14:textId="7EE457BC" w:rsidR="004259BB" w:rsidRPr="004259BB" w:rsidRDefault="004259BB">
      <w:pPr>
        <w:rPr>
          <w:i/>
          <w:sz w:val="24"/>
          <w:u w:val="single"/>
        </w:rPr>
      </w:pPr>
      <w:r>
        <w:rPr>
          <w:noProof/>
        </w:rPr>
        <w:drawing>
          <wp:inline distT="0" distB="0" distL="0" distR="0" wp14:anchorId="1906C28E" wp14:editId="46F6780C">
            <wp:extent cx="6645910" cy="166179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7147" w14:textId="77777777" w:rsidR="00475FE0" w:rsidRDefault="003F3FB6">
      <w:r w:rsidRPr="009B6BD0">
        <w:rPr>
          <w:i/>
          <w:u w:val="single"/>
        </w:rPr>
        <w:t>Временная сложность алгоритма</w:t>
      </w:r>
      <w:r w:rsidR="005248AE" w:rsidRPr="009B6BD0">
        <w:rPr>
          <w:i/>
          <w:u w:val="single"/>
        </w:rPr>
        <w:t xml:space="preserve"> последовательного алгоритма</w:t>
      </w:r>
      <w:r w:rsidRPr="00475FE0">
        <w:t>:</w:t>
      </w:r>
      <w:r w:rsidR="00475FE0" w:rsidRPr="00475FE0">
        <w:t xml:space="preserve"> </w:t>
      </w:r>
      <w:r w:rsidR="00475FE0">
        <w:rPr>
          <w:lang w:val="en-US"/>
        </w:rPr>
        <w:t>O</w:t>
      </w:r>
      <w:r w:rsidR="00475FE0" w:rsidRPr="00475FE0">
        <w:t>(</w:t>
      </w:r>
      <w:r w:rsidR="00475FE0">
        <w:rPr>
          <w:lang w:val="en-US"/>
        </w:rPr>
        <w:t>N</w:t>
      </w:r>
      <w:r w:rsidR="00475FE0" w:rsidRPr="00475FE0">
        <w:t xml:space="preserve">), </w:t>
      </w:r>
      <w:r w:rsidR="00475FE0">
        <w:rPr>
          <w:lang w:val="en-US"/>
        </w:rPr>
        <w:t>N</w:t>
      </w:r>
      <w:r w:rsidR="00475FE0" w:rsidRPr="00475FE0">
        <w:t xml:space="preserve"> </w:t>
      </w:r>
      <w:r w:rsidR="00475FE0">
        <w:t>– размер массива</w:t>
      </w:r>
      <w:r w:rsidR="00475FE0" w:rsidRPr="00475FE0">
        <w:t>;</w:t>
      </w:r>
    </w:p>
    <w:p w14:paraId="1FC23E53" w14:textId="77777777" w:rsidR="00475FE0" w:rsidRDefault="00475FE0">
      <w:r w:rsidRPr="009B6BD0">
        <w:rPr>
          <w:i/>
          <w:u w:val="single"/>
        </w:rPr>
        <w:t>Временная сложность параллельного алгоритма</w:t>
      </w:r>
      <w:r w:rsidRPr="00475FE0">
        <w:t xml:space="preserve">: </w:t>
      </w:r>
      <w:r>
        <w:rPr>
          <w:lang w:val="en-US"/>
        </w:rPr>
        <w:t>O</w:t>
      </w:r>
      <w:r w:rsidRPr="00475FE0">
        <w:t>(</w:t>
      </w:r>
      <w:r>
        <w:rPr>
          <w:lang w:val="en-US"/>
        </w:rPr>
        <w:t>N</w:t>
      </w:r>
      <w:r w:rsidRPr="00475FE0">
        <w:t>/</w:t>
      </w:r>
      <w:r>
        <w:rPr>
          <w:lang w:val="en-US"/>
        </w:rPr>
        <w:t>n</w:t>
      </w:r>
      <w:r w:rsidRPr="00475FE0">
        <w:t xml:space="preserve">), </w:t>
      </w:r>
      <w:r>
        <w:rPr>
          <w:lang w:val="en-US"/>
        </w:rPr>
        <w:t>n</w:t>
      </w:r>
      <w:r w:rsidRPr="00475FE0">
        <w:t xml:space="preserve"> – </w:t>
      </w:r>
      <w:r>
        <w:t>кол-во используемых процессоров</w:t>
      </w:r>
      <w:r w:rsidRPr="00475FE0">
        <w:t>;</w:t>
      </w:r>
    </w:p>
    <w:p w14:paraId="2E84A4AA" w14:textId="76169BB6" w:rsidR="00475FE0" w:rsidRDefault="00475FE0">
      <w:r w:rsidRPr="009B6BD0">
        <w:rPr>
          <w:u w:val="single"/>
        </w:rPr>
        <w:t>Кол-во операций сравнения</w:t>
      </w:r>
      <w:r w:rsidRPr="00475FE0">
        <w:t xml:space="preserve">: </w:t>
      </w:r>
      <w:r>
        <w:rPr>
          <w:lang w:val="en-US"/>
        </w:rPr>
        <w:t>N</w:t>
      </w:r>
      <w:r w:rsidRPr="00475FE0">
        <w:t xml:space="preserve">; </w:t>
      </w:r>
    </w:p>
    <w:p w14:paraId="698850BE" w14:textId="5BE64087" w:rsidR="004436BD" w:rsidRDefault="003F3FB6">
      <w:r w:rsidRPr="00475FE0">
        <w:t xml:space="preserve"> </w:t>
      </w:r>
    </w:p>
    <w:p w14:paraId="2B4669DD" w14:textId="47580F90" w:rsidR="009B6BD0" w:rsidRDefault="009B6BD0"/>
    <w:p w14:paraId="1859DDB5" w14:textId="3AFB6E39" w:rsidR="009B6BD0" w:rsidRDefault="009B6BD0">
      <w:pPr>
        <w:rPr>
          <w:b/>
          <w:i/>
          <w:sz w:val="28"/>
        </w:rPr>
      </w:pPr>
      <w:r w:rsidRPr="009B6BD0">
        <w:rPr>
          <w:b/>
          <w:i/>
          <w:sz w:val="28"/>
        </w:rPr>
        <w:t>Графические опытные представления</w:t>
      </w:r>
    </w:p>
    <w:p w14:paraId="5AC06350" w14:textId="77777777" w:rsidR="009B6BD0" w:rsidRPr="009B6BD0" w:rsidRDefault="009B6BD0">
      <w:pPr>
        <w:rPr>
          <w:b/>
          <w:i/>
          <w:sz w:val="28"/>
        </w:rPr>
      </w:pPr>
    </w:p>
    <w:p w14:paraId="395025FF" w14:textId="008ECC08" w:rsidR="003A35D0" w:rsidRPr="009B6BD0" w:rsidRDefault="00750444">
      <w:pPr>
        <w:rPr>
          <w:i/>
          <w:u w:val="single"/>
        </w:rPr>
      </w:pPr>
      <w:r w:rsidRPr="009B6BD0">
        <w:rPr>
          <w:i/>
          <w:u w:val="single"/>
        </w:rPr>
        <w:t xml:space="preserve">Таблица данных для зависимости </w:t>
      </w:r>
      <w:r w:rsidR="004436BD" w:rsidRPr="009B6BD0">
        <w:rPr>
          <w:i/>
          <w:u w:val="single"/>
        </w:rPr>
        <w:t>времени выполнения от кол-ва процессоров:</w:t>
      </w:r>
    </w:p>
    <w:p w14:paraId="58132DF0" w14:textId="0A04A2EE" w:rsidR="003A35D0" w:rsidRDefault="003A35D0">
      <w:r>
        <w:rPr>
          <w:noProof/>
        </w:rPr>
        <w:drawing>
          <wp:inline distT="0" distB="0" distL="0" distR="0" wp14:anchorId="64F42CFE" wp14:editId="60C2267E">
            <wp:extent cx="6093028" cy="2788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820" cy="279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322A" w14:textId="20B7CC7B" w:rsidR="003A35D0" w:rsidRDefault="003A35D0"/>
    <w:p w14:paraId="462C522A" w14:textId="2D58FA0A" w:rsidR="004436BD" w:rsidRDefault="004436BD"/>
    <w:p w14:paraId="4E97D37D" w14:textId="686BB947" w:rsidR="004436BD" w:rsidRDefault="004436BD"/>
    <w:p w14:paraId="07AFC8D1" w14:textId="7DB79C3D" w:rsidR="00750444" w:rsidRDefault="00750444"/>
    <w:p w14:paraId="07F1D7B6" w14:textId="63ED04DB" w:rsidR="00750444" w:rsidRDefault="00750444"/>
    <w:p w14:paraId="16E0380D" w14:textId="32D3132E" w:rsidR="00750444" w:rsidRDefault="00750444"/>
    <w:p w14:paraId="669397FC" w14:textId="473A9B4D" w:rsidR="00750444" w:rsidRDefault="00750444"/>
    <w:p w14:paraId="2E64C35F" w14:textId="77777777" w:rsidR="00750444" w:rsidRDefault="00750444"/>
    <w:p w14:paraId="6075203A" w14:textId="77777777" w:rsidR="004436BD" w:rsidRDefault="004436BD"/>
    <w:p w14:paraId="6D12AC53" w14:textId="0069CC84" w:rsidR="00750444" w:rsidRPr="00750444" w:rsidRDefault="00750444">
      <w:pPr>
        <w:rPr>
          <w:lang w:val="en-US"/>
        </w:rPr>
      </w:pPr>
      <w:r w:rsidRPr="009B6BD0">
        <w:rPr>
          <w:i/>
          <w:u w:val="single"/>
        </w:rPr>
        <w:t>Время выполнения</w:t>
      </w:r>
      <w:r>
        <w:t xml:space="preserve">, следуя теоретическим основам (красная линия), должна быть </w:t>
      </w:r>
      <w:r>
        <w:rPr>
          <w:lang w:val="en-US"/>
        </w:rPr>
        <w:t>T</w:t>
      </w:r>
      <w:r w:rsidRPr="00750444">
        <w:t xml:space="preserve"> = </w:t>
      </w:r>
      <w:r>
        <w:rPr>
          <w:lang w:val="en-US"/>
        </w:rPr>
        <w:t>N</w:t>
      </w:r>
      <w:r w:rsidRPr="00750444">
        <w:t>/</w:t>
      </w:r>
      <w:r>
        <w:rPr>
          <w:lang w:val="en-US"/>
        </w:rPr>
        <w:t>P</w:t>
      </w:r>
      <w:r w:rsidRPr="00750444">
        <w:t xml:space="preserve">, </w:t>
      </w:r>
      <w:r>
        <w:rPr>
          <w:lang w:val="en-US"/>
        </w:rPr>
        <w:t>N</w:t>
      </w:r>
      <w:r w:rsidRPr="00750444">
        <w:t xml:space="preserve"> </w:t>
      </w:r>
      <w:r>
        <w:t>–</w:t>
      </w:r>
      <w:r w:rsidRPr="00750444">
        <w:t xml:space="preserve"> </w:t>
      </w:r>
      <w:r>
        <w:t>кол-во элементов</w:t>
      </w:r>
      <w:r w:rsidRPr="00750444">
        <w:t xml:space="preserve">; </w:t>
      </w:r>
      <w:r>
        <w:rPr>
          <w:lang w:val="en-US"/>
        </w:rPr>
        <w:t>P</w:t>
      </w:r>
      <w:r w:rsidRPr="00750444">
        <w:t xml:space="preserve"> </w:t>
      </w:r>
      <w:r>
        <w:t>–</w:t>
      </w:r>
      <w:r w:rsidRPr="00750444">
        <w:t xml:space="preserve"> </w:t>
      </w:r>
      <w:r>
        <w:t>кол-во процессоров</w:t>
      </w:r>
    </w:p>
    <w:p w14:paraId="7BDD2E98" w14:textId="439F6CA2" w:rsidR="003A35D0" w:rsidRDefault="003A35D0">
      <w:r>
        <w:rPr>
          <w:noProof/>
        </w:rPr>
        <w:drawing>
          <wp:inline distT="0" distB="0" distL="0" distR="0" wp14:anchorId="1F670DF4" wp14:editId="706DE963">
            <wp:extent cx="5940425" cy="3849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3B07" w14:textId="23866D52" w:rsidR="004436BD" w:rsidRDefault="004436BD">
      <w:r>
        <w:t>Как видно из соотношения, до 4 процессора включительно практические данные +- совпадают с теоретическими, однако последующее увеличение кол-ва процессоров до 8 смысла не имеет. А дальнейшее увеличение значения работающих потоков ничего не изменяет, т.к. тестировался алгоритм на машине с 8 физическими процессорами</w:t>
      </w:r>
      <w:r w:rsidRPr="004436BD">
        <w:t>;</w:t>
      </w:r>
      <w:r>
        <w:t xml:space="preserve"> т.к.</w:t>
      </w:r>
      <w:r w:rsidRPr="004436BD">
        <w:t xml:space="preserve"> </w:t>
      </w:r>
      <w:r>
        <w:t xml:space="preserve">директива </w:t>
      </w:r>
      <w:r w:rsidRPr="004436BD">
        <w:t>#</w:t>
      </w:r>
      <w:r>
        <w:rPr>
          <w:lang w:val="en-US"/>
        </w:rPr>
        <w:t>pragma</w:t>
      </w:r>
      <w:r w:rsidRPr="004436BD">
        <w:t xml:space="preserve"> </w:t>
      </w:r>
      <w:proofErr w:type="spellStart"/>
      <w:r>
        <w:rPr>
          <w:lang w:val="en-US"/>
        </w:rPr>
        <w:t>omp</w:t>
      </w:r>
      <w:proofErr w:type="spellEnd"/>
      <w:r w:rsidRPr="004436BD">
        <w:t xml:space="preserve"> </w:t>
      </w:r>
      <w:proofErr w:type="spellStart"/>
      <w:r>
        <w:rPr>
          <w:lang w:val="en-US"/>
        </w:rPr>
        <w:t>palallel</w:t>
      </w:r>
      <w:proofErr w:type="spellEnd"/>
      <w:r>
        <w:t xml:space="preserve"> не </w:t>
      </w:r>
      <w:r w:rsidRPr="004436BD">
        <w:t>сгенерирует</w:t>
      </w:r>
      <w:r>
        <w:t xml:space="preserve"> стандартными способами больше 8 потоков.</w:t>
      </w:r>
    </w:p>
    <w:p w14:paraId="459A7B1B" w14:textId="1D3CBF5B" w:rsidR="004436BD" w:rsidRPr="004436BD" w:rsidRDefault="00750444">
      <w:r>
        <w:t xml:space="preserve"> </w:t>
      </w:r>
      <w:r w:rsidRPr="009B6BD0">
        <w:rPr>
          <w:i/>
          <w:u w:val="single"/>
        </w:rPr>
        <w:t>Ускорение параллельной реализации</w:t>
      </w:r>
      <w:r>
        <w:t xml:space="preserve"> </w:t>
      </w:r>
      <w:r w:rsidRPr="004436BD">
        <w:t>высчитывается</w:t>
      </w:r>
      <w:r>
        <w:t xml:space="preserve"> как время наилучшего последовательного выполнения алгоритма, деленное на время параллельного</w:t>
      </w:r>
      <w:r w:rsidRPr="004436BD">
        <w:t xml:space="preserve">. </w:t>
      </w:r>
      <w:r>
        <w:t xml:space="preserve">Теоретическая кривая (красная), это значение </w:t>
      </w:r>
      <w:r>
        <w:rPr>
          <w:lang w:val="en-US"/>
        </w:rPr>
        <w:t>y</w:t>
      </w:r>
      <w:r w:rsidRPr="00750444">
        <w:t xml:space="preserve"> = </w:t>
      </w:r>
      <w:r>
        <w:rPr>
          <w:lang w:val="en-US"/>
        </w:rPr>
        <w:t>N</w:t>
      </w:r>
      <w:r w:rsidRPr="004436BD">
        <w:t xml:space="preserve">, </w:t>
      </w:r>
      <w:r>
        <w:t xml:space="preserve">где </w:t>
      </w:r>
      <w:r>
        <w:rPr>
          <w:lang w:val="en-US"/>
        </w:rPr>
        <w:t>N</w:t>
      </w:r>
      <w:r w:rsidRPr="004436BD">
        <w:t xml:space="preserve"> –</w:t>
      </w:r>
      <w:r>
        <w:t xml:space="preserve"> кол-во процессоров</w:t>
      </w:r>
    </w:p>
    <w:p w14:paraId="21C15C0E" w14:textId="4A791D73" w:rsidR="0082098E" w:rsidRDefault="00D241AC">
      <w:r>
        <w:rPr>
          <w:noProof/>
        </w:rPr>
        <w:drawing>
          <wp:inline distT="0" distB="0" distL="0" distR="0" wp14:anchorId="793F59FF" wp14:editId="57E68253">
            <wp:extent cx="5170370" cy="27855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4155" cy="281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A0A4" w14:textId="75D787D7" w:rsidR="00D241AC" w:rsidRDefault="00D241AC"/>
    <w:p w14:paraId="68834388" w14:textId="624F72A9" w:rsidR="00750444" w:rsidRPr="009B6BD0" w:rsidRDefault="00750444">
      <w:r>
        <w:lastRenderedPageBreak/>
        <w:t xml:space="preserve">Для оценки масштабируемости </w:t>
      </w:r>
      <w:r w:rsidR="009B6BD0">
        <w:t>параллельной</w:t>
      </w:r>
      <w:r>
        <w:t xml:space="preserve"> реализации алгоритма используется термин </w:t>
      </w:r>
      <w:r w:rsidR="009B6BD0" w:rsidRPr="004259BB">
        <w:rPr>
          <w:i/>
          <w:u w:val="single"/>
        </w:rPr>
        <w:t>эффективности</w:t>
      </w:r>
      <w:r w:rsidR="009B6BD0" w:rsidRPr="009B6BD0">
        <w:t xml:space="preserve">: </w:t>
      </w:r>
      <w:r w:rsidR="009B6BD0">
        <w:t>это ускорение алгоритма, деленное на кол-во используемых процессоров. В теории его значение должно быть константой и равно 1. В действительности же, при увеличении кол-во процессоров до отметки 8 оно постепенно падает, а после вообще не соответствует результатам (т.к. добавляются процессоры, которые не используются в принципе).</w:t>
      </w:r>
    </w:p>
    <w:p w14:paraId="28BDE7FA" w14:textId="1CEEAA6B" w:rsidR="00D241AC" w:rsidRDefault="00D241AC">
      <w:r>
        <w:rPr>
          <w:noProof/>
        </w:rPr>
        <w:drawing>
          <wp:inline distT="0" distB="0" distL="0" distR="0" wp14:anchorId="3DF4E50B" wp14:editId="25770405">
            <wp:extent cx="5940425" cy="8267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895D" w14:textId="7AFE7AFD" w:rsidR="009B6BD0" w:rsidRDefault="009B6BD0"/>
    <w:p w14:paraId="0FC143AF" w14:textId="044E4926" w:rsidR="009B6BD0" w:rsidRDefault="009B6BD0"/>
    <w:p w14:paraId="4A58EF9A" w14:textId="29A31EAC" w:rsidR="009B6BD0" w:rsidRPr="004259BB" w:rsidRDefault="009B6BD0" w:rsidP="004259BB">
      <w:pPr>
        <w:jc w:val="center"/>
        <w:rPr>
          <w:b/>
          <w:i/>
          <w:sz w:val="32"/>
          <w:u w:val="single"/>
        </w:rPr>
      </w:pPr>
      <w:r w:rsidRPr="004259BB">
        <w:rPr>
          <w:b/>
          <w:i/>
          <w:sz w:val="32"/>
          <w:u w:val="single"/>
        </w:rPr>
        <w:t>Вывод.</w:t>
      </w:r>
    </w:p>
    <w:p w14:paraId="07B12F97" w14:textId="30C18BF0" w:rsidR="009B6BD0" w:rsidRPr="003F3FB6" w:rsidRDefault="009B6BD0" w:rsidP="004259BB">
      <w:pPr>
        <w:ind w:firstLine="708"/>
      </w:pPr>
      <w:r>
        <w:t>Было проведено таймирование параллельного алгоритма поиска, получены теоретические и практические результаты, а так же сделан ряд выводов, которые показывают, что практика все больше отклоняется от теории при увеличении кол-ва процессоров, и для того, чтобы точно оценить реальные характеристики параллельного алгоритма, необходимо проводить дополнительные исследования, не зависящие от конфигурации оборудования, компилятора и других внешних факторов.</w:t>
      </w:r>
    </w:p>
    <w:sectPr w:rsidR="009B6BD0" w:rsidRPr="003F3FB6" w:rsidSect="004436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E5"/>
    <w:rsid w:val="003A35D0"/>
    <w:rsid w:val="003F3FB6"/>
    <w:rsid w:val="004259BB"/>
    <w:rsid w:val="004436BD"/>
    <w:rsid w:val="00475FE0"/>
    <w:rsid w:val="00493939"/>
    <w:rsid w:val="004C4BE5"/>
    <w:rsid w:val="0050054A"/>
    <w:rsid w:val="005248AE"/>
    <w:rsid w:val="00750444"/>
    <w:rsid w:val="0082098E"/>
    <w:rsid w:val="0091305C"/>
    <w:rsid w:val="009B6BD0"/>
    <w:rsid w:val="009E40BE"/>
    <w:rsid w:val="00D241AC"/>
    <w:rsid w:val="00D3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43F4D"/>
  <w15:chartTrackingRefBased/>
  <w15:docId w15:val="{DE3867D5-E073-47E7-B154-7FE6B5F51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3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7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14EB4-73E6-43A7-9A0E-563BBF0C5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2955</TotalTime>
  <Pages>1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Аверин</dc:creator>
  <cp:keywords/>
  <dc:description/>
  <cp:lastModifiedBy>Владислав Аверин</cp:lastModifiedBy>
  <cp:revision>10</cp:revision>
  <dcterms:created xsi:type="dcterms:W3CDTF">2021-09-27T16:21:00Z</dcterms:created>
  <dcterms:modified xsi:type="dcterms:W3CDTF">2021-10-05T11:14:00Z</dcterms:modified>
</cp:coreProperties>
</file>