
<file path=[Content_Types].xml><?xml version="1.0" encoding="utf-8"?>
<Types xmlns="http://schemas.openxmlformats.org/package/2006/content-types">
  <Default Extension="xlsx" ContentType="application/vnd.openxmlformats-officedocument.spreadsheetml.sheet"/>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charts/style4.xml" ContentType="application/vnd.ms-office.chartstyle+xml"/>
  <Override PartName="/word/charts/colors2.xml" ContentType="application/vnd.ms-office.chartcolorstyle+xml"/>
  <Override PartName="/word/charts/colors3.xml" ContentType="application/vnd.ms-office.chartcolorstyle+xml"/>
  <Override PartName="/word/charts/chart2.xml" ContentType="application/vnd.openxmlformats-officedocument.drawingml.chart+xml"/>
  <Override PartName="/word/charts/colors4.xml" ContentType="application/vnd.ms-office.chartcolorstyle+xml"/>
  <Override PartName="/word/charts/style1.xml" ContentType="application/vnd.ms-office.chartstyle+xml"/>
  <Override PartName="/word/charts/colors1.xml" ContentType="application/vnd.ms-office.chartcolorstyle+xml"/>
  <Override PartName="/docProps/core.xml" ContentType="application/vnd.openxmlformats-package.core-properties+xml"/>
  <Override PartName="/docProps/app.xml" ContentType="application/vnd.openxmlformats-officedocument.extended-properties+xml"/>
  <Override PartName="/word/charts/chart3.xml" ContentType="application/vnd.openxmlformats-officedocument.drawingml.chart+xml"/>
  <Override PartName="/word/charts/chart1.xml" ContentType="application/vnd.openxmlformats-officedocument.drawingml.chart+xml"/>
  <Override PartName="/word/charts/style3.xml" ContentType="application/vnd.ms-office.chartstyle+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charts/chart4.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charts/style2.xml" ContentType="application/vnd.ms-office.chartstyle+xml"/>
  <Override PartName="/word/glossary/document.xml" ContentType="application/vnd.openxmlformats-officedocument.wordprocessingml.document.glossary+xml"/>
  <Override PartName="/customXml/itemProps1.xml" ContentType="application/vnd.openxmlformats-officedocument.customXmlProperties+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62"/>
        <w:jc w:val="center"/>
        <w:rPr>
          <w:rFonts w:ascii="Adobe Devanagari" w:hAnsi="Adobe Devanagari" w:cs="Adobe Devanagari"/>
          <w:b/>
          <w:i/>
          <w:sz w:val="32"/>
          <w:szCs w:val="27"/>
        </w:rPr>
      </w:pPr>
      <w:r>
        <w:rPr>
          <w:rFonts w:ascii="Cambria" w:hAnsi="Cambria" w:cs="Cambria"/>
          <w:b/>
          <w:i/>
          <w:sz w:val="32"/>
          <w:szCs w:val="27"/>
          <w:highlight w:val="none"/>
        </w:rPr>
      </w:r>
      <w:r>
        <w:rPr>
          <w:rFonts w:ascii="Cambria" w:hAnsi="Cambria" w:cs="Cambria"/>
          <w:b/>
          <w:i/>
          <w:sz w:val="32"/>
          <w:szCs w:val="27"/>
          <w:highlight w:val="none"/>
        </w:rPr>
      </w:r>
      <w:r/>
    </w:p>
    <w:p>
      <w:pPr>
        <w:pStyle w:val="862"/>
        <w:jc w:val="center"/>
        <w:rPr>
          <w:rFonts w:ascii="Cambria" w:hAnsi="Cambria" w:cs="Cambria"/>
          <w:b/>
          <w:i/>
          <w:sz w:val="32"/>
          <w:szCs w:val="27"/>
          <w:highlight w:val="none"/>
        </w:rPr>
      </w:pPr>
      <w:r>
        <w:rPr>
          <w:rFonts w:ascii="Cambria" w:hAnsi="Cambria" w:cs="Cambria"/>
          <w:b/>
          <w:i/>
          <w:sz w:val="32"/>
          <w:szCs w:val="27"/>
          <w:highlight w:val="none"/>
        </w:rPr>
      </w:r>
      <w:r>
        <w:rPr>
          <w:rFonts w:ascii="Cambria" w:hAnsi="Cambria" w:cs="Cambria"/>
          <w:b/>
          <w:i/>
          <w:sz w:val="32"/>
          <w:szCs w:val="27"/>
          <w:highlight w:val="none"/>
        </w:rPr>
      </w:r>
      <w:r/>
    </w:p>
    <w:p>
      <w:pPr>
        <w:pStyle w:val="862"/>
        <w:jc w:val="center"/>
        <w:rPr>
          <w:rFonts w:ascii="Cambria" w:hAnsi="Cambria" w:cs="Cambria"/>
          <w:b/>
          <w:i/>
          <w:sz w:val="32"/>
          <w:szCs w:val="27"/>
          <w:highlight w:val="none"/>
        </w:rPr>
      </w:pPr>
      <w:r>
        <w:rPr>
          <w:rFonts w:ascii="Cambria" w:hAnsi="Cambria" w:cs="Cambria"/>
          <w:b/>
          <w:i/>
          <w:sz w:val="32"/>
          <w:szCs w:val="27"/>
          <w:highlight w:val="none"/>
        </w:rPr>
      </w:r>
      <w:r>
        <w:rPr>
          <w:rFonts w:ascii="Cambria" w:hAnsi="Cambria" w:cs="Cambria"/>
          <w:b/>
          <w:i/>
          <w:sz w:val="32"/>
          <w:szCs w:val="27"/>
          <w:highlight w:val="none"/>
        </w:rPr>
      </w:r>
      <w:r/>
    </w:p>
    <w:p>
      <w:pPr>
        <w:pStyle w:val="862"/>
        <w:jc w:val="center"/>
        <w:rPr>
          <w:rFonts w:ascii="Cambria" w:hAnsi="Cambria" w:cs="Cambria"/>
          <w:b/>
          <w:i/>
          <w:sz w:val="32"/>
          <w:szCs w:val="27"/>
          <w:highlight w:val="none"/>
        </w:rPr>
      </w:pPr>
      <w:r>
        <w:rPr>
          <w:rFonts w:ascii="Cambria" w:hAnsi="Cambria" w:cs="Cambria"/>
          <w:b/>
          <w:i/>
          <w:sz w:val="32"/>
          <w:szCs w:val="27"/>
          <w:highlight w:val="none"/>
        </w:rPr>
      </w:r>
      <w:r>
        <w:rPr>
          <w:rFonts w:ascii="Cambria" w:hAnsi="Cambria" w:cs="Cambria"/>
          <w:b/>
          <w:i/>
          <w:sz w:val="32"/>
          <w:szCs w:val="27"/>
          <w:highlight w:val="none"/>
        </w:rPr>
      </w:r>
      <w:r/>
    </w:p>
    <w:p>
      <w:pPr>
        <w:pStyle w:val="862"/>
        <w:jc w:val="center"/>
        <w:rPr>
          <w:rFonts w:ascii="Cambria" w:hAnsi="Cambria" w:cs="Cambria"/>
          <w:b/>
          <w:i/>
          <w:sz w:val="32"/>
          <w:szCs w:val="27"/>
          <w:highlight w:val="none"/>
        </w:rPr>
      </w:pPr>
      <w:r>
        <w:rPr>
          <w:rFonts w:ascii="Cambria" w:hAnsi="Cambria" w:cs="Cambria"/>
          <w:b/>
          <w:i/>
          <w:sz w:val="32"/>
          <w:szCs w:val="27"/>
          <w:highlight w:val="none"/>
        </w:rPr>
      </w:r>
      <w:r>
        <w:rPr>
          <w:rFonts w:ascii="Cambria" w:hAnsi="Cambria" w:cs="Cambria"/>
          <w:b/>
          <w:i/>
          <w:sz w:val="32"/>
          <w:szCs w:val="27"/>
          <w:highlight w:val="none"/>
        </w:rPr>
      </w:r>
      <w:r/>
    </w:p>
    <w:p>
      <w:pPr>
        <w:pStyle w:val="862"/>
        <w:jc w:val="center"/>
        <w:rPr>
          <w:rFonts w:ascii="Cambria" w:hAnsi="Cambria" w:cs="Cambria"/>
          <w:b/>
          <w:i/>
          <w:sz w:val="32"/>
          <w:highlight w:val="none"/>
        </w:rPr>
      </w:pPr>
      <w:r>
        <w:rPr>
          <w:rFonts w:ascii="Cambria" w:hAnsi="Cambria" w:cs="Cambria"/>
          <w:b/>
          <w:i/>
          <w:sz w:val="32"/>
          <w:szCs w:val="27"/>
        </w:rPr>
        <w:t xml:space="preserve">МИНИСТЕРСТВО</w:t>
      </w:r>
      <w:r>
        <w:rPr>
          <w:rFonts w:ascii="Adobe Devanagari" w:hAnsi="Adobe Devanagari" w:cs="Adobe Devanagari"/>
          <w:b/>
          <w:i/>
          <w:sz w:val="32"/>
          <w:szCs w:val="27"/>
        </w:rPr>
        <w:t xml:space="preserve"> </w:t>
      </w:r>
      <w:r>
        <w:rPr>
          <w:rFonts w:ascii="Cambria" w:hAnsi="Cambria" w:cs="Cambria"/>
          <w:b/>
          <w:i/>
          <w:sz w:val="32"/>
          <w:szCs w:val="27"/>
        </w:rPr>
        <w:t xml:space="preserve">НАУКИ</w:t>
      </w:r>
      <w:r>
        <w:rPr>
          <w:rFonts w:ascii="Adobe Devanagari" w:hAnsi="Adobe Devanagari" w:cs="Adobe Devanagari"/>
          <w:b/>
          <w:i/>
          <w:sz w:val="32"/>
          <w:szCs w:val="27"/>
        </w:rPr>
        <w:t xml:space="preserve"> </w:t>
      </w:r>
      <w:r>
        <w:rPr>
          <w:rFonts w:ascii="Cambria" w:hAnsi="Cambria" w:cs="Cambria"/>
          <w:b/>
          <w:i/>
          <w:sz w:val="32"/>
          <w:szCs w:val="27"/>
        </w:rPr>
        <w:t xml:space="preserve">И</w:t>
      </w:r>
      <w:r>
        <w:rPr>
          <w:rFonts w:ascii="Adobe Devanagari" w:hAnsi="Adobe Devanagari" w:cs="Adobe Devanagari"/>
          <w:b/>
          <w:i/>
          <w:sz w:val="32"/>
          <w:szCs w:val="27"/>
        </w:rPr>
        <w:t xml:space="preserve"> </w:t>
      </w:r>
      <w:r>
        <w:rPr>
          <w:rFonts w:ascii="Cambria" w:hAnsi="Cambria" w:cs="Cambria"/>
          <w:b/>
          <w:i/>
          <w:sz w:val="32"/>
          <w:szCs w:val="27"/>
        </w:rPr>
        <w:t xml:space="preserve">ВЫСШЕГО</w:t>
      </w:r>
      <w:r>
        <w:rPr>
          <w:rFonts w:ascii="Adobe Devanagari" w:hAnsi="Adobe Devanagari" w:cs="Adobe Devanagari"/>
          <w:b/>
          <w:i/>
          <w:sz w:val="32"/>
          <w:szCs w:val="27"/>
        </w:rPr>
        <w:t xml:space="preserve"> </w:t>
      </w:r>
      <w:r>
        <w:rPr>
          <w:rFonts w:ascii="Cambria" w:hAnsi="Cambria" w:cs="Cambria"/>
          <w:b/>
          <w:i/>
          <w:sz w:val="32"/>
          <w:szCs w:val="27"/>
        </w:rPr>
        <w:t xml:space="preserve">ОБРАЗОВАНИЯ</w:t>
      </w:r>
      <w:r>
        <w:rPr>
          <w:rFonts w:ascii="Adobe Devanagari" w:hAnsi="Adobe Devanagari" w:cs="Adobe Devanagari"/>
          <w:b/>
          <w:i/>
          <w:sz w:val="32"/>
          <w:szCs w:val="27"/>
        </w:rPr>
        <w:t xml:space="preserve"> </w:t>
      </w:r>
      <w:r>
        <w:rPr>
          <w:rFonts w:ascii="Cambria" w:hAnsi="Cambria" w:cs="Cambria"/>
          <w:b/>
          <w:i/>
          <w:sz w:val="32"/>
          <w:szCs w:val="27"/>
        </w:rPr>
        <w:t xml:space="preserve">РОССИЙСКОЙ</w:t>
      </w:r>
      <w:r>
        <w:rPr>
          <w:rFonts w:ascii="Adobe Devanagari" w:hAnsi="Adobe Devanagari" w:cs="Adobe Devanagari"/>
          <w:b/>
          <w:i/>
          <w:sz w:val="32"/>
          <w:szCs w:val="27"/>
        </w:rPr>
        <w:t xml:space="preserve"> </w:t>
      </w:r>
      <w:r>
        <w:rPr>
          <w:rFonts w:ascii="Cambria" w:hAnsi="Cambria" w:cs="Cambria"/>
          <w:b/>
          <w:i/>
          <w:sz w:val="32"/>
          <w:szCs w:val="27"/>
        </w:rPr>
        <w:t xml:space="preserve">ФЕДЕРАЦИИ</w:t>
      </w:r>
      <w:r>
        <w:rPr>
          <w:rFonts w:ascii="Adobe Devanagari" w:hAnsi="Adobe Devanagari" w:cs="Adobe Devanagari"/>
          <w:b/>
          <w:i/>
          <w:sz w:val="32"/>
          <w:szCs w:val="27"/>
        </w:rPr>
      </w:r>
      <w:r/>
    </w:p>
    <w:p>
      <w:pPr>
        <w:pStyle w:val="862"/>
        <w:jc w:val="center"/>
        <w:rPr>
          <w:rFonts w:ascii="Adobe Devanagari" w:hAnsi="Adobe Devanagari" w:cs="Adobe Devanagari"/>
        </w:rPr>
      </w:pPr>
      <w:r>
        <w:rPr>
          <w:rFonts w:ascii="Cambria" w:hAnsi="Cambria" w:cs="Cambria"/>
          <w:b/>
          <w:i/>
          <w:sz w:val="32"/>
          <w:szCs w:val="27"/>
        </w:rPr>
        <w:t xml:space="preserve">Федеральное</w:t>
      </w:r>
      <w:r>
        <w:rPr>
          <w:rFonts w:ascii="Adobe Devanagari" w:hAnsi="Adobe Devanagari" w:cs="Adobe Devanagari"/>
          <w:b/>
          <w:i/>
          <w:sz w:val="32"/>
          <w:szCs w:val="27"/>
        </w:rPr>
        <w:t xml:space="preserve"> </w:t>
      </w:r>
      <w:r>
        <w:rPr>
          <w:rFonts w:ascii="Cambria" w:hAnsi="Cambria" w:cs="Cambria"/>
          <w:b/>
          <w:i/>
          <w:sz w:val="32"/>
          <w:szCs w:val="27"/>
        </w:rPr>
        <w:t xml:space="preserve">государственное</w:t>
      </w:r>
      <w:r>
        <w:rPr>
          <w:rFonts w:ascii="Adobe Devanagari" w:hAnsi="Adobe Devanagari" w:cs="Adobe Devanagari"/>
          <w:b/>
          <w:i/>
          <w:sz w:val="32"/>
          <w:szCs w:val="27"/>
        </w:rPr>
        <w:t xml:space="preserve"> </w:t>
      </w:r>
      <w:r>
        <w:rPr>
          <w:rFonts w:ascii="Cambria" w:hAnsi="Cambria" w:cs="Cambria"/>
          <w:b/>
          <w:i/>
          <w:sz w:val="32"/>
          <w:szCs w:val="27"/>
        </w:rPr>
        <w:t xml:space="preserve">автономное</w:t>
      </w:r>
      <w:r>
        <w:rPr>
          <w:rFonts w:ascii="Adobe Devanagari" w:hAnsi="Adobe Devanagari" w:cs="Adobe Devanagari"/>
          <w:b/>
          <w:i/>
          <w:sz w:val="32"/>
          <w:szCs w:val="27"/>
        </w:rPr>
        <w:t xml:space="preserve"> </w:t>
      </w:r>
      <w:r>
        <w:rPr>
          <w:rFonts w:ascii="Cambria" w:hAnsi="Cambria" w:cs="Cambria"/>
          <w:b/>
          <w:i/>
          <w:sz w:val="32"/>
          <w:szCs w:val="27"/>
        </w:rPr>
        <w:t xml:space="preserve">образовательное</w:t>
      </w:r>
      <w:r>
        <w:rPr>
          <w:rFonts w:ascii="Adobe Devanagari" w:hAnsi="Adobe Devanagari" w:cs="Adobe Devanagari"/>
          <w:b/>
          <w:i/>
          <w:sz w:val="32"/>
          <w:szCs w:val="27"/>
        </w:rPr>
        <w:t xml:space="preserve"> </w:t>
      </w:r>
      <w:r>
        <w:rPr>
          <w:rFonts w:ascii="Cambria" w:hAnsi="Cambria" w:cs="Cambria"/>
          <w:b/>
          <w:i/>
          <w:sz w:val="32"/>
          <w:szCs w:val="27"/>
        </w:rPr>
        <w:t xml:space="preserve">учреждение</w:t>
      </w:r>
      <w:r>
        <w:rPr>
          <w:rFonts w:ascii="Adobe Devanagari" w:hAnsi="Adobe Devanagari" w:cs="Adobe Devanagari"/>
          <w:b/>
          <w:i/>
          <w:sz w:val="32"/>
          <w:szCs w:val="27"/>
        </w:rPr>
      </w:r>
      <w:r/>
    </w:p>
    <w:p>
      <w:pPr>
        <w:pStyle w:val="862"/>
        <w:jc w:val="center"/>
        <w:rPr>
          <w:rFonts w:ascii="Adobe Devanagari" w:hAnsi="Adobe Devanagari" w:cs="Adobe Devanagari"/>
        </w:rPr>
      </w:pPr>
      <w:r>
        <w:rPr>
          <w:rFonts w:ascii="Cambria" w:hAnsi="Cambria" w:cs="Cambria"/>
          <w:b/>
          <w:i/>
          <w:sz w:val="32"/>
          <w:szCs w:val="27"/>
        </w:rPr>
        <w:t xml:space="preserve">высшего</w:t>
      </w:r>
      <w:r>
        <w:rPr>
          <w:rFonts w:ascii="Adobe Devanagari" w:hAnsi="Adobe Devanagari" w:cs="Adobe Devanagari"/>
          <w:b/>
          <w:i/>
          <w:sz w:val="32"/>
          <w:szCs w:val="27"/>
        </w:rPr>
        <w:t xml:space="preserve"> </w:t>
      </w:r>
      <w:r>
        <w:rPr>
          <w:rFonts w:ascii="Cambria" w:hAnsi="Cambria" w:cs="Cambria"/>
          <w:b/>
          <w:i/>
          <w:sz w:val="32"/>
          <w:szCs w:val="27"/>
        </w:rPr>
        <w:t xml:space="preserve">образования</w:t>
      </w:r>
      <w:r>
        <w:rPr>
          <w:rFonts w:ascii="Adobe Devanagari" w:hAnsi="Adobe Devanagari" w:cs="Adobe Devanagari"/>
          <w:b/>
          <w:i/>
          <w:sz w:val="32"/>
          <w:szCs w:val="27"/>
        </w:rPr>
      </w:r>
      <w:r/>
    </w:p>
    <w:p>
      <w:pPr>
        <w:pStyle w:val="862"/>
        <w:jc w:val="center"/>
        <w:rPr>
          <w:rFonts w:ascii="Adobe Devanagari" w:hAnsi="Adobe Devanagari" w:cs="Adobe Devanagari"/>
        </w:rPr>
      </w:pPr>
      <w:r>
        <w:rPr>
          <w:rFonts w:ascii="Adobe Devanagari" w:hAnsi="Adobe Devanagari" w:cs="Adobe Devanagari"/>
          <w:b/>
          <w:sz w:val="27"/>
          <w:szCs w:val="27"/>
        </w:rPr>
        <w:t xml:space="preserve">« </w:t>
      </w:r>
      <w:r>
        <w:rPr>
          <w:rFonts w:ascii="Cambria" w:hAnsi="Cambria" w:cs="Cambria"/>
          <w:b/>
          <w:sz w:val="27"/>
          <w:szCs w:val="27"/>
        </w:rPr>
        <w:t xml:space="preserve">Национальный</w:t>
      </w:r>
      <w:r>
        <w:rPr>
          <w:rFonts w:ascii="Adobe Devanagari" w:hAnsi="Adobe Devanagari" w:cs="Adobe Devanagari"/>
          <w:b/>
          <w:sz w:val="27"/>
          <w:szCs w:val="27"/>
        </w:rPr>
        <w:t xml:space="preserve"> </w:t>
      </w:r>
      <w:r>
        <w:rPr>
          <w:rFonts w:ascii="Cambria" w:hAnsi="Cambria" w:cs="Cambria"/>
          <w:b/>
          <w:sz w:val="27"/>
          <w:szCs w:val="27"/>
        </w:rPr>
        <w:t xml:space="preserve">исследовательский</w:t>
      </w:r>
      <w:r>
        <w:rPr>
          <w:rFonts w:ascii="Adobe Devanagari" w:hAnsi="Adobe Devanagari" w:cs="Adobe Devanagari"/>
          <w:b/>
          <w:sz w:val="27"/>
          <w:szCs w:val="27"/>
        </w:rPr>
        <w:t xml:space="preserve"> </w:t>
      </w:r>
      <w:r>
        <w:rPr>
          <w:rFonts w:ascii="Cambria" w:hAnsi="Cambria" w:cs="Cambria"/>
          <w:b/>
          <w:sz w:val="27"/>
          <w:szCs w:val="27"/>
        </w:rPr>
        <w:t xml:space="preserve">ядерный</w:t>
      </w:r>
      <w:r>
        <w:rPr>
          <w:rFonts w:ascii="Adobe Devanagari" w:hAnsi="Adobe Devanagari" w:cs="Adobe Devanagari"/>
          <w:b/>
          <w:sz w:val="27"/>
          <w:szCs w:val="27"/>
        </w:rPr>
        <w:t xml:space="preserve"> </w:t>
      </w:r>
      <w:r>
        <w:rPr>
          <w:rFonts w:ascii="Cambria" w:hAnsi="Cambria" w:cs="Cambria"/>
          <w:b/>
          <w:sz w:val="27"/>
          <w:szCs w:val="27"/>
        </w:rPr>
        <w:t xml:space="preserve">университет</w:t>
      </w:r>
      <w:r>
        <w:rPr>
          <w:rFonts w:ascii="Adobe Devanagari" w:hAnsi="Adobe Devanagari" w:cs="Adobe Devanagari"/>
          <w:b/>
          <w:sz w:val="27"/>
          <w:szCs w:val="27"/>
        </w:rPr>
        <w:t xml:space="preserve"> «</w:t>
      </w:r>
      <w:r>
        <w:rPr>
          <w:rFonts w:ascii="Cambria" w:hAnsi="Cambria" w:cs="Cambria"/>
          <w:b/>
          <w:sz w:val="27"/>
          <w:szCs w:val="27"/>
        </w:rPr>
        <w:t xml:space="preserve">МИФИ</w:t>
      </w:r>
      <w:r>
        <w:rPr>
          <w:rFonts w:ascii="Adobe Devanagari" w:hAnsi="Adobe Devanagari" w:cs="Adobe Devanagari"/>
          <w:b/>
          <w:sz w:val="27"/>
          <w:szCs w:val="27"/>
        </w:rPr>
        <w:t xml:space="preserve">»»</w:t>
      </w:r>
      <w:r>
        <w:rPr>
          <w:rFonts w:ascii="Adobe Devanagari" w:hAnsi="Adobe Devanagari" w:cs="Adobe Devanagari"/>
          <w:b/>
          <w:sz w:val="27"/>
          <w:szCs w:val="27"/>
        </w:rPr>
      </w:r>
      <w:r/>
    </w:p>
    <w:p>
      <w:pPr>
        <w:pStyle w:val="862"/>
        <w:jc w:val="center"/>
        <w:rPr>
          <w:rFonts w:ascii="Adobe Devanagari" w:hAnsi="Adobe Devanagari" w:cs="Adobe Devanagari"/>
        </w:rPr>
      </w:pPr>
      <w:r>
        <w:rPr>
          <w:rFonts w:ascii="Cambria" w:hAnsi="Cambria" w:cs="Cambria"/>
          <w:i/>
          <w:sz w:val="32"/>
          <w:szCs w:val="27"/>
        </w:rPr>
        <w:t xml:space="preserve">ЛАБОРАТОРНАЯ</w:t>
      </w:r>
      <w:r>
        <w:rPr>
          <w:rFonts w:ascii="Adobe Devanagari" w:hAnsi="Adobe Devanagari" w:cs="Adobe Devanagari"/>
          <w:i/>
          <w:sz w:val="32"/>
          <w:szCs w:val="27"/>
        </w:rPr>
        <w:t xml:space="preserve"> </w:t>
      </w:r>
      <w:r>
        <w:rPr>
          <w:rFonts w:ascii="Cambria" w:hAnsi="Cambria" w:cs="Cambria"/>
          <w:i/>
          <w:sz w:val="32"/>
          <w:szCs w:val="27"/>
        </w:rPr>
        <w:t xml:space="preserve">РАБОТА</w:t>
      </w:r>
      <w:r>
        <w:rPr>
          <w:rFonts w:ascii="Adobe Devanagari" w:hAnsi="Adobe Devanagari" w:cs="Adobe Devanagari"/>
          <w:i/>
          <w:sz w:val="32"/>
          <w:szCs w:val="27"/>
        </w:rPr>
        <w:t xml:space="preserve"> </w:t>
      </w:r>
      <w:r>
        <w:rPr>
          <w:i/>
          <w:sz w:val="32"/>
          <w:szCs w:val="27"/>
        </w:rPr>
        <w:t xml:space="preserve">№</w:t>
      </w:r>
      <w:r>
        <w:rPr>
          <w:rFonts w:ascii="Adobe Devanagari" w:hAnsi="Adobe Devanagari" w:cs="Adobe Devanagari"/>
          <w:i/>
          <w:sz w:val="32"/>
          <w:szCs w:val="27"/>
        </w:rPr>
        <w:t xml:space="preserve">6:</w:t>
      </w:r>
      <w:r>
        <w:rPr>
          <w:rFonts w:ascii="Adobe Devanagari" w:hAnsi="Adobe Devanagari" w:cs="Adobe Devanagari"/>
          <w:i/>
          <w:sz w:val="32"/>
          <w:szCs w:val="27"/>
        </w:rPr>
      </w:r>
      <w:r/>
    </w:p>
    <w:p>
      <w:pPr>
        <w:pStyle w:val="862"/>
        <w:jc w:val="center"/>
        <w:rPr>
          <w:rFonts w:ascii="Adobe Devanagari" w:hAnsi="Adobe Devanagari" w:cs="Adobe Devanagari"/>
        </w:rPr>
      </w:pPr>
      <w:r>
        <w:rPr>
          <w:rFonts w:ascii="Adobe Devanagari" w:hAnsi="Adobe Devanagari" w:cs="Adobe Devanagari"/>
          <w:i/>
          <w:sz w:val="32"/>
          <w:szCs w:val="27"/>
        </w:rPr>
        <w:t xml:space="preserve">«</w:t>
      </w:r>
      <w:r>
        <w:rPr>
          <w:rFonts w:ascii="Adobe Devanagari" w:hAnsi="Adobe Devanagari" w:cs="Adobe Devanagari"/>
          <w:i/>
          <w:sz w:val="32"/>
          <w:szCs w:val="27"/>
        </w:rPr>
        <w:t xml:space="preserve">Коллективные операции в MPI»</w:t>
      </w:r>
      <w:r>
        <w:rPr>
          <w:rFonts w:ascii="Adobe Devanagari" w:hAnsi="Adobe Devanagari" w:cs="Adobe Devanagari"/>
          <w:i/>
          <w:sz w:val="32"/>
          <w:szCs w:val="27"/>
        </w:rPr>
      </w:r>
      <w:r/>
    </w:p>
    <w:p>
      <w:pPr>
        <w:jc w:val="center"/>
        <w:rPr>
          <w:rFonts w:ascii="Adobe Devanagari" w:hAnsi="Adobe Devanagari" w:cs="Adobe Devanagari"/>
        </w:rPr>
      </w:pPr>
      <w:r>
        <w:rPr>
          <w:rFonts w:ascii="Cambria" w:hAnsi="Cambria" w:cs="Cambria"/>
          <w:sz w:val="24"/>
        </w:rPr>
        <w:t xml:space="preserve">Аверин</w:t>
      </w:r>
      <w:r>
        <w:rPr>
          <w:rFonts w:ascii="Adobe Devanagari" w:hAnsi="Adobe Devanagari" w:cs="Adobe Devanagari"/>
          <w:sz w:val="24"/>
        </w:rPr>
        <w:t xml:space="preserve"> </w:t>
      </w:r>
      <w:r>
        <w:rPr>
          <w:rFonts w:ascii="Cambria" w:hAnsi="Cambria" w:cs="Cambria"/>
          <w:sz w:val="24"/>
        </w:rPr>
        <w:t xml:space="preserve">Владислав</w:t>
      </w:r>
      <w:r>
        <w:rPr>
          <w:rFonts w:ascii="Adobe Devanagari" w:hAnsi="Adobe Devanagari" w:cs="Adobe Devanagari"/>
          <w:sz w:val="24"/>
        </w:rPr>
      </w:r>
      <w:r/>
    </w:p>
    <w:p>
      <w:pPr>
        <w:jc w:val="center"/>
        <w:rPr>
          <w:rFonts w:cs="Adobe Devanagari"/>
        </w:rPr>
      </w:pPr>
      <w:r>
        <w:rPr>
          <w:rFonts w:ascii="Cambria" w:hAnsi="Cambria" w:cs="Cambria"/>
          <w:sz w:val="24"/>
        </w:rPr>
        <w:t xml:space="preserve">Группа</w:t>
      </w:r>
      <w:r>
        <w:rPr>
          <w:rFonts w:ascii="Adobe Devanagari" w:hAnsi="Adobe Devanagari" w:cs="Adobe Devanagari"/>
          <w:sz w:val="24"/>
        </w:rPr>
        <w:t xml:space="preserve"> </w:t>
      </w:r>
      <w:r>
        <w:rPr>
          <w:rFonts w:ascii="Cambria" w:hAnsi="Cambria" w:cs="Cambria"/>
          <w:sz w:val="24"/>
        </w:rPr>
        <w:t xml:space="preserve">Б</w:t>
      </w:r>
      <w:r>
        <w:rPr>
          <w:rFonts w:ascii="Adobe Devanagari" w:hAnsi="Adobe Devanagari" w:cs="Adobe Devanagari"/>
          <w:sz w:val="24"/>
        </w:rPr>
        <w:t xml:space="preserve">19-505</w:t>
      </w:r>
      <w:r>
        <w:rPr>
          <w:rFonts w:cs="Adobe Devanagari"/>
          <w:sz w:val="24"/>
        </w:rPr>
      </w:r>
      <w:r/>
    </w:p>
    <w:p>
      <w:pPr>
        <w:jc w:val="center"/>
        <w:rPr>
          <w:rFonts w:cs="Adobe Devanagari"/>
        </w:rPr>
      </w:pPr>
      <w:r>
        <w:rPr>
          <w:rFonts w:cs="Adobe Devanagari"/>
        </w:rPr>
      </w:r>
      <w:r>
        <w:rPr>
          <w:rFonts w:cs="Adobe Devanagari"/>
        </w:rPr>
      </w:r>
      <w:r/>
    </w:p>
    <w:p>
      <w:pPr>
        <w:jc w:val="center"/>
        <w:rPr>
          <w:rFonts w:cs="Adobe Devanagari"/>
        </w:rPr>
      </w:pPr>
      <w:r>
        <w:rPr>
          <w:rFonts w:cs="Adobe Devanagari"/>
        </w:rPr>
      </w:r>
      <w:r>
        <w:rPr>
          <w:rFonts w:cs="Adobe Devanagari"/>
        </w:rPr>
      </w:r>
      <w:r/>
    </w:p>
    <w:p>
      <w:pPr>
        <w:jc w:val="center"/>
        <w:rPr>
          <w:rFonts w:cs="Adobe Devanagari"/>
        </w:rPr>
      </w:pPr>
      <w:r>
        <w:rPr>
          <w:rFonts w:cs="Adobe Devanagari"/>
        </w:rPr>
      </w:r>
      <w:r>
        <w:rPr>
          <w:rFonts w:cs="Adobe Devanagari"/>
        </w:rPr>
      </w:r>
      <w:r/>
    </w:p>
    <w:p>
      <w:pPr>
        <w:jc w:val="center"/>
        <w:rPr>
          <w:rFonts w:cs="Adobe Devanagari"/>
        </w:rPr>
      </w:pPr>
      <w:r>
        <w:rPr>
          <w:rFonts w:cs="Adobe Devanagari"/>
        </w:rPr>
      </w:r>
      <w:r>
        <w:rPr>
          <w:rFonts w:cs="Adobe Devanagari"/>
        </w:rPr>
      </w:r>
      <w:r/>
    </w:p>
    <w:p>
      <w:pPr>
        <w:jc w:val="center"/>
        <w:rPr>
          <w:rFonts w:cs="Adobe Devanagari"/>
        </w:rPr>
      </w:pPr>
      <w:r>
        <w:rPr>
          <w:rFonts w:cs="Adobe Devanagari"/>
        </w:rPr>
      </w:r>
      <w:r>
        <w:rPr>
          <w:rFonts w:cs="Adobe Devanagari"/>
        </w:rPr>
      </w:r>
      <w:r/>
    </w:p>
    <w:p>
      <w:pPr>
        <w:jc w:val="center"/>
        <w:rPr>
          <w:rFonts w:cs="Adobe Devanagari"/>
        </w:rPr>
      </w:pPr>
      <w:r>
        <w:rPr>
          <w:rFonts w:cs="Adobe Devanagari"/>
        </w:rPr>
      </w:r>
      <w:r>
        <w:rPr>
          <w:rFonts w:cs="Adobe Devanagari"/>
        </w:rPr>
      </w:r>
      <w:r/>
    </w:p>
    <w:p>
      <w:pPr>
        <w:jc w:val="center"/>
        <w:rPr>
          <w:rFonts w:cs="Adobe Devanagari"/>
        </w:rPr>
      </w:pPr>
      <w:r>
        <w:rPr>
          <w:rFonts w:cs="Adobe Devanagari"/>
        </w:rPr>
      </w:r>
      <w:r>
        <w:rPr>
          <w:rFonts w:cs="Adobe Devanagari"/>
        </w:rPr>
      </w:r>
      <w:r/>
    </w:p>
    <w:p>
      <w:pPr>
        <w:jc w:val="center"/>
        <w:rPr>
          <w:rFonts w:cs="Adobe Devanagari"/>
        </w:rPr>
      </w:pPr>
      <w:r>
        <w:rPr>
          <w:rFonts w:cs="Adobe Devanagari"/>
        </w:rPr>
      </w:r>
      <w:r>
        <w:rPr>
          <w:rFonts w:cs="Adobe Devanagari"/>
        </w:rPr>
      </w:r>
      <w:r/>
    </w:p>
    <w:p>
      <w:pPr>
        <w:jc w:val="center"/>
        <w:rPr>
          <w:rFonts w:cs="Adobe Devanagari"/>
        </w:rPr>
      </w:pPr>
      <w:r>
        <w:rPr>
          <w:rFonts w:cs="Adobe Devanagari"/>
        </w:rPr>
      </w:r>
      <w:r>
        <w:rPr>
          <w:rFonts w:cs="Adobe Devanagari"/>
        </w:rPr>
      </w:r>
      <w:r/>
    </w:p>
    <w:p>
      <w:pPr>
        <w:jc w:val="left"/>
        <w:rPr>
          <w:rFonts w:cs="Adobe Devanagari"/>
        </w:rPr>
      </w:pPr>
      <w:r>
        <w:rPr>
          <w:rFonts w:cs="Adobe Devanagari"/>
        </w:rPr>
      </w:r>
      <w:r>
        <w:rPr>
          <w:rFonts w:cs="Adobe Devanagari"/>
        </w:rPr>
      </w:r>
      <w:r/>
    </w:p>
    <w:p>
      <w:pPr>
        <w:jc w:val="left"/>
        <w:rPr>
          <w:rFonts w:cs="Adobe Devanagari"/>
        </w:rPr>
      </w:pPr>
      <w:r>
        <w:rPr>
          <w:rFonts w:cs="Adobe Devanagari"/>
        </w:rPr>
      </w:r>
      <w:r>
        <w:rPr>
          <w:rFonts w:cs="Adobe Devanagari"/>
        </w:rPr>
      </w:r>
      <w:r/>
    </w:p>
    <w:p>
      <w:pPr>
        <w:jc w:val="center"/>
        <w:rPr>
          <w:rFonts w:cs="Adobe Devanagari"/>
        </w:rPr>
      </w:pPr>
      <w:r>
        <w:rPr>
          <w:rFonts w:ascii="Adobe Devanagari" w:hAnsi="Adobe Devanagari" w:cs="Adobe Devanagari"/>
        </w:rPr>
        <w:t xml:space="preserve">Декабрь, 2021</w:t>
      </w:r>
      <w:r>
        <w:rPr>
          <w:rFonts w:cs="Adobe Devanagari"/>
        </w:rPr>
      </w:r>
      <w:r/>
    </w:p>
    <w:p>
      <w:pPr>
        <w:jc w:val="center"/>
        <w:rPr>
          <w:rFonts w:ascii="DejaVu Math TeX Gyre" w:hAnsi="DejaVu Math TeX Gyre" w:cs="DejaVu Math TeX Gyre" w:eastAsia="DejaVu Math TeX Gyre"/>
          <w:sz w:val="28"/>
          <w:highlight w:val="none"/>
        </w:rPr>
      </w:pPr>
      <w:r>
        <w:rPr>
          <w:rFonts w:ascii="DejaVu Math TeX Gyre" w:hAnsi="DejaVu Math TeX Gyre" w:cs="DejaVu Math TeX Gyre" w:eastAsia="DejaVu Math TeX Gyre"/>
          <w:b/>
          <w:i/>
          <w:sz w:val="36"/>
        </w:rPr>
        <w:t xml:space="preserve">Содержание</w:t>
      </w:r>
      <w:r>
        <w:rPr>
          <w:rFonts w:ascii="DejaVu Math TeX Gyre" w:hAnsi="DejaVu Math TeX Gyre" w:cs="DejaVu Math TeX Gyre" w:eastAsia="DejaVu Math TeX Gyre"/>
          <w:sz w:val="28"/>
        </w:rPr>
      </w:r>
      <w:r/>
    </w:p>
    <w:sdt>
      <w:sdtPr>
        <w15:appearance w15:val="boundingBox"/>
        <w:placeholder>
          <w:docPart w:val="DefaultPlaceholder_TEXT"/>
        </w:placeholder>
        <w:docPartObj>
          <w:docPartGallery w:val="Table of Contents"/>
          <w:docPartUnique w:val="true"/>
        </w:docPartObj>
        <w:rPr>
          <w:rFonts w:ascii="DejaVu Math TeX Gyre" w:hAnsi="DejaVu Math TeX Gyre" w:cs="DejaVu Math TeX Gyre" w:eastAsia="DejaVu Math TeX Gyre"/>
          <w:sz w:val="28"/>
        </w:rPr>
      </w:sdtPr>
      <w:sdtContent>
        <w:p>
          <w:pPr>
            <w:pStyle w:val="845"/>
            <w:spacing w:lineRule="auto" w:line="360"/>
            <w:tabs>
              <w:tab w:val="right" w:pos="10466" w:leader="dot"/>
            </w:tabs>
            <w:rPr>
              <w:rFonts w:ascii="DejaVu Math TeX Gyre" w:hAnsi="DejaVu Math TeX Gyre" w:cs="DejaVu Math TeX Gyre" w:eastAsia="DejaVu Math TeX Gyre"/>
              <w:sz w:val="28"/>
              <w:highlight w:val="none"/>
            </w:rPr>
          </w:pPr>
          <w:r>
            <w:rPr>
              <w:rFonts w:ascii="DejaVu Math TeX Gyre" w:hAnsi="DejaVu Math TeX Gyre" w:cs="DejaVu Math TeX Gyre" w:eastAsia="DejaVu Math TeX Gyre"/>
              <w:sz w:val="28"/>
            </w:rPr>
          </w:r>
          <w:r>
            <w:fldChar w:fldCharType="begin"/>
            <w:instrText xml:space="preserve">TOC \o "1-9" \h </w:instrText>
            <w:fldChar w:fldCharType="separate"/>
          </w:r>
          <w:r>
            <w:rPr>
              <w:rFonts w:ascii="DejaVu Math TeX Gyre" w:hAnsi="DejaVu Math TeX Gyre" w:cs="DejaVu Math TeX Gyre" w:eastAsia="DejaVu Math TeX Gyre"/>
              <w:sz w:val="28"/>
              <w:highlight w:val="none"/>
            </w:rPr>
          </w:r>
          <w:hyperlink w:tooltip="#_Toc6" w:anchor="_Toc6" w:history="1">
            <w:r>
              <w:rPr>
                <w:rStyle w:val="838"/>
                <w:sz w:val="24"/>
              </w:rPr>
            </w:r>
            <w:r>
              <w:rPr>
                <w:rStyle w:val="838"/>
                <w:rFonts w:ascii="DejaVu Math TeX Gyre" w:hAnsi="DejaVu Math TeX Gyre" w:cs="DejaVu Math TeX Gyre" w:eastAsia="DejaVu Math TeX Gyre"/>
                <w:b/>
                <w:i/>
                <w:sz w:val="28"/>
                <w:highlight w:val="none"/>
                <w:u w:val="single"/>
                <w:lang w:val="en-US"/>
              </w:rPr>
              <w:t xml:space="preserve">Характеристики лабораторного оборудования</w:t>
            </w:r>
            <w:r>
              <w:rPr>
                <w:rStyle w:val="838"/>
                <w:rFonts w:ascii="DejaVu Math TeX Gyre" w:hAnsi="DejaVu Math TeX Gyre" w:cs="DejaVu Math TeX Gyre" w:eastAsia="DejaVu Math TeX Gyre"/>
                <w:sz w:val="28"/>
                <w:highlight w:val="none"/>
                <w:u w:val="single"/>
              </w:rPr>
            </w:r>
            <w:r>
              <w:rPr>
                <w:rFonts w:ascii="DejaVu Math TeX Gyre" w:hAnsi="DejaVu Math TeX Gyre" w:cs="DejaVu Math TeX Gyre" w:eastAsia="DejaVu Math TeX Gyre"/>
                <w:sz w:val="28"/>
              </w:rPr>
              <w:tab/>
            </w:r>
            <w:r>
              <w:rPr>
                <w:rFonts w:ascii="DejaVu Math TeX Gyre" w:hAnsi="DejaVu Math TeX Gyre" w:cs="DejaVu Math TeX Gyre" w:eastAsia="DejaVu Math TeX Gyre"/>
                <w:sz w:val="28"/>
              </w:rPr>
              <w:fldChar w:fldCharType="begin"/>
              <w:instrText xml:space="preserve">PAGEREF _Toc6 \h</w:instrText>
              <w:fldChar w:fldCharType="separate"/>
              <w:t xml:space="preserve">3</w:t>
              <w:fldChar w:fldCharType="end"/>
            </w:r>
          </w:hyperlink>
          <w:r>
            <w:rPr>
              <w:rFonts w:ascii="DejaVu Math TeX Gyre" w:hAnsi="DejaVu Math TeX Gyre" w:cs="DejaVu Math TeX Gyre" w:eastAsia="DejaVu Math TeX Gyre"/>
              <w:sz w:val="24"/>
            </w:rPr>
          </w:r>
          <w:r>
            <w:rPr>
              <w:rFonts w:ascii="DejaVu Math TeX Gyre" w:hAnsi="DejaVu Math TeX Gyre" w:cs="DejaVu Math TeX Gyre" w:eastAsia="DejaVu Math TeX Gyre"/>
              <w:sz w:val="28"/>
              <w:highlight w:val="none"/>
            </w:rPr>
          </w:r>
        </w:p>
        <w:p>
          <w:pPr>
            <w:pStyle w:val="845"/>
            <w:spacing w:lineRule="auto" w:line="360"/>
            <w:tabs>
              <w:tab w:val="right" w:pos="10466" w:leader="dot"/>
            </w:tabs>
            <w:rPr>
              <w:rFonts w:ascii="DejaVu Math TeX Gyre" w:hAnsi="DejaVu Math TeX Gyre" w:cs="DejaVu Math TeX Gyre" w:eastAsia="DejaVu Math TeX Gyre"/>
              <w:b/>
              <w:i/>
              <w:sz w:val="28"/>
            </w:rPr>
          </w:pPr>
          <w:r/>
          <w:hyperlink w:tooltip="#_Toc7" w:anchor="_Toc7" w:history="1">
            <w:r>
              <w:rPr>
                <w:rStyle w:val="838"/>
                <w:sz w:val="24"/>
              </w:rPr>
            </w:r>
            <w:r>
              <w:rPr>
                <w:rStyle w:val="838"/>
                <w:rFonts w:ascii="DejaVu Math TeX Gyre" w:hAnsi="DejaVu Math TeX Gyre" w:cs="DejaVu Math TeX Gyre" w:eastAsia="DejaVu Math TeX Gyre"/>
                <w:b/>
                <w:i/>
                <w:sz w:val="28"/>
                <w:u w:val="single"/>
              </w:rPr>
              <w:t xml:space="preserve">Реализация функции проверки числа на простоту</w:t>
            </w:r>
            <w:r>
              <w:rPr>
                <w:rStyle w:val="838"/>
                <w:rFonts w:ascii="DejaVu Math TeX Gyre" w:hAnsi="DejaVu Math TeX Gyre" w:cs="DejaVu Math TeX Gyre" w:eastAsia="DejaVu Math TeX Gyre"/>
                <w:sz w:val="28"/>
                <w:u w:val="single"/>
              </w:rPr>
            </w:r>
            <w:r>
              <w:rPr>
                <w:rFonts w:ascii="DejaVu Math TeX Gyre" w:hAnsi="DejaVu Math TeX Gyre" w:cs="DejaVu Math TeX Gyre" w:eastAsia="DejaVu Math TeX Gyre"/>
                <w:sz w:val="28"/>
              </w:rPr>
              <w:tab/>
            </w:r>
            <w:r>
              <w:rPr>
                <w:rFonts w:ascii="DejaVu Math TeX Gyre" w:hAnsi="DejaVu Math TeX Gyre" w:cs="DejaVu Math TeX Gyre" w:eastAsia="DejaVu Math TeX Gyre"/>
                <w:sz w:val="28"/>
              </w:rPr>
              <w:fldChar w:fldCharType="begin"/>
              <w:instrText xml:space="preserve">PAGEREF _Toc7 \h</w:instrText>
              <w:fldChar w:fldCharType="separate"/>
              <w:t xml:space="preserve">4</w:t>
              <w:fldChar w:fldCharType="end"/>
            </w:r>
          </w:hyperlink>
          <w:r>
            <w:rPr>
              <w:rFonts w:ascii="DejaVu Math TeX Gyre" w:hAnsi="DejaVu Math TeX Gyre" w:cs="DejaVu Math TeX Gyre" w:eastAsia="DejaVu Math TeX Gyre"/>
              <w:sz w:val="24"/>
            </w:rPr>
          </w:r>
          <w:r>
            <w:rPr>
              <w:rFonts w:ascii="DejaVu Math TeX Gyre" w:hAnsi="DejaVu Math TeX Gyre" w:cs="DejaVu Math TeX Gyre" w:eastAsia="DejaVu Math TeX Gyre"/>
              <w:b/>
              <w:i/>
              <w:sz w:val="28"/>
            </w:rPr>
          </w:r>
        </w:p>
        <w:p>
          <w:pPr>
            <w:pStyle w:val="845"/>
            <w:spacing w:lineRule="auto" w:line="360"/>
            <w:tabs>
              <w:tab w:val="right" w:pos="10466" w:leader="dot"/>
            </w:tabs>
            <w:rPr>
              <w:rFonts w:ascii="DejaVu Math TeX Gyre" w:hAnsi="DejaVu Math TeX Gyre" w:cs="DejaVu Math TeX Gyre" w:eastAsia="DejaVu Math TeX Gyre"/>
              <w:b/>
              <w:i/>
              <w:sz w:val="28"/>
              <w:highlight w:val="none"/>
            </w:rPr>
          </w:pPr>
          <w:r/>
          <w:hyperlink w:tooltip="#_Toc8" w:anchor="_Toc8" w:history="1">
            <w:r>
              <w:rPr>
                <w:rStyle w:val="838"/>
                <w:sz w:val="24"/>
              </w:rPr>
            </w:r>
            <w:r>
              <w:rPr>
                <w:rStyle w:val="838"/>
                <w:rFonts w:ascii="DejaVu Math TeX Gyre" w:hAnsi="DejaVu Math TeX Gyre" w:cs="DejaVu Math TeX Gyre" w:eastAsia="DejaVu Math TeX Gyre"/>
                <w:b/>
                <w:i/>
                <w:sz w:val="28"/>
                <w:highlight w:val="none"/>
                <w:u w:val="single"/>
              </w:rPr>
              <w:t xml:space="preserve">Распараллеливание поиска всех простых чисел</w:t>
            </w:r>
            <w:r>
              <w:rPr>
                <w:rStyle w:val="838"/>
                <w:rFonts w:ascii="DejaVu Math TeX Gyre" w:hAnsi="DejaVu Math TeX Gyre" w:cs="DejaVu Math TeX Gyre" w:eastAsia="DejaVu Math TeX Gyre"/>
                <w:b/>
                <w:i/>
                <w:sz w:val="28"/>
                <w:highlight w:val="none"/>
              </w:rPr>
              <w:t xml:space="preserve"> </w:t>
            </w:r>
            <w:r>
              <w:rPr>
                <w:rStyle w:val="838"/>
                <w:rFonts w:ascii="DejaVu Math TeX Gyre" w:hAnsi="DejaVu Math TeX Gyre" w:cs="DejaVu Math TeX Gyre" w:eastAsia="DejaVu Math TeX Gyre"/>
                <w:sz w:val="28"/>
              </w:rPr>
            </w:r>
            <w:r>
              <w:rPr>
                <w:rFonts w:ascii="DejaVu Math TeX Gyre" w:hAnsi="DejaVu Math TeX Gyre" w:cs="DejaVu Math TeX Gyre" w:eastAsia="DejaVu Math TeX Gyre"/>
                <w:sz w:val="28"/>
              </w:rPr>
              <w:tab/>
            </w:r>
            <w:r>
              <w:rPr>
                <w:rFonts w:ascii="DejaVu Math TeX Gyre" w:hAnsi="DejaVu Math TeX Gyre" w:cs="DejaVu Math TeX Gyre" w:eastAsia="DejaVu Math TeX Gyre"/>
                <w:sz w:val="28"/>
              </w:rPr>
              <w:fldChar w:fldCharType="begin"/>
              <w:instrText xml:space="preserve">PAGEREF _Toc8 \h</w:instrText>
              <w:fldChar w:fldCharType="separate"/>
              <w:t xml:space="preserve">5</w:t>
              <w:fldChar w:fldCharType="end"/>
            </w:r>
          </w:hyperlink>
          <w:r>
            <w:rPr>
              <w:rFonts w:ascii="DejaVu Math TeX Gyre" w:hAnsi="DejaVu Math TeX Gyre" w:cs="DejaVu Math TeX Gyre" w:eastAsia="DejaVu Math TeX Gyre"/>
              <w:sz w:val="24"/>
            </w:rPr>
          </w:r>
          <w:r>
            <w:rPr>
              <w:rFonts w:ascii="DejaVu Math TeX Gyre" w:hAnsi="DejaVu Math TeX Gyre" w:cs="DejaVu Math TeX Gyre" w:eastAsia="DejaVu Math TeX Gyre"/>
              <w:b/>
              <w:i/>
              <w:sz w:val="28"/>
              <w:highlight w:val="none"/>
            </w:rPr>
          </w:r>
        </w:p>
        <w:p>
          <w:pPr>
            <w:pStyle w:val="845"/>
            <w:spacing w:lineRule="auto" w:line="360"/>
            <w:tabs>
              <w:tab w:val="left" w:pos="658" w:leader="none"/>
              <w:tab w:val="right" w:pos="10466" w:leader="dot"/>
            </w:tabs>
            <w:rPr>
              <w:rFonts w:ascii="DejaVu Math TeX Gyre" w:hAnsi="DejaVu Math TeX Gyre" w:cs="DejaVu Math TeX Gyre" w:eastAsia="DejaVu Math TeX Gyre"/>
              <w:sz w:val="28"/>
              <w:highlight w:val="none"/>
              <w:vertAlign w:val="baseline"/>
            </w:rPr>
          </w:pPr>
          <w:r/>
          <w:hyperlink w:tooltip="#_Toc9" w:anchor="_Toc9" w:history="1">
            <w:r>
              <w:rPr>
                <w:rStyle w:val="838"/>
                <w:sz w:val="24"/>
              </w:rPr>
            </w:r>
            <w:r>
              <w:rPr>
                <w:rStyle w:val="838"/>
                <w:rFonts w:ascii="DejaVu Math TeX Gyre" w:hAnsi="DejaVu Math TeX Gyre" w:cs="DejaVu Math TeX Gyre" w:eastAsia="DejaVu Math TeX Gyre"/>
                <w:b/>
                <w:i/>
                <w:sz w:val="28"/>
                <w:u w:val="single"/>
              </w:rPr>
              <w:t xml:space="preserve">П</w:t>
            </w:r>
            <w:r>
              <w:rPr>
                <w:rStyle w:val="838"/>
                <w:rFonts w:ascii="DejaVu Math TeX Gyre" w:hAnsi="DejaVu Math TeX Gyre" w:cs="DejaVu Math TeX Gyre" w:eastAsia="DejaVu Math TeX Gyre"/>
                <w:b/>
                <w:i/>
                <w:sz w:val="28"/>
                <w:u w:val="single"/>
              </w:rPr>
              <w:t xml:space="preserve">рактические результаты и таблицы</w:t>
            </w:r>
            <w:r>
              <w:rPr>
                <w:rStyle w:val="838"/>
                <w:rFonts w:ascii="DejaVu Math TeX Gyre" w:hAnsi="DejaVu Math TeX Gyre" w:cs="DejaVu Math TeX Gyre" w:eastAsia="DejaVu Math TeX Gyre"/>
                <w:sz w:val="28"/>
              </w:rPr>
            </w:r>
            <w:r>
              <w:rPr>
                <w:rFonts w:ascii="DejaVu Math TeX Gyre" w:hAnsi="DejaVu Math TeX Gyre" w:cs="DejaVu Math TeX Gyre" w:eastAsia="DejaVu Math TeX Gyre"/>
                <w:sz w:val="28"/>
              </w:rPr>
              <w:tab/>
            </w:r>
            <w:r>
              <w:rPr>
                <w:rFonts w:ascii="DejaVu Math TeX Gyre" w:hAnsi="DejaVu Math TeX Gyre" w:cs="DejaVu Math TeX Gyre" w:eastAsia="DejaVu Math TeX Gyre"/>
                <w:sz w:val="28"/>
              </w:rPr>
              <w:fldChar w:fldCharType="begin"/>
              <w:instrText xml:space="preserve">PAGEREF _Toc9 \h</w:instrText>
              <w:fldChar w:fldCharType="separate"/>
              <w:t xml:space="preserve">7</w:t>
              <w:fldChar w:fldCharType="end"/>
            </w:r>
          </w:hyperlink>
          <w:r>
            <w:rPr>
              <w:rFonts w:ascii="DejaVu Math TeX Gyre" w:hAnsi="DejaVu Math TeX Gyre" w:cs="DejaVu Math TeX Gyre" w:eastAsia="DejaVu Math TeX Gyre"/>
              <w:sz w:val="24"/>
            </w:rPr>
          </w:r>
          <w:r>
            <w:rPr>
              <w:rFonts w:ascii="DejaVu Math TeX Gyre" w:hAnsi="DejaVu Math TeX Gyre" w:cs="DejaVu Math TeX Gyre" w:eastAsia="DejaVu Math TeX Gyre"/>
              <w:sz w:val="28"/>
              <w:highlight w:val="none"/>
              <w:vertAlign w:val="baseline"/>
            </w:rPr>
          </w:r>
        </w:p>
        <w:p>
          <w:pPr>
            <w:pStyle w:val="845"/>
            <w:spacing w:lineRule="auto" w:line="360"/>
            <w:tabs>
              <w:tab w:val="right" w:pos="10466" w:leader="dot"/>
            </w:tabs>
            <w:rPr>
              <w:rFonts w:ascii="DejaVu Math TeX Gyre" w:hAnsi="DejaVu Math TeX Gyre" w:cs="DejaVu Math TeX Gyre" w:eastAsia="DejaVu Math TeX Gyre"/>
              <w:b/>
              <w:i/>
              <w:highlight w:val="none"/>
              <w:vertAlign w:val="baseline"/>
            </w:rPr>
          </w:pPr>
          <w:hyperlink w:tooltip="#_Toc10" w:anchor="_Toc10" w:history="1">
            <w:r>
              <w:rPr>
                <w:rStyle w:val="838"/>
                <w:sz w:val="24"/>
              </w:rPr>
            </w:r>
            <w:r>
              <w:rPr>
                <w:rStyle w:val="838"/>
                <w:rFonts w:ascii="DejaVu Math TeX Gyre" w:hAnsi="DejaVu Math TeX Gyre" w:cs="DejaVu Math TeX Gyre" w:eastAsia="DejaVu Math TeX Gyre"/>
                <w:b/>
                <w:i/>
                <w:sz w:val="28"/>
                <w:highlight w:val="none"/>
                <w:u w:val="single"/>
                <w:vertAlign w:val="baseline"/>
              </w:rPr>
              <w:t xml:space="preserve">Выводы</w:t>
            </w:r>
            <w:r>
              <w:rPr>
                <w:rStyle w:val="838"/>
                <w:rFonts w:ascii="DejaVu Math TeX Gyre" w:hAnsi="DejaVu Math TeX Gyre" w:cs="DejaVu Math TeX Gyre" w:eastAsia="DejaVu Math TeX Gyre"/>
                <w:b/>
                <w:i/>
                <w:sz w:val="28"/>
                <w:highlight w:val="none"/>
                <w:u w:val="single"/>
                <w:vertAlign w:val="baseline"/>
              </w:rPr>
              <w:t xml:space="preserve"> и общие выводы по курсу</w:t>
            </w:r>
            <w:r>
              <w:rPr>
                <w:rStyle w:val="838"/>
                <w:rFonts w:ascii="DejaVu Math TeX Gyre" w:hAnsi="DejaVu Math TeX Gyre" w:cs="DejaVu Math TeX Gyre" w:eastAsia="DejaVu Math TeX Gyre"/>
                <w:sz w:val="28"/>
                <w:u w:val="single"/>
              </w:rPr>
            </w:r>
            <w:r>
              <w:rPr>
                <w:rFonts w:ascii="DejaVu Math TeX Gyre" w:hAnsi="DejaVu Math TeX Gyre" w:cs="DejaVu Math TeX Gyre" w:eastAsia="DejaVu Math TeX Gyre"/>
                <w:sz w:val="28"/>
              </w:rPr>
              <w:tab/>
            </w:r>
            <w:r>
              <w:rPr>
                <w:rFonts w:ascii="DejaVu Math TeX Gyre" w:hAnsi="DejaVu Math TeX Gyre" w:cs="DejaVu Math TeX Gyre" w:eastAsia="DejaVu Math TeX Gyre"/>
                <w:sz w:val="28"/>
              </w:rPr>
              <w:fldChar w:fldCharType="begin"/>
              <w:instrText xml:space="preserve">PAGEREF _Toc10 \h</w:instrText>
              <w:fldChar w:fldCharType="separate"/>
              <w:t xml:space="preserve">9</w:t>
              <w:fldChar w:fldCharType="end"/>
            </w:r>
          </w:hyperlink>
          <w:r>
            <w:rPr>
              <w:rFonts w:ascii="DejaVu Math TeX Gyre" w:hAnsi="DejaVu Math TeX Gyre" w:cs="DejaVu Math TeX Gyre" w:eastAsia="DejaVu Math TeX Gyre"/>
              <w:b/>
              <w:i/>
              <w:highlight w:val="none"/>
              <w:vertAlign w:val="baseline"/>
            </w:rPr>
          </w:r>
        </w:p>
        <w:p>
          <w:pPr>
            <w:rPr>
              <w:rFonts w:ascii="DejaVu Math TeX Gyre" w:hAnsi="DejaVu Math TeX Gyre" w:cs="DejaVu Math TeX Gyre" w:eastAsia="DejaVu Math TeX Gyre"/>
              <w:sz w:val="28"/>
            </w:rPr>
          </w:pPr>
          <w:r>
            <w:fldChar w:fldCharType="end"/>
          </w:r>
          <w:r>
            <w:rPr>
              <w:rFonts w:ascii="DejaVu Math TeX Gyre" w:hAnsi="DejaVu Math TeX Gyre" w:cs="DejaVu Math TeX Gyre" w:eastAsia="DejaVu Math TeX Gyre"/>
              <w:sz w:val="28"/>
            </w:rPr>
          </w:r>
          <w:r/>
        </w:p>
      </w:sdtContent>
    </w:sdt>
    <w:p>
      <w:pPr>
        <w:pStyle w:val="680"/>
        <w:jc w:val="left"/>
        <w:rPr>
          <w:rFonts w:ascii="DejaVu Math TeX Gyre" w:hAnsi="DejaVu Math TeX Gyre" w:cs="DejaVu Math TeX Gyre" w:eastAsia="DejaVu Math TeX Gyre"/>
          <w:b/>
          <w:i/>
          <w:sz w:val="36"/>
        </w:rPr>
      </w:pPr>
      <w:r>
        <w:rPr>
          <w:highlight w:val="none"/>
        </w:rPr>
      </w:r>
      <w:r>
        <w:rPr>
          <w:highlight w:val="none"/>
        </w:rPr>
      </w:r>
    </w:p>
    <w:p>
      <w:pPr>
        <w:pStyle w:val="680"/>
        <w:jc w:val="left"/>
        <w:rPr>
          <w:highlight w:val="none"/>
        </w:rPr>
      </w:pPr>
      <w:r>
        <w:rPr>
          <w:highlight w:val="none"/>
        </w:rPr>
      </w:r>
      <w:r>
        <w:rPr>
          <w:highlight w:val="none"/>
        </w:rPr>
      </w:r>
    </w:p>
    <w:p>
      <w:pPr>
        <w:pStyle w:val="680"/>
        <w:jc w:val="left"/>
        <w:rPr>
          <w:highlight w:val="none"/>
        </w:rPr>
      </w:pPr>
      <w:r>
        <w:rPr>
          <w:highlight w:val="none"/>
        </w:rPr>
      </w:r>
      <w:r>
        <w:rPr>
          <w:highlight w:val="none"/>
        </w:rPr>
      </w:r>
    </w:p>
    <w:p>
      <w:pPr>
        <w:pStyle w:val="680"/>
        <w:jc w:val="left"/>
        <w:rPr>
          <w:highlight w:val="none"/>
        </w:rPr>
      </w:pPr>
      <w:r>
        <w:rPr>
          <w:highlight w:val="none"/>
        </w:rPr>
      </w:r>
      <w:r>
        <w:rPr>
          <w:highlight w:val="none"/>
        </w:rPr>
      </w:r>
    </w:p>
    <w:p>
      <w:pPr>
        <w:pStyle w:val="680"/>
        <w:jc w:val="left"/>
        <w:rPr>
          <w:highlight w:val="none"/>
        </w:rPr>
      </w:pPr>
      <w:r>
        <w:rPr>
          <w:highlight w:val="none"/>
        </w:rPr>
      </w:r>
      <w:r>
        <w:rPr>
          <w:highlight w:val="none"/>
        </w:rPr>
      </w:r>
    </w:p>
    <w:p>
      <w:pPr>
        <w:pStyle w:val="680"/>
        <w:jc w:val="left"/>
        <w:rPr>
          <w:highlight w:val="none"/>
        </w:rPr>
      </w:pPr>
      <w:r>
        <w:rPr>
          <w:highlight w:val="none"/>
        </w:rPr>
      </w:r>
      <w:r>
        <w:rPr>
          <w:highlight w:val="none"/>
        </w:rPr>
      </w:r>
    </w:p>
    <w:p>
      <w:pPr>
        <w:pStyle w:val="680"/>
        <w:jc w:val="left"/>
        <w:rPr>
          <w:highlight w:val="none"/>
        </w:rPr>
      </w:pPr>
      <w:r>
        <w:rPr>
          <w:highlight w:val="none"/>
        </w:rPr>
      </w:r>
      <w:r>
        <w:rPr>
          <w:highlight w:val="none"/>
        </w:rPr>
      </w:r>
    </w:p>
    <w:p>
      <w:pPr>
        <w:pStyle w:val="680"/>
        <w:jc w:val="left"/>
        <w:rPr>
          <w:highlight w:val="none"/>
        </w:rPr>
      </w:pPr>
      <w:r>
        <w:rPr>
          <w:highlight w:val="none"/>
        </w:rPr>
      </w:r>
      <w:r>
        <w:rPr>
          <w:highlight w:val="none"/>
        </w:rPr>
      </w:r>
    </w:p>
    <w:p>
      <w:pPr>
        <w:pStyle w:val="680"/>
        <w:jc w:val="left"/>
        <w:rPr>
          <w:highlight w:val="none"/>
        </w:rPr>
      </w:pPr>
      <w:r>
        <w:rPr>
          <w:highlight w:val="none"/>
        </w:rPr>
      </w:r>
      <w:r>
        <w:rPr>
          <w:highlight w:val="none"/>
        </w:rPr>
      </w:r>
    </w:p>
    <w:p>
      <w:pPr>
        <w:pStyle w:val="680"/>
        <w:jc w:val="left"/>
        <w:rPr>
          <w:highlight w:val="none"/>
        </w:rPr>
      </w:pPr>
      <w:r>
        <w:rPr>
          <w:highlight w:val="none"/>
        </w:rPr>
      </w:r>
      <w:r>
        <w:rPr>
          <w:highlight w:val="none"/>
        </w:rPr>
      </w:r>
    </w:p>
    <w:p>
      <w:pPr>
        <w:jc w:val="both"/>
        <w:rPr>
          <w:rFonts w:ascii="DejaVu Math TeX Gyre" w:hAnsi="DejaVu Math TeX Gyre" w:cs="DejaVu Math TeX Gyre" w:eastAsia="DejaVu Math TeX Gyre"/>
          <w:sz w:val="24"/>
        </w:rPr>
      </w:pPr>
      <w:r>
        <w:rPr>
          <w:rFonts w:ascii="DejaVu Math TeX Gyre" w:hAnsi="DejaVu Math TeX Gyre" w:cs="DejaVu Math TeX Gyre" w:eastAsia="DejaVu Math TeX Gyre"/>
          <w:sz w:val="24"/>
          <w:highlight w:val="none"/>
          <w:lang w:val="en-US"/>
        </w:rPr>
      </w:r>
      <w:r>
        <w:rPr>
          <w:rFonts w:ascii="DejaVu Math TeX Gyre" w:hAnsi="DejaVu Math TeX Gyre" w:cs="DejaVu Math TeX Gyre" w:eastAsia="DejaVu Math TeX Gyre"/>
          <w:sz w:val="24"/>
          <w:highlight w:val="none"/>
          <w:lang w:val="en-US"/>
        </w:rPr>
      </w:r>
    </w:p>
    <w:p>
      <w:pPr>
        <w:pStyle w:val="680"/>
        <w:jc w:val="center"/>
        <w:rPr>
          <w:highlight w:val="none"/>
        </w:rPr>
      </w:pPr>
      <w:r/>
      <w:bookmarkStart w:id="6" w:name="_Toc6"/>
      <w:r>
        <w:rPr>
          <w:rFonts w:ascii="DejaVu Math TeX Gyre" w:hAnsi="DejaVu Math TeX Gyre" w:cs="DejaVu Math TeX Gyre" w:eastAsia="DejaVu Math TeX Gyre"/>
          <w:b/>
          <w:i/>
          <w:sz w:val="36"/>
          <w:highlight w:val="none"/>
          <w:u w:val="single"/>
          <w:lang w:val="en-US"/>
        </w:rPr>
        <w:t xml:space="preserve">Характеристики лабораторного оборудования</w:t>
      </w:r>
      <w:r/>
      <w:bookmarkEnd w:id="6"/>
      <w:r/>
      <w:r>
        <w:rPr>
          <w:highlight w:val="none"/>
        </w:rPr>
      </w:r>
    </w:p>
    <w:p>
      <w:pPr>
        <w:jc w:val="both"/>
        <w:rPr>
          <w:rFonts w:ascii="DejaVu Math TeX Gyre" w:hAnsi="DejaVu Math TeX Gyre" w:cs="DejaVu Math TeX Gyre" w:eastAsia="DejaVu Math TeX Gyre"/>
          <w:sz w:val="24"/>
          <w:highlight w:val="none"/>
          <w:lang w:val="en-US"/>
        </w:rPr>
      </w:pPr>
      <w:r>
        <w:rPr>
          <w:rFonts w:ascii="DejaVu Math TeX Gyre" w:hAnsi="DejaVu Math TeX Gyre" w:cs="DejaVu Math TeX Gyre" w:eastAsia="DejaVu Math TeX Gyre"/>
          <w:i/>
          <w:sz w:val="24"/>
          <w:u w:val="single"/>
        </w:rPr>
        <w:t xml:space="preserve">Процессор</w:t>
      </w:r>
      <w:r>
        <w:rPr>
          <w:rFonts w:ascii="DejaVu Math TeX Gyre" w:hAnsi="DejaVu Math TeX Gyre" w:cs="DejaVu Math TeX Gyre" w:eastAsia="DejaVu Math TeX Gyre"/>
          <w:sz w:val="24"/>
          <w:lang w:val="en-US"/>
        </w:rPr>
        <w:t xml:space="preserve">: 11</w:t>
      </w:r>
      <w:r>
        <w:rPr>
          <w:rFonts w:ascii="DejaVu Math TeX Gyre" w:hAnsi="DejaVu Math TeX Gyre" w:cs="DejaVu Math TeX Gyre" w:eastAsia="DejaVu Math TeX Gyre"/>
          <w:sz w:val="24"/>
          <w:vertAlign w:val="superscript"/>
          <w:lang w:val="en-US"/>
        </w:rPr>
        <w:t xml:space="preserve">th</w:t>
      </w:r>
      <w:r>
        <w:rPr>
          <w:rFonts w:ascii="DejaVu Math TeX Gyre" w:hAnsi="DejaVu Math TeX Gyre" w:cs="DejaVu Math TeX Gyre" w:eastAsia="DejaVu Math TeX Gyre"/>
          <w:sz w:val="24"/>
          <w:lang w:val="en-US"/>
        </w:rPr>
        <w:t xml:space="preserve"> </w:t>
      </w:r>
      <w:r>
        <w:rPr>
          <w:rFonts w:ascii="DejaVu Math TeX Gyre" w:hAnsi="DejaVu Math TeX Gyre" w:cs="DejaVu Math TeX Gyre" w:eastAsia="DejaVu Math TeX Gyre"/>
          <w:sz w:val="24"/>
          <w:lang w:val="en-US"/>
        </w:rPr>
        <w:t xml:space="preserve">Gen</w:t>
      </w:r>
      <w:r>
        <w:rPr>
          <w:rFonts w:ascii="DejaVu Math TeX Gyre" w:hAnsi="DejaVu Math TeX Gyre" w:cs="DejaVu Math TeX Gyre" w:eastAsia="DejaVu Math TeX Gyre"/>
          <w:sz w:val="24"/>
          <w:lang w:val="en-US"/>
        </w:rPr>
        <w:t xml:space="preserve"> </w:t>
      </w:r>
      <w:r>
        <w:rPr>
          <w:rFonts w:ascii="DejaVu Math TeX Gyre" w:hAnsi="DejaVu Math TeX Gyre" w:cs="DejaVu Math TeX Gyre" w:eastAsia="DejaVu Math TeX Gyre"/>
          <w:sz w:val="24"/>
          <w:lang w:val="en-US"/>
        </w:rPr>
        <w:t xml:space="preserve">Intel</w:t>
      </w:r>
      <w:r>
        <w:rPr>
          <w:rFonts w:ascii="DejaVu Math TeX Gyre" w:hAnsi="DejaVu Math TeX Gyre" w:cs="DejaVu Math TeX Gyre" w:eastAsia="DejaVu Math TeX Gyre"/>
          <w:sz w:val="24"/>
          <w:lang w:val="en-US"/>
        </w:rPr>
        <w:t xml:space="preserve"> </w:t>
      </w:r>
      <w:r>
        <w:rPr>
          <w:rFonts w:ascii="DejaVu Math TeX Gyre" w:hAnsi="DejaVu Math TeX Gyre" w:cs="DejaVu Math TeX Gyre" w:eastAsia="DejaVu Math TeX Gyre"/>
          <w:sz w:val="24"/>
          <w:lang w:val="en-US"/>
        </w:rPr>
        <w:t xml:space="preserve">Core</w:t>
      </w:r>
      <w:r>
        <w:rPr>
          <w:rFonts w:ascii="DejaVu Math TeX Gyre" w:hAnsi="DejaVu Math TeX Gyre" w:cs="DejaVu Math TeX Gyre" w:eastAsia="DejaVu Math TeX Gyre"/>
          <w:sz w:val="24"/>
          <w:lang w:val="en-US"/>
        </w:rPr>
        <w:t xml:space="preserve"> </w:t>
      </w:r>
      <w:r>
        <w:rPr>
          <w:rFonts w:ascii="DejaVu Math TeX Gyre" w:hAnsi="DejaVu Math TeX Gyre" w:cs="DejaVu Math TeX Gyre" w:eastAsia="DejaVu Math TeX Gyre"/>
          <w:sz w:val="24"/>
          <w:lang w:val="en-US"/>
        </w:rPr>
        <w:t xml:space="preserve">i</w:t>
      </w:r>
      <w:r>
        <w:rPr>
          <w:rFonts w:ascii="DejaVu Math TeX Gyre" w:hAnsi="DejaVu Math TeX Gyre" w:cs="DejaVu Math TeX Gyre" w:eastAsia="DejaVu Math TeX Gyre"/>
          <w:sz w:val="24"/>
          <w:lang w:val="en-US"/>
        </w:rPr>
        <w:t xml:space="preserve">7-1185</w:t>
      </w:r>
      <w:r>
        <w:rPr>
          <w:rFonts w:ascii="DejaVu Math TeX Gyre" w:hAnsi="DejaVu Math TeX Gyre" w:cs="DejaVu Math TeX Gyre" w:eastAsia="DejaVu Math TeX Gyre"/>
          <w:sz w:val="24"/>
          <w:lang w:val="en-US"/>
        </w:rPr>
        <w:t xml:space="preserve">G</w:t>
      </w:r>
      <w:r>
        <w:rPr>
          <w:rFonts w:ascii="DejaVu Math TeX Gyre" w:hAnsi="DejaVu Math TeX Gyre" w:cs="DejaVu Math TeX Gyre" w:eastAsia="DejaVu Math TeX Gyre"/>
          <w:sz w:val="24"/>
          <w:lang w:val="en-US"/>
        </w:rPr>
        <w:t xml:space="preserve">7 3.00</w:t>
      </w:r>
      <w:r>
        <w:rPr>
          <w:rFonts w:ascii="DejaVu Math TeX Gyre" w:hAnsi="DejaVu Math TeX Gyre" w:cs="DejaVu Math TeX Gyre" w:eastAsia="DejaVu Math TeX Gyre"/>
          <w:sz w:val="24"/>
          <w:lang w:val="en-US"/>
        </w:rPr>
        <w:t xml:space="preserve">Ghz</w:t>
      </w:r>
      <w:r>
        <w:rPr>
          <w:rFonts w:ascii="DejaVu Math TeX Gyre" w:hAnsi="DejaVu Math TeX Gyre" w:cs="DejaVu Math TeX Gyre" w:eastAsia="DejaVu Math TeX Gyre"/>
          <w:sz w:val="24"/>
          <w:lang w:val="en-US"/>
        </w:rPr>
        <w:t xml:space="preserve"> (8 </w:t>
      </w:r>
      <w:r>
        <w:rPr>
          <w:rFonts w:ascii="DejaVu Math TeX Gyre" w:hAnsi="DejaVu Math TeX Gyre" w:cs="DejaVu Math TeX Gyre" w:eastAsia="DejaVu Math TeX Gyre"/>
          <w:sz w:val="24"/>
          <w:lang w:val="en-US"/>
        </w:rPr>
        <w:t xml:space="preserve">CPUs</w:t>
      </w:r>
      <w:r>
        <w:rPr>
          <w:rFonts w:ascii="DejaVu Math TeX Gyre" w:hAnsi="DejaVu Math TeX Gyre" w:cs="DejaVu Math TeX Gyre" w:eastAsia="DejaVu Math TeX Gyre"/>
          <w:sz w:val="24"/>
          <w:lang w:val="en-US"/>
        </w:rPr>
        <w:t xml:space="preserve">)</w:t>
      </w:r>
      <w:r>
        <w:rPr>
          <w:rFonts w:ascii="DejaVu Math TeX Gyre" w:hAnsi="DejaVu Math TeX Gyre" w:cs="DejaVu Math TeX Gyre" w:eastAsia="DejaVu Math TeX Gyre"/>
          <w:sz w:val="24"/>
        </w:rPr>
      </w:r>
      <w:r>
        <w:rPr>
          <w:rFonts w:ascii="DejaVu Math TeX Gyre" w:hAnsi="DejaVu Math TeX Gyre" w:cs="DejaVu Math TeX Gyre" w:eastAsia="DejaVu Math TeX Gyre"/>
        </w:rPr>
      </w:r>
    </w:p>
    <w:p>
      <w:pPr>
        <w:jc w:val="both"/>
        <w:rPr>
          <w:rFonts w:ascii="DejaVu Math TeX Gyre" w:hAnsi="DejaVu Math TeX Gyre" w:cs="DejaVu Math TeX Gyre" w:eastAsia="DejaVu Math TeX Gyre"/>
          <w:sz w:val="24"/>
          <w:highlight w:val="none"/>
        </w:rPr>
      </w:pPr>
      <w:r>
        <w:rPr>
          <w:rFonts w:ascii="DejaVu Math TeX Gyre" w:hAnsi="DejaVu Math TeX Gyre" w:cs="DejaVu Math TeX Gyre" w:eastAsia="DejaVu Math TeX Gyre"/>
          <w:i/>
          <w:sz w:val="24"/>
          <w:u w:val="single"/>
          <w:lang w:val="en-US"/>
        </w:rPr>
        <w:t xml:space="preserve">RAM</w:t>
      </w:r>
      <w:r>
        <w:rPr>
          <w:rFonts w:ascii="DejaVu Math TeX Gyre" w:hAnsi="DejaVu Math TeX Gyre" w:cs="DejaVu Math TeX Gyre" w:eastAsia="DejaVu Math TeX Gyre"/>
          <w:i/>
          <w:sz w:val="24"/>
          <w:u w:val="single"/>
        </w:rPr>
        <w:t xml:space="preserve">:</w:t>
      </w:r>
      <w:r>
        <w:rPr>
          <w:rFonts w:ascii="DejaVu Math TeX Gyre" w:hAnsi="DejaVu Math TeX Gyre" w:cs="DejaVu Math TeX Gyre" w:eastAsia="DejaVu Math TeX Gyre"/>
          <w:sz w:val="24"/>
        </w:rPr>
        <w:t xml:space="preserve"> 16</w:t>
      </w:r>
      <w:r>
        <w:rPr>
          <w:rFonts w:ascii="DejaVu Math TeX Gyre" w:hAnsi="DejaVu Math TeX Gyre" w:cs="DejaVu Math TeX Gyre" w:eastAsia="DejaVu Math TeX Gyre"/>
          <w:sz w:val="24"/>
        </w:rPr>
        <w:t xml:space="preserve">Гб</w:t>
      </w:r>
      <w:r>
        <w:rPr>
          <w:rFonts w:ascii="DejaVu Math TeX Gyre" w:hAnsi="DejaVu Math TeX Gyre" w:cs="DejaVu Math TeX Gyre" w:eastAsia="DejaVu Math TeX Gyre"/>
          <w:sz w:val="24"/>
        </w:rPr>
        <w:t xml:space="preserve"> </w:t>
      </w:r>
      <w:r>
        <w:rPr>
          <w:rFonts w:ascii="DejaVu Math TeX Gyre" w:hAnsi="DejaVu Math TeX Gyre" w:cs="DejaVu Math TeX Gyre" w:eastAsia="DejaVu Math TeX Gyre"/>
          <w:sz w:val="24"/>
          <w:lang w:val="en-US"/>
        </w:rPr>
        <w:t xml:space="preserve">DDR</w:t>
      </w:r>
      <w:r>
        <w:rPr>
          <w:rFonts w:ascii="DejaVu Math TeX Gyre" w:hAnsi="DejaVu Math TeX Gyre" w:cs="DejaVu Math TeX Gyre" w:eastAsia="DejaVu Math TeX Gyre"/>
          <w:sz w:val="24"/>
        </w:rPr>
        <w:t xml:space="preserve">4</w:t>
      </w:r>
      <w:r>
        <w:rPr>
          <w:rFonts w:ascii="DejaVu Math TeX Gyre" w:hAnsi="DejaVu Math TeX Gyre" w:cs="DejaVu Math TeX Gyre" w:eastAsia="DejaVu Math TeX Gyre"/>
          <w:sz w:val="24"/>
        </w:rPr>
      </w:r>
      <w:r>
        <w:rPr>
          <w:rFonts w:ascii="DejaVu Math TeX Gyre" w:hAnsi="DejaVu Math TeX Gyre" w:cs="DejaVu Math TeX Gyre" w:eastAsia="DejaVu Math TeX Gyre"/>
        </w:rPr>
      </w:r>
    </w:p>
    <w:p>
      <w:pPr>
        <w:jc w:val="both"/>
        <w:rPr>
          <w:rFonts w:ascii="DejaVu Math TeX Gyre" w:hAnsi="DejaVu Math TeX Gyre" w:cs="DejaVu Math TeX Gyre" w:eastAsia="DejaVu Math TeX Gyre"/>
        </w:rPr>
      </w:pPr>
      <w:r>
        <w:rPr>
          <w:rFonts w:ascii="DejaVu Math TeX Gyre" w:hAnsi="DejaVu Math TeX Gyre" w:cs="DejaVu Math TeX Gyre" w:eastAsia="DejaVu Math TeX Gyre"/>
          <w:i/>
          <w:sz w:val="24"/>
          <w:u w:val="single"/>
        </w:rPr>
        <w:t xml:space="preserve">Операционная система</w:t>
      </w:r>
      <w:r>
        <w:rPr>
          <w:rFonts w:ascii="DejaVu Math TeX Gyre" w:hAnsi="DejaVu Math TeX Gyre" w:cs="DejaVu Math TeX Gyre" w:eastAsia="DejaVu Math TeX Gyre"/>
          <w:sz w:val="24"/>
        </w:rPr>
        <w:t xml:space="preserve">: </w:t>
      </w:r>
      <w:r>
        <w:rPr>
          <w:rFonts w:ascii="DejaVu Math TeX Gyre" w:hAnsi="DejaVu Math TeX Gyre" w:cs="DejaVu Math TeX Gyre" w:eastAsia="DejaVu Math TeX Gyre"/>
          <w:sz w:val="24"/>
          <w:lang w:val="en-US"/>
        </w:rPr>
        <w:t xml:space="preserve">OS</w:t>
      </w:r>
      <w:r>
        <w:rPr>
          <w:rFonts w:ascii="DejaVu Math TeX Gyre" w:hAnsi="DejaVu Math TeX Gyre" w:cs="DejaVu Math TeX Gyre" w:eastAsia="DejaVu Math TeX Gyre"/>
          <w:sz w:val="24"/>
        </w:rPr>
        <w:t xml:space="preserve"> </w:t>
      </w:r>
      <w:r>
        <w:rPr>
          <w:rFonts w:ascii="DejaVu Math TeX Gyre" w:hAnsi="DejaVu Math TeX Gyre" w:cs="DejaVu Math TeX Gyre" w:eastAsia="DejaVu Math TeX Gyre"/>
          <w:sz w:val="24"/>
          <w:lang w:val="en-US"/>
        </w:rPr>
        <w:t xml:space="preserve">Linux</w:t>
      </w:r>
      <w:r>
        <w:rPr>
          <w:rFonts w:ascii="DejaVu Math TeX Gyre" w:hAnsi="DejaVu Math TeX Gyre" w:cs="DejaVu Math TeX Gyre" w:eastAsia="DejaVu Math TeX Gyre"/>
          <w:sz w:val="24"/>
        </w:rPr>
        <w:t xml:space="preserve"> </w:t>
      </w:r>
      <w:r>
        <w:rPr>
          <w:rFonts w:ascii="DejaVu Math TeX Gyre" w:hAnsi="DejaVu Math TeX Gyre" w:cs="DejaVu Math TeX Gyre" w:eastAsia="DejaVu Math TeX Gyre"/>
          <w:sz w:val="24"/>
          <w:lang w:val="en-US"/>
        </w:rPr>
        <w:t xml:space="preserve">Manjaro</w:t>
      </w:r>
      <w:r>
        <w:rPr>
          <w:rFonts w:ascii="DejaVu Math TeX Gyre" w:hAnsi="DejaVu Math TeX Gyre" w:cs="DejaVu Math TeX Gyre" w:eastAsia="DejaVu Math TeX Gyre"/>
          <w:sz w:val="24"/>
        </w:rPr>
        <w:t xml:space="preserve"> </w:t>
      </w:r>
      <w:r>
        <w:rPr>
          <w:rFonts w:ascii="DejaVu Math TeX Gyre" w:hAnsi="DejaVu Math TeX Gyre" w:cs="DejaVu Math TeX Gyre" w:eastAsia="DejaVu Math TeX Gyre"/>
          <w:sz w:val="24"/>
          <w:lang w:val="en-US"/>
        </w:rPr>
        <w:t xml:space="preserve">KDE</w:t>
      </w:r>
      <w:r>
        <w:rPr>
          <w:rFonts w:ascii="DejaVu Math TeX Gyre" w:hAnsi="DejaVu Math TeX Gyre" w:cs="DejaVu Math TeX Gyre" w:eastAsia="DejaVu Math TeX Gyre"/>
          <w:sz w:val="24"/>
        </w:rPr>
        <w:t xml:space="preserve"> </w:t>
      </w:r>
      <w:r>
        <w:rPr>
          <w:rFonts w:ascii="DejaVu Math TeX Gyre" w:hAnsi="DejaVu Math TeX Gyre" w:cs="DejaVu Math TeX Gyre" w:eastAsia="DejaVu Math TeX Gyre"/>
          <w:sz w:val="24"/>
          <w:lang w:val="en-US"/>
        </w:rPr>
        <w:t xml:space="preserve">Plasma</w:t>
      </w:r>
      <w:r>
        <w:rPr>
          <w:rFonts w:ascii="DejaVu Math TeX Gyre" w:hAnsi="DejaVu Math TeX Gyre" w:cs="DejaVu Math TeX Gyre" w:eastAsia="DejaVu Math TeX Gyre"/>
          <w:sz w:val="24"/>
        </w:rPr>
        <w:t xml:space="preserve"> 5.22.5; </w:t>
      </w:r>
      <w:r>
        <w:rPr>
          <w:rFonts w:ascii="DejaVu Math TeX Gyre" w:hAnsi="DejaVu Math TeX Gyre" w:cs="DejaVu Math TeX Gyre" w:eastAsia="DejaVu Math TeX Gyre"/>
          <w:sz w:val="24"/>
        </w:rPr>
        <w:t xml:space="preserve">версия</w:t>
      </w:r>
      <w:r>
        <w:rPr>
          <w:rFonts w:ascii="DejaVu Math TeX Gyre" w:hAnsi="DejaVu Math TeX Gyre" w:cs="DejaVu Math TeX Gyre" w:eastAsia="DejaVu Math TeX Gyre"/>
          <w:sz w:val="24"/>
        </w:rPr>
        <w:t xml:space="preserve"> </w:t>
      </w:r>
      <w:r>
        <w:rPr>
          <w:rFonts w:ascii="DejaVu Math TeX Gyre" w:hAnsi="DejaVu Math TeX Gyre" w:cs="DejaVu Math TeX Gyre" w:eastAsia="DejaVu Math TeX Gyre"/>
          <w:sz w:val="24"/>
        </w:rPr>
        <w:t xml:space="preserve">ядра</w:t>
      </w:r>
      <w:r>
        <w:rPr>
          <w:rFonts w:ascii="DejaVu Math TeX Gyre" w:hAnsi="DejaVu Math TeX Gyre" w:cs="DejaVu Math TeX Gyre" w:eastAsia="DejaVu Math TeX Gyre"/>
          <w:sz w:val="24"/>
        </w:rPr>
        <w:t xml:space="preserve">: 5.10.68-1-</w:t>
      </w:r>
      <w:r>
        <w:rPr>
          <w:rFonts w:ascii="DejaVu Math TeX Gyre" w:hAnsi="DejaVu Math TeX Gyre" w:cs="DejaVu Math TeX Gyre" w:eastAsia="DejaVu Math TeX Gyre"/>
          <w:sz w:val="24"/>
          <w:lang w:val="en-US"/>
        </w:rPr>
        <w:t xml:space="preserve">MANJARO</w:t>
      </w:r>
      <w:r>
        <w:rPr>
          <w:rFonts w:ascii="DejaVu Math TeX Gyre" w:hAnsi="DejaVu Math TeX Gyre" w:cs="DejaVu Math TeX Gyre" w:eastAsia="DejaVu Math TeX Gyre"/>
          <w:sz w:val="24"/>
        </w:rPr>
        <w:t xml:space="preserve"> (64-</w:t>
      </w:r>
      <w:r>
        <w:rPr>
          <w:rFonts w:ascii="DejaVu Math TeX Gyre" w:hAnsi="DejaVu Math TeX Gyre" w:cs="DejaVu Math TeX Gyre" w:eastAsia="DejaVu Math TeX Gyre"/>
          <w:sz w:val="24"/>
        </w:rPr>
        <w:t xml:space="preserve">бита</w:t>
      </w:r>
      <w:r>
        <w:rPr>
          <w:rFonts w:ascii="DejaVu Math TeX Gyre" w:hAnsi="DejaVu Math TeX Gyre" w:cs="DejaVu Math TeX Gyre" w:eastAsia="DejaVu Math TeX Gyre"/>
          <w:sz w:val="24"/>
        </w:rPr>
        <w:t xml:space="preserve">)</w:t>
      </w:r>
      <w:r>
        <w:rPr>
          <w:rFonts w:ascii="DejaVu Math TeX Gyre" w:hAnsi="DejaVu Math TeX Gyre" w:cs="DejaVu Math TeX Gyre" w:eastAsia="DejaVu Math TeX Gyre"/>
          <w:sz w:val="24"/>
          <w:highlight w:val="none"/>
        </w:rPr>
      </w:r>
      <w:r>
        <w:rPr>
          <w:rFonts w:ascii="DejaVu Math TeX Gyre" w:hAnsi="DejaVu Math TeX Gyre" w:cs="DejaVu Math TeX Gyre" w:eastAsia="DejaVu Math TeX Gyre"/>
        </w:rPr>
      </w:r>
    </w:p>
    <w:p>
      <w:pPr>
        <w:jc w:val="both"/>
        <w:rPr>
          <w:rFonts w:ascii="DejaVu Math TeX Gyre" w:hAnsi="DejaVu Math TeX Gyre" w:cs="DejaVu Math TeX Gyre" w:eastAsia="DejaVu Math TeX Gyre"/>
          <w:sz w:val="24"/>
          <w:highlight w:val="none"/>
        </w:rPr>
      </w:pPr>
      <w:r>
        <w:rPr>
          <w:rFonts w:ascii="DejaVu Math TeX Gyre" w:hAnsi="DejaVu Math TeX Gyre" w:cs="DejaVu Math TeX Gyre" w:eastAsia="DejaVu Math TeX Gyre"/>
          <w:i/>
          <w:sz w:val="24"/>
          <w:u w:val="single"/>
        </w:rPr>
        <w:t xml:space="preserve">Используемая технология MPI</w:t>
      </w:r>
      <w:r>
        <w:rPr>
          <w:rFonts w:ascii="DejaVu Math TeX Gyre" w:hAnsi="DejaVu Math TeX Gyre" w:cs="DejaVu Math TeX Gyre" w:eastAsia="DejaVu Math TeX Gyre"/>
          <w:sz w:val="24"/>
        </w:rPr>
        <w:t xml:space="preserve">: OpenMPI for Linux 4.1.1 (диспетчер mpirun)</w:t>
      </w:r>
      <w:r>
        <w:rPr>
          <w:rFonts w:ascii="DejaVu Math TeX Gyre" w:hAnsi="DejaVu Math TeX Gyre" w:cs="DejaVu Math TeX Gyre" w:eastAsia="DejaVu Math TeX Gyre"/>
          <w:sz w:val="24"/>
        </w:rPr>
      </w:r>
      <w:r>
        <w:rPr>
          <w:rFonts w:ascii="DejaVu Math TeX Gyre" w:hAnsi="DejaVu Math TeX Gyre" w:cs="DejaVu Math TeX Gyre" w:eastAsia="DejaVu Math TeX Gyre"/>
        </w:rPr>
      </w:r>
    </w:p>
    <w:p>
      <w:pPr>
        <w:jc w:val="both"/>
        <w:rPr>
          <w:rFonts w:ascii="DejaVu Math TeX Gyre" w:hAnsi="DejaVu Math TeX Gyre" w:cs="DejaVu Math TeX Gyre" w:eastAsia="DejaVu Math TeX Gyre"/>
          <w:sz w:val="24"/>
        </w:rPr>
      </w:pPr>
      <w:r>
        <w:rPr>
          <w:rFonts w:ascii="DejaVu Math TeX Gyre" w:hAnsi="DejaVu Math TeX Gyre" w:cs="DejaVu Math TeX Gyre" w:eastAsia="DejaVu Math TeX Gyre"/>
          <w:sz w:val="24"/>
          <w:highlight w:val="none"/>
        </w:rPr>
      </w:r>
      <w:r>
        <w:rPr>
          <w:rFonts w:ascii="DejaVu Math TeX Gyre" w:hAnsi="DejaVu Math TeX Gyre" w:cs="DejaVu Math TeX Gyre" w:eastAsia="DejaVu Math TeX Gyre"/>
          <w:i/>
          <w:sz w:val="24"/>
          <w:u w:val="single"/>
        </w:rPr>
        <w:t xml:space="preserve">Компилятор (основной)</w:t>
      </w:r>
      <w:r>
        <w:rPr>
          <w:rFonts w:ascii="DejaVu Math TeX Gyre" w:hAnsi="DejaVu Math TeX Gyre" w:cs="DejaVu Math TeX Gyre" w:eastAsia="DejaVu Math TeX Gyre"/>
          <w:sz w:val="24"/>
        </w:rPr>
        <w:t xml:space="preserve">: </w:t>
      </w:r>
      <w:r>
        <w:rPr>
          <w:rFonts w:ascii="DejaVu Math TeX Gyre" w:hAnsi="DejaVu Math TeX Gyre" w:cs="DejaVu Math TeX Gyre" w:eastAsia="DejaVu Math TeX Gyre"/>
          <w:sz w:val="24"/>
          <w:lang w:val="en-US"/>
        </w:rPr>
        <w:t xml:space="preserve">GCC</w:t>
      </w:r>
      <w:r>
        <w:rPr>
          <w:rFonts w:ascii="DejaVu Math TeX Gyre" w:hAnsi="DejaVu Math TeX Gyre" w:cs="DejaVu Math TeX Gyre" w:eastAsia="DejaVu Math TeX Gyre"/>
          <w:sz w:val="24"/>
        </w:rPr>
        <w:t xml:space="preserve"> 11.1.0</w:t>
      </w:r>
      <w:r>
        <w:rPr>
          <w:rFonts w:ascii="DejaVu Math TeX Gyre" w:hAnsi="DejaVu Math TeX Gyre" w:cs="DejaVu Math TeX Gyre" w:eastAsia="DejaVu Math TeX Gyre"/>
          <w:sz w:val="24"/>
          <w:highlight w:val="none"/>
        </w:rPr>
      </w:r>
      <w:r>
        <w:rPr>
          <w:rFonts w:ascii="DejaVu Math TeX Gyre" w:hAnsi="DejaVu Math TeX Gyre" w:cs="DejaVu Math TeX Gyre" w:eastAsia="DejaVu Math TeX Gyre"/>
        </w:rPr>
      </w:r>
    </w:p>
    <w:p>
      <w:pPr>
        <w:jc w:val="both"/>
        <w:rPr>
          <w:rFonts w:ascii="DejaVu Math TeX Gyre" w:hAnsi="DejaVu Math TeX Gyre" w:cs="DejaVu Math TeX Gyre" w:eastAsia="DejaVu Math TeX Gyre"/>
          <w:sz w:val="24"/>
        </w:rPr>
      </w:pPr>
      <w:r>
        <w:rPr>
          <w:rFonts w:ascii="DejaVu Math TeX Gyre" w:hAnsi="DejaVu Math TeX Gyre" w:cs="DejaVu Math TeX Gyre" w:eastAsia="DejaVu Math TeX Gyre"/>
          <w:i/>
          <w:sz w:val="24"/>
          <w:u w:val="single"/>
        </w:rPr>
        <w:t xml:space="preserve">Редактор</w:t>
      </w:r>
      <w:r>
        <w:rPr>
          <w:rFonts w:ascii="DejaVu Math TeX Gyre" w:hAnsi="DejaVu Math TeX Gyre" w:cs="DejaVu Math TeX Gyre" w:eastAsia="DejaVu Math TeX Gyre"/>
          <w:i/>
          <w:sz w:val="24"/>
          <w:u w:val="single"/>
          <w:lang w:val="en-US"/>
        </w:rPr>
        <w:t xml:space="preserve"> </w:t>
      </w:r>
      <w:r>
        <w:rPr>
          <w:rFonts w:ascii="DejaVu Math TeX Gyre" w:hAnsi="DejaVu Math TeX Gyre" w:cs="DejaVu Math TeX Gyre" w:eastAsia="DejaVu Math TeX Gyre"/>
          <w:i/>
          <w:sz w:val="24"/>
          <w:u w:val="single"/>
        </w:rPr>
        <w:t xml:space="preserve">кода</w:t>
      </w:r>
      <w:r>
        <w:rPr>
          <w:rFonts w:ascii="DejaVu Math TeX Gyre" w:hAnsi="DejaVu Math TeX Gyre" w:cs="DejaVu Math TeX Gyre" w:eastAsia="DejaVu Math TeX Gyre"/>
          <w:sz w:val="24"/>
          <w:lang w:val="en-US"/>
        </w:rPr>
        <w:t xml:space="preserve">: </w:t>
      </w:r>
      <w:r>
        <w:rPr>
          <w:rFonts w:ascii="DejaVu Math TeX Gyre" w:hAnsi="DejaVu Math TeX Gyre" w:cs="DejaVu Math TeX Gyre" w:eastAsia="DejaVu Math TeX Gyre"/>
          <w:sz w:val="24"/>
          <w:lang w:val="en-US"/>
        </w:rPr>
        <w:t xml:space="preserve">Visual</w:t>
      </w:r>
      <w:r>
        <w:rPr>
          <w:rFonts w:ascii="DejaVu Math TeX Gyre" w:hAnsi="DejaVu Math TeX Gyre" w:cs="DejaVu Math TeX Gyre" w:eastAsia="DejaVu Math TeX Gyre"/>
          <w:sz w:val="24"/>
          <w:lang w:val="en-US"/>
        </w:rPr>
        <w:t xml:space="preserve"> </w:t>
      </w:r>
      <w:r>
        <w:rPr>
          <w:rFonts w:ascii="DejaVu Math TeX Gyre" w:hAnsi="DejaVu Math TeX Gyre" w:cs="DejaVu Math TeX Gyre" w:eastAsia="DejaVu Math TeX Gyre"/>
          <w:sz w:val="24"/>
          <w:lang w:val="en-US"/>
        </w:rPr>
        <w:t xml:space="preserve">Studio</w:t>
      </w:r>
      <w:r>
        <w:rPr>
          <w:rFonts w:ascii="DejaVu Math TeX Gyre" w:hAnsi="DejaVu Math TeX Gyre" w:cs="DejaVu Math TeX Gyre" w:eastAsia="DejaVu Math TeX Gyre"/>
          <w:sz w:val="24"/>
          <w:lang w:val="en-US"/>
        </w:rPr>
        <w:t xml:space="preserve"> </w:t>
      </w:r>
      <w:r>
        <w:rPr>
          <w:rFonts w:ascii="DejaVu Math TeX Gyre" w:hAnsi="DejaVu Math TeX Gyre" w:cs="DejaVu Math TeX Gyre" w:eastAsia="DejaVu Math TeX Gyre"/>
          <w:sz w:val="24"/>
          <w:lang w:val="en-US"/>
        </w:rPr>
        <w:t xml:space="preserve">Code</w:t>
      </w:r>
      <w:r>
        <w:rPr>
          <w:rFonts w:ascii="DejaVu Math TeX Gyre" w:hAnsi="DejaVu Math TeX Gyre" w:cs="DejaVu Math TeX Gyre" w:eastAsia="DejaVu Math TeX Gyre"/>
          <w:sz w:val="24"/>
          <w:lang w:val="en-US"/>
        </w:rPr>
        <w:t xml:space="preserve"> 1.60.1</w:t>
      </w:r>
      <w:r>
        <w:rPr>
          <w:rFonts w:ascii="DejaVu Math TeX Gyre" w:hAnsi="DejaVu Math TeX Gyre" w:cs="DejaVu Math TeX Gyre" w:eastAsia="DejaVu Math TeX Gyre"/>
          <w:sz w:val="24"/>
        </w:rPr>
      </w:r>
      <w:r>
        <w:rPr>
          <w:rFonts w:ascii="DejaVu Math TeX Gyre" w:hAnsi="DejaVu Math TeX Gyre" w:cs="DejaVu Math TeX Gyre" w:eastAsia="DejaVu Math TeX Gyre"/>
        </w:rPr>
      </w:r>
    </w:p>
    <w:p>
      <w:pPr>
        <w:jc w:val="both"/>
        <w:rPr>
          <w:rFonts w:ascii="DejaVu Math TeX Gyre" w:hAnsi="DejaVu Math TeX Gyre" w:cs="DejaVu Math TeX Gyre" w:eastAsia="DejaVu Math TeX Gyre"/>
          <w:sz w:val="24"/>
          <w:highlight w:val="none"/>
        </w:rPr>
      </w:pPr>
      <w:r>
        <w:rPr>
          <w:rFonts w:ascii="DejaVu Math TeX Gyre" w:hAnsi="DejaVu Math TeX Gyre" w:cs="DejaVu Math TeX Gyre" w:eastAsia="DejaVu Math TeX Gyre"/>
          <w:i/>
          <w:sz w:val="24"/>
          <w:u w:val="single"/>
        </w:rPr>
        <w:t xml:space="preserve">Параметры командной строки</w:t>
      </w:r>
      <w:r>
        <w:rPr>
          <w:rFonts w:ascii="DejaVu Math TeX Gyre" w:hAnsi="DejaVu Math TeX Gyre" w:cs="DejaVu Math TeX Gyre" w:eastAsia="DejaVu Math TeX Gyre"/>
          <w:sz w:val="24"/>
        </w:rPr>
        <w:t xml:space="preserve">:</w:t>
      </w:r>
      <w:r>
        <w:rPr>
          <w:rFonts w:ascii="DejaVu Math TeX Gyre" w:hAnsi="DejaVu Math TeX Gyre" w:cs="DejaVu Math TeX Gyre" w:eastAsia="DejaVu Math TeX Gyre"/>
          <w:sz w:val="24"/>
        </w:rPr>
        <w:t xml:space="preserve"> -O3 (я забыл ее отключить во время замеров) -</w:t>
      </w:r>
      <w:r>
        <w:rPr>
          <w:rFonts w:ascii="DejaVu Math TeX Gyre" w:hAnsi="DejaVu Math TeX Gyre" w:cs="DejaVu Math TeX Gyre" w:eastAsia="DejaVu Math TeX Gyre"/>
          <w:sz w:val="24"/>
          <w:lang w:val="en-US"/>
        </w:rPr>
        <w:t xml:space="preserve">fopenmp</w:t>
      </w:r>
      <w:r>
        <w:rPr>
          <w:rFonts w:ascii="DejaVu Math TeX Gyre" w:hAnsi="DejaVu Math TeX Gyre" w:cs="DejaVu Math TeX Gyre" w:eastAsia="DejaVu Math TeX Gyre"/>
          <w:sz w:val="24"/>
        </w:rPr>
        <w:t xml:space="preserve"> -lm (для работы sqrt())</w:t>
      </w:r>
      <w:r>
        <w:rPr>
          <w:rFonts w:ascii="DejaVu Math TeX Gyre" w:hAnsi="DejaVu Math TeX Gyre" w:cs="DejaVu Math TeX Gyre" w:eastAsia="DejaVu Math TeX Gyre"/>
          <w:sz w:val="24"/>
          <w:highlight w:val="none"/>
        </w:rPr>
      </w:r>
      <w:r>
        <w:rPr>
          <w:rFonts w:ascii="DejaVu Math TeX Gyre" w:hAnsi="DejaVu Math TeX Gyre" w:cs="DejaVu Math TeX Gyre" w:eastAsia="DejaVu Math TeX Gyre"/>
        </w:rPr>
      </w:r>
    </w:p>
    <w:p>
      <w:pPr>
        <w:jc w:val="both"/>
        <w:rPr>
          <w:rFonts w:ascii="DejaVu Math TeX Gyre" w:hAnsi="DejaVu Math TeX Gyre" w:cs="DejaVu Math TeX Gyre" w:eastAsia="DejaVu Math TeX Gyre"/>
          <w:sz w:val="24"/>
          <w:highlight w:val="none"/>
        </w:rPr>
      </w:pPr>
      <w:r>
        <w:rPr>
          <w:rFonts w:ascii="DejaVu Math TeX Gyre" w:hAnsi="DejaVu Math TeX Gyre" w:cs="DejaVu Math TeX Gyre" w:eastAsia="DejaVu Math TeX Gyre"/>
          <w:sz w:val="24"/>
          <w:highlight w:val="none"/>
        </w:rPr>
      </w:r>
      <w:r>
        <w:rPr>
          <w:rFonts w:ascii="DejaVu Math TeX Gyre" w:hAnsi="DejaVu Math TeX Gyre" w:cs="DejaVu Math TeX Gyre" w:eastAsia="DejaVu Math TeX Gyre"/>
          <w:sz w:val="24"/>
          <w:highlight w:val="none"/>
        </w:rPr>
      </w:r>
      <w:r>
        <w:rPr>
          <w:rFonts w:ascii="DejaVu Math TeX Gyre" w:hAnsi="DejaVu Math TeX Gyre" w:cs="DejaVu Math TeX Gyre" w:eastAsia="DejaVu Math TeX Gyre"/>
        </w:rPr>
      </w:r>
    </w:p>
    <w:p>
      <w:pPr>
        <w:rPr>
          <w:rFonts w:ascii="DejaVu Math TeX Gyre" w:hAnsi="DejaVu Math TeX Gyre" w:cs="DejaVu Math TeX Gyre" w:eastAsia="DejaVu Math TeX Gyre"/>
          <w:sz w:val="24"/>
        </w:rPr>
      </w:pPr>
      <w:r>
        <w:rPr>
          <w:rFonts w:ascii="DejaVu Math TeX Gyre" w:hAnsi="DejaVu Math TeX Gyre" w:cs="DejaVu Math TeX Gyre" w:eastAsia="DejaVu Math TeX Gyre"/>
          <w:sz w:val="24"/>
          <w:highlight w:val="none"/>
        </w:rPr>
      </w:r>
      <w:r>
        <w:rPr>
          <w:rFonts w:ascii="DejaVu Math TeX Gyre" w:hAnsi="DejaVu Math TeX Gyre" w:cs="DejaVu Math TeX Gyre" w:eastAsia="DejaVu Math TeX Gyre"/>
          <w:sz w:val="24"/>
          <w:highlight w:val="none"/>
        </w:rPr>
      </w:r>
      <w:r>
        <w:rPr>
          <w:rFonts w:ascii="DejaVu Math TeX Gyre" w:hAnsi="DejaVu Math TeX Gyre" w:cs="DejaVu Math TeX Gyre" w:eastAsia="DejaVu Math TeX Gyre"/>
        </w:rPr>
      </w:r>
    </w:p>
    <w:p>
      <w:pPr>
        <w:rPr>
          <w:rFonts w:ascii="DejaVu Math TeX Gyre" w:hAnsi="DejaVu Math TeX Gyre" w:cs="DejaVu Math TeX Gyre" w:eastAsia="DejaVu Math TeX Gyre"/>
          <w:sz w:val="24"/>
        </w:rPr>
      </w:pPr>
      <w:r>
        <w:rPr>
          <w:rFonts w:ascii="DejaVu Math TeX Gyre" w:hAnsi="DejaVu Math TeX Gyre" w:cs="DejaVu Math TeX Gyre" w:eastAsia="DejaVu Math TeX Gyre"/>
          <w:sz w:val="24"/>
        </w:rPr>
      </w:r>
      <w:r>
        <w:rPr>
          <w:rFonts w:ascii="DejaVu Math TeX Gyre" w:hAnsi="DejaVu Math TeX Gyre" w:cs="DejaVu Math TeX Gyre" w:eastAsia="DejaVu Math TeX Gyre"/>
          <w:sz w:val="24"/>
        </w:rPr>
      </w:r>
      <w:r>
        <w:rPr>
          <w:rFonts w:ascii="DejaVu Math TeX Gyre" w:hAnsi="DejaVu Math TeX Gyre" w:cs="DejaVu Math TeX Gyre" w:eastAsia="DejaVu Math TeX Gyre"/>
        </w:rPr>
      </w:r>
    </w:p>
    <w:p>
      <w:pPr>
        <w:rPr>
          <w:rFonts w:ascii="DejaVu Math TeX Gyre" w:hAnsi="DejaVu Math TeX Gyre" w:cs="DejaVu Math TeX Gyre" w:eastAsia="DejaVu Math TeX Gyre"/>
          <w:sz w:val="24"/>
        </w:rPr>
      </w:pPr>
      <w:r>
        <w:rPr>
          <w:rFonts w:ascii="DejaVu Math TeX Gyre" w:hAnsi="DejaVu Math TeX Gyre" w:cs="DejaVu Math TeX Gyre" w:eastAsia="DejaVu Math TeX Gyre"/>
          <w:sz w:val="24"/>
        </w:rPr>
      </w:r>
      <w:r>
        <w:rPr>
          <w:rFonts w:ascii="DejaVu Math TeX Gyre" w:hAnsi="DejaVu Math TeX Gyre" w:cs="DejaVu Math TeX Gyre" w:eastAsia="DejaVu Math TeX Gyre"/>
          <w:sz w:val="24"/>
        </w:rPr>
      </w:r>
      <w:r>
        <w:rPr>
          <w:rFonts w:ascii="DejaVu Math TeX Gyre" w:hAnsi="DejaVu Math TeX Gyre" w:cs="DejaVu Math TeX Gyre" w:eastAsia="DejaVu Math TeX Gyre"/>
        </w:rPr>
      </w:r>
    </w:p>
    <w:p>
      <w:pPr>
        <w:rPr>
          <w:rFonts w:ascii="DejaVu Math TeX Gyre" w:hAnsi="DejaVu Math TeX Gyre" w:cs="DejaVu Math TeX Gyre" w:eastAsia="DejaVu Math TeX Gyre"/>
          <w:sz w:val="24"/>
        </w:rPr>
      </w:pPr>
      <w:r>
        <w:rPr>
          <w:rFonts w:ascii="DejaVu Math TeX Gyre" w:hAnsi="DejaVu Math TeX Gyre" w:cs="DejaVu Math TeX Gyre" w:eastAsia="DejaVu Math TeX Gyre"/>
          <w:sz w:val="24"/>
        </w:rPr>
      </w:r>
      <w:r>
        <w:rPr>
          <w:rFonts w:ascii="DejaVu Math TeX Gyre" w:hAnsi="DejaVu Math TeX Gyre" w:cs="DejaVu Math TeX Gyre" w:eastAsia="DejaVu Math TeX Gyre"/>
          <w:sz w:val="24"/>
        </w:rPr>
      </w:r>
      <w:r>
        <w:rPr>
          <w:rFonts w:ascii="DejaVu Math TeX Gyre" w:hAnsi="DejaVu Math TeX Gyre" w:cs="DejaVu Math TeX Gyre" w:eastAsia="DejaVu Math TeX Gyre"/>
        </w:rPr>
      </w:r>
    </w:p>
    <w:p>
      <w:pPr>
        <w:rPr>
          <w:rFonts w:ascii="DejaVu Math TeX Gyre" w:hAnsi="DejaVu Math TeX Gyre" w:cs="DejaVu Math TeX Gyre" w:eastAsia="DejaVu Math TeX Gyre"/>
          <w:sz w:val="24"/>
        </w:rPr>
      </w:pPr>
      <w:r>
        <w:rPr>
          <w:rFonts w:ascii="DejaVu Math TeX Gyre" w:hAnsi="DejaVu Math TeX Gyre" w:cs="DejaVu Math TeX Gyre" w:eastAsia="DejaVu Math TeX Gyre"/>
          <w:sz w:val="24"/>
        </w:rPr>
      </w:r>
      <w:r>
        <w:rPr>
          <w:rFonts w:ascii="DejaVu Math TeX Gyre" w:hAnsi="DejaVu Math TeX Gyre" w:cs="DejaVu Math TeX Gyre" w:eastAsia="DejaVu Math TeX Gyre"/>
          <w:sz w:val="24"/>
        </w:rPr>
      </w:r>
      <w:r>
        <w:rPr>
          <w:rFonts w:ascii="DejaVu Math TeX Gyre" w:hAnsi="DejaVu Math TeX Gyre" w:cs="DejaVu Math TeX Gyre" w:eastAsia="DejaVu Math TeX Gyre"/>
        </w:rPr>
      </w:r>
    </w:p>
    <w:p>
      <w:pPr>
        <w:rPr>
          <w:rFonts w:ascii="DejaVu Math TeX Gyre" w:hAnsi="DejaVu Math TeX Gyre" w:cs="DejaVu Math TeX Gyre" w:eastAsia="DejaVu Math TeX Gyre"/>
          <w:sz w:val="24"/>
        </w:rPr>
      </w:pPr>
      <w:r>
        <w:rPr>
          <w:rFonts w:ascii="DejaVu Math TeX Gyre" w:hAnsi="DejaVu Math TeX Gyre" w:cs="DejaVu Math TeX Gyre" w:eastAsia="DejaVu Math TeX Gyre"/>
          <w:sz w:val="24"/>
        </w:rPr>
      </w:r>
      <w:r>
        <w:rPr>
          <w:rFonts w:ascii="DejaVu Math TeX Gyre" w:hAnsi="DejaVu Math TeX Gyre" w:cs="DejaVu Math TeX Gyre" w:eastAsia="DejaVu Math TeX Gyre"/>
          <w:sz w:val="24"/>
        </w:rPr>
      </w:r>
      <w:r>
        <w:rPr>
          <w:rFonts w:ascii="DejaVu Math TeX Gyre" w:hAnsi="DejaVu Math TeX Gyre" w:cs="DejaVu Math TeX Gyre" w:eastAsia="DejaVu Math TeX Gyre"/>
        </w:rPr>
      </w:r>
    </w:p>
    <w:p>
      <w:pPr>
        <w:rPr>
          <w:rFonts w:ascii="DejaVu Math TeX Gyre" w:hAnsi="DejaVu Math TeX Gyre" w:cs="DejaVu Math TeX Gyre" w:eastAsia="DejaVu Math TeX Gyre"/>
          <w:sz w:val="24"/>
        </w:rPr>
      </w:pPr>
      <w:r>
        <w:rPr>
          <w:rFonts w:ascii="DejaVu Math TeX Gyre" w:hAnsi="DejaVu Math TeX Gyre" w:cs="DejaVu Math TeX Gyre" w:eastAsia="DejaVu Math TeX Gyre"/>
          <w:sz w:val="24"/>
        </w:rPr>
      </w:r>
      <w:r>
        <w:rPr>
          <w:rFonts w:ascii="DejaVu Math TeX Gyre" w:hAnsi="DejaVu Math TeX Gyre" w:cs="DejaVu Math TeX Gyre" w:eastAsia="DejaVu Math TeX Gyre"/>
          <w:sz w:val="24"/>
        </w:rPr>
      </w:r>
      <w:r>
        <w:rPr>
          <w:rFonts w:ascii="DejaVu Math TeX Gyre" w:hAnsi="DejaVu Math TeX Gyre" w:cs="DejaVu Math TeX Gyre" w:eastAsia="DejaVu Math TeX Gyre"/>
        </w:rPr>
      </w:r>
    </w:p>
    <w:p>
      <w:pPr>
        <w:rPr>
          <w:rFonts w:ascii="DejaVu Math TeX Gyre" w:hAnsi="DejaVu Math TeX Gyre" w:cs="DejaVu Math TeX Gyre" w:eastAsia="DejaVu Math TeX Gyre"/>
          <w:sz w:val="24"/>
        </w:rPr>
      </w:pPr>
      <w:r>
        <w:rPr>
          <w:rFonts w:ascii="DejaVu Math TeX Gyre" w:hAnsi="DejaVu Math TeX Gyre" w:cs="DejaVu Math TeX Gyre" w:eastAsia="DejaVu Math TeX Gyre"/>
          <w:sz w:val="24"/>
        </w:rPr>
      </w:r>
      <w:r>
        <w:rPr>
          <w:rFonts w:ascii="DejaVu Math TeX Gyre" w:hAnsi="DejaVu Math TeX Gyre" w:cs="DejaVu Math TeX Gyre" w:eastAsia="DejaVu Math TeX Gyre"/>
          <w:sz w:val="24"/>
        </w:rPr>
      </w:r>
      <w:r>
        <w:rPr>
          <w:rFonts w:ascii="DejaVu Math TeX Gyre" w:hAnsi="DejaVu Math TeX Gyre" w:cs="DejaVu Math TeX Gyre" w:eastAsia="DejaVu Math TeX Gyre"/>
        </w:rPr>
      </w:r>
    </w:p>
    <w:p>
      <w:pPr>
        <w:rPr>
          <w:rFonts w:ascii="DejaVu Math TeX Gyre" w:hAnsi="DejaVu Math TeX Gyre" w:cs="DejaVu Math TeX Gyre" w:eastAsia="DejaVu Math TeX Gyre"/>
          <w:sz w:val="24"/>
        </w:rPr>
      </w:pPr>
      <w:r>
        <w:rPr>
          <w:rFonts w:ascii="DejaVu Math TeX Gyre" w:hAnsi="DejaVu Math TeX Gyre" w:cs="DejaVu Math TeX Gyre" w:eastAsia="DejaVu Math TeX Gyre"/>
          <w:sz w:val="24"/>
        </w:rPr>
      </w:r>
      <w:r>
        <w:rPr>
          <w:rFonts w:ascii="DejaVu Math TeX Gyre" w:hAnsi="DejaVu Math TeX Gyre" w:cs="DejaVu Math TeX Gyre" w:eastAsia="DejaVu Math TeX Gyre"/>
          <w:sz w:val="24"/>
        </w:rPr>
      </w:r>
      <w:r>
        <w:rPr>
          <w:rFonts w:ascii="DejaVu Math TeX Gyre" w:hAnsi="DejaVu Math TeX Gyre" w:cs="DejaVu Math TeX Gyre" w:eastAsia="DejaVu Math TeX Gyre"/>
        </w:rPr>
      </w:r>
    </w:p>
    <w:p>
      <w:pPr>
        <w:rPr>
          <w:rFonts w:ascii="DejaVu Math TeX Gyre" w:hAnsi="DejaVu Math TeX Gyre" w:cs="DejaVu Math TeX Gyre" w:eastAsia="DejaVu Math TeX Gyre"/>
          <w:sz w:val="24"/>
        </w:rPr>
      </w:pPr>
      <w:r>
        <w:rPr>
          <w:rFonts w:ascii="DejaVu Math TeX Gyre" w:hAnsi="DejaVu Math TeX Gyre" w:cs="DejaVu Math TeX Gyre" w:eastAsia="DejaVu Math TeX Gyre"/>
          <w:sz w:val="24"/>
        </w:rPr>
      </w:r>
      <w:r>
        <w:rPr>
          <w:rFonts w:ascii="DejaVu Math TeX Gyre" w:hAnsi="DejaVu Math TeX Gyre" w:cs="DejaVu Math TeX Gyre" w:eastAsia="DejaVu Math TeX Gyre"/>
          <w:sz w:val="24"/>
        </w:rPr>
      </w:r>
      <w:r>
        <w:rPr>
          <w:rFonts w:ascii="DejaVu Math TeX Gyre" w:hAnsi="DejaVu Math TeX Gyre" w:cs="DejaVu Math TeX Gyre" w:eastAsia="DejaVu Math TeX Gyre"/>
        </w:rPr>
      </w:r>
    </w:p>
    <w:p>
      <w:pPr>
        <w:rPr>
          <w:rFonts w:ascii="DejaVu Math TeX Gyre" w:hAnsi="DejaVu Math TeX Gyre" w:cs="DejaVu Math TeX Gyre" w:eastAsia="DejaVu Math TeX Gyre"/>
          <w:sz w:val="24"/>
        </w:rPr>
      </w:pPr>
      <w:r>
        <w:rPr>
          <w:rFonts w:ascii="DejaVu Math TeX Gyre" w:hAnsi="DejaVu Math TeX Gyre" w:cs="DejaVu Math TeX Gyre" w:eastAsia="DejaVu Math TeX Gyre"/>
          <w:sz w:val="24"/>
        </w:rPr>
      </w:r>
      <w:r>
        <w:rPr>
          <w:rFonts w:ascii="DejaVu Math TeX Gyre" w:hAnsi="DejaVu Math TeX Gyre" w:cs="DejaVu Math TeX Gyre" w:eastAsia="DejaVu Math TeX Gyre"/>
          <w:sz w:val="24"/>
        </w:rPr>
      </w:r>
      <w:r>
        <w:rPr>
          <w:rFonts w:ascii="DejaVu Math TeX Gyre" w:hAnsi="DejaVu Math TeX Gyre" w:cs="DejaVu Math TeX Gyre" w:eastAsia="DejaVu Math TeX Gyre"/>
        </w:rPr>
      </w:r>
    </w:p>
    <w:p>
      <w:pPr>
        <w:rPr>
          <w:rFonts w:ascii="DejaVu Math TeX Gyre" w:hAnsi="DejaVu Math TeX Gyre" w:cs="DejaVu Math TeX Gyre" w:eastAsia="DejaVu Math TeX Gyre"/>
          <w:sz w:val="24"/>
        </w:rPr>
      </w:pPr>
      <w:r>
        <w:rPr>
          <w:rFonts w:ascii="DejaVu Math TeX Gyre" w:hAnsi="DejaVu Math TeX Gyre" w:cs="DejaVu Math TeX Gyre" w:eastAsia="DejaVu Math TeX Gyre"/>
          <w:sz w:val="24"/>
        </w:rPr>
      </w:r>
      <w:r>
        <w:rPr>
          <w:rFonts w:ascii="DejaVu Math TeX Gyre" w:hAnsi="DejaVu Math TeX Gyre" w:cs="DejaVu Math TeX Gyre" w:eastAsia="DejaVu Math TeX Gyre"/>
          <w:sz w:val="24"/>
        </w:rPr>
      </w:r>
    </w:p>
    <w:p>
      <w:pPr>
        <w:rPr>
          <w:rFonts w:ascii="DejaVu Math TeX Gyre" w:hAnsi="DejaVu Math TeX Gyre" w:cs="DejaVu Math TeX Gyre" w:eastAsia="DejaVu Math TeX Gyre"/>
          <w:sz w:val="24"/>
        </w:rPr>
      </w:pPr>
      <w:r>
        <w:rPr>
          <w:rFonts w:ascii="DejaVu Math TeX Gyre" w:hAnsi="DejaVu Math TeX Gyre" w:cs="DejaVu Math TeX Gyre" w:eastAsia="DejaVu Math TeX Gyre"/>
          <w:sz w:val="24"/>
        </w:rPr>
      </w:r>
      <w:r>
        <w:rPr>
          <w:rFonts w:ascii="DejaVu Math TeX Gyre" w:hAnsi="DejaVu Math TeX Gyre" w:cs="DejaVu Math TeX Gyre" w:eastAsia="DejaVu Math TeX Gyre"/>
          <w:sz w:val="24"/>
        </w:rPr>
      </w:r>
    </w:p>
    <w:p>
      <w:pPr>
        <w:rPr>
          <w:rFonts w:ascii="DejaVu Math TeX Gyre" w:hAnsi="DejaVu Math TeX Gyre" w:cs="DejaVu Math TeX Gyre" w:eastAsia="DejaVu Math TeX Gyre"/>
          <w:sz w:val="24"/>
        </w:rPr>
      </w:pPr>
      <w:r>
        <w:rPr>
          <w:rFonts w:ascii="DejaVu Math TeX Gyre" w:hAnsi="DejaVu Math TeX Gyre" w:cs="DejaVu Math TeX Gyre" w:eastAsia="DejaVu Math TeX Gyre"/>
          <w:sz w:val="24"/>
        </w:rPr>
      </w:r>
      <w:r>
        <w:rPr>
          <w:rFonts w:ascii="DejaVu Math TeX Gyre" w:hAnsi="DejaVu Math TeX Gyre" w:cs="DejaVu Math TeX Gyre" w:eastAsia="DejaVu Math TeX Gyre"/>
          <w:sz w:val="24"/>
        </w:rPr>
      </w:r>
    </w:p>
    <w:p>
      <w:pPr>
        <w:rPr>
          <w:rFonts w:ascii="DejaVu Math TeX Gyre" w:hAnsi="DejaVu Math TeX Gyre" w:cs="DejaVu Math TeX Gyre" w:eastAsia="DejaVu Math TeX Gyre"/>
          <w:sz w:val="24"/>
        </w:rPr>
      </w:pPr>
      <w:r>
        <w:rPr>
          <w:rFonts w:ascii="DejaVu Math TeX Gyre" w:hAnsi="DejaVu Math TeX Gyre" w:cs="DejaVu Math TeX Gyre" w:eastAsia="DejaVu Math TeX Gyre"/>
          <w:sz w:val="24"/>
        </w:rPr>
      </w:r>
      <w:r>
        <w:rPr>
          <w:rFonts w:ascii="DejaVu Math TeX Gyre" w:hAnsi="DejaVu Math TeX Gyre" w:cs="DejaVu Math TeX Gyre" w:eastAsia="DejaVu Math TeX Gyre"/>
          <w:sz w:val="24"/>
        </w:rPr>
      </w:r>
    </w:p>
    <w:p>
      <w:pPr>
        <w:rPr>
          <w:rFonts w:ascii="DejaVu Math TeX Gyre" w:hAnsi="DejaVu Math TeX Gyre" w:cs="DejaVu Math TeX Gyre" w:eastAsia="DejaVu Math TeX Gyre"/>
          <w:sz w:val="24"/>
        </w:rPr>
      </w:pPr>
      <w:r>
        <w:rPr>
          <w:rFonts w:ascii="DejaVu Math TeX Gyre" w:hAnsi="DejaVu Math TeX Gyre" w:cs="DejaVu Math TeX Gyre" w:eastAsia="DejaVu Math TeX Gyre"/>
          <w:sz w:val="24"/>
        </w:rPr>
      </w:r>
      <w:r>
        <w:rPr>
          <w:rFonts w:ascii="DejaVu Math TeX Gyre" w:hAnsi="DejaVu Math TeX Gyre" w:cs="DejaVu Math TeX Gyre" w:eastAsia="DejaVu Math TeX Gyre"/>
          <w:sz w:val="24"/>
        </w:rPr>
      </w:r>
      <w:r>
        <w:rPr>
          <w:rFonts w:ascii="DejaVu Math TeX Gyre" w:hAnsi="DejaVu Math TeX Gyre" w:cs="DejaVu Math TeX Gyre" w:eastAsia="DejaVu Math TeX Gyre"/>
        </w:rPr>
      </w:r>
    </w:p>
    <w:p>
      <w:pPr>
        <w:pStyle w:val="680"/>
        <w:jc w:val="center"/>
        <w:rPr>
          <w:rFonts w:ascii="DejaVu Math TeX Gyre" w:hAnsi="DejaVu Math TeX Gyre" w:cs="DejaVu Math TeX Gyre" w:eastAsia="DejaVu Math TeX Gyre"/>
          <w:b/>
          <w:i/>
          <w:sz w:val="36"/>
        </w:rPr>
      </w:pPr>
      <w:r/>
      <w:bookmarkStart w:id="7" w:name="_Toc7"/>
      <w:r>
        <w:rPr>
          <w:rFonts w:ascii="DejaVu Math TeX Gyre" w:hAnsi="DejaVu Math TeX Gyre" w:cs="DejaVu Math TeX Gyre" w:eastAsia="DejaVu Math TeX Gyre"/>
          <w:b/>
          <w:i/>
          <w:sz w:val="36"/>
        </w:rPr>
        <w:t xml:space="preserve">Реализация функции проверки числа на простоту</w:t>
      </w:r>
      <w:r/>
      <w:bookmarkEnd w:id="7"/>
      <w:r/>
      <w:r>
        <w:rPr>
          <w:rFonts w:ascii="DejaVu Math TeX Gyre" w:hAnsi="DejaVu Math TeX Gyre" w:cs="DejaVu Math TeX Gyre" w:eastAsia="DejaVu Math TeX Gyre"/>
        </w:rPr>
      </w:r>
    </w:p>
    <w:p>
      <w:pPr>
        <w:jc w:val="both"/>
        <w:rPr>
          <w:rFonts w:ascii="DejaVu Math TeX Gyre" w:hAnsi="DejaVu Math TeX Gyre" w:cs="DejaVu Math TeX Gyre" w:eastAsia="DejaVu Math TeX Gyre"/>
          <w:sz w:val="24"/>
          <w:highlight w:val="none"/>
        </w:rPr>
      </w:pPr>
      <w:r>
        <w:rPr>
          <w:rFonts w:ascii="DejaVu Math TeX Gyre" w:hAnsi="DejaVu Math TeX Gyre" w:cs="DejaVu Math TeX Gyre" w:eastAsia="DejaVu Math TeX Gyre"/>
          <w:sz w:val="24"/>
        </w:rPr>
        <w:tab/>
        <w:t xml:space="preserve">Существуют разные способы проверки на то, является ли число простым, или нет. Мы будем использовать полный перебор </w:t>
      </w:r>
      <w:r>
        <w:rPr>
          <w:rFonts w:ascii="DejaVu Math TeX Gyre" w:hAnsi="DejaVu Math TeX Gyre" w:cs="DejaVu Math TeX Gyre" w:eastAsia="DejaVu Math TeX Gyre"/>
          <w:sz w:val="24"/>
        </w:rPr>
        <w:t xml:space="preserve">(перебор делителей) </w:t>
      </w:r>
      <w:r>
        <w:rPr>
          <w:rFonts w:ascii="DejaVu Math TeX Gyre" w:hAnsi="DejaVu Math TeX Gyre" w:cs="DejaVu Math TeX Gyre" w:eastAsia="DejaVu Math TeX Gyre"/>
          <w:sz w:val="24"/>
        </w:rPr>
        <w:t xml:space="preserve">с некоторой модификацией. Т.к. полный перебор является очень времязатратной (зато очень прост в реализации), то можно сократить количество проверок засчет того, что сразу проверить, является </w:t>
      </w:r>
      <w:r>
        <w:rPr>
          <w:rFonts w:ascii="DejaVu Math TeX Gyre" w:hAnsi="DejaVu Math TeX Gyre" w:cs="DejaVu Math TeX Gyre" w:eastAsia="DejaVu Math TeX Gyre"/>
          <w:sz w:val="24"/>
        </w:rPr>
        <w:t xml:space="preserve">ли чисто кратным чему-то, а потом не проверять делители, кратные этим числам. К примеру, можно взять проверку на кратность двум и трем, тем самым, сокращая количество проверок в каждых 6 делителях (вида 6k + i, i = 0..5) с 6 до 2 (проверять только числа вида </w:t>
      </w:r>
      <w:r>
        <w:rPr>
          <w:rFonts w:ascii="DejaVu Math TeX Gyre" w:hAnsi="DejaVu Math TeX Gyre" w:cs="DejaVu Math TeX Gyre" w:eastAsia="DejaVu Math TeX Gyre"/>
          <w:i/>
          <w:sz w:val="24"/>
        </w:rPr>
        <w:t xml:space="preserve">6k</w:t>
      </w:r>
      <w:r>
        <w:rPr>
          <w:rFonts w:ascii="DejaVu Math TeX Gyre" w:hAnsi="DejaVu Math TeX Gyre" w:cs="DejaVu Math TeX Gyre" w:eastAsia="DejaVu Math TeX Gyre"/>
          <w:i/>
          <w:sz w:val="24"/>
        </w:rPr>
        <w:t xml:space="preserve">±1</w:t>
      </w:r>
      <w:r>
        <w:rPr>
          <w:rFonts w:ascii="DejaVu Math TeX Gyre" w:hAnsi="DejaVu Math TeX Gyre" w:cs="DejaVu Math TeX Gyre" w:eastAsia="DejaVu Math TeX Gyre"/>
          <w:sz w:val="24"/>
        </w:rPr>
        <w:t xml:space="preserve">). Получаем вот такую простенькую функцию:</w:t>
      </w:r>
      <w:r>
        <w:rPr>
          <w:rFonts w:ascii="DejaVu Math TeX Gyre" w:hAnsi="DejaVu Math TeX Gyre" w:cs="DejaVu Math TeX Gyre" w:eastAsia="DejaVu Math TeX Gyre"/>
          <w:sz w:val="24"/>
        </w:rPr>
      </w:r>
      <w:r>
        <w:rPr>
          <w:rFonts w:ascii="DejaVu Math TeX Gyre" w:hAnsi="DejaVu Math TeX Gyre" w:cs="DejaVu Math TeX Gyre" w:eastAsia="DejaVu Math TeX Gyre"/>
        </w:rPr>
      </w:r>
    </w:p>
    <w:p>
      <w:pPr>
        <w:jc w:val="both"/>
        <w:rPr>
          <w:rFonts w:ascii="DejaVu Math TeX Gyre" w:hAnsi="DejaVu Math TeX Gyre" w:cs="DejaVu Math TeX Gyre" w:eastAsia="DejaVu Math TeX Gyre"/>
          <w:highlight w:val="none"/>
        </w:rPr>
      </w:pPr>
      <w:r>
        <w:rPr>
          <w:rFonts w:ascii="DejaVu Math TeX Gyre" w:hAnsi="DejaVu Math TeX Gyre" w:cs="DejaVu Math TeX Gyre" w:eastAsia="DejaVu Math TeX Gyre"/>
          <w:sz w:val="24"/>
          <w:highlight w:val="none"/>
        </w:rPr>
      </w:r>
      <w:r>
        <w:rPr>
          <w:rFonts w:ascii="DejaVu Math TeX Gyre" w:hAnsi="DejaVu Math TeX Gyre" w:cs="DejaVu Math TeX Gyre" w:eastAsia="DejaVu Math TeX Gyre"/>
        </w:rPr>
        <mc:AlternateContent>
          <mc:Choice Requires="wpg">
            <w:drawing>
              <wp:inline xmlns:wp="http://schemas.openxmlformats.org/drawingml/2006/wordprocessingDrawing" distT="0" distB="0" distL="0" distR="0">
                <wp:extent cx="3953850" cy="317348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70963" name="" hidden="0"/>
                        <pic:cNvPicPr>
                          <a:picLocks noChangeAspect="1"/>
                        </pic:cNvPicPr>
                        <pic:nvPr isPhoto="0" userDrawn="0"/>
                      </pic:nvPicPr>
                      <pic:blipFill>
                        <a:blip r:embed="rId12"/>
                        <a:stretch/>
                      </pic:blipFill>
                      <pic:spPr bwMode="auto">
                        <a:xfrm flipH="0" flipV="0">
                          <a:off x="0" y="0"/>
                          <a:ext cx="3953849" cy="31734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11.3pt;height:249.9pt;" stroked="false">
                <v:path textboxrect="0,0,0,0"/>
                <v:imagedata r:id="rId12" o:title=""/>
              </v:shape>
            </w:pict>
          </mc:Fallback>
        </mc:AlternateContent>
      </w:r>
      <w:r>
        <w:rPr>
          <w:rFonts w:ascii="DejaVu Math TeX Gyre" w:hAnsi="DejaVu Math TeX Gyre" w:cs="DejaVu Math TeX Gyre" w:eastAsia="DejaVu Math TeX Gyre"/>
          <w:sz w:val="24"/>
          <w:highlight w:val="none"/>
        </w:rPr>
      </w:r>
      <w:r>
        <w:rPr>
          <w:rFonts w:ascii="DejaVu Math TeX Gyre" w:hAnsi="DejaVu Math TeX Gyre" w:cs="DejaVu Math TeX Gyre" w:eastAsia="DejaVu Math TeX Gyre"/>
        </w:rPr>
      </w:r>
    </w:p>
    <w:p>
      <w:pPr>
        <w:ind w:firstLine="708"/>
        <w:jc w:val="both"/>
        <w:rPr>
          <w:rFonts w:ascii="DejaVu Math TeX Gyre" w:hAnsi="DejaVu Math TeX Gyre" w:cs="DejaVu Math TeX Gyre" w:eastAsia="DejaVu Math TeX Gyre"/>
          <w:sz w:val="24"/>
          <w:highlight w:val="none"/>
        </w:rPr>
      </w:pPr>
      <w:r>
        <w:rPr>
          <w:rFonts w:ascii="DejaVu Math TeX Gyre" w:hAnsi="DejaVu Math TeX Gyre" w:cs="DejaVu Math TeX Gyre" w:eastAsia="DejaVu Math TeX Gyre"/>
          <w:sz w:val="24"/>
          <w:highlight w:val="none"/>
        </w:rPr>
        <w:t xml:space="preserve">Примечание: собственно говоря, кроме проверки кратности 2 и 3, можно добавить и проверки на кратность другим простым числам: 5, 7, 11 и тд. Для этого тоже есть специальные алгоритмы, которые учитывает проверки н</w:t>
      </w:r>
      <w:r>
        <w:rPr>
          <w:rFonts w:ascii="DejaVu Math TeX Gyre" w:hAnsi="DejaVu Math TeX Gyre" w:cs="DejaVu Math TeX Gyre" w:eastAsia="DejaVu Math TeX Gyre"/>
          <w:sz w:val="24"/>
          <w:highlight w:val="none"/>
        </w:rPr>
        <w:t xml:space="preserve">а кратность простым числам (ибо очевидно, что если число составное, то все его наименьший собственный делитель - простое число, там даже простенькая теорема об этом есть). Они называются перебором с запоминанием простых чисел и колесный метод. Но они дают </w:t>
      </w:r>
      <w:r>
        <w:rPr>
          <w:rFonts w:ascii="DejaVu Math TeX Gyre" w:hAnsi="DejaVu Math TeX Gyre" w:cs="DejaVu Math TeX Gyre" w:eastAsia="DejaVu Math TeX Gyre"/>
          <w:sz w:val="24"/>
          <w:highlight w:val="none"/>
        </w:rPr>
        <w:t xml:space="preserve">просто ускорение определения, является ли число простым или составным, а нам в данной лабораторной надо не ускорить алгоритм, а проверить совместную работу MPI с OMP, поэтому обойдемся ускорением нашей функции ~ в 3 раза засчет проверки на кратность 2 и 3.</w:t>
      </w:r>
      <w:r>
        <w:rPr>
          <w:rFonts w:ascii="DejaVu Math TeX Gyre" w:hAnsi="DejaVu Math TeX Gyre" w:cs="DejaVu Math TeX Gyre" w:eastAsia="DejaVu Math TeX Gyre"/>
          <w:sz w:val="24"/>
          <w:highlight w:val="none"/>
        </w:rPr>
      </w:r>
      <w:r>
        <w:rPr>
          <w:rFonts w:ascii="DejaVu Math TeX Gyre" w:hAnsi="DejaVu Math TeX Gyre" w:cs="DejaVu Math TeX Gyre" w:eastAsia="DejaVu Math TeX Gyre"/>
          <w:sz w:val="24"/>
        </w:rPr>
      </w:r>
    </w:p>
    <w:p>
      <w:pPr>
        <w:jc w:val="both"/>
        <w:rPr>
          <w:rFonts w:ascii="DejaVu Math TeX Gyre" w:hAnsi="DejaVu Math TeX Gyre" w:cs="DejaVu Math TeX Gyre" w:eastAsia="DejaVu Math TeX Gyre"/>
          <w:sz w:val="24"/>
          <w:highlight w:val="none"/>
        </w:rPr>
      </w:pPr>
      <w:r>
        <w:rPr>
          <w:rFonts w:ascii="DejaVu Math TeX Gyre" w:hAnsi="DejaVu Math TeX Gyre" w:cs="DejaVu Math TeX Gyre" w:eastAsia="DejaVu Math TeX Gyre"/>
          <w:sz w:val="24"/>
          <w:highlight w:val="none"/>
        </w:rPr>
      </w:r>
      <w:r>
        <w:rPr>
          <w:rFonts w:ascii="DejaVu Math TeX Gyre" w:hAnsi="DejaVu Math TeX Gyre" w:cs="DejaVu Math TeX Gyre" w:eastAsia="DejaVu Math TeX Gyre"/>
          <w:sz w:val="24"/>
          <w:highlight w:val="none"/>
        </w:rPr>
      </w:r>
      <w:r>
        <w:rPr>
          <w:rFonts w:ascii="DejaVu Math TeX Gyre" w:hAnsi="DejaVu Math TeX Gyre" w:cs="DejaVu Math TeX Gyre" w:eastAsia="DejaVu Math TeX Gyre"/>
        </w:rPr>
      </w:r>
    </w:p>
    <w:p>
      <w:pPr>
        <w:jc w:val="both"/>
        <w:rPr>
          <w:rFonts w:ascii="DejaVu Math TeX Gyre" w:hAnsi="DejaVu Math TeX Gyre" w:cs="DejaVu Math TeX Gyre" w:eastAsia="DejaVu Math TeX Gyre"/>
          <w:sz w:val="24"/>
          <w:highlight w:val="none"/>
        </w:rPr>
      </w:pPr>
      <w:r>
        <w:rPr>
          <w:rFonts w:ascii="DejaVu Math TeX Gyre" w:hAnsi="DejaVu Math TeX Gyre" w:cs="DejaVu Math TeX Gyre" w:eastAsia="DejaVu Math TeX Gyre"/>
          <w:sz w:val="24"/>
          <w:highlight w:val="none"/>
        </w:rPr>
      </w:r>
      <w:r>
        <w:rPr>
          <w:rFonts w:ascii="DejaVu Math TeX Gyre" w:hAnsi="DejaVu Math TeX Gyre" w:cs="DejaVu Math TeX Gyre" w:eastAsia="DejaVu Math TeX Gyre"/>
          <w:sz w:val="24"/>
          <w:highlight w:val="none"/>
        </w:rPr>
      </w:r>
      <w:r>
        <w:rPr>
          <w:rFonts w:ascii="DejaVu Math TeX Gyre" w:hAnsi="DejaVu Math TeX Gyre" w:cs="DejaVu Math TeX Gyre" w:eastAsia="DejaVu Math TeX Gyre"/>
        </w:rPr>
      </w:r>
    </w:p>
    <w:p>
      <w:pPr>
        <w:jc w:val="both"/>
        <w:rPr>
          <w:rFonts w:ascii="DejaVu Math TeX Gyre" w:hAnsi="DejaVu Math TeX Gyre" w:cs="DejaVu Math TeX Gyre" w:eastAsia="DejaVu Math TeX Gyre"/>
          <w:sz w:val="24"/>
          <w:highlight w:val="none"/>
        </w:rPr>
      </w:pPr>
      <w:r>
        <w:rPr>
          <w:rFonts w:ascii="DejaVu Math TeX Gyre" w:hAnsi="DejaVu Math TeX Gyre" w:cs="DejaVu Math TeX Gyre" w:eastAsia="DejaVu Math TeX Gyre"/>
          <w:highlight w:val="none"/>
        </w:rPr>
      </w:r>
      <w:r>
        <w:rPr>
          <w:rFonts w:ascii="DejaVu Math TeX Gyre" w:hAnsi="DejaVu Math TeX Gyre" w:cs="DejaVu Math TeX Gyre" w:eastAsia="DejaVu Math TeX Gyre"/>
          <w:highlight w:val="none"/>
        </w:rPr>
      </w:r>
      <w:r>
        <w:rPr>
          <w:rFonts w:ascii="DejaVu Math TeX Gyre" w:hAnsi="DejaVu Math TeX Gyre" w:cs="DejaVu Math TeX Gyre" w:eastAsia="DejaVu Math TeX Gyre"/>
        </w:rPr>
      </w:r>
    </w:p>
    <w:p>
      <w:pPr>
        <w:rPr>
          <w:rFonts w:ascii="DejaVu Math TeX Gyre" w:hAnsi="DejaVu Math TeX Gyre" w:cs="DejaVu Math TeX Gyre" w:eastAsia="DejaVu Math TeX Gyre"/>
          <w:sz w:val="24"/>
        </w:rPr>
      </w:pPr>
      <w:r>
        <w:rPr>
          <w:rFonts w:ascii="DejaVu Math TeX Gyre" w:hAnsi="DejaVu Math TeX Gyre" w:cs="DejaVu Math TeX Gyre" w:eastAsia="DejaVu Math TeX Gyre"/>
          <w:sz w:val="24"/>
        </w:rPr>
      </w:r>
      <w:r>
        <w:rPr>
          <w:rFonts w:ascii="DejaVu Math TeX Gyre" w:hAnsi="DejaVu Math TeX Gyre" w:cs="DejaVu Math TeX Gyre" w:eastAsia="DejaVu Math TeX Gyre"/>
          <w:sz w:val="24"/>
        </w:rPr>
      </w:r>
      <w:r>
        <w:rPr>
          <w:rFonts w:ascii="DejaVu Math TeX Gyre" w:hAnsi="DejaVu Math TeX Gyre" w:cs="DejaVu Math TeX Gyre" w:eastAsia="DejaVu Math TeX Gyre"/>
        </w:rPr>
      </w:r>
    </w:p>
    <w:p>
      <w:pPr>
        <w:rPr>
          <w:rFonts w:ascii="DejaVu Math TeX Gyre" w:hAnsi="DejaVu Math TeX Gyre" w:cs="DejaVu Math TeX Gyre" w:eastAsia="DejaVu Math TeX Gyre"/>
          <w:sz w:val="24"/>
        </w:rPr>
      </w:pPr>
      <w:r>
        <w:rPr>
          <w:rFonts w:ascii="DejaVu Math TeX Gyre" w:hAnsi="DejaVu Math TeX Gyre" w:cs="DejaVu Math TeX Gyre" w:eastAsia="DejaVu Math TeX Gyre"/>
          <w:sz w:val="24"/>
        </w:rPr>
      </w:r>
      <w:r>
        <w:rPr>
          <w:rFonts w:ascii="DejaVu Math TeX Gyre" w:hAnsi="DejaVu Math TeX Gyre" w:cs="DejaVu Math TeX Gyre" w:eastAsia="DejaVu Math TeX Gyre"/>
          <w:sz w:val="24"/>
        </w:rPr>
      </w:r>
      <w:r>
        <w:rPr>
          <w:rFonts w:ascii="DejaVu Math TeX Gyre" w:hAnsi="DejaVu Math TeX Gyre" w:cs="DejaVu Math TeX Gyre" w:eastAsia="DejaVu Math TeX Gyre"/>
        </w:rPr>
      </w:r>
    </w:p>
    <w:p>
      <w:pPr>
        <w:pStyle w:val="680"/>
        <w:jc w:val="center"/>
        <w:rPr>
          <w:rFonts w:ascii="DejaVu Math TeX Gyre" w:hAnsi="DejaVu Math TeX Gyre" w:cs="DejaVu Math TeX Gyre" w:eastAsia="DejaVu Math TeX Gyre"/>
          <w:b/>
          <w:i/>
          <w:sz w:val="36"/>
          <w:highlight w:val="none"/>
        </w:rPr>
      </w:pPr>
      <w:r/>
      <w:bookmarkStart w:id="8" w:name="_Toc8"/>
      <w:r>
        <w:rPr>
          <w:rFonts w:ascii="DejaVu Math TeX Gyre" w:hAnsi="DejaVu Math TeX Gyre" w:cs="DejaVu Math TeX Gyre" w:eastAsia="DejaVu Math TeX Gyre"/>
          <w:b/>
          <w:i/>
          <w:sz w:val="36"/>
          <w:highlight w:val="none"/>
        </w:rPr>
        <w:t xml:space="preserve">Распараллеливание поиска всех простых чисел </w:t>
      </w:r>
      <w:r/>
      <w:bookmarkEnd w:id="8"/>
      <w:r/>
      <w:r>
        <w:rPr>
          <w:rFonts w:ascii="DejaVu Math TeX Gyre" w:hAnsi="DejaVu Math TeX Gyre" w:cs="DejaVu Math TeX Gyre" w:eastAsia="DejaVu Math TeX Gyre"/>
        </w:rPr>
      </w:r>
    </w:p>
    <w:p>
      <w:pPr>
        <w:jc w:val="both"/>
        <w:rPr>
          <w:rFonts w:ascii="DejaVu Math TeX Gyre" w:hAnsi="DejaVu Math TeX Gyre" w:cs="DejaVu Math TeX Gyre" w:eastAsia="DejaVu Math TeX Gyre"/>
          <w:b w:val="false"/>
          <w:i w:val="false"/>
          <w:sz w:val="22"/>
          <w:highlight w:val="none"/>
        </w:rPr>
      </w:pPr>
      <w:r>
        <w:rPr>
          <w:rFonts w:ascii="DejaVu Math TeX Gyre" w:hAnsi="DejaVu Math TeX Gyre" w:cs="DejaVu Math TeX Gyre" w:eastAsia="DejaVu Math TeX Gyre"/>
          <w:b/>
          <w:i/>
          <w:sz w:val="22"/>
          <w:highlight w:val="none"/>
        </w:rPr>
        <w:tab/>
      </w:r>
      <w:r>
        <w:rPr>
          <w:rFonts w:ascii="DejaVu Math TeX Gyre" w:hAnsi="DejaVu Math TeX Gyre" w:cs="DejaVu Math TeX Gyre" w:eastAsia="DejaVu Math TeX Gyre"/>
          <w:b w:val="false"/>
          <w:i w:val="false"/>
          <w:sz w:val="24"/>
          <w:highlight w:val="none"/>
        </w:rPr>
        <w:t xml:space="preserve">Будем использовать для сохранения результатов буфер такого же размера, как и длина промежутка [</w:t>
      </w:r>
      <w:r>
        <w:rPr>
          <w:rFonts w:ascii="DejaVu Math TeX Gyre" w:hAnsi="DejaVu Math TeX Gyre" w:cs="DejaVu Math TeX Gyre" w:eastAsia="DejaVu Math TeX Gyre"/>
          <w:b w:val="false"/>
          <w:i/>
          <w:sz w:val="24"/>
          <w:highlight w:val="none"/>
        </w:rPr>
        <w:t xml:space="preserve">Nstart...Nend</w:t>
      </w:r>
      <w:r>
        <w:rPr>
          <w:rFonts w:ascii="DejaVu Math TeX Gyre" w:hAnsi="DejaVu Math TeX Gyre" w:cs="DejaVu Math TeX Gyre" w:eastAsia="DejaVu Math TeX Gyre"/>
          <w:b w:val="false"/>
          <w:i w:val="false"/>
          <w:sz w:val="24"/>
          <w:highlight w:val="none"/>
        </w:rPr>
        <w:t xml:space="preserve">]. Да, это катастрофическая растрата в памяти (дальше будет видно, что чтобы программа отработала </w:t>
      </w:r>
      <w:r>
        <w:rPr>
          <w:rFonts w:ascii="DejaVu Math TeX Gyre" w:hAnsi="DejaVu Math TeX Gyre" w:cs="DejaVu Math TeX Gyre" w:eastAsia="DejaVu Math TeX Gyre"/>
          <w:b w:val="false"/>
          <w:i w:val="false"/>
          <w:sz w:val="24"/>
          <w:highlight w:val="none"/>
        </w:rPr>
        <w:t xml:space="preserve">минимум 30 секунд нужны большие Nstart и Nend и диапазон между ними), но зато не надо будет париться с синхронизацией OMP-процессов: будем сохранять в i-тую позицию блока-буфера искомый </w:t>
      </w:r>
      <w:r>
        <w:rPr>
          <w:rFonts w:ascii="DejaVu Math TeX Gyre" w:hAnsi="DejaVu Math TeX Gyre" w:cs="DejaVu Math TeX Gyre" w:eastAsia="DejaVu Math TeX Gyre"/>
          <w:b w:val="false"/>
          <w:i w:val="false"/>
          <w:sz w:val="24"/>
          <w:highlight w:val="none"/>
        </w:rPr>
        <w:t xml:space="preserve">элемент, а т.к. простые числа принадлежат множеству натуральных, то нам нужны будут ячейки, в которых находится не 0 (мы изначально инициализируем общий массив и все буфера через calloc()). Это просто позволит нам сэкономить на времени, проиграв в памяти. </w:t>
      </w:r>
      <w:r>
        <w:rPr>
          <w:rFonts w:ascii="DejaVu Math TeX Gyre" w:hAnsi="DejaVu Math TeX Gyre" w:cs="DejaVu Math TeX Gyre" w:eastAsia="DejaVu Math TeX Gyre"/>
          <w:b w:val="false"/>
          <w:i w:val="false"/>
          <w:sz w:val="32"/>
          <w:highlight w:val="none"/>
        </w:rPr>
      </w:r>
      <w:r>
        <w:rPr>
          <w:rFonts w:ascii="DejaVu Math TeX Gyre" w:hAnsi="DejaVu Math TeX Gyre" w:cs="DejaVu Math TeX Gyre" w:eastAsia="DejaVu Math TeX Gyre"/>
        </w:rPr>
      </w:r>
    </w:p>
    <w:p>
      <w:pPr>
        <w:jc w:val="both"/>
        <w:rPr>
          <w:rFonts w:ascii="DejaVu Math TeX Gyre" w:hAnsi="DejaVu Math TeX Gyre" w:cs="DejaVu Math TeX Gyre" w:eastAsia="DejaVu Math TeX Gyre"/>
          <w:b w:val="false"/>
          <w:i w:val="false"/>
          <w:sz w:val="24"/>
          <w:highlight w:val="none"/>
        </w:rPr>
      </w:pPr>
      <w:r>
        <w:rPr>
          <w:rFonts w:ascii="DejaVu Math TeX Gyre" w:hAnsi="DejaVu Math TeX Gyre" w:cs="DejaVu Math TeX Gyre" w:eastAsia="DejaVu Math TeX Gyre"/>
          <w:b w:val="false"/>
          <w:i w:val="false"/>
          <w:sz w:val="22"/>
          <w:highlight w:val="none"/>
        </w:rPr>
        <w:tab/>
      </w:r>
      <w:r>
        <w:rPr>
          <w:rFonts w:ascii="DejaVu Math TeX Gyre" w:hAnsi="DejaVu Math TeX Gyre" w:cs="DejaVu Math TeX Gyre" w:eastAsia="DejaVu Math TeX Gyre"/>
          <w:b w:val="false"/>
          <w:i w:val="false"/>
          <w:sz w:val="24"/>
          <w:highlight w:val="none"/>
        </w:rPr>
        <w:t xml:space="preserve">Теперь</w:t>
      </w:r>
      <w:r>
        <w:rPr>
          <w:rFonts w:ascii="DejaVu Math TeX Gyre" w:hAnsi="DejaVu Math TeX Gyre" w:cs="DejaVu Math TeX Gyre" w:eastAsia="DejaVu Math TeX Gyre"/>
          <w:b w:val="false"/>
          <w:i w:val="false"/>
          <w:sz w:val="24"/>
          <w:highlight w:val="none"/>
        </w:rPr>
        <w:t xml:space="preserve"> нам нужно определиться, как разделять Nstart...Nend между собой. Существует маленькая проблема, конкретно для данной задачи (которая потом будет видна на графиках). Если просто разделить последовательность на N блоков (N - кол-во сгенерированных MPI проце</w:t>
      </w:r>
      <w:r>
        <w:rPr>
          <w:rFonts w:ascii="DejaVu Math TeX Gyre" w:hAnsi="DejaVu Math TeX Gyre" w:cs="DejaVu Math TeX Gyre" w:eastAsia="DejaVu Math TeX Gyre"/>
          <w:b w:val="false"/>
          <w:i w:val="false"/>
          <w:sz w:val="24"/>
          <w:highlight w:val="none"/>
        </w:rPr>
        <w:t xml:space="preserve">ссов), то процесс с большим номером получит большие по величине числа, а т.к. мы реализовывали полный перебор для проверки числа на простоту, то ее сложность O(n) (n - само число, т.к. нам нужно провести линейное кол-во проверок). Таким образом, даже станд</w:t>
      </w:r>
      <w:r>
        <w:rPr>
          <w:rFonts w:ascii="DejaVu Math TeX Gyre" w:hAnsi="DejaVu Math TeX Gyre" w:cs="DejaVu Math TeX Gyre" w:eastAsia="DejaVu Math TeX Gyre"/>
          <w:b w:val="false"/>
          <w:i w:val="false"/>
          <w:sz w:val="24"/>
          <w:highlight w:val="none"/>
        </w:rPr>
        <w:t xml:space="preserve">артное разделение OMP в цикле на потоки не спасет от того, что время работы будет возрастать пропорционально номеру процесса. Вопрос только: на сколько? Есть ли смысл нам пытаться сбалансировать эту разницу? (Спойлер: в моем случае с моими данными не было)</w:t>
      </w:r>
      <w:r>
        <w:rPr>
          <w:rFonts w:ascii="DejaVu Math TeX Gyre" w:hAnsi="DejaVu Math TeX Gyre" w:cs="DejaVu Math TeX Gyre" w:eastAsia="DejaVu Math TeX Gyre"/>
          <w:b w:val="false"/>
          <w:i w:val="false"/>
          <w:sz w:val="24"/>
          <w:highlight w:val="none"/>
        </w:rPr>
      </w:r>
      <w:r>
        <w:rPr>
          <w:rFonts w:ascii="DejaVu Math TeX Gyre" w:hAnsi="DejaVu Math TeX Gyre" w:cs="DejaVu Math TeX Gyre" w:eastAsia="DejaVu Math TeX Gyre"/>
          <w:sz w:val="24"/>
        </w:rPr>
      </w:r>
    </w:p>
    <w:p>
      <w:pPr>
        <w:rPr>
          <w:rFonts w:ascii="DejaVu Math TeX Gyre" w:hAnsi="DejaVu Math TeX Gyre" w:cs="DejaVu Math TeX Gyre" w:eastAsia="DejaVu Math TeX Gyre"/>
          <w:b w:val="false"/>
          <w:i w:val="false"/>
          <w:sz w:val="22"/>
          <w:highlight w:val="none"/>
        </w:rPr>
      </w:pPr>
      <w:r>
        <w:rPr>
          <w:rFonts w:ascii="DejaVu Math TeX Gyre" w:hAnsi="DejaVu Math TeX Gyre" w:cs="DejaVu Math TeX Gyre" w:eastAsia="DejaVu Math TeX Gyre"/>
          <w:b w:val="false"/>
          <w:i w:val="false"/>
          <w:sz w:val="22"/>
          <w:highlight w:val="none"/>
        </w:rPr>
      </w:r>
      <w:r>
        <w:rPr>
          <w:rFonts w:ascii="DejaVu Math TeX Gyre" w:hAnsi="DejaVu Math TeX Gyre" w:cs="DejaVu Math TeX Gyre" w:eastAsia="DejaVu Math TeX Gyre"/>
          <w:b w:val="false"/>
          <w:i w:val="false"/>
          <w:sz w:val="22"/>
          <w:highlight w:val="none"/>
        </w:rPr>
      </w:r>
      <w:r>
        <w:rPr>
          <w:rFonts w:ascii="DejaVu Math TeX Gyre" w:hAnsi="DejaVu Math TeX Gyre" w:cs="DejaVu Math TeX Gyre" w:eastAsia="DejaVu Math TeX Gyre"/>
        </w:rPr>
      </w:r>
    </w:p>
    <w:p>
      <w:pPr>
        <w:ind w:firstLine="708"/>
        <w:jc w:val="both"/>
        <w:rPr>
          <w:rFonts w:ascii="DejaVu Math TeX Gyre" w:hAnsi="DejaVu Math TeX Gyre" w:cs="DejaVu Math TeX Gyre" w:eastAsia="DejaVu Math TeX Gyre"/>
          <w:b w:val="false"/>
          <w:i w:val="false"/>
          <w:sz w:val="24"/>
          <w:highlight w:val="none"/>
        </w:rPr>
      </w:pPr>
      <w:r>
        <w:rPr>
          <w:rFonts w:ascii="DejaVu Math TeX Gyre" w:hAnsi="DejaVu Math TeX Gyre" w:cs="DejaVu Math TeX Gyre" w:eastAsia="DejaVu Math TeX Gyre"/>
          <w:b w:val="false"/>
          <w:i w:val="false"/>
          <w:sz w:val="24"/>
          <w:highlight w:val="none"/>
        </w:rPr>
        <w:t xml:space="preserve">Сам код, собственно, достаточно прост: обертка MPI дефолтная: MPI_Init(), распределение блоков по процессам</w:t>
      </w:r>
      <w:r>
        <w:rPr>
          <w:rFonts w:ascii="DejaVu Math TeX Gyre" w:hAnsi="DejaVu Math TeX Gyre" w:cs="DejaVu Math TeX Gyre" w:eastAsia="DejaVu Math TeX Gyre"/>
          <w:b w:val="false"/>
          <w:i w:val="false"/>
          <w:sz w:val="24"/>
          <w:highlight w:val="none"/>
        </w:rPr>
        <w:t xml:space="preserve"> (процесс с рангом 0 создает из buf массив полной длины, а остальные - только для хранения своего блока найденных простых чисел), </w:t>
      </w:r>
      <w:r>
        <w:rPr>
          <w:rFonts w:ascii="DejaVu Math TeX Gyre" w:hAnsi="DejaVu Math TeX Gyre" w:cs="DejaVu Math TeX Gyre" w:eastAsia="DejaVu Math TeX Gyre"/>
          <w:b w:val="false"/>
          <w:i w:val="false"/>
          <w:sz w:val="24"/>
          <w:highlight w:val="none"/>
        </w:rPr>
        <w:t xml:space="preserve">перебор всех чисел в своем блоке и занесение их в буфер и сборка всех результатов с MPI_Finalize():</w:t>
      </w:r>
      <w:r>
        <w:rPr>
          <w:rFonts w:ascii="DejaVu Math TeX Gyre" w:hAnsi="DejaVu Math TeX Gyre" w:cs="DejaVu Math TeX Gyre" w:eastAsia="DejaVu Math TeX Gyre"/>
          <w:sz w:val="24"/>
        </w:rPr>
      </w:r>
    </w:p>
    <w:p>
      <w:pPr>
        <w:rPr>
          <w:rFonts w:ascii="DejaVu Math TeX Gyre" w:hAnsi="DejaVu Math TeX Gyre" w:cs="DejaVu Math TeX Gyre" w:eastAsia="DejaVu Math TeX Gyre"/>
          <w:b w:val="false"/>
          <w:i w:val="false"/>
          <w:sz w:val="22"/>
          <w:highlight w:val="none"/>
        </w:rPr>
      </w:pPr>
      <w:r>
        <w:rPr>
          <w:rFonts w:ascii="DejaVu Math TeX Gyre" w:hAnsi="DejaVu Math TeX Gyre" w:cs="DejaVu Math TeX Gyre" w:eastAsia="DejaVu Math TeX Gyre"/>
          <w:b w:val="false"/>
          <w:i w:val="false"/>
          <w:sz w:val="22"/>
          <w:highlight w:val="none"/>
        </w:rPr>
      </w:r>
      <w:r>
        <w:rPr>
          <w:rFonts w:ascii="DejaVu Math TeX Gyre" w:hAnsi="DejaVu Math TeX Gyre" w:cs="DejaVu Math TeX Gyre" w:eastAsia="DejaVu Math TeX Gyre"/>
        </w:rPr>
        <mc:AlternateContent>
          <mc:Choice Requires="wpg">
            <w:drawing>
              <wp:inline xmlns:wp="http://schemas.openxmlformats.org/drawingml/2006/wordprocessingDrawing" distT="0" distB="0" distL="0" distR="0">
                <wp:extent cx="3618467" cy="3124291"/>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42802" name="" hidden="0"/>
                        <pic:cNvPicPr>
                          <a:picLocks noChangeAspect="1"/>
                        </pic:cNvPicPr>
                        <pic:nvPr isPhoto="0" userDrawn="0"/>
                      </pic:nvPicPr>
                      <pic:blipFill>
                        <a:blip r:embed="rId13"/>
                        <a:stretch/>
                      </pic:blipFill>
                      <pic:spPr bwMode="auto">
                        <a:xfrm flipH="0" flipV="0">
                          <a:off x="0" y="0"/>
                          <a:ext cx="3618466" cy="312429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284.9pt;height:246.0pt;" stroked="false">
                <v:path textboxrect="0,0,0,0"/>
                <v:imagedata r:id="rId13" o:title=""/>
              </v:shape>
            </w:pict>
          </mc:Fallback>
        </mc:AlternateContent>
      </w:r>
      <w:r>
        <w:rPr>
          <w:rFonts w:ascii="DejaVu Math TeX Gyre" w:hAnsi="DejaVu Math TeX Gyre" w:cs="DejaVu Math TeX Gyre" w:eastAsia="DejaVu Math TeX Gyre"/>
          <w:b w:val="false"/>
          <w:i w:val="false"/>
          <w:sz w:val="22"/>
          <w:highlight w:val="none"/>
        </w:rPr>
      </w:r>
      <w:r>
        <w:rPr>
          <w:rFonts w:ascii="DejaVu Math TeX Gyre" w:hAnsi="DejaVu Math TeX Gyre" w:cs="DejaVu Math TeX Gyre" w:eastAsia="DejaVu Math TeX Gyre"/>
          <w:b w:val="false"/>
          <w:i w:val="false"/>
          <w:sz w:val="22"/>
          <w:highlight w:val="none"/>
        </w:rPr>
      </w:r>
    </w:p>
    <w:p>
      <w:pPr>
        <w:rPr>
          <w:rFonts w:ascii="DejaVu Math TeX Gyre" w:hAnsi="DejaVu Math TeX Gyre" w:cs="DejaVu Math TeX Gyre" w:eastAsia="DejaVu Math TeX Gyre"/>
          <w:b w:val="false"/>
          <w:i w:val="false"/>
          <w:sz w:val="28"/>
          <w:highlight w:val="none"/>
        </w:rPr>
      </w:pPr>
      <w:r>
        <w:rPr>
          <w:rFonts w:ascii="DejaVu Math TeX Gyre" w:hAnsi="DejaVu Math TeX Gyre" w:cs="DejaVu Math TeX Gyre" w:eastAsia="DejaVu Math TeX Gyre"/>
          <w:b w:val="false"/>
          <w:i w:val="false"/>
          <w:sz w:val="22"/>
          <w:highlight w:val="none"/>
        </w:rPr>
      </w:r>
      <w:r>
        <w:rPr>
          <w:rFonts w:ascii="DejaVu Math TeX Gyre" w:hAnsi="DejaVu Math TeX Gyre" w:cs="DejaVu Math TeX Gyre" w:eastAsia="DejaVu Math TeX Gyre"/>
        </w:rPr>
        <mc:AlternateContent>
          <mc:Choice Requires="wpg">
            <w:drawing>
              <wp:inline xmlns:wp="http://schemas.openxmlformats.org/drawingml/2006/wordprocessingDrawing" distT="0" distB="0" distL="0" distR="0">
                <wp:extent cx="4153875" cy="1863658"/>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39344" name="" hidden="0"/>
                        <pic:cNvPicPr>
                          <a:picLocks noChangeAspect="1"/>
                        </pic:cNvPicPr>
                        <pic:nvPr isPhoto="0" userDrawn="0"/>
                      </pic:nvPicPr>
                      <pic:blipFill>
                        <a:blip r:embed="rId14"/>
                        <a:stretch/>
                      </pic:blipFill>
                      <pic:spPr bwMode="auto">
                        <a:xfrm flipH="0" flipV="0">
                          <a:off x="0" y="0"/>
                          <a:ext cx="4153874" cy="18636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27.1pt;height:146.7pt;" stroked="false">
                <v:path textboxrect="0,0,0,0"/>
                <v:imagedata r:id="rId14" o:title=""/>
              </v:shape>
            </w:pict>
          </mc:Fallback>
        </mc:AlternateContent>
      </w:r>
      <w:r>
        <w:rPr>
          <w:rFonts w:ascii="DejaVu Math TeX Gyre" w:hAnsi="DejaVu Math TeX Gyre" w:cs="DejaVu Math TeX Gyre" w:eastAsia="DejaVu Math TeX Gyre"/>
          <w:vertAlign w:val="baseline"/>
        </w:rPr>
      </w:r>
      <w:r>
        <w:rPr>
          <w:rFonts w:ascii="DejaVu Math TeX Gyre" w:hAnsi="DejaVu Math TeX Gyre" w:cs="DejaVu Math TeX Gyre" w:eastAsia="DejaVu Math TeX Gyre"/>
        </w:rPr>
      </w:r>
    </w:p>
    <w:p>
      <w:pPr>
        <w:ind w:left="0" w:firstLine="0"/>
        <w:rPr>
          <w:rFonts w:ascii="DejaVu Math TeX Gyre" w:hAnsi="DejaVu Math TeX Gyre" w:cs="DejaVu Math TeX Gyre" w:eastAsia="DejaVu Math TeX Gyre"/>
          <w:highlight w:val="none"/>
        </w:rPr>
      </w:pPr>
      <w:r>
        <w:rPr>
          <w:rFonts w:ascii="DejaVu Math TeX Gyre" w:hAnsi="DejaVu Math TeX Gyre" w:cs="DejaVu Math TeX Gyre" w:eastAsia="DejaVu Math TeX Gyre"/>
          <w:vertAlign w:val="baseline"/>
        </w:rPr>
      </w:r>
      <w:r>
        <w:rPr>
          <w:rFonts w:ascii="DejaVu Math TeX Gyre" w:hAnsi="DejaVu Math TeX Gyre" w:cs="DejaVu Math TeX Gyre" w:eastAsia="DejaVu Math TeX Gyre"/>
        </w:rPr>
        <mc:AlternateContent>
          <mc:Choice Requires="wpg">
            <w:drawing>
              <wp:inline xmlns:wp="http://schemas.openxmlformats.org/drawingml/2006/wordprocessingDrawing" distT="0" distB="0" distL="0" distR="0">
                <wp:extent cx="4698578" cy="2472711"/>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4268" name="" hidden="0"/>
                        <pic:cNvPicPr>
                          <a:picLocks noChangeAspect="1"/>
                        </pic:cNvPicPr>
                        <pic:nvPr isPhoto="0" userDrawn="0"/>
                      </pic:nvPicPr>
                      <pic:blipFill>
                        <a:blip r:embed="rId15"/>
                        <a:stretch/>
                      </pic:blipFill>
                      <pic:spPr bwMode="auto">
                        <a:xfrm flipH="0" flipV="0">
                          <a:off x="0" y="0"/>
                          <a:ext cx="4698577" cy="24727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70.0pt;height:194.7pt;" stroked="false">
                <v:path textboxrect="0,0,0,0"/>
                <v:imagedata r:id="rId15" o:title=""/>
              </v:shape>
            </w:pict>
          </mc:Fallback>
        </mc:AlternateContent>
      </w:r>
      <w:r>
        <w:rPr>
          <w:rFonts w:ascii="DejaVu Math TeX Gyre" w:hAnsi="DejaVu Math TeX Gyre" w:cs="DejaVu Math TeX Gyre" w:eastAsia="DejaVu Math TeX Gyre"/>
          <w:vertAlign w:val="baseline"/>
        </w:rPr>
      </w:r>
      <w:r>
        <w:rPr>
          <w:rFonts w:ascii="DejaVu Math TeX Gyre" w:hAnsi="DejaVu Math TeX Gyre" w:cs="DejaVu Math TeX Gyre" w:eastAsia="DejaVu Math TeX Gyre"/>
        </w:rPr>
      </w:r>
    </w:p>
    <w:p>
      <w:pPr>
        <w:ind w:left="0" w:firstLine="0"/>
        <w:rPr>
          <w:rFonts w:ascii="DejaVu Math TeX Gyre" w:hAnsi="DejaVu Math TeX Gyre" w:cs="DejaVu Math TeX Gyre" w:eastAsia="DejaVu Math TeX Gyre"/>
          <w:vertAlign w:val="baseline"/>
        </w:rPr>
      </w:pPr>
      <w:r>
        <w:rPr>
          <w:rFonts w:ascii="DejaVu Math TeX Gyre" w:hAnsi="DejaVu Math TeX Gyre" w:cs="DejaVu Math TeX Gyre" w:eastAsia="DejaVu Math TeX Gyre"/>
          <w:vertAlign w:val="baseline"/>
        </w:rPr>
      </w:r>
      <w:r>
        <w:rPr>
          <w:rFonts w:ascii="DejaVu Math TeX Gyre" w:hAnsi="DejaVu Math TeX Gyre" w:cs="DejaVu Math TeX Gyre" w:eastAsia="DejaVu Math TeX Gyre"/>
          <w:vertAlign w:val="baseline"/>
        </w:rPr>
      </w:r>
    </w:p>
    <w:p>
      <w:pPr>
        <w:ind w:left="0" w:firstLine="0"/>
        <w:jc w:val="both"/>
        <w:rPr>
          <w:rFonts w:ascii="DejaVu Math TeX Gyre" w:hAnsi="DejaVu Math TeX Gyre" w:cs="DejaVu Math TeX Gyre" w:eastAsia="DejaVu Math TeX Gyre"/>
          <w:highlight w:val="none"/>
        </w:rPr>
      </w:pPr>
      <w:r>
        <w:rPr>
          <w:rFonts w:ascii="DejaVu Math TeX Gyre" w:hAnsi="DejaVu Math TeX Gyre" w:cs="DejaVu Math TeX Gyre" w:eastAsia="DejaVu Math TeX Gyre"/>
          <w:b/>
          <w:i/>
          <w:sz w:val="32"/>
          <w:highlight w:val="none"/>
        </w:rPr>
        <w:t xml:space="preserve">ВАЖНО!</w:t>
      </w:r>
      <w:r>
        <w:rPr>
          <w:rFonts w:ascii="DejaVu Math TeX Gyre" w:hAnsi="DejaVu Math TeX Gyre" w:cs="DejaVu Math TeX Gyre" w:eastAsia="DejaVu Math TeX Gyre"/>
          <w:sz w:val="24"/>
          <w:highlight w:val="none"/>
        </w:rPr>
        <w:t xml:space="preserve"> Некоторые коммутаторы (mpirun в их числе) автоматически привязывают каждый созданный процесс к своему ядру. Поэтому процесс считает, что находится в одноядерной системе, где невозможно создать потоки (по крайней мере, правильно). Поэтому если мы хотим точно знать, что процесс может генерировать и использовать потоки, для mpirun (конкретно для mpirun) необходимо задать параметр --bind-to-(none/socket/core, в нашем случае можно указать none, чтобы полностью избавиться от привязки к ядру). Без этого директива #pragma omp for использовала только один поток (хотя в самой #pragma omp parallel принты могли выводиться и правильное количество раз).  Поэтому сам вызов коммутатора должен включать следующие параметры:</w:t>
      </w:r>
      <w:r>
        <w:rPr>
          <w:rFonts w:ascii="DejaVu Math TeX Gyre" w:hAnsi="DejaVu Math TeX Gyre" w:cs="DejaVu Math TeX Gyre" w:eastAsia="DejaVu Math TeX Gyre"/>
          <w:highlight w:val="none"/>
        </w:rPr>
      </w:r>
    </w:p>
    <w:p>
      <w:pPr>
        <w:ind w:left="0" w:firstLine="0"/>
        <w:rPr>
          <w:rFonts w:ascii="DejaVu Math TeX Gyre" w:hAnsi="DejaVu Math TeX Gyre" w:cs="DejaVu Math TeX Gyre" w:eastAsia="DejaVu Math TeX Gyre"/>
          <w:highlight w:val="none"/>
        </w:rPr>
      </w:pPr>
      <w:r>
        <w:rPr>
          <w:rFonts w:ascii="DejaVu Math TeX Gyre" w:hAnsi="DejaVu Math TeX Gyre" w:cs="DejaVu Math TeX Gyre" w:eastAsia="DejaVu Math TeX Gyre"/>
          <w:highlight w:val="none"/>
        </w:rPr>
      </w:r>
      <w:r>
        <w:rPr>
          <w:rFonts w:ascii="DejaVu Math TeX Gyre" w:hAnsi="DejaVu Math TeX Gyre" w:cs="DejaVu Math TeX Gyre" w:eastAsia="DejaVu Math TeX Gyre"/>
        </w:rPr>
        <mc:AlternateContent>
          <mc:Choice Requires="wpg">
            <w:drawing>
              <wp:inline xmlns:wp="http://schemas.openxmlformats.org/drawingml/2006/wordprocessingDrawing" distT="0" distB="0" distL="0" distR="0">
                <wp:extent cx="6059975" cy="398407"/>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60380" name="" hidden="0"/>
                        <pic:cNvPicPr>
                          <a:picLocks noChangeAspect="1"/>
                        </pic:cNvPicPr>
                        <pic:nvPr isPhoto="0" userDrawn="0"/>
                      </pic:nvPicPr>
                      <pic:blipFill>
                        <a:blip r:embed="rId16"/>
                        <a:stretch/>
                      </pic:blipFill>
                      <pic:spPr bwMode="auto">
                        <a:xfrm flipH="0" flipV="0">
                          <a:off x="0" y="0"/>
                          <a:ext cx="6059975" cy="39840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77.2pt;height:31.4pt;" stroked="false">
                <v:path textboxrect="0,0,0,0"/>
                <v:imagedata r:id="rId16" o:title=""/>
              </v:shape>
            </w:pict>
          </mc:Fallback>
        </mc:AlternateContent>
      </w:r>
      <w:r>
        <w:rPr>
          <w:rFonts w:ascii="DejaVu Math TeX Gyre" w:hAnsi="DejaVu Math TeX Gyre" w:cs="DejaVu Math TeX Gyre" w:eastAsia="DejaVu Math TeX Gyre"/>
          <w:highlight w:val="none"/>
        </w:rPr>
      </w:r>
      <w:r>
        <w:rPr>
          <w:rFonts w:ascii="DejaVu Math TeX Gyre" w:hAnsi="DejaVu Math TeX Gyre" w:cs="DejaVu Math TeX Gyre" w:eastAsia="DejaVu Math TeX Gyre"/>
          <w:highlight w:val="none"/>
        </w:rPr>
      </w:r>
    </w:p>
    <w:p>
      <w:pPr>
        <w:ind w:left="0" w:firstLine="0"/>
        <w:jc w:val="both"/>
        <w:rPr>
          <w:rFonts w:ascii="DejaVu Math TeX Gyre" w:hAnsi="DejaVu Math TeX Gyre" w:cs="DejaVu Math TeX Gyre" w:eastAsia="DejaVu Math TeX Gyre"/>
          <w:sz w:val="24"/>
          <w:highlight w:val="none"/>
        </w:rPr>
      </w:pPr>
      <w:r>
        <w:rPr>
          <w:rFonts w:ascii="DejaVu Math TeX Gyre" w:hAnsi="DejaVu Math TeX Gyre" w:cs="DejaVu Math TeX Gyre" w:eastAsia="DejaVu Math TeX Gyre"/>
          <w:sz w:val="24"/>
          <w:highlight w:val="none"/>
        </w:rPr>
        <w:t xml:space="preserve">--oversubscribe нужен для того, чтобы обойти ограничение на количество используемых ядер (у меня это 4)</w:t>
      </w:r>
      <w:r>
        <w:rPr>
          <w:rFonts w:ascii="DejaVu Math TeX Gyre" w:hAnsi="DejaVu Math TeX Gyre" w:cs="DejaVu Math TeX Gyre" w:eastAsia="DejaVu Math TeX Gyre"/>
          <w:sz w:val="24"/>
        </w:rPr>
      </w:r>
    </w:p>
    <w:p>
      <w:pPr>
        <w:ind w:left="0" w:firstLine="0"/>
        <w:jc w:val="both"/>
        <w:rPr>
          <w:rFonts w:ascii="DejaVu Math TeX Gyre" w:hAnsi="DejaVu Math TeX Gyre" w:cs="DejaVu Math TeX Gyre" w:eastAsia="DejaVu Math TeX Gyre"/>
          <w:vertAlign w:val="baseline"/>
        </w:rPr>
      </w:pPr>
      <w:r>
        <w:rPr>
          <w:rFonts w:ascii="DejaVu Math TeX Gyre" w:hAnsi="DejaVu Math TeX Gyre" w:cs="DejaVu Math TeX Gyre" w:eastAsia="DejaVu Math TeX Gyre"/>
          <w:sz w:val="24"/>
          <w:highlight w:val="none"/>
        </w:rPr>
        <w:t xml:space="preserve">Так что если вдруг ваша программа не хочет использовать OMP, то возможно, что используемая технология MPI или сам коммутатор используют строгую привязку к ядрам процессора. </w:t>
      </w:r>
      <w:r>
        <w:rPr>
          <w:rFonts w:ascii="DejaVu Math TeX Gyre" w:hAnsi="DejaVu Math TeX Gyre" w:cs="DejaVu Math TeX Gyre" w:eastAsia="DejaVu Math TeX Gyre"/>
          <w:highlight w:val="none"/>
        </w:rPr>
      </w:r>
    </w:p>
    <w:p>
      <w:pPr>
        <w:ind w:left="0" w:firstLine="0"/>
        <w:rPr>
          <w:rFonts w:ascii="DejaVu Math TeX Gyre" w:hAnsi="DejaVu Math TeX Gyre" w:cs="DejaVu Math TeX Gyre" w:eastAsia="DejaVu Math TeX Gyre"/>
          <w:sz w:val="24"/>
          <w:highlight w:val="none"/>
          <w:vertAlign w:val="baseline"/>
        </w:rPr>
      </w:pPr>
      <w:r>
        <w:rPr>
          <w:rFonts w:ascii="DejaVu Math TeX Gyre" w:hAnsi="DejaVu Math TeX Gyre" w:cs="DejaVu Math TeX Gyre" w:eastAsia="DejaVu Math TeX Gyre"/>
          <w:sz w:val="24"/>
          <w:highlight w:val="none"/>
          <w:vertAlign w:val="baseline"/>
        </w:rPr>
      </w:r>
      <w:r>
        <w:rPr>
          <w:rFonts w:ascii="DejaVu Math TeX Gyre" w:hAnsi="DejaVu Math TeX Gyre" w:cs="DejaVu Math TeX Gyre" w:eastAsia="DejaVu Math TeX Gyre"/>
          <w:sz w:val="24"/>
          <w:highlight w:val="none"/>
          <w:vertAlign w:val="baseline"/>
        </w:rPr>
      </w:r>
    </w:p>
    <w:p>
      <w:pPr>
        <w:pStyle w:val="680"/>
        <w:jc w:val="center"/>
        <w:rPr>
          <w:rFonts w:ascii="DejaVu Math TeX Gyre" w:hAnsi="DejaVu Math TeX Gyre" w:cs="DejaVu Math TeX Gyre" w:eastAsia="DejaVu Math TeX Gyre"/>
          <w:sz w:val="28"/>
          <w:highlight w:val="none"/>
          <w:vertAlign w:val="baseline"/>
        </w:rPr>
      </w:pPr>
      <w:r/>
      <w:bookmarkStart w:id="9" w:name="_Toc9"/>
      <w:r>
        <w:rPr>
          <w:rStyle w:val="681"/>
          <w:rFonts w:ascii="DejaVu Math TeX Gyre" w:hAnsi="DejaVu Math TeX Gyre" w:cs="DejaVu Math TeX Gyre" w:eastAsia="DejaVu Math TeX Gyre"/>
          <w:b/>
          <w:i/>
          <w:sz w:val="36"/>
        </w:rPr>
        <w:t xml:space="preserve">П</w:t>
      </w:r>
      <w:r>
        <w:rPr>
          <w:rStyle w:val="683"/>
          <w:rFonts w:ascii="DejaVu Math TeX Gyre" w:hAnsi="DejaVu Math TeX Gyre" w:cs="DejaVu Math TeX Gyre" w:eastAsia="DejaVu Math TeX Gyre"/>
          <w:b/>
          <w:i/>
          <w:sz w:val="36"/>
        </w:rPr>
        <w:t xml:space="preserve">рактические результаты и таблицы</w:t>
      </w:r>
      <w:r>
        <w:rPr>
          <w:rFonts w:ascii="DejaVu Math TeX Gyre" w:hAnsi="DejaVu Math TeX Gyre" w:cs="DejaVu Math TeX Gyre" w:eastAsia="DejaVu Math TeX Gyre"/>
          <w:sz w:val="40"/>
          <w:highlight w:val="none"/>
          <w:vertAlign w:val="baseline"/>
        </w:rPr>
        <w:tab/>
      </w:r>
      <w:r/>
      <w:bookmarkEnd w:id="9"/>
      <w:r/>
      <w:r>
        <w:rPr>
          <w:rFonts w:ascii="DejaVu Math TeX Gyre" w:hAnsi="DejaVu Math TeX Gyre" w:cs="DejaVu Math TeX Gyre" w:eastAsia="DejaVu Math TeX Gyre"/>
          <w:sz w:val="24"/>
        </w:rPr>
      </w:r>
    </w:p>
    <w:p>
      <w:pPr>
        <w:ind w:left="0" w:firstLine="0"/>
        <w:jc w:val="both"/>
        <w:rPr>
          <w:rFonts w:ascii="DejaVu Math TeX Gyre" w:hAnsi="DejaVu Math TeX Gyre" w:cs="DejaVu Math TeX Gyre" w:eastAsia="DejaVu Math TeX Gyre"/>
          <w:sz w:val="24"/>
          <w:highlight w:val="none"/>
          <w:vertAlign w:val="baseline"/>
        </w:rPr>
      </w:pPr>
      <w:r>
        <w:rPr>
          <w:rFonts w:ascii="DejaVu Math TeX Gyre" w:hAnsi="DejaVu Math TeX Gyre" w:cs="DejaVu Math TeX Gyre" w:eastAsia="DejaVu Math TeX Gyre"/>
          <w:sz w:val="24"/>
          <w:highlight w:val="none"/>
          <w:vertAlign w:val="baseline"/>
        </w:rPr>
        <w:t xml:space="preserve">Для начала я убрал полностью обертку OMP и запустил программу просто через исполняемый файл как ./lab7, чтобы проверить, сколько времени потребуется последовательной реализации (обертку MPI убирать незачем, т.к. без коммутатора она просто игнорируется). Потом запустил 8 раз коммутатор со значениями параметра -np от 1 до 8. Получили вот такую табличку:</w:t>
      </w:r>
      <w:r>
        <w:rPr>
          <w:rFonts w:ascii="DejaVu Math TeX Gyre" w:hAnsi="DejaVu Math TeX Gyre" w:cs="DejaVu Math TeX Gyre" w:eastAsia="DejaVu Math TeX Gyre"/>
          <w:sz w:val="24"/>
        </w:rPr>
      </w:r>
    </w:p>
    <w:p>
      <w:pPr>
        <w:ind w:left="0" w:firstLine="0"/>
        <w:jc w:val="left"/>
        <w:rPr>
          <w:rFonts w:ascii="DejaVu Math TeX Gyre" w:hAnsi="DejaVu Math TeX Gyre" w:cs="DejaVu Math TeX Gyre" w:eastAsia="DejaVu Math TeX Gyre"/>
          <w:highlight w:val="none"/>
        </w:rPr>
      </w:pPr>
      <w:r>
        <w:rPr>
          <w:rFonts w:ascii="DejaVu Math TeX Gyre" w:hAnsi="DejaVu Math TeX Gyre" w:cs="DejaVu Math TeX Gyre" w:eastAsia="DejaVu Math TeX Gyre"/>
          <w:highlight w:val="none"/>
          <w:vertAlign w:val="baseline"/>
        </w:rPr>
      </w:r>
      <w:r>
        <w:rPr>
          <w:rFonts w:ascii="DejaVu Math TeX Gyre" w:hAnsi="DejaVu Math TeX Gyre" w:cs="DejaVu Math TeX Gyre" w:eastAsia="DejaVu Math TeX Gyre"/>
        </w:rPr>
        <mc:AlternateContent>
          <mc:Choice Requires="wpg">
            <w:drawing>
              <wp:inline xmlns:wp="http://schemas.openxmlformats.org/drawingml/2006/wordprocessingDrawing" distT="0" distB="0" distL="0" distR="0">
                <wp:extent cx="6608400" cy="1974207"/>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95951" name="" hidden="0"/>
                        <pic:cNvPicPr>
                          <a:picLocks noChangeAspect="1"/>
                        </pic:cNvPicPr>
                        <pic:nvPr isPhoto="0" userDrawn="0"/>
                      </pic:nvPicPr>
                      <pic:blipFill>
                        <a:blip r:embed="rId17"/>
                        <a:stretch/>
                      </pic:blipFill>
                      <pic:spPr bwMode="auto">
                        <a:xfrm flipH="0" flipV="0">
                          <a:off x="0" y="0"/>
                          <a:ext cx="6608399" cy="197420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520.3pt;height:155.4pt;" stroked="false">
                <v:path textboxrect="0,0,0,0"/>
                <v:imagedata r:id="rId17" o:title=""/>
              </v:shape>
            </w:pict>
          </mc:Fallback>
        </mc:AlternateContent>
      </w:r>
      <w:r>
        <w:rPr>
          <w:rFonts w:ascii="DejaVu Math TeX Gyre" w:hAnsi="DejaVu Math TeX Gyre" w:cs="DejaVu Math TeX Gyre" w:eastAsia="DejaVu Math TeX Gyre"/>
          <w:highlight w:val="none"/>
          <w:vertAlign w:val="baseline"/>
        </w:rPr>
      </w:r>
      <w:r>
        <w:rPr>
          <w:rFonts w:ascii="DejaVu Math TeX Gyre" w:hAnsi="DejaVu Math TeX Gyre" w:cs="DejaVu Math TeX Gyre" w:eastAsia="DejaVu Math TeX Gyre"/>
          <w:highlight w:val="none"/>
          <w:vertAlign w:val="baseline"/>
        </w:rPr>
      </w:r>
    </w:p>
    <w:p>
      <w:pPr>
        <w:ind w:left="0" w:firstLine="0"/>
        <w:jc w:val="left"/>
        <w:rPr>
          <w:rFonts w:ascii="DejaVu Math TeX Gyre" w:hAnsi="DejaVu Math TeX Gyre" w:cs="DejaVu Math TeX Gyre" w:eastAsia="DejaVu Math TeX Gyre"/>
          <w:highlight w:val="none"/>
        </w:rPr>
      </w:pPr>
      <w:r>
        <w:rPr>
          <w:rFonts w:ascii="DejaVu Math TeX Gyre" w:hAnsi="DejaVu Math TeX Gyre" w:cs="DejaVu Math TeX Gyre" w:eastAsia="DejaVu Math TeX Gyre"/>
          <w:highlight w:val="none"/>
        </w:rPr>
      </w:r>
      <w:r>
        <w:rPr>
          <w:rFonts w:ascii="DejaVu Math TeX Gyre" w:hAnsi="DejaVu Math TeX Gyre" w:cs="DejaVu Math TeX Gyre" w:eastAsia="DejaVu Math TeX Gyre"/>
        </w:rPr>
        <w:drawing>
          <wp:anchor xmlns:wp="http://schemas.openxmlformats.org/drawingml/2006/wordprocessingDrawing" distT="0" distB="0" distL="115200" distR="115200" simplePos="0" relativeHeight="44032" behindDoc="1" locked="0" layoutInCell="1" allowOverlap="1">
            <wp:simplePos x="0" y="0"/>
            <wp:positionH relativeFrom="column">
              <wp:posOffset>-407057</wp:posOffset>
            </wp:positionH>
            <wp:positionV relativeFrom="paragraph">
              <wp:posOffset>297591</wp:posOffset>
            </wp:positionV>
            <wp:extent cx="7555275" cy="2971657"/>
            <wp:effectExtent l="4762" t="4762" r="4762" b="4762"/>
            <wp:wrapNone/>
            <wp:docPr id="7"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Pr>
          <w:rFonts w:ascii="DejaVu Math TeX Gyre" w:hAnsi="DejaVu Math TeX Gyre" w:cs="DejaVu Math TeX Gyre" w:eastAsia="DejaVu Math TeX Gyre"/>
          <w:sz w:val="24"/>
          <w:highlight w:val="none"/>
        </w:rPr>
        <w:t xml:space="preserve">И если посмотреть на график распределения нагрузки:</w:t>
      </w:r>
      <w:r>
        <w:rPr>
          <w:rFonts w:ascii="DejaVu Math TeX Gyre" w:hAnsi="DejaVu Math TeX Gyre" w:cs="DejaVu Math TeX Gyre" w:eastAsia="DejaVu Math TeX Gyre"/>
          <w:highlight w:val="none"/>
        </w:rPr>
      </w:r>
    </w:p>
    <w:p>
      <w:pPr>
        <w:ind w:left="0" w:firstLine="0"/>
        <w:jc w:val="left"/>
        <w:rPr>
          <w:rFonts w:ascii="DejaVu Math TeX Gyre" w:hAnsi="DejaVu Math TeX Gyre" w:cs="DejaVu Math TeX Gyre" w:eastAsia="DejaVu Math TeX Gyre"/>
          <w:highlight w:val="none"/>
          <w:vertAlign w:val="baseline"/>
        </w:rPr>
      </w:pPr>
      <w:r>
        <w:rPr>
          <w:rFonts w:ascii="DejaVu Math TeX Gyre" w:hAnsi="DejaVu Math TeX Gyre" w:cs="DejaVu Math TeX Gyre" w:eastAsia="DejaVu Math TeX Gyre"/>
          <w:highlight w:val="none"/>
        </w:rPr>
      </w:r>
      <w:r>
        <w:rPr>
          <w:rFonts w:ascii="DejaVu Math TeX Gyre" w:hAnsi="DejaVu Math TeX Gyre" w:cs="DejaVu Math TeX Gyre" w:eastAsia="DejaVu Math TeX Gyre"/>
          <w:highlight w:val="none"/>
        </w:rPr>
      </w:r>
      <w:r>
        <w:rPr>
          <w:rFonts w:ascii="DejaVu Math TeX Gyre" w:hAnsi="DejaVu Math TeX Gyre" w:cs="DejaVu Math TeX Gyre" w:eastAsia="DejaVu Math TeX Gyre"/>
          <w:highlight w:val="none"/>
        </w:rPr>
      </w:r>
    </w:p>
    <w:p>
      <w:pPr>
        <w:ind w:left="0" w:firstLine="0"/>
        <w:jc w:val="left"/>
        <w:rPr>
          <w:rFonts w:ascii="DejaVu Math TeX Gyre" w:hAnsi="DejaVu Math TeX Gyre" w:cs="DejaVu Math TeX Gyre" w:eastAsia="DejaVu Math TeX Gyre"/>
          <w:highlight w:val="none"/>
          <w:vertAlign w:val="baseline"/>
        </w:rPr>
      </w:pPr>
      <w:r>
        <w:rPr>
          <w:rFonts w:ascii="DejaVu Math TeX Gyre" w:hAnsi="DejaVu Math TeX Gyre" w:cs="DejaVu Math TeX Gyre" w:eastAsia="DejaVu Math TeX Gyre"/>
          <w:highlight w:val="none"/>
          <w:vertAlign w:val="baseline"/>
        </w:rPr>
      </w:r>
      <w:r>
        <w:rPr>
          <w:rFonts w:ascii="DejaVu Math TeX Gyre" w:hAnsi="DejaVu Math TeX Gyre" w:cs="DejaVu Math TeX Gyre" w:eastAsia="DejaVu Math TeX Gyre"/>
          <w:highlight w:val="none"/>
          <w:vertAlign w:val="baseline"/>
        </w:rPr>
      </w:r>
      <w:r>
        <w:rPr>
          <w:rFonts w:ascii="DejaVu Math TeX Gyre" w:hAnsi="DejaVu Math TeX Gyre" w:cs="DejaVu Math TeX Gyre" w:eastAsia="DejaVu Math TeX Gyre"/>
        </w:rPr>
      </w:r>
    </w:p>
    <w:p>
      <w:pPr>
        <w:ind w:left="0" w:firstLine="0"/>
        <w:jc w:val="center"/>
        <w:rPr>
          <w:rFonts w:ascii="DejaVu Math TeX Gyre" w:hAnsi="DejaVu Math TeX Gyre" w:cs="DejaVu Math TeX Gyre" w:eastAsia="DejaVu Math TeX Gyre"/>
          <w:highlight w:val="none"/>
          <w:vertAlign w:val="baseline"/>
        </w:rPr>
      </w:pPr>
      <w:r>
        <w:rPr>
          <w:rFonts w:ascii="DejaVu Math TeX Gyre" w:hAnsi="DejaVu Math TeX Gyre" w:cs="DejaVu Math TeX Gyre" w:eastAsia="DejaVu Math TeX Gyre"/>
          <w:highlight w:val="none"/>
          <w:vertAlign w:val="baseline"/>
        </w:rPr>
      </w:r>
      <w:r>
        <w:rPr>
          <w:rFonts w:ascii="DejaVu Math TeX Gyre" w:hAnsi="DejaVu Math TeX Gyre" w:cs="DejaVu Math TeX Gyre" w:eastAsia="DejaVu Math TeX Gyre"/>
          <w:highlight w:val="none"/>
          <w:vertAlign w:val="baseline"/>
        </w:rPr>
      </w:r>
      <w:r>
        <w:rPr>
          <w:rFonts w:ascii="DejaVu Math TeX Gyre" w:hAnsi="DejaVu Math TeX Gyre" w:cs="DejaVu Math TeX Gyre" w:eastAsia="DejaVu Math TeX Gyre"/>
        </w:rPr>
      </w:r>
    </w:p>
    <w:p>
      <w:pPr>
        <w:ind w:left="0" w:firstLine="0"/>
        <w:jc w:val="center"/>
        <w:rPr>
          <w:rFonts w:ascii="DejaVu Math TeX Gyre" w:hAnsi="DejaVu Math TeX Gyre" w:cs="DejaVu Math TeX Gyre" w:eastAsia="DejaVu Math TeX Gyre"/>
          <w:highlight w:val="none"/>
          <w:vertAlign w:val="baseline"/>
        </w:rPr>
      </w:pPr>
      <w:r>
        <w:rPr>
          <w:rFonts w:ascii="DejaVu Math TeX Gyre" w:hAnsi="DejaVu Math TeX Gyre" w:cs="DejaVu Math TeX Gyre" w:eastAsia="DejaVu Math TeX Gyre"/>
          <w:highlight w:val="none"/>
          <w:vertAlign w:val="baseline"/>
        </w:rPr>
      </w:r>
      <w:r>
        <w:rPr>
          <w:rFonts w:ascii="DejaVu Math TeX Gyre" w:hAnsi="DejaVu Math TeX Gyre" w:cs="DejaVu Math TeX Gyre" w:eastAsia="DejaVu Math TeX Gyre"/>
        </w:rPr>
        <w:t xml:space="preserve">    </w:t>
      </w:r>
      <w:r>
        <w:rPr>
          <w:rFonts w:ascii="DejaVu Math TeX Gyre" w:hAnsi="DejaVu Math TeX Gyre" w:cs="DejaVu Math TeX Gyre" w:eastAsia="DejaVu Math TeX Gyre"/>
          <w:highlight w:val="none"/>
          <w:vertAlign w:val="baseline"/>
        </w:rPr>
      </w:r>
      <w:r>
        <w:rPr>
          <w:rFonts w:ascii="DejaVu Math TeX Gyre" w:hAnsi="DejaVu Math TeX Gyre" w:cs="DejaVu Math TeX Gyre" w:eastAsia="DejaVu Math TeX Gyre"/>
        </w:rPr>
      </w:r>
    </w:p>
    <w:p>
      <w:pPr>
        <w:ind w:left="0" w:firstLine="0"/>
        <w:rPr>
          <w:rFonts w:ascii="DejaVu Math TeX Gyre" w:hAnsi="DejaVu Math TeX Gyre" w:cs="DejaVu Math TeX Gyre" w:eastAsia="DejaVu Math TeX Gyre"/>
          <w:highlight w:val="none"/>
        </w:rPr>
      </w:pPr>
      <w:r>
        <w:rPr>
          <w:rFonts w:ascii="DejaVu Math TeX Gyre" w:hAnsi="DejaVu Math TeX Gyre" w:cs="DejaVu Math TeX Gyre" w:eastAsia="DejaVu Math TeX Gyre"/>
          <w:highlight w:val="none"/>
          <w:vertAlign w:val="baseline"/>
        </w:rPr>
      </w:r>
      <w:r>
        <w:rPr>
          <w:rFonts w:ascii="DejaVu Math TeX Gyre" w:hAnsi="DejaVu Math TeX Gyre" w:cs="DejaVu Math TeX Gyre" w:eastAsia="DejaVu Math TeX Gyre"/>
          <w:highlight w:val="none"/>
          <w:vertAlign w:val="baseline"/>
        </w:rPr>
        <w:t xml:space="preserve">    </w:t>
      </w:r>
      <w:r>
        <w:rPr>
          <w:rFonts w:ascii="DejaVu Math TeX Gyre" w:hAnsi="DejaVu Math TeX Gyre" w:cs="DejaVu Math TeX Gyre" w:eastAsia="DejaVu Math TeX Gyre"/>
          <w:highlight w:val="none"/>
          <w:vertAlign w:val="baseline"/>
        </w:rPr>
      </w:r>
      <w:r>
        <w:rPr>
          <w:rFonts w:ascii="DejaVu Math TeX Gyre" w:hAnsi="DejaVu Math TeX Gyre" w:cs="DejaVu Math TeX Gyre" w:eastAsia="DejaVu Math TeX Gyre"/>
        </w:rPr>
      </w:r>
    </w:p>
    <w:p>
      <w:pPr>
        <w:ind w:left="0" w:firstLine="0"/>
        <w:jc w:val="center"/>
        <w:rPr>
          <w:rFonts w:ascii="DejaVu Math TeX Gyre" w:hAnsi="DejaVu Math TeX Gyre" w:cs="DejaVu Math TeX Gyre" w:eastAsia="DejaVu Math TeX Gyre"/>
          <w:highlight w:val="none"/>
          <w:vertAlign w:val="baseline"/>
        </w:rPr>
      </w:pPr>
      <w:r>
        <w:rPr>
          <w:rFonts w:ascii="DejaVu Math TeX Gyre" w:hAnsi="DejaVu Math TeX Gyre" w:cs="DejaVu Math TeX Gyre" w:eastAsia="DejaVu Math TeX Gyre"/>
          <w:highlight w:val="none"/>
        </w:rPr>
      </w:r>
      <w:r>
        <w:rPr>
          <w:rFonts w:ascii="DejaVu Math TeX Gyre" w:hAnsi="DejaVu Math TeX Gyre" w:cs="DejaVu Math TeX Gyre" w:eastAsia="DejaVu Math TeX Gyre"/>
        </w:rPr>
        <w:t xml:space="preserve">  </w:t>
      </w:r>
      <w:r>
        <w:rPr>
          <w:rFonts w:ascii="DejaVu Math TeX Gyre" w:hAnsi="DejaVu Math TeX Gyre" w:cs="DejaVu Math TeX Gyre" w:eastAsia="DejaVu Math TeX Gyre"/>
          <w:highlight w:val="none"/>
        </w:rPr>
      </w:r>
      <w:r>
        <w:rPr>
          <w:rFonts w:ascii="DejaVu Math TeX Gyre" w:hAnsi="DejaVu Math TeX Gyre" w:cs="DejaVu Math TeX Gyre" w:eastAsia="DejaVu Math TeX Gyre"/>
        </w:rPr>
      </w:r>
    </w:p>
    <w:p>
      <w:pPr>
        <w:ind w:left="0" w:firstLine="0"/>
        <w:rPr>
          <w:rFonts w:ascii="DejaVu Math TeX Gyre" w:hAnsi="DejaVu Math TeX Gyre" w:cs="DejaVu Math TeX Gyre" w:eastAsia="DejaVu Math TeX Gyre"/>
          <w:highlight w:val="none"/>
          <w:vertAlign w:val="baseline"/>
        </w:rPr>
      </w:pPr>
      <w:r>
        <w:rPr>
          <w:rFonts w:ascii="DejaVu Math TeX Gyre" w:hAnsi="DejaVu Math TeX Gyre" w:cs="DejaVu Math TeX Gyre" w:eastAsia="DejaVu Math TeX Gyre"/>
          <w:highlight w:val="none"/>
          <w:vertAlign w:val="baseline"/>
        </w:rPr>
      </w:r>
      <w:r>
        <w:rPr>
          <w:rFonts w:ascii="DejaVu Math TeX Gyre" w:hAnsi="DejaVu Math TeX Gyre" w:cs="DejaVu Math TeX Gyre" w:eastAsia="DejaVu Math TeX Gyre"/>
          <w:highlight w:val="none"/>
          <w:vertAlign w:val="baseline"/>
        </w:rPr>
      </w:r>
      <w:r>
        <w:rPr>
          <w:rFonts w:ascii="DejaVu Math TeX Gyre" w:hAnsi="DejaVu Math TeX Gyre" w:cs="DejaVu Math TeX Gyre" w:eastAsia="DejaVu Math TeX Gyre"/>
        </w:rPr>
      </w:r>
    </w:p>
    <w:p>
      <w:pPr>
        <w:ind w:left="0" w:firstLine="0"/>
        <w:rPr>
          <w:rFonts w:ascii="DejaVu Math TeX Gyre" w:hAnsi="DejaVu Math TeX Gyre" w:cs="DejaVu Math TeX Gyre" w:eastAsia="DejaVu Math TeX Gyre"/>
          <w:sz w:val="24"/>
          <w:highlight w:val="none"/>
          <w:vertAlign w:val="baseline"/>
        </w:rPr>
      </w:pPr>
      <w:r>
        <w:rPr>
          <w:rFonts w:ascii="DejaVu Math TeX Gyre" w:hAnsi="DejaVu Math TeX Gyre" w:cs="DejaVu Math TeX Gyre" w:eastAsia="DejaVu Math TeX Gyre"/>
          <w:sz w:val="24"/>
          <w:highlight w:val="none"/>
          <w:vertAlign w:val="baseline"/>
        </w:rPr>
        <w:tab/>
      </w:r>
      <w:r>
        <w:rPr>
          <w:rFonts w:ascii="DejaVu Math TeX Gyre" w:hAnsi="DejaVu Math TeX Gyre" w:cs="DejaVu Math TeX Gyre" w:eastAsia="DejaVu Math TeX Gyre"/>
        </w:rPr>
      </w:r>
    </w:p>
    <w:p>
      <w:pPr>
        <w:ind w:left="0" w:firstLine="0"/>
        <w:rPr>
          <w:rFonts w:ascii="DejaVu Math TeX Gyre" w:hAnsi="DejaVu Math TeX Gyre" w:cs="DejaVu Math TeX Gyre" w:eastAsia="DejaVu Math TeX Gyre"/>
          <w:sz w:val="24"/>
          <w:highlight w:val="none"/>
          <w:vertAlign w:val="baseline"/>
        </w:rPr>
      </w:pPr>
      <w:r>
        <w:rPr>
          <w:rFonts w:ascii="DejaVu Math TeX Gyre" w:hAnsi="DejaVu Math TeX Gyre" w:cs="DejaVu Math TeX Gyre" w:eastAsia="DejaVu Math TeX Gyre"/>
          <w:sz w:val="24"/>
          <w:highlight w:val="none"/>
          <w:vertAlign w:val="baseline"/>
        </w:rPr>
      </w:r>
      <w:r>
        <w:rPr>
          <w:rFonts w:ascii="DejaVu Math TeX Gyre" w:hAnsi="DejaVu Math TeX Gyre" w:cs="DejaVu Math TeX Gyre" w:eastAsia="DejaVu Math TeX Gyre"/>
          <w:sz w:val="24"/>
          <w:highlight w:val="none"/>
          <w:vertAlign w:val="baseline"/>
        </w:rPr>
      </w:r>
      <w:r>
        <w:rPr>
          <w:rFonts w:ascii="DejaVu Math TeX Gyre" w:hAnsi="DejaVu Math TeX Gyre" w:cs="DejaVu Math TeX Gyre" w:eastAsia="DejaVu Math TeX Gyre"/>
        </w:rPr>
      </w:r>
    </w:p>
    <w:p>
      <w:pPr>
        <w:ind w:left="0" w:firstLine="0"/>
        <w:rPr>
          <w:rFonts w:ascii="DejaVu Math TeX Gyre" w:hAnsi="DejaVu Math TeX Gyre" w:cs="DejaVu Math TeX Gyre" w:eastAsia="DejaVu Math TeX Gyre"/>
          <w:sz w:val="24"/>
          <w:highlight w:val="none"/>
          <w:vertAlign w:val="baseline"/>
        </w:rPr>
      </w:pPr>
      <w:r>
        <w:rPr>
          <w:rFonts w:ascii="DejaVu Math TeX Gyre" w:hAnsi="DejaVu Math TeX Gyre" w:cs="DejaVu Math TeX Gyre" w:eastAsia="DejaVu Math TeX Gyre"/>
          <w:sz w:val="24"/>
          <w:highlight w:val="none"/>
          <w:vertAlign w:val="baseline"/>
        </w:rPr>
      </w:r>
      <w:r>
        <w:rPr>
          <w:rFonts w:ascii="DejaVu Math TeX Gyre" w:hAnsi="DejaVu Math TeX Gyre" w:cs="DejaVu Math TeX Gyre" w:eastAsia="DejaVu Math TeX Gyre"/>
          <w:sz w:val="24"/>
          <w:highlight w:val="none"/>
          <w:vertAlign w:val="baseline"/>
        </w:rPr>
      </w:r>
      <w:r>
        <w:rPr>
          <w:rFonts w:ascii="DejaVu Math TeX Gyre" w:hAnsi="DejaVu Math TeX Gyre" w:cs="DejaVu Math TeX Gyre" w:eastAsia="DejaVu Math TeX Gyre"/>
        </w:rPr>
      </w:r>
    </w:p>
    <w:p>
      <w:pPr>
        <w:ind w:left="0" w:firstLine="708"/>
        <w:jc w:val="both"/>
        <w:rPr>
          <w:rFonts w:ascii="DejaVu Math TeX Gyre" w:hAnsi="DejaVu Math TeX Gyre" w:cs="DejaVu Math TeX Gyre" w:eastAsia="DejaVu Math TeX Gyre"/>
          <w:sz w:val="24"/>
          <w:highlight w:val="none"/>
          <w:vertAlign w:val="baseline"/>
        </w:rPr>
      </w:pPr>
      <w:r>
        <w:rPr>
          <w:rFonts w:ascii="DejaVu Math TeX Gyre" w:hAnsi="DejaVu Math TeX Gyre" w:cs="DejaVu Math TeX Gyre" w:eastAsia="DejaVu Math TeX Gyre"/>
          <w:sz w:val="24"/>
          <w:highlight w:val="none"/>
          <w:vertAlign w:val="baseline"/>
        </w:rPr>
      </w:r>
      <w:r>
        <w:rPr>
          <w:rFonts w:ascii="DejaVu Math TeX Gyre" w:hAnsi="DejaVu Math TeX Gyre" w:cs="DejaVu Math TeX Gyre" w:eastAsia="DejaVu Math TeX Gyre"/>
          <w:sz w:val="24"/>
          <w:highlight w:val="none"/>
          <w:vertAlign w:val="baseline"/>
        </w:rPr>
        <w:t xml:space="preserve">То видно, что каждый последующий процесс при запуске работает дольше предыдущих, но настолько незначительно (разница на пару %), что смысла балансировать нагрузку в данном случае нет.</w:t>
      </w:r>
      <w:r>
        <w:rPr>
          <w:rFonts w:ascii="DejaVu Math TeX Gyre" w:hAnsi="DejaVu Math TeX Gyre" w:cs="DejaVu Math TeX Gyre" w:eastAsia="DejaVu Math TeX Gyre"/>
          <w:sz w:val="22"/>
        </w:rPr>
      </w:r>
    </w:p>
    <w:p>
      <w:pPr>
        <w:ind w:left="0" w:firstLine="708"/>
        <w:jc w:val="both"/>
        <w:rPr>
          <w:rFonts w:ascii="DejaVu Math TeX Gyre" w:hAnsi="DejaVu Math TeX Gyre" w:cs="DejaVu Math TeX Gyre" w:eastAsia="DejaVu Math TeX Gyre"/>
          <w:sz w:val="24"/>
          <w:highlight w:val="none"/>
          <w:vertAlign w:val="baseline"/>
        </w:rPr>
      </w:pPr>
      <w:r>
        <w:rPr>
          <w:rFonts w:ascii="DejaVu Math TeX Gyre" w:hAnsi="DejaVu Math TeX Gyre" w:cs="DejaVu Math TeX Gyre" w:eastAsia="DejaVu Math TeX Gyre"/>
          <w:i/>
          <w:sz w:val="24"/>
          <w:highlight w:val="none"/>
          <w:u w:val="single"/>
          <w:vertAlign w:val="baseline"/>
        </w:rPr>
        <w:t xml:space="preserve">Примечание:</w:t>
      </w:r>
      <w:r>
        <w:rPr>
          <w:rFonts w:ascii="DejaVu Math TeX Gyre" w:hAnsi="DejaVu Math TeX Gyre" w:cs="DejaVu Math TeX Gyre" w:eastAsia="DejaVu Math TeX Gyre"/>
          <w:sz w:val="24"/>
          <w:highlight w:val="none"/>
          <w:vertAlign w:val="baseline"/>
        </w:rPr>
        <w:t xml:space="preserve"> это только в данном случае с данным диапазоном. Можно подобрать такие числа, что этот разброс будет куда больше. Кроме того, запуск проводился с -O3; для запуска без оптимизации разница могла быть и в ~5%.</w:t>
      </w:r>
      <w:r>
        <w:rPr>
          <w:rFonts w:ascii="DejaVu Math TeX Gyre" w:hAnsi="DejaVu Math TeX Gyre" w:cs="DejaVu Math TeX Gyre" w:eastAsia="DejaVu Math TeX Gyre"/>
          <w:sz w:val="22"/>
        </w:rPr>
      </w:r>
    </w:p>
    <w:p>
      <w:pPr>
        <w:ind w:left="0" w:firstLine="0"/>
        <w:rPr>
          <w:rFonts w:ascii="DejaVu Math TeX Gyre" w:hAnsi="DejaVu Math TeX Gyre" w:cs="DejaVu Math TeX Gyre" w:eastAsia="DejaVu Math TeX Gyre"/>
          <w:sz w:val="24"/>
          <w:highlight w:val="none"/>
          <w:vertAlign w:val="baseline"/>
        </w:rPr>
      </w:pPr>
      <w:r>
        <w:rPr>
          <w:rFonts w:ascii="DejaVu Math TeX Gyre" w:hAnsi="DejaVu Math TeX Gyre" w:cs="DejaVu Math TeX Gyre" w:eastAsia="DejaVu Math TeX Gyre"/>
          <w:sz w:val="24"/>
          <w:highlight w:val="none"/>
          <w:vertAlign w:val="baseline"/>
        </w:rPr>
      </w:r>
      <w:r>
        <w:rPr>
          <w:rFonts w:ascii="DejaVu Math TeX Gyre" w:hAnsi="DejaVu Math TeX Gyre" w:cs="DejaVu Math TeX Gyre" w:eastAsia="DejaVu Math TeX Gyre"/>
          <w:sz w:val="24"/>
          <w:highlight w:val="none"/>
          <w:vertAlign w:val="baseline"/>
        </w:rPr>
      </w:r>
    </w:p>
    <w:p>
      <w:pPr>
        <w:ind w:left="0" w:firstLine="0"/>
        <w:rPr>
          <w:rFonts w:ascii="DejaVu Math TeX Gyre" w:hAnsi="DejaVu Math TeX Gyre" w:cs="DejaVu Math TeX Gyre" w:eastAsia="DejaVu Math TeX Gyre"/>
          <w:sz w:val="24"/>
          <w:highlight w:val="none"/>
          <w:vertAlign w:val="baseline"/>
        </w:rPr>
      </w:pPr>
      <w:r>
        <w:rPr>
          <w:rFonts w:ascii="DejaVu Math TeX Gyre" w:hAnsi="DejaVu Math TeX Gyre" w:cs="DejaVu Math TeX Gyre" w:eastAsia="DejaVu Math TeX Gyre"/>
          <w:sz w:val="24"/>
          <w:highlight w:val="none"/>
          <w:vertAlign w:val="baseline"/>
        </w:rPr>
      </w:r>
      <w:r>
        <w:rPr>
          <w:rFonts w:ascii="DejaVu Math TeX Gyre" w:hAnsi="DejaVu Math TeX Gyre" w:cs="DejaVu Math TeX Gyre" w:eastAsia="DejaVu Math TeX Gyre"/>
          <w:sz w:val="24"/>
          <w:highlight w:val="none"/>
          <w:vertAlign w:val="baseline"/>
        </w:rPr>
      </w:r>
    </w:p>
    <w:p>
      <w:pPr>
        <w:ind w:left="0" w:firstLine="708"/>
        <w:jc w:val="both"/>
        <w:rPr>
          <w:rFonts w:ascii="DejaVu Math TeX Gyre" w:hAnsi="DejaVu Math TeX Gyre" w:cs="DejaVu Math TeX Gyre" w:eastAsia="DejaVu Math TeX Gyre"/>
          <w:sz w:val="24"/>
          <w:highlight w:val="none"/>
          <w:vertAlign w:val="baseline"/>
        </w:rPr>
      </w:pPr>
      <w:r>
        <w:rPr>
          <w:rFonts w:ascii="DejaVu Math TeX Gyre" w:hAnsi="DejaVu Math TeX Gyre" w:cs="DejaVu Math TeX Gyre" w:eastAsia="DejaVu Math TeX Gyre"/>
          <w:sz w:val="24"/>
          <w:highlight w:val="none"/>
          <w:vertAlign w:val="baseline"/>
        </w:rPr>
        <w:t xml:space="preserve">Кроме того, если взглянуть на время работы программы в зависимости от создаваемых процессов MPI, то можно заметить, что наилучшее время (точнее даже распределение) приходилось на значения, кратные 2 (2, 4, 6, еще 7 и 8), правда, выигрыш все равно очень незначительный - буквально 2% в лучшем случае, даже меньше. </w:t>
      </w:r>
      <w:r>
        <w:rPr>
          <w:rFonts w:ascii="DejaVu Math TeX Gyre" w:hAnsi="DejaVu Math TeX Gyre" w:cs="DejaVu Math TeX Gyre" w:eastAsia="DejaVu Math TeX Gyre"/>
          <w:sz w:val="24"/>
          <w:highlight w:val="none"/>
          <w:vertAlign w:val="baseline"/>
        </w:rPr>
      </w:r>
    </w:p>
    <w:p>
      <w:pPr>
        <w:ind w:left="0" w:firstLine="0"/>
        <w:rPr>
          <w:rFonts w:ascii="DejaVu Math TeX Gyre" w:hAnsi="DejaVu Math TeX Gyre" w:cs="DejaVu Math TeX Gyre" w:eastAsia="DejaVu Math TeX Gyre"/>
          <w:sz w:val="24"/>
          <w:highlight w:val="none"/>
          <w:vertAlign w:val="baseline"/>
        </w:rPr>
      </w:pPr>
      <w:r>
        <w:rPr>
          <w:rFonts w:ascii="DejaVu Math TeX Gyre" w:hAnsi="DejaVu Math TeX Gyre" w:cs="DejaVu Math TeX Gyre" w:eastAsia="DejaVu Math TeX Gyre"/>
          <w:sz w:val="24"/>
          <w:highlight w:val="none"/>
          <w:vertAlign w:val="baseline"/>
        </w:rPr>
      </w:r>
      <w:r>
        <w:rPr>
          <w:rFonts w:ascii="DejaVu Math TeX Gyre" w:hAnsi="DejaVu Math TeX Gyre" w:cs="DejaVu Math TeX Gyre" w:eastAsia="DejaVu Math TeX Gyre"/>
        </w:rPr>
        <w:drawing>
          <wp:inline distT="0" distB="0" distL="0" distR="0">
            <wp:extent cx="4571469" cy="2803524"/>
            <wp:effectExtent l="4762" t="4762" r="4762" b="4762"/>
            <wp:docPr id="8"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rFonts w:ascii="DejaVu Math TeX Gyre" w:hAnsi="DejaVu Math TeX Gyre" w:cs="DejaVu Math TeX Gyre" w:eastAsia="DejaVu Math TeX Gyre"/>
          <w:sz w:val="24"/>
          <w:highlight w:val="none"/>
          <w:vertAlign w:val="baseline"/>
        </w:rPr>
        <w:t xml:space="preserve"> </w:t>
      </w:r>
      <w:r>
        <w:rPr>
          <w:rFonts w:ascii="DejaVu Math TeX Gyre" w:hAnsi="DejaVu Math TeX Gyre" w:cs="DejaVu Math TeX Gyre" w:eastAsia="DejaVu Math TeX Gyre"/>
          <w:sz w:val="24"/>
          <w:highlight w:val="none"/>
          <w:vertAlign w:val="baseline"/>
        </w:rPr>
      </w:r>
    </w:p>
    <w:p>
      <w:pPr>
        <w:ind w:left="0" w:firstLine="0"/>
        <w:rPr>
          <w:rFonts w:ascii="DejaVu Math TeX Gyre" w:hAnsi="DejaVu Math TeX Gyre" w:cs="DejaVu Math TeX Gyre" w:eastAsia="DejaVu Math TeX Gyre"/>
          <w:sz w:val="24"/>
          <w:highlight w:val="none"/>
          <w:vertAlign w:val="baseline"/>
        </w:rPr>
      </w:pPr>
      <w:r>
        <w:rPr>
          <w:rFonts w:ascii="DejaVu Math TeX Gyre" w:hAnsi="DejaVu Math TeX Gyre" w:cs="DejaVu Math TeX Gyre" w:eastAsia="DejaVu Math TeX Gyre"/>
          <w:sz w:val="24"/>
          <w:highlight w:val="none"/>
          <w:vertAlign w:val="baseline"/>
        </w:rPr>
      </w:r>
      <w:r>
        <w:rPr>
          <w:rFonts w:ascii="DejaVu Math TeX Gyre" w:hAnsi="DejaVu Math TeX Gyre" w:cs="DejaVu Math TeX Gyre" w:eastAsia="DejaVu Math TeX Gyre"/>
          <w:sz w:val="24"/>
          <w:highlight w:val="none"/>
          <w:vertAlign w:val="baseline"/>
        </w:rPr>
      </w:r>
    </w:p>
    <w:p>
      <w:pPr>
        <w:ind w:left="0" w:firstLine="0"/>
        <w:jc w:val="both"/>
        <w:rPr>
          <w:rFonts w:ascii="DejaVu Math TeX Gyre" w:hAnsi="DejaVu Math TeX Gyre" w:cs="DejaVu Math TeX Gyre" w:eastAsia="DejaVu Math TeX Gyre"/>
          <w:sz w:val="24"/>
          <w:highlight w:val="none"/>
          <w:vertAlign w:val="baseline"/>
        </w:rPr>
      </w:pPr>
      <w:r>
        <w:rPr>
          <w:rFonts w:ascii="DejaVu Math TeX Gyre" w:hAnsi="DejaVu Math TeX Gyre" w:cs="DejaVu Math TeX Gyre" w:eastAsia="DejaVu Math TeX Gyre"/>
          <w:sz w:val="24"/>
          <w:highlight w:val="none"/>
          <w:vertAlign w:val="baseline"/>
        </w:rPr>
        <w:t xml:space="preserve">Собственно, ускорение и эффективность отличались от должных теоретических (как O(n/p)) почти ровнов в 2 раза: ускорение в 2 раза меньше, а эффективность в 2 раза ниже (в районе 50% (или 0.5)):</w:t>
      </w:r>
      <w:r>
        <w:rPr>
          <w:rFonts w:ascii="DejaVu Math TeX Gyre" w:hAnsi="DejaVu Math TeX Gyre" w:cs="DejaVu Math TeX Gyre" w:eastAsia="DejaVu Math TeX Gyre"/>
          <w:sz w:val="24"/>
          <w:highlight w:val="none"/>
          <w:vertAlign w:val="baseline"/>
        </w:rPr>
      </w:r>
      <w:r>
        <w:rPr>
          <w:rFonts w:ascii="DejaVu Math TeX Gyre" w:hAnsi="DejaVu Math TeX Gyre" w:cs="DejaVu Math TeX Gyre" w:eastAsia="DejaVu Math TeX Gyre"/>
        </w:rPr>
      </w:r>
    </w:p>
    <w:p>
      <w:pPr>
        <w:ind w:left="0" w:firstLine="0"/>
        <w:rPr>
          <w:rFonts w:ascii="DejaVu Math TeX Gyre" w:hAnsi="DejaVu Math TeX Gyre" w:cs="DejaVu Math TeX Gyre" w:eastAsia="DejaVu Math TeX Gyre"/>
          <w:highlight w:val="none"/>
        </w:rPr>
      </w:pPr>
      <w:r>
        <w:rPr>
          <w:rFonts w:ascii="DejaVu Math TeX Gyre" w:hAnsi="DejaVu Math TeX Gyre" w:cs="DejaVu Math TeX Gyre" w:eastAsia="DejaVu Math TeX Gyre"/>
          <w:sz w:val="24"/>
          <w:highlight w:val="none"/>
          <w:vertAlign w:val="baseline"/>
        </w:rPr>
      </w:r>
      <w:r>
        <w:rPr>
          <w:rFonts w:ascii="DejaVu Math TeX Gyre" w:hAnsi="DejaVu Math TeX Gyre" w:cs="DejaVu Math TeX Gyre" w:eastAsia="DejaVu Math TeX Gyre"/>
        </w:rPr>
        <w:drawing>
          <wp:inline distT="0" distB="0" distL="0" distR="0">
            <wp:extent cx="3133890" cy="1884677"/>
            <wp:effectExtent l="4762" t="4762" r="4762" b="4762"/>
            <wp:docPr id="9"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t xml:space="preserve">  </w:t>
      </w:r>
      <w:r>
        <w:rPr>
          <w:rFonts w:ascii="DejaVu Math TeX Gyre" w:hAnsi="DejaVu Math TeX Gyre" w:cs="DejaVu Math TeX Gyre" w:eastAsia="DejaVu Math TeX Gyre"/>
        </w:rPr>
        <w:drawing>
          <wp:inline distT="0" distB="0" distL="0" distR="0">
            <wp:extent cx="3146194" cy="1892075"/>
            <wp:effectExtent l="4762" t="4762" r="4762" b="4762"/>
            <wp:docPr id="10"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rFonts w:ascii="DejaVu Math TeX Gyre" w:hAnsi="DejaVu Math TeX Gyre" w:cs="DejaVu Math TeX Gyre" w:eastAsia="DejaVu Math TeX Gyre"/>
          <w:sz w:val="24"/>
          <w:highlight w:val="none"/>
          <w:vertAlign w:val="baseline"/>
        </w:rPr>
      </w:r>
      <w:r>
        <w:rPr>
          <w:rFonts w:ascii="DejaVu Math TeX Gyre" w:hAnsi="DejaVu Math TeX Gyre" w:cs="DejaVu Math TeX Gyre" w:eastAsia="DejaVu Math TeX Gyre"/>
          <w:sz w:val="24"/>
          <w:highlight w:val="none"/>
          <w:vertAlign w:val="baseline"/>
        </w:rPr>
      </w:r>
    </w:p>
    <w:p>
      <w:pPr>
        <w:ind w:left="0" w:firstLine="0"/>
        <w:jc w:val="both"/>
        <w:rPr>
          <w:rFonts w:ascii="DejaVu Math TeX Gyre" w:hAnsi="DejaVu Math TeX Gyre" w:cs="DejaVu Math TeX Gyre" w:eastAsia="DejaVu Math TeX Gyre"/>
          <w:sz w:val="24"/>
          <w:highlight w:val="none"/>
          <w:vertAlign w:val="baseline"/>
        </w:rPr>
      </w:pPr>
      <w:r>
        <w:rPr>
          <w:rFonts w:ascii="DejaVu Math TeX Gyre" w:hAnsi="DejaVu Math TeX Gyre" w:cs="DejaVu Math TeX Gyre" w:eastAsia="DejaVu Math TeX Gyre"/>
          <w:sz w:val="24"/>
          <w:highlight w:val="none"/>
        </w:rPr>
        <w:t xml:space="preserve">Но справедливости ради стоит отметить, что даже без MPI OMP, которая должна была с этой задачей справиться идеально, давала максимальное ускорение только в 4,56 раза (на 8 потоках), так что в принципе полученное нами ускорение в 4,40 (при -np 4) не далеко от этого значения.  </w:t>
      </w:r>
      <w:r>
        <w:rPr>
          <w:rFonts w:ascii="DejaVu Math TeX Gyre" w:hAnsi="DejaVu Math TeX Gyre" w:cs="DejaVu Math TeX Gyre" w:eastAsia="DejaVu Math TeX Gyre"/>
          <w:highlight w:val="none"/>
        </w:rPr>
      </w:r>
    </w:p>
    <w:p>
      <w:pPr>
        <w:ind w:left="0" w:firstLine="708"/>
        <w:rPr>
          <w:rFonts w:ascii="DejaVu Math TeX Gyre" w:hAnsi="DejaVu Math TeX Gyre" w:cs="DejaVu Math TeX Gyre" w:eastAsia="DejaVu Math TeX Gyre"/>
          <w:highlight w:val="none"/>
          <w:vertAlign w:val="baseline"/>
        </w:rPr>
      </w:pPr>
      <w:r>
        <w:rPr>
          <w:rFonts w:ascii="DejaVu Math TeX Gyre" w:hAnsi="DejaVu Math TeX Gyre" w:cs="DejaVu Math TeX Gyre" w:eastAsia="DejaVu Math TeX Gyre"/>
          <w:highlight w:val="none"/>
          <w:vertAlign w:val="baseline"/>
        </w:rPr>
      </w:r>
      <w:r>
        <w:rPr>
          <w:rFonts w:ascii="DejaVu Math TeX Gyre" w:hAnsi="DejaVu Math TeX Gyre" w:cs="DejaVu Math TeX Gyre" w:eastAsia="DejaVu Math TeX Gyre"/>
          <w:highlight w:val="none"/>
          <w:vertAlign w:val="baseline"/>
        </w:rPr>
      </w:r>
      <w:r>
        <w:rPr>
          <w:rFonts w:ascii="DejaVu Math TeX Gyre" w:hAnsi="DejaVu Math TeX Gyre" w:cs="DejaVu Math TeX Gyre" w:eastAsia="DejaVu Math TeX Gyre"/>
        </w:rPr>
      </w:r>
    </w:p>
    <w:p>
      <w:pPr>
        <w:ind w:left="0" w:firstLine="0"/>
        <w:jc w:val="center"/>
        <w:rPr>
          <w:rFonts w:ascii="DejaVu Math TeX Gyre" w:hAnsi="DejaVu Math TeX Gyre" w:cs="DejaVu Math TeX Gyre" w:eastAsia="DejaVu Math TeX Gyre"/>
          <w:vertAlign w:val="baseline"/>
        </w:rPr>
      </w:pPr>
      <w:r>
        <w:rPr>
          <w:rFonts w:ascii="DejaVu Math TeX Gyre" w:hAnsi="DejaVu Math TeX Gyre" w:cs="DejaVu Math TeX Gyre" w:eastAsia="DejaVu Math TeX Gyre"/>
          <w:highlight w:val="none"/>
        </w:rPr>
      </w:r>
      <w:r>
        <w:rPr>
          <w:rFonts w:ascii="DejaVu Math TeX Gyre" w:hAnsi="DejaVu Math TeX Gyre" w:cs="DejaVu Math TeX Gyre" w:eastAsia="DejaVu Math TeX Gyre"/>
          <w:highlight w:val="none"/>
        </w:rPr>
      </w:r>
      <w:r>
        <w:rPr>
          <w:rFonts w:ascii="DejaVu Math TeX Gyre" w:hAnsi="DejaVu Math TeX Gyre" w:cs="DejaVu Math TeX Gyre" w:eastAsia="DejaVu Math TeX Gyre"/>
        </w:rPr>
      </w:r>
    </w:p>
    <w:p>
      <w:pPr>
        <w:ind w:left="0" w:firstLine="0"/>
        <w:jc w:val="left"/>
        <w:rPr>
          <w:rFonts w:ascii="DejaVu Math TeX Gyre" w:hAnsi="DejaVu Math TeX Gyre" w:cs="DejaVu Math TeX Gyre" w:eastAsia="DejaVu Math TeX Gyre"/>
          <w:vertAlign w:val="baseline"/>
        </w:rPr>
      </w:pPr>
      <w:r>
        <w:rPr>
          <w:rFonts w:ascii="DejaVu Math TeX Gyre" w:hAnsi="DejaVu Math TeX Gyre" w:cs="DejaVu Math TeX Gyre" w:eastAsia="DejaVu Math TeX Gyre"/>
          <w:vertAlign w:val="baseline"/>
        </w:rPr>
      </w:r>
      <w:r>
        <w:rPr>
          <w:rFonts w:ascii="DejaVu Math TeX Gyre" w:hAnsi="DejaVu Math TeX Gyre" w:cs="DejaVu Math TeX Gyre" w:eastAsia="DejaVu Math TeX Gyre"/>
          <w:vertAlign w:val="baseline"/>
        </w:rPr>
        <w:t xml:space="preserve">       </w:t>
      </w:r>
      <w:r>
        <w:rPr>
          <w:rFonts w:ascii="DejaVu Math TeX Gyre" w:hAnsi="DejaVu Math TeX Gyre" w:cs="DejaVu Math TeX Gyre" w:eastAsia="DejaVu Math TeX Gyre"/>
          <w:highlight w:val="none"/>
          <w:vertAlign w:val="baseline"/>
        </w:rPr>
      </w:r>
      <w:r>
        <w:rPr>
          <w:rFonts w:ascii="DejaVu Math TeX Gyre" w:hAnsi="DejaVu Math TeX Gyre" w:cs="DejaVu Math TeX Gyre" w:eastAsia="DejaVu Math TeX Gyre"/>
        </w:rPr>
      </w:r>
    </w:p>
    <w:p>
      <w:pPr>
        <w:pStyle w:val="680"/>
        <w:jc w:val="center"/>
        <w:rPr>
          <w:rFonts w:ascii="DejaVu Math TeX Gyre" w:hAnsi="DejaVu Math TeX Gyre" w:cs="DejaVu Math TeX Gyre" w:eastAsia="DejaVu Math TeX Gyre"/>
          <w:b/>
          <w:i/>
          <w:sz w:val="36"/>
          <w:highlight w:val="none"/>
          <w:vertAlign w:val="baseline"/>
        </w:rPr>
      </w:pPr>
      <w:r/>
      <w:bookmarkStart w:id="10" w:name="_Toc10"/>
      <w:r>
        <w:rPr>
          <w:rFonts w:ascii="DejaVu Math TeX Gyre" w:hAnsi="DejaVu Math TeX Gyre" w:cs="DejaVu Math TeX Gyre" w:eastAsia="DejaVu Math TeX Gyre"/>
        </w:rPr>
      </w:r>
      <w:bookmarkStart w:id="5" w:name="_Toc5"/>
      <w:r>
        <w:rPr>
          <w:rFonts w:ascii="DejaVu Math TeX Gyre" w:hAnsi="DejaVu Math TeX Gyre" w:cs="DejaVu Math TeX Gyre" w:eastAsia="DejaVu Math TeX Gyre"/>
          <w:b/>
          <w:i/>
          <w:sz w:val="36"/>
          <w:highlight w:val="none"/>
          <w:vertAlign w:val="baseline"/>
        </w:rPr>
        <w:t xml:space="preserve">Выводы</w:t>
      </w:r>
      <w:r>
        <w:rPr>
          <w:rFonts w:ascii="DejaVu Math TeX Gyre" w:hAnsi="DejaVu Math TeX Gyre" w:cs="DejaVu Math TeX Gyre" w:eastAsia="DejaVu Math TeX Gyre"/>
          <w:b/>
          <w:i/>
          <w:sz w:val="36"/>
          <w:highlight w:val="none"/>
          <w:vertAlign w:val="baseline"/>
        </w:rPr>
        <w:t xml:space="preserve"> и общие выводы по курсу</w:t>
      </w:r>
      <w:r/>
      <w:bookmarkEnd w:id="10"/>
      <w:r/>
      <w:r>
        <w:rPr>
          <w:rFonts w:ascii="DejaVu Math TeX Gyre" w:hAnsi="DejaVu Math TeX Gyre" w:cs="DejaVu Math TeX Gyre" w:eastAsia="DejaVu Math TeX Gyre"/>
        </w:rPr>
      </w:r>
    </w:p>
    <w:p>
      <w:pPr>
        <w:ind w:firstLine="708"/>
        <w:jc w:val="both"/>
        <w:rPr>
          <w:rFonts w:ascii="DejaVu Math TeX Gyre" w:hAnsi="DejaVu Math TeX Gyre" w:cs="DejaVu Math TeX Gyre" w:eastAsia="DejaVu Math TeX Gyre"/>
          <w:b w:val="false"/>
          <w:i w:val="false"/>
          <w:sz w:val="22"/>
          <w:highlight w:val="none"/>
        </w:rPr>
      </w:pPr>
      <w:r>
        <w:rPr>
          <w:rFonts w:ascii="DejaVu Math TeX Gyre" w:hAnsi="DejaVu Math TeX Gyre" w:cs="DejaVu Math TeX Gyre" w:eastAsia="DejaVu Math TeX Gyre"/>
        </w:rPr>
      </w:r>
      <w:r>
        <w:rPr>
          <w:rFonts w:ascii="DejaVu Math TeX Gyre" w:hAnsi="DejaVu Math TeX Gyre" w:cs="DejaVu Math TeX Gyre" w:eastAsia="DejaVu Math TeX Gyre"/>
          <w:b w:val="false"/>
          <w:i w:val="false"/>
          <w:sz w:val="24"/>
          <w:highlight w:val="none"/>
        </w:rPr>
        <w:t xml:space="preserve">В общем говоря, в данной работе не стояла задача как можно сильнее ускорить программу: нам необходимо было добиться правильной и оптимальной работы связки MPI + OMP. Насчет правильности я могу сказать, что оно работает (спасибо нашему преподавателю по лабораторным, Куприяшину Михаилу Андреевичу, который помог мне разобраться с --bind-to-, благодаря чему OMP правильно заработало), а вот про оптимальность... Я старался избегать лишних пересылок, жертвуя памятью каждого из процессов, и жертвуя так не хило, и не знаю, оправданно ли это. Возможно, стоило действительно создавать один экземпляр массива на одном из процессов, а потом рассылать его всем остальным, ПРИЧЕМ начиная с последнего. Так мы бы могли еще использовать ту несбалансированность в работе процессов: пока главный процесс рассылает блоки остальным, последний (которому требуется большее время на свою подзадачу) уже бы начинал обрабатывать числа. Но, оставим такую реализацию читателю (т.к. по сути кроме как начальных пересылок они ничем не отличается от моей); возможно, данный подход сможет сэкономить память, почти не проиграв в производительности.</w:t>
      </w:r>
      <w:r>
        <w:rPr>
          <w:rFonts w:ascii="DejaVu Math TeX Gyre" w:hAnsi="DejaVu Math TeX Gyre" w:cs="DejaVu Math TeX Gyre" w:eastAsia="DejaVu Math TeX Gyre"/>
          <w:sz w:val="24"/>
        </w:rPr>
      </w:r>
      <w:r>
        <w:rPr>
          <w:rFonts w:ascii="DejaVu Math TeX Gyre" w:hAnsi="DejaVu Math TeX Gyre" w:cs="DejaVu Math TeX Gyre" w:eastAsia="DejaVu Math TeX Gyre"/>
          <w:b w:val="false"/>
          <w:i w:val="false"/>
          <w:sz w:val="22"/>
          <w:highlight w:val="none"/>
        </w:rPr>
      </w:r>
    </w:p>
    <w:p>
      <w:pPr>
        <w:ind w:firstLine="708"/>
        <w:jc w:val="both"/>
        <w:rPr>
          <w:rFonts w:ascii="DejaVu Math TeX Gyre" w:hAnsi="DejaVu Math TeX Gyre" w:cs="DejaVu Math TeX Gyre" w:eastAsia="DejaVu Math TeX Gyre"/>
          <w:sz w:val="24"/>
        </w:rPr>
      </w:pPr>
      <w:r>
        <w:rPr>
          <w:rFonts w:ascii="DejaVu Math TeX Gyre" w:hAnsi="DejaVu Math TeX Gyre" w:cs="DejaVu Math TeX Gyre" w:eastAsia="DejaVu Math TeX Gyre"/>
          <w:sz w:val="24"/>
        </w:rPr>
        <w:t xml:space="preserve">Что же касается общих выводов по всем лабораторным... Для чего нам вообще нужно было изучать два разных инструмента распараллеливания - OMP и MPI? Казалось бы, используй себе OMP (с правильными параметрами, по типу того же schedule(static)) и сиди кайфуй. Вот только главная фишка MPI заключается именно в использовании кластерных систем. Предположим, у нас есть десятки, сотни, даже тысячи многоядерных систем. MPI дает нам возможность создать из всех них многоуровневый кластер благодаря технологии процессов. Мы делим какую-то трудоемкую задачу на подзадачи и выполняем ее на нашем кластере, и ... Хоба, полный перебор криптографических ключей, который в обычных условиях занимал бы пару лет, выполняется за один день. А потом, используя то, что, к примеру, каждый из компьютеров работает на 8 ядрах, включаем в каждую из подзадач еще и их распараллеливание по потокам (которое локально тратит очень малое время на объемные задачи), и получаем вместо дня 3 часа. Три </w:t>
      </w:r>
      <w:r>
        <w:rPr>
          <w:rFonts w:ascii="DejaVu Math TeX Gyre" w:hAnsi="DejaVu Math TeX Gyre" w:cs="DejaVu Math TeX Gyre" w:eastAsia="DejaVu Math TeX Gyre"/>
          <w:b/>
          <w:i/>
          <w:sz w:val="24"/>
        </w:rPr>
        <w:t xml:space="preserve">ЧАСА</w:t>
      </w:r>
      <w:r>
        <w:rPr>
          <w:rFonts w:ascii="DejaVu Math TeX Gyre" w:hAnsi="DejaVu Math TeX Gyre" w:cs="DejaVu Math TeX Gyre" w:eastAsia="DejaVu Math TeX Gyre"/>
          <w:sz w:val="24"/>
        </w:rPr>
        <w:t xml:space="preserve"> вместо </w:t>
      </w:r>
      <w:r>
        <w:rPr>
          <w:rFonts w:ascii="DejaVu Math TeX Gyre" w:hAnsi="DejaVu Math TeX Gyre" w:cs="DejaVu Math TeX Gyre" w:eastAsia="DejaVu Math TeX Gyre"/>
          <w:b/>
          <w:i/>
          <w:sz w:val="24"/>
        </w:rPr>
        <w:t xml:space="preserve">ДВУХ ЛЕТ</w:t>
      </w:r>
      <w:r>
        <w:rPr>
          <w:rFonts w:ascii="DejaVu Math TeX Gyre" w:hAnsi="DejaVu Math TeX Gyre" w:cs="DejaVu Math TeX Gyre" w:eastAsia="DejaVu Math TeX Gyre"/>
          <w:sz w:val="24"/>
        </w:rPr>
        <w:t xml:space="preserve">. Это самый примитивный пример, но в этой последней лабораторной мы смогли убедиться, что такая связка MPI Plus OMP работает, и работает ничем не хуже, чем использование одного из этих инструментов по отдельности. Осталось только собственный суперкомпьютер создать :)</w:t>
      </w:r>
      <w:r>
        <w:rPr>
          <w:rFonts w:ascii="DejaVu Math TeX Gyre" w:hAnsi="DejaVu Math TeX Gyre" w:cs="DejaVu Math TeX Gyre" w:eastAsia="DejaVu Math TeX Gyre"/>
          <w:sz w:val="24"/>
        </w:rPr>
      </w:r>
    </w:p>
    <w:sectPr>
      <w:footerReference w:type="default" r:id="rId10"/>
      <w:footnotePr/>
      <w:endnotePr/>
      <w:type w:val="nextPage"/>
      <w:pgSz w:w="11906" w:h="16838" w:orient="portrait"/>
      <w:pgMar w:top="720" w:right="720" w:bottom="720" w:left="720"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font>
  <w:font w:name="Wingdings">
    <w:panose1 w:val="05050102010706020507"/>
  </w:font>
  <w:font w:name="Courier New">
    <w:panose1 w:val="02070409020205020404"/>
  </w:font>
  <w:font w:name="Symbol">
    <w:panose1 w:val="05050102010706020507"/>
  </w:font>
  <w:font w:name="Times New Roman">
    <w:panose1 w:val="02020603050405020304"/>
  </w:font>
  <w:font w:name="DejaVu Math TeX Gyre">
    <w:panose1 w:val="02000503000000000000"/>
  </w:font>
  <w:font w:name="adobe devanagari">
    <w:panose1 w:val="02000603000000000000"/>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8"/>
      <w:jc w:val="center"/>
    </w:pPr>
    <w:fldSimple w:instr="PAGE \* MERGEFORMAT">
      <w:r>
        <w:t xml:space="preserve">1</w:t>
      </w:r>
    </w:fldSimple>
    <w:r/>
    <w:r/>
  </w:p>
  <w:p>
    <w:pPr>
      <w:pStyle w:val="708"/>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1057" w:hanging="360"/>
      </w:pPr>
      <w:rPr>
        <w:rFonts w:ascii="Symbol" w:hAnsi="Symbol" w:cs="Symbol" w:eastAsia="Symbol" w:hint="default"/>
      </w:rPr>
    </w:lvl>
    <w:lvl w:ilvl="1">
      <w:start w:val="1"/>
      <w:numFmt w:val="bullet"/>
      <w:isLgl w:val="false"/>
      <w:suff w:val="tab"/>
      <w:lvlText w:val="o"/>
      <w:lvlJc w:val="left"/>
      <w:pPr>
        <w:ind w:left="1777" w:hanging="360"/>
      </w:pPr>
      <w:rPr>
        <w:rFonts w:ascii="Courier New" w:hAnsi="Courier New" w:cs="Courier New" w:eastAsia="Courier New" w:hint="default"/>
      </w:rPr>
    </w:lvl>
    <w:lvl w:ilvl="2">
      <w:start w:val="1"/>
      <w:numFmt w:val="bullet"/>
      <w:isLgl w:val="false"/>
      <w:suff w:val="tab"/>
      <w:lvlText w:val="§"/>
      <w:lvlJc w:val="left"/>
      <w:pPr>
        <w:ind w:left="2497" w:hanging="360"/>
      </w:pPr>
      <w:rPr>
        <w:rFonts w:ascii="Wingdings" w:hAnsi="Wingdings" w:cs="Wingdings" w:eastAsia="Wingdings" w:hint="default"/>
      </w:rPr>
    </w:lvl>
    <w:lvl w:ilvl="3">
      <w:start w:val="1"/>
      <w:numFmt w:val="bullet"/>
      <w:isLgl w:val="false"/>
      <w:suff w:val="tab"/>
      <w:lvlText w:val="·"/>
      <w:lvlJc w:val="left"/>
      <w:pPr>
        <w:ind w:left="3217" w:hanging="360"/>
      </w:pPr>
      <w:rPr>
        <w:rFonts w:ascii="Symbol" w:hAnsi="Symbol" w:cs="Symbol" w:eastAsia="Symbol" w:hint="default"/>
      </w:rPr>
    </w:lvl>
    <w:lvl w:ilvl="4">
      <w:start w:val="1"/>
      <w:numFmt w:val="bullet"/>
      <w:isLgl w:val="false"/>
      <w:suff w:val="tab"/>
      <w:lvlText w:val="o"/>
      <w:lvlJc w:val="left"/>
      <w:pPr>
        <w:ind w:left="3937" w:hanging="360"/>
      </w:pPr>
      <w:rPr>
        <w:rFonts w:ascii="Courier New" w:hAnsi="Courier New" w:cs="Courier New" w:eastAsia="Courier New" w:hint="default"/>
      </w:rPr>
    </w:lvl>
    <w:lvl w:ilvl="5">
      <w:start w:val="1"/>
      <w:numFmt w:val="bullet"/>
      <w:isLgl w:val="false"/>
      <w:suff w:val="tab"/>
      <w:lvlText w:val="§"/>
      <w:lvlJc w:val="left"/>
      <w:pPr>
        <w:ind w:left="4657" w:hanging="360"/>
      </w:pPr>
      <w:rPr>
        <w:rFonts w:ascii="Wingdings" w:hAnsi="Wingdings" w:cs="Wingdings" w:eastAsia="Wingdings" w:hint="default"/>
      </w:rPr>
    </w:lvl>
    <w:lvl w:ilvl="6">
      <w:start w:val="1"/>
      <w:numFmt w:val="bullet"/>
      <w:isLgl w:val="false"/>
      <w:suff w:val="tab"/>
      <w:lvlText w:val="·"/>
      <w:lvlJc w:val="left"/>
      <w:pPr>
        <w:ind w:left="5377" w:hanging="360"/>
      </w:pPr>
      <w:rPr>
        <w:rFonts w:ascii="Symbol" w:hAnsi="Symbol" w:cs="Symbol" w:eastAsia="Symbol" w:hint="default"/>
      </w:rPr>
    </w:lvl>
    <w:lvl w:ilvl="7">
      <w:start w:val="1"/>
      <w:numFmt w:val="bullet"/>
      <w:isLgl w:val="false"/>
      <w:suff w:val="tab"/>
      <w:lvlText w:val="o"/>
      <w:lvlJc w:val="left"/>
      <w:pPr>
        <w:ind w:left="6097" w:hanging="360"/>
      </w:pPr>
      <w:rPr>
        <w:rFonts w:ascii="Courier New" w:hAnsi="Courier New" w:cs="Courier New" w:eastAsia="Courier New" w:hint="default"/>
      </w:rPr>
    </w:lvl>
    <w:lvl w:ilvl="8">
      <w:start w:val="1"/>
      <w:numFmt w:val="bullet"/>
      <w:isLgl w:val="false"/>
      <w:suff w:val="tab"/>
      <w:lvlText w:val="§"/>
      <w:lvlJc w:val="left"/>
      <w:pPr>
        <w:ind w:left="6817"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091" w:hanging="360"/>
      </w:pPr>
      <w:rPr>
        <w:rFonts w:ascii="Courier New" w:hAnsi="Courier New" w:cs="Courier New" w:eastAsia="Courier New" w:hint="default"/>
      </w:rPr>
    </w:lvl>
    <w:lvl w:ilvl="2">
      <w:start w:val="1"/>
      <w:numFmt w:val="bullet"/>
      <w:isLgl w:val="false"/>
      <w:suff w:val="tab"/>
      <w:lvlText w:val="§"/>
      <w:lvlJc w:val="left"/>
      <w:pPr>
        <w:ind w:left="1811" w:hanging="360"/>
      </w:pPr>
      <w:rPr>
        <w:rFonts w:ascii="Wingdings" w:hAnsi="Wingdings" w:cs="Wingdings" w:eastAsia="Wingdings" w:hint="default"/>
      </w:rPr>
    </w:lvl>
    <w:lvl w:ilvl="3">
      <w:start w:val="1"/>
      <w:numFmt w:val="bullet"/>
      <w:isLgl w:val="false"/>
      <w:suff w:val="tab"/>
      <w:lvlText w:val="·"/>
      <w:lvlJc w:val="left"/>
      <w:pPr>
        <w:ind w:left="2531" w:hanging="360"/>
      </w:pPr>
      <w:rPr>
        <w:rFonts w:ascii="Symbol" w:hAnsi="Symbol" w:cs="Symbol" w:eastAsia="Symbol" w:hint="default"/>
      </w:rPr>
    </w:lvl>
    <w:lvl w:ilvl="4">
      <w:start w:val="1"/>
      <w:numFmt w:val="bullet"/>
      <w:isLgl w:val="false"/>
      <w:suff w:val="tab"/>
      <w:lvlText w:val="o"/>
      <w:lvlJc w:val="left"/>
      <w:pPr>
        <w:ind w:left="3251" w:hanging="360"/>
      </w:pPr>
      <w:rPr>
        <w:rFonts w:ascii="Courier New" w:hAnsi="Courier New" w:cs="Courier New" w:eastAsia="Courier New" w:hint="default"/>
      </w:rPr>
    </w:lvl>
    <w:lvl w:ilvl="5">
      <w:start w:val="1"/>
      <w:numFmt w:val="bullet"/>
      <w:isLgl w:val="false"/>
      <w:suff w:val="tab"/>
      <w:lvlText w:val="§"/>
      <w:lvlJc w:val="left"/>
      <w:pPr>
        <w:ind w:left="3971" w:hanging="360"/>
      </w:pPr>
      <w:rPr>
        <w:rFonts w:ascii="Wingdings" w:hAnsi="Wingdings" w:cs="Wingdings" w:eastAsia="Wingdings" w:hint="default"/>
      </w:rPr>
    </w:lvl>
    <w:lvl w:ilvl="6">
      <w:start w:val="1"/>
      <w:numFmt w:val="bullet"/>
      <w:isLgl w:val="false"/>
      <w:suff w:val="tab"/>
      <w:lvlText w:val="·"/>
      <w:lvlJc w:val="left"/>
      <w:pPr>
        <w:ind w:left="4691" w:hanging="360"/>
      </w:pPr>
      <w:rPr>
        <w:rFonts w:ascii="Symbol" w:hAnsi="Symbol" w:cs="Symbol" w:eastAsia="Symbol" w:hint="default"/>
      </w:rPr>
    </w:lvl>
    <w:lvl w:ilvl="7">
      <w:start w:val="1"/>
      <w:numFmt w:val="bullet"/>
      <w:isLgl w:val="false"/>
      <w:suff w:val="tab"/>
      <w:lvlText w:val="o"/>
      <w:lvlJc w:val="left"/>
      <w:pPr>
        <w:ind w:left="5411" w:hanging="360"/>
      </w:pPr>
      <w:rPr>
        <w:rFonts w:ascii="Courier New" w:hAnsi="Courier New" w:cs="Courier New" w:eastAsia="Courier New" w:hint="default"/>
      </w:rPr>
    </w:lvl>
    <w:lvl w:ilvl="8">
      <w:start w:val="1"/>
      <w:numFmt w:val="bullet"/>
      <w:isLgl w:val="false"/>
      <w:suff w:val="tab"/>
      <w:lvlText w:val="§"/>
      <w:lvlJc w:val="left"/>
      <w:pPr>
        <w:ind w:left="6131" w:hanging="360"/>
      </w:pPr>
      <w:rPr>
        <w:rFonts w:ascii="Wingdings" w:hAnsi="Wingdings" w:cs="Wingdings" w:eastAsia="Wingdings" w:hint="default"/>
      </w:rPr>
    </w:lvl>
  </w:abstractNum>
  <w:abstractNum w:abstractNumId="11">
    <w:multiLevelType w:val="hybridMultilevel"/>
    <w:lvl w:ilvl="0">
      <w:start w:val="1"/>
      <w:numFmt w:val="upp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2">
    <w:multiLevelType w:val="hybridMultilevel"/>
    <w:lvl w:ilvl="0">
      <w:start w:val="1"/>
      <w:numFmt w:val="upp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3">
    <w:multiLevelType w:val="hybridMultilevel"/>
    <w:lvl w:ilvl="0">
      <w:start w:val="1"/>
      <w:numFmt w:val="upp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4">
    <w:multiLevelType w:val="hybridMultilevel"/>
    <w:lvl w:ilvl="0">
      <w:start w:val="1"/>
      <w:numFmt w:val="upp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5">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ru-RU"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0">
    <w:name w:val="Heading 1"/>
    <w:basedOn w:val="856"/>
    <w:next w:val="856"/>
    <w:qFormat/>
    <w:uiPriority w:val="9"/>
    <w:rPr>
      <w:rFonts w:ascii="Arial" w:hAnsi="Arial" w:cs="Arial" w:eastAsia="Arial"/>
      <w:sz w:val="40"/>
      <w:szCs w:val="40"/>
    </w:rPr>
    <w:pPr>
      <w:keepLines/>
      <w:keepNext/>
      <w:spacing w:after="200" w:before="480"/>
      <w:outlineLvl w:val="0"/>
    </w:pPr>
  </w:style>
  <w:style w:type="character" w:styleId="681">
    <w:name w:val="Heading 1 Char"/>
    <w:link w:val="680"/>
    <w:uiPriority w:val="9"/>
    <w:rPr>
      <w:rFonts w:ascii="DejaVu Math TeX Gyre" w:hAnsi="DejaVu Math TeX Gyre" w:cs="DejaVu Math TeX Gyre" w:eastAsia="DejaVu Math TeX Gyre"/>
      <w:sz w:val="28"/>
    </w:rPr>
  </w:style>
  <w:style w:type="paragraph" w:styleId="682">
    <w:name w:val="Heading 2"/>
    <w:basedOn w:val="856"/>
    <w:next w:val="856"/>
    <w:link w:val="683"/>
    <w:qFormat/>
    <w:uiPriority w:val="9"/>
    <w:unhideWhenUsed/>
    <w:rPr>
      <w:rStyle w:val="681"/>
      <w:rFonts w:ascii="DejaVu Math TeX Gyre" w:hAnsi="DejaVu Math TeX Gyre" w:cs="DejaVu Math TeX Gyre" w:eastAsia="DejaVu Math TeX Gyre"/>
    </w:rPr>
    <w:pPr>
      <w:ind w:left="0" w:firstLine="0"/>
      <w:jc w:val="center"/>
    </w:pPr>
  </w:style>
  <w:style w:type="character" w:styleId="683">
    <w:name w:val="Heading 2 Char"/>
    <w:basedOn w:val="681"/>
    <w:link w:val="682"/>
    <w:uiPriority w:val="9"/>
    <w:rPr>
      <w:rStyle w:val="681"/>
      <w:rFonts w:ascii="DejaVu Math TeX Gyre" w:hAnsi="DejaVu Math TeX Gyre" w:cs="DejaVu Math TeX Gyre" w:eastAsia="DejaVu Math TeX Gyre"/>
    </w:rPr>
  </w:style>
  <w:style w:type="paragraph" w:styleId="684">
    <w:name w:val="Heading 3"/>
    <w:basedOn w:val="856"/>
    <w:next w:val="856"/>
    <w:link w:val="685"/>
    <w:qFormat/>
    <w:uiPriority w:val="9"/>
    <w:unhideWhenUsed/>
    <w:rPr>
      <w:rFonts w:ascii="Arial" w:hAnsi="Arial" w:cs="Arial" w:eastAsia="Arial"/>
      <w:sz w:val="30"/>
      <w:szCs w:val="30"/>
    </w:rPr>
    <w:pPr>
      <w:keepLines/>
      <w:keepNext/>
      <w:spacing w:after="200" w:before="320"/>
      <w:outlineLvl w:val="2"/>
    </w:pPr>
  </w:style>
  <w:style w:type="character" w:styleId="685">
    <w:name w:val="Heading 3 Char"/>
    <w:link w:val="684"/>
    <w:uiPriority w:val="9"/>
    <w:rPr>
      <w:rFonts w:ascii="Arial" w:hAnsi="Arial" w:cs="Arial" w:eastAsia="Arial"/>
      <w:sz w:val="30"/>
      <w:szCs w:val="30"/>
    </w:rPr>
  </w:style>
  <w:style w:type="paragraph" w:styleId="686">
    <w:name w:val="Heading 4"/>
    <w:basedOn w:val="856"/>
    <w:next w:val="856"/>
    <w:link w:val="687"/>
    <w:qFormat/>
    <w:uiPriority w:val="9"/>
    <w:unhideWhenUsed/>
    <w:rPr>
      <w:rFonts w:ascii="Arial" w:hAnsi="Arial" w:cs="Arial" w:eastAsia="Arial"/>
      <w:b/>
      <w:bCs/>
      <w:sz w:val="26"/>
      <w:szCs w:val="26"/>
    </w:rPr>
    <w:pPr>
      <w:keepLines/>
      <w:keepNext/>
      <w:spacing w:after="200" w:before="320"/>
      <w:outlineLvl w:val="3"/>
    </w:pPr>
  </w:style>
  <w:style w:type="character" w:styleId="687">
    <w:name w:val="Heading 4 Char"/>
    <w:link w:val="686"/>
    <w:uiPriority w:val="9"/>
    <w:rPr>
      <w:rFonts w:ascii="Arial" w:hAnsi="Arial" w:cs="Arial" w:eastAsia="Arial"/>
      <w:b/>
      <w:bCs/>
      <w:sz w:val="26"/>
      <w:szCs w:val="26"/>
    </w:rPr>
  </w:style>
  <w:style w:type="paragraph" w:styleId="688">
    <w:name w:val="Heading 5"/>
    <w:basedOn w:val="856"/>
    <w:next w:val="856"/>
    <w:link w:val="689"/>
    <w:qFormat/>
    <w:uiPriority w:val="9"/>
    <w:unhideWhenUsed/>
    <w:rPr>
      <w:rFonts w:ascii="Arial" w:hAnsi="Arial" w:cs="Arial" w:eastAsia="Arial"/>
      <w:b/>
      <w:bCs/>
      <w:sz w:val="24"/>
      <w:szCs w:val="24"/>
    </w:rPr>
    <w:pPr>
      <w:keepLines/>
      <w:keepNext/>
      <w:spacing w:after="200" w:before="320"/>
      <w:outlineLvl w:val="4"/>
    </w:pPr>
  </w:style>
  <w:style w:type="character" w:styleId="689">
    <w:name w:val="Heading 5 Char"/>
    <w:link w:val="688"/>
    <w:uiPriority w:val="9"/>
    <w:rPr>
      <w:rFonts w:ascii="Arial" w:hAnsi="Arial" w:cs="Arial" w:eastAsia="Arial"/>
      <w:b/>
      <w:bCs/>
      <w:sz w:val="24"/>
      <w:szCs w:val="24"/>
    </w:rPr>
  </w:style>
  <w:style w:type="paragraph" w:styleId="690">
    <w:name w:val="Heading 6"/>
    <w:basedOn w:val="856"/>
    <w:next w:val="856"/>
    <w:link w:val="691"/>
    <w:qFormat/>
    <w:uiPriority w:val="9"/>
    <w:unhideWhenUsed/>
    <w:rPr>
      <w:rFonts w:ascii="Arial" w:hAnsi="Arial" w:cs="Arial" w:eastAsia="Arial"/>
      <w:b/>
      <w:bCs/>
      <w:sz w:val="22"/>
      <w:szCs w:val="22"/>
    </w:rPr>
    <w:pPr>
      <w:keepLines/>
      <w:keepNext/>
      <w:spacing w:after="200" w:before="320"/>
      <w:outlineLvl w:val="5"/>
    </w:pPr>
  </w:style>
  <w:style w:type="character" w:styleId="691">
    <w:name w:val="Heading 6 Char"/>
    <w:link w:val="690"/>
    <w:uiPriority w:val="9"/>
    <w:rPr>
      <w:rFonts w:ascii="Arial" w:hAnsi="Arial" w:cs="Arial" w:eastAsia="Arial"/>
      <w:b/>
      <w:bCs/>
      <w:sz w:val="22"/>
      <w:szCs w:val="22"/>
    </w:rPr>
  </w:style>
  <w:style w:type="paragraph" w:styleId="692">
    <w:name w:val="Heading 7"/>
    <w:basedOn w:val="856"/>
    <w:next w:val="856"/>
    <w:link w:val="693"/>
    <w:qFormat/>
    <w:uiPriority w:val="9"/>
    <w:unhideWhenUsed/>
    <w:rPr>
      <w:rFonts w:ascii="Arial" w:hAnsi="Arial" w:cs="Arial" w:eastAsia="Arial"/>
      <w:b/>
      <w:bCs/>
      <w:i/>
      <w:iCs/>
      <w:sz w:val="22"/>
      <w:szCs w:val="22"/>
    </w:rPr>
    <w:pPr>
      <w:keepLines/>
      <w:keepNext/>
      <w:spacing w:after="200" w:before="320"/>
      <w:outlineLvl w:val="6"/>
    </w:pPr>
  </w:style>
  <w:style w:type="character" w:styleId="693">
    <w:name w:val="Heading 7 Char"/>
    <w:link w:val="692"/>
    <w:uiPriority w:val="9"/>
    <w:rPr>
      <w:rFonts w:ascii="Arial" w:hAnsi="Arial" w:cs="Arial" w:eastAsia="Arial"/>
      <w:b/>
      <w:bCs/>
      <w:i/>
      <w:iCs/>
      <w:sz w:val="22"/>
      <w:szCs w:val="22"/>
    </w:rPr>
  </w:style>
  <w:style w:type="paragraph" w:styleId="694">
    <w:name w:val="Heading 8"/>
    <w:basedOn w:val="856"/>
    <w:next w:val="856"/>
    <w:link w:val="695"/>
    <w:qFormat/>
    <w:uiPriority w:val="9"/>
    <w:unhideWhenUsed/>
    <w:rPr>
      <w:rFonts w:ascii="Arial" w:hAnsi="Arial" w:cs="Arial" w:eastAsia="Arial"/>
      <w:i/>
      <w:iCs/>
      <w:sz w:val="22"/>
      <w:szCs w:val="22"/>
    </w:rPr>
    <w:pPr>
      <w:keepLines/>
      <w:keepNext/>
      <w:spacing w:after="200" w:before="320"/>
      <w:outlineLvl w:val="7"/>
    </w:pPr>
  </w:style>
  <w:style w:type="character" w:styleId="695">
    <w:name w:val="Heading 8 Char"/>
    <w:link w:val="694"/>
    <w:uiPriority w:val="9"/>
    <w:rPr>
      <w:rFonts w:ascii="Arial" w:hAnsi="Arial" w:cs="Arial" w:eastAsia="Arial"/>
      <w:i/>
      <w:iCs/>
      <w:sz w:val="22"/>
      <w:szCs w:val="22"/>
    </w:rPr>
  </w:style>
  <w:style w:type="paragraph" w:styleId="696">
    <w:name w:val="Heading 9"/>
    <w:basedOn w:val="856"/>
    <w:next w:val="856"/>
    <w:link w:val="697"/>
    <w:qFormat/>
    <w:uiPriority w:val="9"/>
    <w:unhideWhenUsed/>
    <w:rPr>
      <w:rFonts w:ascii="Arial" w:hAnsi="Arial" w:cs="Arial" w:eastAsia="Arial"/>
      <w:i/>
      <w:iCs/>
      <w:sz w:val="21"/>
      <w:szCs w:val="21"/>
    </w:rPr>
    <w:pPr>
      <w:keepLines/>
      <w:keepNext/>
      <w:spacing w:after="200" w:before="320"/>
      <w:outlineLvl w:val="8"/>
    </w:pPr>
  </w:style>
  <w:style w:type="character" w:styleId="697">
    <w:name w:val="Heading 9 Char"/>
    <w:link w:val="696"/>
    <w:uiPriority w:val="9"/>
    <w:rPr>
      <w:rFonts w:ascii="Arial" w:hAnsi="Arial" w:cs="Arial" w:eastAsia="Arial"/>
      <w:i/>
      <w:iCs/>
      <w:sz w:val="21"/>
      <w:szCs w:val="21"/>
    </w:rPr>
  </w:style>
  <w:style w:type="paragraph" w:styleId="698">
    <w:name w:val="Title"/>
    <w:basedOn w:val="856"/>
    <w:next w:val="856"/>
    <w:link w:val="699"/>
    <w:qFormat/>
    <w:uiPriority w:val="10"/>
    <w:rPr>
      <w:sz w:val="48"/>
      <w:szCs w:val="48"/>
    </w:rPr>
    <w:pPr>
      <w:contextualSpacing w:val="true"/>
      <w:spacing w:after="200" w:before="300"/>
    </w:pPr>
  </w:style>
  <w:style w:type="character" w:styleId="699">
    <w:name w:val="Title Char"/>
    <w:link w:val="698"/>
    <w:uiPriority w:val="10"/>
    <w:rPr>
      <w:sz w:val="48"/>
      <w:szCs w:val="48"/>
    </w:rPr>
  </w:style>
  <w:style w:type="paragraph" w:styleId="700">
    <w:name w:val="Subtitle"/>
    <w:basedOn w:val="856"/>
    <w:next w:val="856"/>
    <w:link w:val="701"/>
    <w:qFormat/>
    <w:uiPriority w:val="11"/>
    <w:rPr>
      <w:sz w:val="24"/>
      <w:szCs w:val="24"/>
    </w:rPr>
    <w:pPr>
      <w:spacing w:after="200" w:before="200"/>
    </w:pPr>
  </w:style>
  <w:style w:type="character" w:styleId="701">
    <w:name w:val="Subtitle Char"/>
    <w:link w:val="700"/>
    <w:uiPriority w:val="11"/>
    <w:rPr>
      <w:sz w:val="24"/>
      <w:szCs w:val="24"/>
    </w:rPr>
  </w:style>
  <w:style w:type="paragraph" w:styleId="702">
    <w:name w:val="Quote"/>
    <w:basedOn w:val="856"/>
    <w:next w:val="856"/>
    <w:link w:val="703"/>
    <w:qFormat/>
    <w:uiPriority w:val="29"/>
    <w:rPr>
      <w:i/>
    </w:rPr>
    <w:pPr>
      <w:ind w:left="720" w:right="720"/>
    </w:pPr>
  </w:style>
  <w:style w:type="character" w:styleId="703">
    <w:name w:val="Quote Char"/>
    <w:link w:val="702"/>
    <w:uiPriority w:val="29"/>
    <w:rPr>
      <w:i/>
    </w:rPr>
  </w:style>
  <w:style w:type="paragraph" w:styleId="704">
    <w:name w:val="Intense Quote"/>
    <w:basedOn w:val="856"/>
    <w:next w:val="856"/>
    <w:link w:val="705"/>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705">
    <w:name w:val="Intense Quote Char"/>
    <w:link w:val="704"/>
    <w:uiPriority w:val="30"/>
    <w:rPr>
      <w:i/>
    </w:rPr>
  </w:style>
  <w:style w:type="paragraph" w:styleId="706">
    <w:name w:val="Header"/>
    <w:basedOn w:val="856"/>
    <w:link w:val="707"/>
    <w:uiPriority w:val="99"/>
    <w:unhideWhenUsed/>
    <w:pPr>
      <w:spacing w:lineRule="auto" w:line="240" w:after="0"/>
      <w:tabs>
        <w:tab w:val="center" w:pos="7143" w:leader="none"/>
        <w:tab w:val="right" w:pos="14287" w:leader="none"/>
      </w:tabs>
    </w:pPr>
  </w:style>
  <w:style w:type="character" w:styleId="707">
    <w:name w:val="Header Char"/>
    <w:link w:val="706"/>
    <w:uiPriority w:val="99"/>
  </w:style>
  <w:style w:type="paragraph" w:styleId="708">
    <w:name w:val="Footer"/>
    <w:basedOn w:val="856"/>
    <w:link w:val="711"/>
    <w:uiPriority w:val="99"/>
    <w:unhideWhenUsed/>
    <w:pPr>
      <w:spacing w:lineRule="auto" w:line="240" w:after="0"/>
      <w:tabs>
        <w:tab w:val="center" w:pos="7143" w:leader="none"/>
        <w:tab w:val="right" w:pos="14287" w:leader="none"/>
      </w:tabs>
    </w:pPr>
  </w:style>
  <w:style w:type="character" w:styleId="709">
    <w:name w:val="Footer Char"/>
    <w:link w:val="708"/>
    <w:uiPriority w:val="99"/>
  </w:style>
  <w:style w:type="paragraph" w:styleId="710">
    <w:name w:val="Caption"/>
    <w:basedOn w:val="856"/>
    <w:next w:val="856"/>
    <w:qFormat/>
    <w:uiPriority w:val="35"/>
    <w:semiHidden/>
    <w:unhideWhenUsed/>
    <w:rPr>
      <w:b/>
      <w:bCs/>
      <w:color w:val="4F81BD" w:themeColor="accent1"/>
      <w:sz w:val="18"/>
      <w:szCs w:val="18"/>
    </w:rPr>
    <w:pPr>
      <w:spacing w:lineRule="auto" w:line="276"/>
    </w:pPr>
  </w:style>
  <w:style w:type="character" w:styleId="711">
    <w:name w:val="Caption Char"/>
    <w:basedOn w:val="710"/>
    <w:link w:val="708"/>
    <w:uiPriority w:val="99"/>
  </w:style>
  <w:style w:type="table" w:styleId="712">
    <w:name w:val="Table Grid"/>
    <w:basedOn w:val="85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13">
    <w:name w:val="Table Grid Light"/>
    <w:basedOn w:val="85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14">
    <w:name w:val="Plain Table 1"/>
    <w:basedOn w:val="85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5">
    <w:name w:val="Plain Table 2"/>
    <w:basedOn w:val="85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6">
    <w:name w:val="Plain Table 3"/>
    <w:basedOn w:val="85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17">
    <w:name w:val="Plain Table 4"/>
    <w:basedOn w:val="85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8">
    <w:name w:val="Plain Table 5"/>
    <w:basedOn w:val="85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19">
    <w:name w:val="Grid Table 1 Light"/>
    <w:basedOn w:val="85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20">
    <w:name w:val="Grid Table 1 Light - Accent 1"/>
    <w:basedOn w:val="85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21">
    <w:name w:val="Grid Table 1 Light - Accent 2"/>
    <w:basedOn w:val="85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22">
    <w:name w:val="Grid Table 1 Light - Accent 3"/>
    <w:basedOn w:val="85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23">
    <w:name w:val="Grid Table 1 Light - Accent 4"/>
    <w:basedOn w:val="85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24">
    <w:name w:val="Grid Table 1 Light - Accent 5"/>
    <w:basedOn w:val="85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25">
    <w:name w:val="Grid Table 1 Light - Accent 6"/>
    <w:basedOn w:val="85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26">
    <w:name w:val="Grid Table 2"/>
    <w:basedOn w:val="85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27">
    <w:name w:val="Grid Table 2 - Accent 1"/>
    <w:basedOn w:val="85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28">
    <w:name w:val="Grid Table 2 - Accent 2"/>
    <w:basedOn w:val="85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29">
    <w:name w:val="Grid Table 2 - Accent 3"/>
    <w:basedOn w:val="85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30">
    <w:name w:val="Grid Table 2 - Accent 4"/>
    <w:basedOn w:val="85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31">
    <w:name w:val="Grid Table 2 - Accent 5"/>
    <w:basedOn w:val="85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32">
    <w:name w:val="Grid Table 2 - Accent 6"/>
    <w:basedOn w:val="85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33">
    <w:name w:val="Grid Table 3"/>
    <w:basedOn w:val="85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4">
    <w:name w:val="Grid Table 3 - Accent 1"/>
    <w:basedOn w:val="85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5">
    <w:name w:val="Grid Table 3 - Accent 2"/>
    <w:basedOn w:val="85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6">
    <w:name w:val="Grid Table 3 - Accent 3"/>
    <w:basedOn w:val="85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7">
    <w:name w:val="Grid Table 3 - Accent 4"/>
    <w:basedOn w:val="85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8">
    <w:name w:val="Grid Table 3 - Accent 5"/>
    <w:basedOn w:val="85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9">
    <w:name w:val="Grid Table 3 - Accent 6"/>
    <w:basedOn w:val="85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0">
    <w:name w:val="Grid Table 4"/>
    <w:basedOn w:val="85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41">
    <w:name w:val="Grid Table 4 - Accent 1"/>
    <w:basedOn w:val="85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42">
    <w:name w:val="Grid Table 4 - Accent 2"/>
    <w:basedOn w:val="85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43">
    <w:name w:val="Grid Table 4 - Accent 3"/>
    <w:basedOn w:val="85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44">
    <w:name w:val="Grid Table 4 - Accent 4"/>
    <w:basedOn w:val="85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45">
    <w:name w:val="Grid Table 4 - Accent 5"/>
    <w:basedOn w:val="85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46">
    <w:name w:val="Grid Table 4 - Accent 6"/>
    <w:basedOn w:val="85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47">
    <w:name w:val="Grid Table 5 Dark"/>
    <w:basedOn w:val="85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48">
    <w:name w:val="Grid Table 5 Dark- Accent 1"/>
    <w:basedOn w:val="85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49">
    <w:name w:val="Grid Table 5 Dark - Accent 2"/>
    <w:basedOn w:val="85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50">
    <w:name w:val="Grid Table 5 Dark - Accent 3"/>
    <w:basedOn w:val="85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51">
    <w:name w:val="Grid Table 5 Dark- Accent 4"/>
    <w:basedOn w:val="85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52">
    <w:name w:val="Grid Table 5 Dark - Accent 5"/>
    <w:basedOn w:val="85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53">
    <w:name w:val="Grid Table 5 Dark - Accent 6"/>
    <w:basedOn w:val="85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54">
    <w:name w:val="Grid Table 6 Colorful"/>
    <w:basedOn w:val="85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5">
    <w:name w:val="Grid Table 6 Colorful - Accent 1"/>
    <w:basedOn w:val="85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56">
    <w:name w:val="Grid Table 6 Colorful - Accent 2"/>
    <w:basedOn w:val="85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7">
    <w:name w:val="Grid Table 6 Colorful - Accent 3"/>
    <w:basedOn w:val="85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58">
    <w:name w:val="Grid Table 6 Colorful - Accent 4"/>
    <w:basedOn w:val="85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59">
    <w:name w:val="Grid Table 6 Colorful - Accent 5"/>
    <w:basedOn w:val="85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60">
    <w:name w:val="Grid Table 6 Colorful - Accent 6"/>
    <w:basedOn w:val="85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61">
    <w:name w:val="Grid Table 7 Colorful"/>
    <w:basedOn w:val="85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62">
    <w:name w:val="Grid Table 7 Colorful - Accent 1"/>
    <w:basedOn w:val="85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63">
    <w:name w:val="Grid Table 7 Colorful - Accent 2"/>
    <w:basedOn w:val="85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64">
    <w:name w:val="Grid Table 7 Colorful - Accent 3"/>
    <w:basedOn w:val="85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65">
    <w:name w:val="Grid Table 7 Colorful - Accent 4"/>
    <w:basedOn w:val="85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66">
    <w:name w:val="Grid Table 7 Colorful - Accent 5"/>
    <w:basedOn w:val="85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67">
    <w:name w:val="Grid Table 7 Colorful - Accent 6"/>
    <w:basedOn w:val="85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68">
    <w:name w:val="List Table 1 Light"/>
    <w:basedOn w:val="857"/>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69">
    <w:name w:val="List Table 1 Light - Accent 1"/>
    <w:basedOn w:val="857"/>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70">
    <w:name w:val="List Table 1 Light - Accent 2"/>
    <w:basedOn w:val="857"/>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71">
    <w:name w:val="List Table 1 Light - Accent 3"/>
    <w:basedOn w:val="857"/>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72">
    <w:name w:val="List Table 1 Light - Accent 4"/>
    <w:basedOn w:val="857"/>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73">
    <w:name w:val="List Table 1 Light - Accent 5"/>
    <w:basedOn w:val="857"/>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74">
    <w:name w:val="List Table 1 Light - Accent 6"/>
    <w:basedOn w:val="857"/>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75">
    <w:name w:val="List Table 2"/>
    <w:basedOn w:val="85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76">
    <w:name w:val="List Table 2 - Accent 1"/>
    <w:basedOn w:val="85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77">
    <w:name w:val="List Table 2 - Accent 2"/>
    <w:basedOn w:val="85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78">
    <w:name w:val="List Table 2 - Accent 3"/>
    <w:basedOn w:val="85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79">
    <w:name w:val="List Table 2 - Accent 4"/>
    <w:basedOn w:val="85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80">
    <w:name w:val="List Table 2 - Accent 5"/>
    <w:basedOn w:val="85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81">
    <w:name w:val="List Table 2 - Accent 6"/>
    <w:basedOn w:val="85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82">
    <w:name w:val="List Table 3"/>
    <w:basedOn w:val="85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83">
    <w:name w:val="List Table 3 - Accent 1"/>
    <w:basedOn w:val="85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84">
    <w:name w:val="List Table 3 - Accent 2"/>
    <w:basedOn w:val="85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85">
    <w:name w:val="List Table 3 - Accent 3"/>
    <w:basedOn w:val="85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86">
    <w:name w:val="List Table 3 - Accent 4"/>
    <w:basedOn w:val="85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87">
    <w:name w:val="List Table 3 - Accent 5"/>
    <w:basedOn w:val="85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88">
    <w:name w:val="List Table 3 - Accent 6"/>
    <w:basedOn w:val="85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89">
    <w:name w:val="List Table 4"/>
    <w:basedOn w:val="85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90">
    <w:name w:val="List Table 4 - Accent 1"/>
    <w:basedOn w:val="85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91">
    <w:name w:val="List Table 4 - Accent 2"/>
    <w:basedOn w:val="85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92">
    <w:name w:val="List Table 4 - Accent 3"/>
    <w:basedOn w:val="85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93">
    <w:name w:val="List Table 4 - Accent 4"/>
    <w:basedOn w:val="85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94">
    <w:name w:val="List Table 4 - Accent 5"/>
    <w:basedOn w:val="85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95">
    <w:name w:val="List Table 4 - Accent 6"/>
    <w:basedOn w:val="85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96">
    <w:name w:val="List Table 5 Dark"/>
    <w:basedOn w:val="85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7">
    <w:name w:val="List Table 5 Dark - Accent 1"/>
    <w:basedOn w:val="85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8">
    <w:name w:val="List Table 5 Dark - Accent 2"/>
    <w:basedOn w:val="85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9">
    <w:name w:val="List Table 5 Dark - Accent 3"/>
    <w:basedOn w:val="85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0">
    <w:name w:val="List Table 5 Dark - Accent 4"/>
    <w:basedOn w:val="85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1">
    <w:name w:val="List Table 5 Dark - Accent 5"/>
    <w:basedOn w:val="85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2">
    <w:name w:val="List Table 5 Dark - Accent 6"/>
    <w:basedOn w:val="85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3">
    <w:name w:val="List Table 6 Colorful"/>
    <w:basedOn w:val="85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04">
    <w:name w:val="List Table 6 Colorful - Accent 1"/>
    <w:basedOn w:val="85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805">
    <w:name w:val="List Table 6 Colorful - Accent 2"/>
    <w:basedOn w:val="85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806">
    <w:name w:val="List Table 6 Colorful - Accent 3"/>
    <w:basedOn w:val="85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807">
    <w:name w:val="List Table 6 Colorful - Accent 4"/>
    <w:basedOn w:val="85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808">
    <w:name w:val="List Table 6 Colorful - Accent 5"/>
    <w:basedOn w:val="85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809">
    <w:name w:val="List Table 6 Colorful - Accent 6"/>
    <w:basedOn w:val="85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10">
    <w:name w:val="List Table 7 Colorful"/>
    <w:basedOn w:val="85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11">
    <w:name w:val="List Table 7 Colorful - Accent 1"/>
    <w:basedOn w:val="85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812">
    <w:name w:val="List Table 7 Colorful - Accent 2"/>
    <w:basedOn w:val="85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13">
    <w:name w:val="List Table 7 Colorful - Accent 3"/>
    <w:basedOn w:val="85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14">
    <w:name w:val="List Table 7 Colorful - Accent 4"/>
    <w:basedOn w:val="85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15">
    <w:name w:val="List Table 7 Colorful - Accent 5"/>
    <w:basedOn w:val="85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816">
    <w:name w:val="List Table 7 Colorful - Accent 6"/>
    <w:basedOn w:val="85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17">
    <w:name w:val="Lined - Accent"/>
    <w:basedOn w:val="85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18">
    <w:name w:val="Lined - Accent 1"/>
    <w:basedOn w:val="85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19">
    <w:name w:val="Lined - Accent 2"/>
    <w:basedOn w:val="85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20">
    <w:name w:val="Lined - Accent 3"/>
    <w:basedOn w:val="85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21">
    <w:name w:val="Lined - Accent 4"/>
    <w:basedOn w:val="85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22">
    <w:name w:val="Lined - Accent 5"/>
    <w:basedOn w:val="85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23">
    <w:name w:val="Lined - Accent 6"/>
    <w:basedOn w:val="85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24">
    <w:name w:val="Bordered &amp; Lined - Accent"/>
    <w:basedOn w:val="85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25">
    <w:name w:val="Bordered &amp; Lined - Accent 1"/>
    <w:basedOn w:val="85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26">
    <w:name w:val="Bordered &amp; Lined - Accent 2"/>
    <w:basedOn w:val="85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27">
    <w:name w:val="Bordered &amp; Lined - Accent 3"/>
    <w:basedOn w:val="85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28">
    <w:name w:val="Bordered &amp; Lined - Accent 4"/>
    <w:basedOn w:val="85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29">
    <w:name w:val="Bordered &amp; Lined - Accent 5"/>
    <w:basedOn w:val="85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30">
    <w:name w:val="Bordered &amp; Lined - Accent 6"/>
    <w:basedOn w:val="85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31">
    <w:name w:val="Bordered"/>
    <w:basedOn w:val="85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32">
    <w:name w:val="Bordered - Accent 1"/>
    <w:basedOn w:val="85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33">
    <w:name w:val="Bordered - Accent 2"/>
    <w:basedOn w:val="85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34">
    <w:name w:val="Bordered - Accent 3"/>
    <w:basedOn w:val="85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35">
    <w:name w:val="Bordered - Accent 4"/>
    <w:basedOn w:val="85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36">
    <w:name w:val="Bordered - Accent 5"/>
    <w:basedOn w:val="85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37">
    <w:name w:val="Bordered - Accent 6"/>
    <w:basedOn w:val="85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38">
    <w:name w:val="Hyperlink"/>
    <w:uiPriority w:val="99"/>
    <w:unhideWhenUsed/>
    <w:rPr>
      <w:color w:val="0000FF" w:themeColor="hyperlink"/>
      <w:u w:val="single"/>
    </w:rPr>
  </w:style>
  <w:style w:type="paragraph" w:styleId="839">
    <w:name w:val="footnote text"/>
    <w:basedOn w:val="856"/>
    <w:link w:val="840"/>
    <w:uiPriority w:val="99"/>
    <w:semiHidden/>
    <w:unhideWhenUsed/>
    <w:rPr>
      <w:sz w:val="18"/>
    </w:rPr>
    <w:pPr>
      <w:spacing w:lineRule="auto" w:line="240" w:after="40"/>
    </w:pPr>
  </w:style>
  <w:style w:type="character" w:styleId="840">
    <w:name w:val="Footnote Text Char"/>
    <w:link w:val="839"/>
    <w:uiPriority w:val="99"/>
    <w:rPr>
      <w:sz w:val="18"/>
    </w:rPr>
  </w:style>
  <w:style w:type="character" w:styleId="841">
    <w:name w:val="footnote reference"/>
    <w:uiPriority w:val="99"/>
    <w:unhideWhenUsed/>
    <w:rPr>
      <w:vertAlign w:val="superscript"/>
    </w:rPr>
  </w:style>
  <w:style w:type="paragraph" w:styleId="842">
    <w:name w:val="endnote text"/>
    <w:basedOn w:val="856"/>
    <w:link w:val="843"/>
    <w:uiPriority w:val="99"/>
    <w:semiHidden/>
    <w:unhideWhenUsed/>
    <w:rPr>
      <w:sz w:val="20"/>
    </w:rPr>
    <w:pPr>
      <w:spacing w:lineRule="auto" w:line="240" w:after="0"/>
    </w:pPr>
  </w:style>
  <w:style w:type="character" w:styleId="843">
    <w:name w:val="Endnote Text Char"/>
    <w:link w:val="842"/>
    <w:uiPriority w:val="99"/>
    <w:rPr>
      <w:sz w:val="20"/>
    </w:rPr>
  </w:style>
  <w:style w:type="character" w:styleId="844">
    <w:name w:val="endnote reference"/>
    <w:uiPriority w:val="99"/>
    <w:semiHidden/>
    <w:unhideWhenUsed/>
    <w:rPr>
      <w:vertAlign w:val="superscript"/>
    </w:rPr>
  </w:style>
  <w:style w:type="paragraph" w:styleId="845">
    <w:name w:val="toc 1"/>
    <w:basedOn w:val="856"/>
    <w:next w:val="856"/>
    <w:uiPriority w:val="39"/>
    <w:unhideWhenUsed/>
    <w:pPr>
      <w:ind w:left="0" w:right="0" w:firstLine="0"/>
      <w:spacing w:after="57"/>
    </w:pPr>
  </w:style>
  <w:style w:type="paragraph" w:styleId="846">
    <w:name w:val="toc 2"/>
    <w:basedOn w:val="856"/>
    <w:next w:val="856"/>
    <w:uiPriority w:val="39"/>
    <w:unhideWhenUsed/>
    <w:pPr>
      <w:ind w:left="283" w:right="0" w:firstLine="0"/>
      <w:spacing w:after="57"/>
    </w:pPr>
  </w:style>
  <w:style w:type="paragraph" w:styleId="847">
    <w:name w:val="toc 3"/>
    <w:basedOn w:val="856"/>
    <w:next w:val="856"/>
    <w:uiPriority w:val="39"/>
    <w:unhideWhenUsed/>
    <w:pPr>
      <w:ind w:left="567" w:right="0" w:firstLine="0"/>
      <w:spacing w:after="57"/>
    </w:pPr>
  </w:style>
  <w:style w:type="paragraph" w:styleId="848">
    <w:name w:val="toc 4"/>
    <w:basedOn w:val="856"/>
    <w:next w:val="856"/>
    <w:uiPriority w:val="39"/>
    <w:unhideWhenUsed/>
    <w:pPr>
      <w:ind w:left="850" w:right="0" w:firstLine="0"/>
      <w:spacing w:after="57"/>
    </w:pPr>
  </w:style>
  <w:style w:type="paragraph" w:styleId="849">
    <w:name w:val="toc 5"/>
    <w:basedOn w:val="856"/>
    <w:next w:val="856"/>
    <w:uiPriority w:val="39"/>
    <w:unhideWhenUsed/>
    <w:pPr>
      <w:ind w:left="1134" w:right="0" w:firstLine="0"/>
      <w:spacing w:after="57"/>
    </w:pPr>
  </w:style>
  <w:style w:type="paragraph" w:styleId="850">
    <w:name w:val="toc 6"/>
    <w:basedOn w:val="856"/>
    <w:next w:val="856"/>
    <w:uiPriority w:val="39"/>
    <w:unhideWhenUsed/>
    <w:pPr>
      <w:ind w:left="1417" w:right="0" w:firstLine="0"/>
      <w:spacing w:after="57"/>
    </w:pPr>
  </w:style>
  <w:style w:type="paragraph" w:styleId="851">
    <w:name w:val="toc 7"/>
    <w:basedOn w:val="856"/>
    <w:next w:val="856"/>
    <w:uiPriority w:val="39"/>
    <w:unhideWhenUsed/>
    <w:pPr>
      <w:ind w:left="1701" w:right="0" w:firstLine="0"/>
      <w:spacing w:after="57"/>
    </w:pPr>
  </w:style>
  <w:style w:type="paragraph" w:styleId="852">
    <w:name w:val="toc 8"/>
    <w:basedOn w:val="856"/>
    <w:next w:val="856"/>
    <w:uiPriority w:val="39"/>
    <w:unhideWhenUsed/>
    <w:pPr>
      <w:ind w:left="1984" w:right="0" w:firstLine="0"/>
      <w:spacing w:after="57"/>
    </w:pPr>
  </w:style>
  <w:style w:type="paragraph" w:styleId="853">
    <w:name w:val="toc 9"/>
    <w:basedOn w:val="856"/>
    <w:next w:val="856"/>
    <w:uiPriority w:val="39"/>
    <w:unhideWhenUsed/>
    <w:pPr>
      <w:ind w:left="2268" w:right="0" w:firstLine="0"/>
      <w:spacing w:after="57"/>
    </w:pPr>
  </w:style>
  <w:style w:type="paragraph" w:styleId="854">
    <w:name w:val="TOC Heading"/>
    <w:uiPriority w:val="39"/>
    <w:unhideWhenUsed/>
  </w:style>
  <w:style w:type="paragraph" w:styleId="855">
    <w:name w:val="table of figures"/>
    <w:basedOn w:val="856"/>
    <w:next w:val="856"/>
    <w:uiPriority w:val="99"/>
    <w:unhideWhenUsed/>
    <w:pPr>
      <w:spacing w:after="0" w:afterAutospacing="0"/>
    </w:pPr>
  </w:style>
  <w:style w:type="paragraph" w:styleId="856" w:default="1">
    <w:name w:val="Normal"/>
    <w:qFormat/>
  </w:style>
  <w:style w:type="table" w:styleId="857" w:default="1">
    <w:name w:val="Normal Table"/>
    <w:uiPriority w:val="99"/>
    <w:semiHidden/>
    <w:unhideWhenUsed/>
    <w:tblPr>
      <w:tblInd w:w="0" w:type="dxa"/>
      <w:tblCellMar>
        <w:left w:w="108" w:type="dxa"/>
        <w:top w:w="0" w:type="dxa"/>
        <w:right w:w="108" w:type="dxa"/>
        <w:bottom w:w="0" w:type="dxa"/>
      </w:tblCellMar>
    </w:tblPr>
  </w:style>
  <w:style w:type="numbering" w:styleId="858" w:default="1">
    <w:name w:val="No List"/>
    <w:uiPriority w:val="99"/>
    <w:semiHidden/>
    <w:unhideWhenUsed/>
  </w:style>
  <w:style w:type="paragraph" w:styleId="859">
    <w:name w:val="No Spacing"/>
    <w:basedOn w:val="856"/>
    <w:qFormat/>
    <w:uiPriority w:val="1"/>
    <w:pPr>
      <w:spacing w:lineRule="auto" w:line="240" w:after="0"/>
    </w:pPr>
  </w:style>
  <w:style w:type="paragraph" w:styleId="860">
    <w:name w:val="List Paragraph"/>
    <w:basedOn w:val="856"/>
    <w:qFormat/>
    <w:uiPriority w:val="34"/>
    <w:pPr>
      <w:contextualSpacing w:val="true"/>
      <w:ind w:left="720"/>
    </w:pPr>
  </w:style>
  <w:style w:type="character" w:styleId="861" w:default="1">
    <w:name w:val="Default Paragraph Font"/>
    <w:uiPriority w:val="1"/>
    <w:semiHidden/>
    <w:unhideWhenUsed/>
  </w:style>
  <w:style w:type="paragraph" w:styleId="862">
    <w:name w:val="Normal (Web)"/>
    <w:basedOn w:val="856"/>
    <w:uiPriority w:val="99"/>
    <w:semiHidden/>
    <w:unhideWhenUsed/>
    <w:rPr>
      <w:rFonts w:ascii="Times New Roman" w:hAnsi="Times New Roman" w:cs="Times New Roman" w:eastAsia="Times New Roman"/>
      <w:b w:val="false"/>
      <w:bCs w:val="false"/>
      <w:i w:val="false"/>
      <w:iCs w:val="false"/>
      <w:caps w:val="false"/>
      <w:smallCaps w:val="false"/>
      <w:strike w:val="false"/>
      <w:vanish w:val="false"/>
      <w:color w:val="auto"/>
      <w:spacing w:val="0"/>
      <w:position w:val="0"/>
      <w:sz w:val="24"/>
      <w:szCs w:val="24"/>
      <w:highlight w:val="none"/>
      <w:u w:val="none"/>
      <w:vertAlign w:val="baseline"/>
      <w:rtl w:val="false"/>
      <w:cs w:val="false"/>
      <w:lang w:val="ru-RU" w:bidi="ar-SA" w:eastAsia="ru-RU"/>
    </w:rPr>
    <w:pPr>
      <w:contextualSpacing w:val="false"/>
      <w:ind w:left="0" w:right="0" w:firstLine="0"/>
      <w:jc w:val="left"/>
      <w:keepLines w:val="false"/>
      <w:keepNext w:val="false"/>
      <w:pageBreakBefore w:val="false"/>
      <w:spacing w:lineRule="auto" w:line="240" w:after="100" w:afterAutospacing="1" w:before="100" w:beforeAutospacing="1"/>
      <w:shd w:val="nil" w:color="000000"/>
      <w:widowControl/>
      <w:pBdr>
        <w:left w:val="none" w:color="000000" w:sz="4" w:space="0"/>
        <w:top w:val="none" w:color="000000" w:sz="4" w:space="0"/>
        <w:right w:val="none" w:color="000000" w:sz="4" w:space="0"/>
        <w:bottom w:val="none" w:color="000000" w:sz="4" w:space="0"/>
        <w:between w:val="none" w:color="000000" w:sz="4" w:space="0"/>
      </w:pBdr>
      <w:suppressLineNumbers w:val="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chart" Target="charts/chart1.xml" /><Relationship Id="rId19" Type="http://schemas.openxmlformats.org/officeDocument/2006/relationships/chart" Target="charts/chart2.xml" /><Relationship Id="rId20" Type="http://schemas.openxmlformats.org/officeDocument/2006/relationships/chart" Target="charts/chart3.xml" /><Relationship Id="rId21" Type="http://schemas.openxmlformats.org/officeDocument/2006/relationships/chart" Target="charts/chart4.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charts/_rels/chart1.xml.rels><?xml version="1.0" encoding="UTF-8" standalone="yes"?><Relationships xmlns="http://schemas.openxmlformats.org/package/2006/relationships"><Relationship Id="rId1" Type="http://schemas.microsoft.com/office/2011/relationships/chartStyle" Target="style1.xml" /><Relationship Id="rId2" Type="http://schemas.microsoft.com/office/2011/relationships/chartColorStyle" Target="colors1.xml" /><Relationship Id="rId3" Type="http://schemas.openxmlformats.org/officeDocument/2006/relationships/package" Target="../embeddings/Microsoft_Excel_Worksheet1.xlsx" /></Relationships>
</file>

<file path=word/charts/_rels/chart2.xml.rels><?xml version="1.0" encoding="UTF-8" standalone="yes"?><Relationships xmlns="http://schemas.openxmlformats.org/package/2006/relationships"><Relationship Id="rId1" Type="http://schemas.microsoft.com/office/2011/relationships/chartStyle" Target="style2.xml" /><Relationship Id="rId2" Type="http://schemas.microsoft.com/office/2011/relationships/chartColorStyle" Target="colors2.xml" /><Relationship Id="rId3" Type="http://schemas.openxmlformats.org/officeDocument/2006/relationships/package" Target="../embeddings/Microsoft_Excel_Worksheet2.xlsx" /></Relationships>
</file>

<file path=word/charts/_rels/chart3.xml.rels><?xml version="1.0" encoding="UTF-8" standalone="yes"?><Relationships xmlns="http://schemas.openxmlformats.org/package/2006/relationships"><Relationship Id="rId1" Type="http://schemas.microsoft.com/office/2011/relationships/chartStyle" Target="style3.xml" /><Relationship Id="rId2" Type="http://schemas.microsoft.com/office/2011/relationships/chartColorStyle" Target="colors3.xml" /><Relationship Id="rId3" Type="http://schemas.openxmlformats.org/officeDocument/2006/relationships/package" Target="../embeddings/Microsoft_Excel_Worksheet3.xlsx" /></Relationships>
</file>

<file path=word/charts/_rels/chart4.xml.rels><?xml version="1.0" encoding="UTF-8" standalone="yes"?><Relationships xmlns="http://schemas.openxmlformats.org/package/2006/relationships"><Relationship Id="rId1" Type="http://schemas.microsoft.com/office/2011/relationships/chartStyle" Target="style4.xml" /><Relationship Id="rId2" Type="http://schemas.microsoft.com/office/2011/relationships/chartColorStyle" Target="colors4.xml" /><Relationship Id="rId3" Type="http://schemas.openxmlformats.org/officeDocument/2006/relationships/package" Target="../embeddings/Microsoft_Excel_Worksheet4.xlsx" /></Relationships>
</file>

<file path=word/charts/chart1.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autoTitleDeleted val="0"/>
    <c:plotArea>
      <c:layout>
        <c:manualLayout>
          <c:layoutTarget val="inner"/>
          <c:xMode val="edge"/>
          <c:yMode val="edge"/>
          <c:x val="0.060830000000000002"/>
          <c:y val="0.053519999999999998"/>
          <c:w val="0.92137999999999998"/>
          <c:h val="0.85790999999999995"/>
        </c:manualLayout>
      </c:layout>
      <c:barChart>
        <c:barDir val="col"/>
        <c:grouping val="clustered"/>
        <c:varyColors val="0"/>
        <c:ser>
          <c:idx val="2"/>
          <c:order val="0"/>
          <c:tx>
            <c:v xml:space="preserve">1 MPI</c:v>
          </c:tx>
          <c:spPr bwMode="auto">
            <a:prstGeom prst="rect">
              <a:avLst/>
            </a:prstGeom>
            <a:solidFill>
              <a:srgbClr val="FF0000"/>
            </a:solidFill>
            <a:ln>
              <a:noFill/>
            </a:ln>
          </c:spPr>
          <c:dLbls>
            <c:dLblPos val="ctr"/>
            <c:delete val="1"/>
            <c:separator xml:space="preserve"> </c:separator>
            <c:showBubbleSize val="0"/>
            <c:showCatName val="0"/>
            <c:showLeaderLines val="0"/>
            <c:showLegendKey val="0"/>
            <c:showPercent val="0"/>
            <c:showSerName val="0"/>
            <c:showVal val="1"/>
            <c:spPr bwMode="auto">
              <a:prstGeom prst="rect">
                <a:avLst/>
              </a:prstGeom>
              <a:noFill/>
              <a:ln>
                <a:noFill/>
              </a:ln>
            </c:spPr>
            <c:txPr>
              <a:bodyPr/>
              <a:p>
                <a:pPr>
                  <a:defRPr sz="900">
                    <a:solidFill>
                      <a:schemeClr val="lt1">
                        <a:lumMod val="85000"/>
                      </a:schemeClr>
                    </a:solidFill>
                    <a:latin typeface="+mn-lt"/>
                    <a:ea typeface="+mn-ea"/>
                    <a:cs typeface="+mn-cs"/>
                  </a:defRPr>
                </a:pPr>
                <a:endParaRPr/>
              </a:p>
            </c:txPr>
          </c:dLbls>
          <c:val>
            <c:numRef>
              <c:f>'Лист1'!$F$10</c:f>
              <c:numCache>
                <c:formatCode>0.0000</c:formatCode>
                <c:ptCount val="1"/>
                <c:pt idx="0">
                  <c:v>9.16041986</c:v>
                </c:pt>
              </c:numCache>
            </c:numRef>
          </c:val>
        </c:ser>
        <c:ser>
          <c:idx val="0"/>
          <c:order val="1"/>
          <c:tx>
            <c:v xml:space="preserve">2 MPI</c:v>
          </c:tx>
          <c:spPr bwMode="auto">
            <a:prstGeom prst="rect">
              <a:avLst/>
            </a:prstGeom>
            <a:solidFill>
              <a:srgbClr val="FFC000"/>
            </a:solidFill>
            <a:ln>
              <a:noFill/>
            </a:ln>
          </c:spPr>
          <c:dLbls>
            <c:dLblPos val="ctr"/>
            <c:delete val="1"/>
            <c:separator xml:space="preserve"> </c:separator>
            <c:showBubbleSize val="0"/>
            <c:showCatName val="0"/>
            <c:showLeaderLines val="0"/>
            <c:showLegendKey val="0"/>
            <c:showPercent val="0"/>
            <c:showSerName val="0"/>
            <c:showVal val="1"/>
            <c:spPr bwMode="auto">
              <a:prstGeom prst="rect">
                <a:avLst/>
              </a:prstGeom>
              <a:noFill/>
              <a:ln>
                <a:noFill/>
              </a:ln>
            </c:spPr>
            <c:txPr>
              <a:bodyPr/>
              <a:p>
                <a:pPr>
                  <a:defRPr sz="900">
                    <a:solidFill>
                      <a:schemeClr val="lt1">
                        <a:lumMod val="85000"/>
                      </a:schemeClr>
                    </a:solidFill>
                    <a:latin typeface="+mn-lt"/>
                    <a:ea typeface="+mn-ea"/>
                    <a:cs typeface="+mn-cs"/>
                  </a:defRPr>
                </a:pPr>
                <a:endParaRPr/>
              </a:p>
            </c:txPr>
          </c:dLbls>
          <c:val>
            <c:numRef>
              <c:f>'Лист1'!$F$11:$G$11</c:f>
              <c:numCache>
                <c:formatCode>0.0000</c:formatCode>
                <c:ptCount val="2"/>
                <c:pt idx="0">
                  <c:v>9.03473792</c:v>
                </c:pt>
                <c:pt idx="1">
                  <c:v>9.07630884</c:v>
                </c:pt>
              </c:numCache>
            </c:numRef>
          </c:val>
        </c:ser>
        <c:ser>
          <c:idx val="1"/>
          <c:order val="2"/>
          <c:tx>
            <c:v xml:space="preserve">3 MPI</c:v>
          </c:tx>
          <c:spPr bwMode="auto">
            <a:prstGeom prst="rect">
              <a:avLst/>
            </a:prstGeom>
            <a:solidFill>
              <a:srgbClr val="FFFF00"/>
            </a:solidFill>
            <a:ln>
              <a:noFill/>
            </a:ln>
          </c:spPr>
          <c:dLbls>
            <c:dLblPos val="ctr"/>
            <c:delete val="1"/>
            <c:separator xml:space="preserve"> </c:separator>
            <c:showBubbleSize val="0"/>
            <c:showCatName val="0"/>
            <c:showLeaderLines val="0"/>
            <c:showLegendKey val="0"/>
            <c:showPercent val="0"/>
            <c:showSerName val="0"/>
            <c:showVal val="1"/>
            <c:spPr bwMode="auto">
              <a:prstGeom prst="rect">
                <a:avLst/>
              </a:prstGeom>
              <a:noFill/>
              <a:ln>
                <a:noFill/>
              </a:ln>
            </c:spPr>
            <c:txPr>
              <a:bodyPr/>
              <a:p>
                <a:pPr>
                  <a:defRPr sz="900">
                    <a:solidFill>
                      <a:schemeClr val="lt1">
                        <a:lumMod val="85000"/>
                      </a:schemeClr>
                    </a:solidFill>
                    <a:latin typeface="+mn-lt"/>
                    <a:ea typeface="+mn-ea"/>
                    <a:cs typeface="+mn-cs"/>
                  </a:defRPr>
                </a:pPr>
                <a:endParaRPr/>
              </a:p>
            </c:txPr>
          </c:dLbls>
          <c:val>
            <c:numRef>
              <c:f>'Лист1'!$F$12:$H$12</c:f>
              <c:numCache>
                <c:formatCode>0.0000</c:formatCode>
                <c:ptCount val="3"/>
                <c:pt idx="0">
                  <c:v>9.10994433</c:v>
                </c:pt>
                <c:pt idx="1">
                  <c:v>9.10992833</c:v>
                </c:pt>
                <c:pt idx="2">
                  <c:v>9.15248815</c:v>
                </c:pt>
              </c:numCache>
            </c:numRef>
          </c:val>
        </c:ser>
        <c:ser>
          <c:idx val="3"/>
          <c:order val="3"/>
          <c:tx>
            <c:v xml:space="preserve">4 MPI</c:v>
          </c:tx>
          <c:spPr bwMode="auto">
            <a:prstGeom prst="rect">
              <a:avLst/>
            </a:prstGeom>
            <a:solidFill>
              <a:srgbClr val="92D050"/>
            </a:solidFill>
            <a:ln>
              <a:noFill/>
            </a:ln>
          </c:spPr>
          <c:dLbls>
            <c:dLblPos val="ctr"/>
            <c:delete val="1"/>
            <c:separator xml:space="preserve"> </c:separator>
            <c:showBubbleSize val="0"/>
            <c:showCatName val="0"/>
            <c:showLeaderLines val="0"/>
            <c:showLegendKey val="0"/>
            <c:showPercent val="0"/>
            <c:showSerName val="0"/>
            <c:showVal val="1"/>
            <c:spPr bwMode="auto">
              <a:prstGeom prst="rect">
                <a:avLst/>
              </a:prstGeom>
              <a:noFill/>
              <a:ln>
                <a:noFill/>
              </a:ln>
            </c:spPr>
            <c:txPr>
              <a:bodyPr/>
              <a:p>
                <a:pPr>
                  <a:defRPr sz="900">
                    <a:solidFill>
                      <a:schemeClr val="lt1">
                        <a:lumMod val="85000"/>
                      </a:schemeClr>
                    </a:solidFill>
                    <a:latin typeface="+mn-lt"/>
                    <a:ea typeface="+mn-ea"/>
                    <a:cs typeface="+mn-cs"/>
                  </a:defRPr>
                </a:pPr>
                <a:endParaRPr/>
              </a:p>
            </c:txPr>
          </c:dLbls>
          <c:val>
            <c:numRef>
              <c:f>'Лист1'!$F$13:$I$13</c:f>
              <c:numCache>
                <c:formatCode>0.0000</c:formatCode>
                <c:ptCount val="4"/>
                <c:pt idx="0">
                  <c:v>8.98278328</c:v>
                </c:pt>
                <c:pt idx="1">
                  <c:v>8.98275899</c:v>
                </c:pt>
                <c:pt idx="2">
                  <c:v>8.98282253</c:v>
                </c:pt>
                <c:pt idx="3">
                  <c:v>9.02948475</c:v>
                </c:pt>
              </c:numCache>
            </c:numRef>
          </c:val>
        </c:ser>
        <c:ser>
          <c:idx val="4"/>
          <c:order val="4"/>
          <c:tx>
            <c:v xml:space="preserve">5 MPI</c:v>
          </c:tx>
          <c:spPr bwMode="auto">
            <a:prstGeom prst="rect">
              <a:avLst/>
            </a:prstGeom>
            <a:gradFill>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c:spPr>
          <c:dLbls>
            <c:dLblPos val="ctr"/>
            <c:delete val="1"/>
            <c:separator xml:space="preserve"> </c:separator>
            <c:showBubbleSize val="0"/>
            <c:showCatName val="0"/>
            <c:showLeaderLines val="0"/>
            <c:showLegendKey val="0"/>
            <c:showPercent val="0"/>
            <c:showSerName val="0"/>
            <c:showVal val="1"/>
            <c:spPr bwMode="auto">
              <a:prstGeom prst="rect">
                <a:avLst/>
              </a:prstGeom>
              <a:noFill/>
              <a:ln>
                <a:noFill/>
              </a:ln>
            </c:spPr>
            <c:txPr>
              <a:bodyPr/>
              <a:p>
                <a:pPr>
                  <a:defRPr sz="900">
                    <a:solidFill>
                      <a:schemeClr val="lt1">
                        <a:lumMod val="85000"/>
                      </a:schemeClr>
                    </a:solidFill>
                    <a:latin typeface="+mn-lt"/>
                    <a:ea typeface="+mn-ea"/>
                    <a:cs typeface="+mn-cs"/>
                  </a:defRPr>
                </a:pPr>
                <a:endParaRPr/>
              </a:p>
            </c:txPr>
          </c:dLbls>
          <c:val>
            <c:numRef>
              <c:f>'Лист1'!$F$14:$J$14</c:f>
              <c:numCache>
                <c:formatCode>0.0000</c:formatCode>
                <c:ptCount val="5"/>
                <c:pt idx="0">
                  <c:v>9.07694246</c:v>
                </c:pt>
                <c:pt idx="1">
                  <c:v>9.07698662</c:v>
                </c:pt>
                <c:pt idx="2">
                  <c:v>9.07725317</c:v>
                </c:pt>
                <c:pt idx="3">
                  <c:v>9.0772494</c:v>
                </c:pt>
                <c:pt idx="4">
                  <c:v>9.12022564</c:v>
                </c:pt>
              </c:numCache>
            </c:numRef>
          </c:val>
        </c:ser>
        <c:ser>
          <c:idx val="5"/>
          <c:order val="5"/>
          <c:tx>
            <c:v xml:space="preserve">6 MPI</c:v>
          </c:tx>
          <c:spPr bwMode="auto">
            <a:prstGeom prst="rect">
              <a:avLst/>
            </a:prstGeom>
            <a:solidFill>
              <a:srgbClr val="002060"/>
            </a:solidFill>
            <a:ln>
              <a:noFill/>
            </a:ln>
          </c:spP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85000"/>
                      </a:schemeClr>
                    </a:solidFill>
                    <a:latin typeface="+mn-lt"/>
                    <a:ea typeface="+mn-ea"/>
                    <a:cs typeface="+mn-cs"/>
                  </a:defRPr>
                </a:pPr>
                <a:endParaRPr/>
              </a:p>
            </c:txPr>
          </c:dLbls>
          <c:val>
            <c:numRef>
              <c:f>'Лист1'!$F$15:$K$15</c:f>
              <c:numCache>
                <c:formatCode>0.0000</c:formatCode>
                <c:ptCount val="6"/>
                <c:pt idx="0">
                  <c:v>9.00743434</c:v>
                </c:pt>
                <c:pt idx="1">
                  <c:v>9.00735563</c:v>
                </c:pt>
                <c:pt idx="2">
                  <c:v>9.00753469</c:v>
                </c:pt>
                <c:pt idx="3">
                  <c:v>9.00777067</c:v>
                </c:pt>
                <c:pt idx="4">
                  <c:v>9.00846484</c:v>
                </c:pt>
                <c:pt idx="5">
                  <c:v>9.04932761</c:v>
                </c:pt>
              </c:numCache>
            </c:numRef>
          </c:val>
        </c:ser>
        <c:ser>
          <c:idx val="6"/>
          <c:order val="6"/>
          <c:tx>
            <c:v xml:space="preserve">7 MPI</c:v>
          </c:tx>
          <c:spPr bwMode="auto">
            <a:prstGeom prst="rect">
              <a:avLst/>
            </a:prstGeom>
            <a:solidFill>
              <a:srgbClr val="6D1070"/>
            </a:solidFill>
            <a:ln>
              <a:noFill/>
            </a:ln>
          </c:spP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85000"/>
                      </a:schemeClr>
                    </a:solidFill>
                    <a:latin typeface="+mn-lt"/>
                    <a:ea typeface="+mn-ea"/>
                    <a:cs typeface="+mn-cs"/>
                  </a:defRPr>
                </a:pPr>
                <a:endParaRPr/>
              </a:p>
            </c:txPr>
          </c:dLbls>
          <c:val>
            <c:numRef>
              <c:f>'Лист1'!$F$16:$L$16</c:f>
              <c:numCache>
                <c:formatCode>0.0000</c:formatCode>
                <c:ptCount val="7"/>
                <c:pt idx="0">
                  <c:v>8.96609687</c:v>
                </c:pt>
                <c:pt idx="1">
                  <c:v>8.96624768</c:v>
                </c:pt>
                <c:pt idx="2">
                  <c:v>8.96644093</c:v>
                </c:pt>
                <c:pt idx="3">
                  <c:v>8.96641955</c:v>
                </c:pt>
                <c:pt idx="4">
                  <c:v>8.96675142</c:v>
                </c:pt>
                <c:pt idx="5">
                  <c:v>8.96798639</c:v>
                </c:pt>
                <c:pt idx="6">
                  <c:v>9.01339926</c:v>
                </c:pt>
              </c:numCache>
            </c:numRef>
          </c:val>
        </c:ser>
        <c:ser>
          <c:idx val="7"/>
          <c:order val="7"/>
          <c:tx>
            <c:v xml:space="preserve">8 MPI</c:v>
          </c:tx>
          <c:spPr bwMode="auto">
            <a:prstGeom prst="rect">
              <a:avLst/>
            </a:prstGeom>
            <a:gradFill>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c:spP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85000"/>
                      </a:schemeClr>
                    </a:solidFill>
                    <a:latin typeface="+mn-lt"/>
                    <a:ea typeface="+mn-ea"/>
                    <a:cs typeface="+mn-cs"/>
                  </a:defRPr>
                </a:pPr>
                <a:endParaRPr/>
              </a:p>
            </c:txPr>
          </c:dLbls>
          <c:val>
            <c:numRef>
              <c:f>'Лист1'!$F$17:$M$17</c:f>
              <c:numCache>
                <c:formatCode>0.0000</c:formatCode>
                <c:ptCount val="8"/>
                <c:pt idx="0">
                  <c:v>8.9723018</c:v>
                </c:pt>
                <c:pt idx="1">
                  <c:v>8.98714111</c:v>
                </c:pt>
                <c:pt idx="2">
                  <c:v>8.98716166</c:v>
                </c:pt>
                <c:pt idx="3">
                  <c:v>8.98710786</c:v>
                </c:pt>
                <c:pt idx="4">
                  <c:v>8.98724019</c:v>
                </c:pt>
                <c:pt idx="5">
                  <c:v>8.98712183</c:v>
                </c:pt>
                <c:pt idx="6">
                  <c:v>8.98713484</c:v>
                </c:pt>
                <c:pt idx="7">
                  <c:v>9.0276377</c:v>
                </c:pt>
              </c:numCache>
            </c:numRef>
          </c:val>
        </c:ser>
        <c:dLbls>
          <c:dLblPos val="ctr"/>
          <c:separator xml:space="preserve"> </c:separator>
          <c:showBubbleSize val="0"/>
          <c:showCatName val="0"/>
          <c:showLeaderLines val="0"/>
          <c:showLegendKey val="0"/>
          <c:showPercent val="0"/>
          <c:showSerName val="0"/>
          <c:showVal val="1"/>
          <c:spPr bwMode="auto">
            <a:prstGeom prst="rect">
              <a:avLst/>
            </a:prstGeom>
            <a:noFill/>
            <a:ln>
              <a:noFill/>
            </a:ln>
          </c:spPr>
          <c:txPr>
            <a:bodyPr/>
            <a:p>
              <a:pPr>
                <a:defRPr sz="900">
                  <a:solidFill>
                    <a:schemeClr val="lt1">
                      <a:lumMod val="85000"/>
                    </a:schemeClr>
                  </a:solidFill>
                  <a:latin typeface="+mn-lt"/>
                  <a:ea typeface="+mn-ea"/>
                  <a:cs typeface="+mn-cs"/>
                </a:defRPr>
              </a:pPr>
              <a:endParaRPr/>
            </a:p>
          </c:txPr>
        </c:dLbls>
        <c:gapWidth val="100"/>
        <c:overlap val="-22"/>
        <c:axId val="2140841574"/>
        <c:axId val="2140841575"/>
      </c:barChart>
      <c:catAx>
        <c:axId val="2140841574"/>
        <c:scaling>
          <c:orientation val="minMax"/>
        </c:scaling>
        <c:delete val="0"/>
        <c:axPos val="b"/>
        <c:numFmt formatCode="General" sourceLinked="1"/>
        <c:majorTickMark val="none"/>
        <c:minorTickMark val="none"/>
        <c:tickLblPos val="nextTo"/>
        <c:spPr bwMode="auto">
          <a:prstGeom prst="rect">
            <a:avLst/>
          </a:prstGeom>
          <a:noFill/>
          <a:ln w="12700" cap="flat" cmpd="sng" algn="ctr">
            <a:solidFill>
              <a:schemeClr val="lt1">
                <a:lumMod val="95000"/>
                <a:alpha val="53999"/>
              </a:schemeClr>
            </a:solidFill>
            <a:round/>
          </a:ln>
        </c:spPr>
        <c:txPr>
          <a:bodyPr/>
          <a:p>
            <a:pPr>
              <a:defRPr sz="900">
                <a:solidFill>
                  <a:schemeClr val="lt1">
                    <a:lumMod val="85000"/>
                  </a:schemeClr>
                </a:solidFill>
                <a:latin typeface="+mn-lt"/>
                <a:ea typeface="+mn-ea"/>
                <a:cs typeface="+mn-cs"/>
              </a:defRPr>
            </a:pPr>
            <a:endParaRPr/>
          </a:p>
        </c:txPr>
        <c:crossAx val="2140841575"/>
        <c:crosses val="autoZero"/>
        <c:auto val="1"/>
        <c:lblAlgn val="ctr"/>
        <c:lblOffset val="100"/>
        <c:tickMarkSkip val="1"/>
        <c:noMultiLvlLbl val="0"/>
      </c:catAx>
      <c:valAx>
        <c:axId val="2140841575"/>
        <c:scaling>
          <c:orientation val="minMax"/>
        </c:scaling>
        <c:delete val="0"/>
        <c:axPos val="l"/>
        <c:majorGridlines>
          <c:spPr bwMode="auto">
            <a:prstGeom prst="rect">
              <a:avLst/>
            </a:prstGeom>
            <a:noFill/>
            <a:ln w="9525" cap="flat" cmpd="sng" algn="ctr">
              <a:solidFill>
                <a:schemeClr val="lt1">
                  <a:lumMod val="95000"/>
                  <a:alpha val="10000"/>
                </a:schemeClr>
              </a:solidFill>
              <a:round/>
            </a:ln>
          </c:spPr>
        </c:majorGridlines>
        <c:numFmt formatCode="0.0000" sourceLinked="1"/>
        <c:majorTickMark val="none"/>
        <c:minorTickMark val="none"/>
        <c:tickLblPos val="nextTo"/>
        <c:spPr bwMode="auto">
          <a:prstGeom prst="rect">
            <a:avLst/>
          </a:prstGeom>
          <a:noFill/>
          <a:ln>
            <a:noFill/>
          </a:ln>
        </c:spPr>
        <c:txPr>
          <a:bodyPr/>
          <a:p>
            <a:pPr>
              <a:defRPr sz="700">
                <a:solidFill>
                  <a:schemeClr val="lt1">
                    <a:lumMod val="85000"/>
                  </a:schemeClr>
                </a:solidFill>
                <a:latin typeface="+mn-lt"/>
                <a:ea typeface="+mn-ea"/>
                <a:cs typeface="+mn-cs"/>
              </a:defRPr>
            </a:pPr>
            <a:endParaRPr/>
          </a:p>
        </c:txPr>
        <c:crossAx val="2140841574"/>
        <c:crosses val="autoZero"/>
        <c:crossBetween val="between"/>
      </c:valAx>
      <c:spPr bwMode="auto">
        <a:prstGeom prst="rect">
          <a:avLst/>
        </a:prstGeom>
        <a:noFill/>
        <a:ln>
          <a:noFill/>
        </a:ln>
      </c:spPr>
    </c:plotArea>
    <c:legend>
      <c:legendPos val="b"/>
      <c:layout>
        <c:manualLayout>
          <c:x val="-0.0063"/>
          <c:y val="-0.90388000000000002"/>
        </c:manualLayout>
      </c:layout>
      <c:overlay val="0"/>
      <c:spPr bwMode="auto">
        <a:prstGeom prst="rect">
          <a:avLst/>
        </a:prstGeom>
        <a:noFill/>
        <a:ln>
          <a:noFill/>
        </a:ln>
        <a:effectLst/>
      </c:spPr>
      <c:txPr>
        <a:bodyPr/>
        <a:p>
          <a:pPr>
            <a:defRPr sz="1100">
              <a:solidFill>
                <a:schemeClr val="lt1">
                  <a:lumMod val="85000"/>
                </a:schemeClr>
              </a:solidFill>
              <a:latin typeface="+mn-lt"/>
              <a:ea typeface="+mn-ea"/>
              <a:cs typeface="+mn-cs"/>
            </a:defRPr>
          </a:pPr>
          <a:endParaRPr/>
        </a:p>
      </c:txPr>
    </c:legend>
    <c:plotVisOnly val="1"/>
    <c:dispBlanksAs val="gap"/>
    <c:showDLblsOverMax val="0"/>
  </c:chart>
  <c:spPr bwMode="auto">
    <a:xfrm>
      <a:off x="0" y="0"/>
      <a:ext cx="7555275" cy="2971657"/>
    </a:xfrm>
    <a:prstGeom prst="rect">
      <a:avLst/>
    </a:prstGeom>
    <a:gradFill>
      <a:gsLst>
        <a:gs pos="0">
          <a:schemeClr val="dk1">
            <a:lumMod val="65000"/>
            <a:lumOff val="35000"/>
          </a:schemeClr>
        </a:gs>
        <a:gs pos="100000">
          <a:schemeClr val="dk1">
            <a:lumMod val="85000"/>
            <a:lumOff val="15000"/>
          </a:schemeClr>
        </a:gs>
      </a:gsLst>
      <a:path path="circle"/>
    </a:gradFill>
    <a:ln>
      <a:noFill/>
    </a:ln>
  </c:spPr>
  <c:txPr>
    <a:bodyPr/>
    <a:p>
      <a:pPr>
        <a:defRPr sz="1000">
          <a:solidFill>
            <a:schemeClr val="dk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hart2.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title>
      <c:tx>
        <c:rich>
          <a:bodyPr/>
          <a:p>
            <a:pPr>
              <a:defRPr sz="1400" b="0" i="1" spc="0">
                <a:solidFill>
                  <a:schemeClr val="tx1">
                    <a:lumMod val="65000"/>
                    <a:lumOff val="35000"/>
                  </a:schemeClr>
                </a:solidFill>
                <a:latin typeface="+mn-lt"/>
                <a:ea typeface="+mn-ea"/>
                <a:cs typeface="+mn-cs"/>
              </a:defRPr>
            </a:pPr>
            <a:r>
              <a:rPr i="1">
                <a:solidFill>
                  <a:schemeClr val="bg1"/>
                </a:solidFill>
              </a:rPr>
              <a:t>Время</a:t>
            </a:r>
            <a:endParaRPr i="1"/>
          </a:p>
        </c:rich>
      </c:tx>
      <c:layout>
        <c:manualLayout>
          <c:x val="-0.0020699999999999998"/>
          <c:y val="0"/>
        </c:manualLayout>
      </c:layout>
      <c:overlay val="0"/>
      <c:spPr bwMode="auto">
        <a:prstGeom prst="rect">
          <a:avLst/>
        </a:prstGeom>
        <a:noFill/>
        <a:ln>
          <a:noFill/>
        </a:ln>
      </c:spPr>
      <c:txPr>
        <a:bodyPr/>
        <a:p>
          <a:pPr>
            <a:defRPr sz="1600" b="1" i="1" spc="99">
              <a:solidFill>
                <a:schemeClr val="lt1">
                  <a:lumMod val="95000"/>
                </a:schemeClr>
              </a:solidFill>
              <a:latin typeface="+mn-lt"/>
              <a:ea typeface="+mn-ea"/>
              <a:cs typeface="+mn-cs"/>
            </a:defRPr>
          </a:pPr>
          <a:endParaRPr/>
        </a:p>
      </c:txPr>
    </c:title>
    <c:autoTitleDeleted val="0"/>
    <c:plotArea>
      <c:layout>
        <c:manualLayout/>
      </c:layout>
      <c:scatterChart>
        <c:scatterStyle val="smoothMarker"/>
        <c:varyColors val="0"/>
        <c:ser>
          <c:idx val="0"/>
          <c:order val="0"/>
          <c:tx>
            <c:v>Практика</c:v>
          </c:tx>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c:spPr>
          <c:marker>
            <c:symbol val="circle"/>
            <c:size val="6"/>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'Лист1'!$E$10:$E$17</c:f>
              <c:numCache>
                <c:formatCode>0.0000</c:formatCode>
                <c:ptCount val="8"/>
                <c:pt idx="0">
                  <c:v>9.16041986</c:v>
                </c:pt>
                <c:pt idx="1">
                  <c:v>9.07630884</c:v>
                </c:pt>
                <c:pt idx="2">
                  <c:v>9.15248815</c:v>
                </c:pt>
                <c:pt idx="3">
                  <c:v>9.02948475</c:v>
                </c:pt>
                <c:pt idx="4">
                  <c:v>9.12022564</c:v>
                </c:pt>
                <c:pt idx="5">
                  <c:v>9.04932761</c:v>
                </c:pt>
                <c:pt idx="6">
                  <c:v>9.01339926</c:v>
                </c:pt>
                <c:pt idx="7">
                  <c:v>9.0276377</c:v>
                </c:pt>
              </c:numCache>
            </c:numRef>
          </c:yVal>
          <c:smooth val="1"/>
        </c:s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axId val="2140841576"/>
        <c:axId val="2140841577"/>
      </c:scatterChart>
      <c:valAx>
        <c:axId val="2140841576"/>
        <c:scaling>
          <c:orientation val="minMax"/>
        </c:scaling>
        <c:delete val="0"/>
        <c:axPos val="b"/>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2140841577"/>
        <c:crosses val="autoZero"/>
        <c:crossBetween val="between"/>
      </c:valAx>
      <c:valAx>
        <c:axId val="2140841577"/>
        <c:scaling>
          <c:orientation val="minMax"/>
        </c:scaling>
        <c:delete val="0"/>
        <c:axPos val="l"/>
        <c:majorGridlines>
          <c:spPr bwMode="auto">
            <a:prstGeom prst="rect">
              <a:avLst/>
            </a:prstGeom>
            <a:noFill/>
            <a:ln w="9525" cap="flat" cmpd="sng" algn="ctr">
              <a:solidFill>
                <a:schemeClr val="lt1">
                  <a:lumMod val="95000"/>
                  <a:alpha val="10000"/>
                </a:schemeClr>
              </a:solidFill>
              <a:round/>
            </a:ln>
          </c:spPr>
        </c:majorGridlines>
        <c:numFmt formatCode="0.0000"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2140841576"/>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a:p>
          <a:pPr>
            <a:defRPr sz="900">
              <a:solidFill>
                <a:schemeClr val="lt1">
                  <a:lumMod val="75000"/>
                </a:schemeClr>
              </a:solidFill>
              <a:latin typeface="+mn-lt"/>
              <a:ea typeface="+mn-ea"/>
              <a:cs typeface="+mn-cs"/>
            </a:defRPr>
          </a:pPr>
          <a:endParaRPr/>
        </a:p>
      </c:txPr>
    </c:legend>
    <c:showDLblsOverMax val="0"/>
  </c:chart>
  <c:spPr bwMode="auto">
    <a:xfrm>
      <a:off x="0" y="0"/>
      <a:ext cx="4571469" cy="2803523"/>
    </a:xfrm>
    <a:prstGeom prst="rect">
      <a:avLst/>
    </a:prstGeom>
    <a:gradFill>
      <a:gsLst>
        <a:gs pos="0">
          <a:schemeClr val="dk1">
            <a:lumMod val="65000"/>
            <a:lumOff val="35000"/>
          </a:schemeClr>
        </a:gs>
        <a:gs pos="100000">
          <a:schemeClr val="dk1">
            <a:lumMod val="85000"/>
            <a:lumOff val="15000"/>
          </a:schemeClr>
        </a:gs>
      </a:gsLst>
      <a:path path="circle"/>
    </a:gradFill>
    <a:ln>
      <a:noFill/>
    </a:ln>
  </c:spPr>
  <c:txPr>
    <a:bodyPr/>
    <a:p>
      <a:pPr>
        <a:defRPr sz="1000">
          <a:solidFill>
            <a:schemeClr val="dk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hart3.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title>
      <c:tx>
        <c:rich>
          <a:bodyPr/>
          <a:p>
            <a:pPr>
              <a:defRPr sz="1400" b="0" i="1" spc="0">
                <a:solidFill>
                  <a:schemeClr val="tx1">
                    <a:lumMod val="65000"/>
                    <a:lumOff val="35000"/>
                  </a:schemeClr>
                </a:solidFill>
                <a:latin typeface="+mn-lt"/>
                <a:ea typeface="+mn-ea"/>
                <a:cs typeface="+mn-cs"/>
              </a:defRPr>
            </a:pPr>
            <a:r>
              <a:rPr i="1">
                <a:solidFill>
                  <a:schemeClr val="bg1"/>
                </a:solidFill>
              </a:rPr>
              <a:t>Ускорение</a:t>
            </a:r>
            <a:endParaRPr i="1"/>
          </a:p>
        </c:rich>
      </c:tx>
      <c:layout>
        <c:manualLayout>
          <c:x val="-0.0020699999999999998"/>
          <c:y val="0"/>
        </c:manualLayout>
      </c:layout>
      <c:overlay val="0"/>
      <c:spPr bwMode="auto">
        <a:prstGeom prst="rect">
          <a:avLst/>
        </a:prstGeom>
        <a:noFill/>
        <a:ln>
          <a:noFill/>
        </a:ln>
      </c:spPr>
      <c:txPr>
        <a:bodyPr/>
        <a:p>
          <a:pPr>
            <a:defRPr sz="1600" b="1" i="1" spc="99">
              <a:solidFill>
                <a:schemeClr val="lt1">
                  <a:lumMod val="95000"/>
                </a:schemeClr>
              </a:solidFill>
              <a:latin typeface="+mn-lt"/>
              <a:ea typeface="+mn-ea"/>
              <a:cs typeface="+mn-cs"/>
            </a:defRPr>
          </a:pPr>
          <a:endParaRPr/>
        </a:p>
      </c:txPr>
    </c:title>
    <c:autoTitleDeleted val="0"/>
    <c:plotArea>
      <c:layout>
        <c:manualLayout/>
      </c:layout>
      <c:scatterChart>
        <c:scatterStyle val="smoothMarker"/>
        <c:varyColors val="0"/>
        <c:ser>
          <c:idx val="0"/>
          <c:order val="0"/>
          <c:tx>
            <c:v>Практика</c:v>
          </c:tx>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c:spPr>
          <c:marker>
            <c:symbol val="circle"/>
            <c:size val="6"/>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'Лист1'!$C$33:$C$40</c:f>
              <c:numCache>
                <c:formatCode>General</c:formatCode>
                <c:ptCount val="8"/>
                <c:pt idx="0">
                  <c:v>4.317408001427568</c:v>
                </c:pt>
                <c:pt idx="1">
                  <c:v>4.377467321155011</c:v>
                </c:pt>
                <c:pt idx="2">
                  <c:v>4.3413294930639825</c:v>
                </c:pt>
                <c:pt idx="3">
                  <c:v>4.402785725450564</c:v>
                </c:pt>
                <c:pt idx="4">
                  <c:v>4.336435474418811</c:v>
                </c:pt>
                <c:pt idx="5">
                  <c:v>4.3704097922475365</c:v>
                </c:pt>
                <c:pt idx="6">
                  <c:v>4.38783070173239</c:v>
                </c:pt>
                <c:pt idx="7">
                  <c:v>4.3809101909351105</c:v>
                </c:pt>
              </c:numCache>
            </c:numRef>
          </c:yVal>
          <c:smooth val="1"/>
        </c:ser>
        <c:ser>
          <c:idx val="2"/>
          <c:order val="1"/>
          <c:tx>
            <c:v>Теория</c:v>
          </c:tx>
          <c:spPr bwMode="auto">
            <a:prstGeom prst="rect">
              <a:avLst/>
            </a:prstGeom>
            <a:gradFill>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c:spPr>
          <c:marker>
            <c:symbol val="circle"/>
            <c:size val="6"/>
            <c:spPr bwMode="auto">
              <a:prstGeom prst="rect">
                <a:avLst/>
              </a:prstGeom>
              <a:gradFill>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'Лист1'!$A$56:$A$63</c:f>
              <c:numCache>
                <c:formatCode>General</c:formatCode>
                <c:ptCount val="8"/>
                <c:pt idx="0">
                  <c:v>8</c:v>
                </c:pt>
                <c:pt idx="1">
                  <c:v>8</c:v>
                </c:pt>
                <c:pt idx="2">
                  <c:v>8</c:v>
                </c:pt>
                <c:pt idx="3">
                  <c:v>8</c:v>
                </c:pt>
                <c:pt idx="4">
                  <c:v>8</c:v>
                </c:pt>
                <c:pt idx="5">
                  <c:v>8</c:v>
                </c:pt>
                <c:pt idx="6">
                  <c:v>8</c:v>
                </c:pt>
                <c:pt idx="7">
                  <c:v>8</c:v>
                </c:pt>
              </c:numCache>
            </c:numRef>
          </c:yVal>
          <c:smooth val="1"/>
        </c:s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axId val="2140841578"/>
        <c:axId val="2140841579"/>
      </c:scatterChart>
      <c:valAx>
        <c:axId val="2140841578"/>
        <c:scaling>
          <c:orientation val="minMax"/>
        </c:scaling>
        <c:delete val="0"/>
        <c:axPos val="b"/>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2140841579"/>
        <c:crosses val="autoZero"/>
        <c:crossBetween val="between"/>
      </c:valAx>
      <c:valAx>
        <c:axId val="2140841579"/>
        <c:scaling>
          <c:orientation val="minMax"/>
        </c:scaling>
        <c:delete val="0"/>
        <c:axPos val="l"/>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2140841578"/>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a:p>
          <a:pPr>
            <a:defRPr sz="900">
              <a:solidFill>
                <a:schemeClr val="lt1">
                  <a:lumMod val="75000"/>
                </a:schemeClr>
              </a:solidFill>
              <a:latin typeface="+mn-lt"/>
              <a:ea typeface="+mn-ea"/>
              <a:cs typeface="+mn-cs"/>
            </a:defRPr>
          </a:pPr>
          <a:endParaRPr/>
        </a:p>
      </c:txPr>
    </c:legend>
    <c:showDLblsOverMax val="0"/>
  </c:chart>
  <c:spPr bwMode="auto">
    <a:xfrm>
      <a:off x="0" y="0"/>
      <a:ext cx="3133889" cy="1884677"/>
    </a:xfrm>
    <a:prstGeom prst="rect">
      <a:avLst/>
    </a:prstGeom>
    <a:gradFill>
      <a:gsLst>
        <a:gs pos="0">
          <a:schemeClr val="dk1">
            <a:lumMod val="65000"/>
            <a:lumOff val="35000"/>
          </a:schemeClr>
        </a:gs>
        <a:gs pos="100000">
          <a:schemeClr val="dk1">
            <a:lumMod val="85000"/>
            <a:lumOff val="15000"/>
          </a:schemeClr>
        </a:gs>
      </a:gsLst>
      <a:path path="circle"/>
    </a:gradFill>
    <a:ln>
      <a:noFill/>
    </a:ln>
  </c:spPr>
  <c:txPr>
    <a:bodyPr/>
    <a:p>
      <a:pPr>
        <a:defRPr sz="1000">
          <a:solidFill>
            <a:schemeClr val="dk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hart4.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title>
      <c:tx>
        <c:rich>
          <a:bodyPr/>
          <a:p>
            <a:pPr>
              <a:defRPr sz="1400" b="0" i="1" spc="0">
                <a:solidFill>
                  <a:schemeClr val="tx1">
                    <a:lumMod val="65000"/>
                    <a:lumOff val="35000"/>
                  </a:schemeClr>
                </a:solidFill>
                <a:latin typeface="+mn-lt"/>
                <a:ea typeface="+mn-ea"/>
                <a:cs typeface="+mn-cs"/>
              </a:defRPr>
            </a:pPr>
            <a:r>
              <a:rPr i="1">
                <a:solidFill>
                  <a:schemeClr val="bg1"/>
                </a:solidFill>
              </a:rPr>
              <a:t>Эффективность</a:t>
            </a:r>
            <a:endParaRPr i="1"/>
          </a:p>
        </c:rich>
      </c:tx>
      <c:layout>
        <c:manualLayout>
          <c:x val="-0.0020699999999999998"/>
          <c:y val="0"/>
        </c:manualLayout>
      </c:layout>
      <c:overlay val="0"/>
      <c:spPr bwMode="auto">
        <a:prstGeom prst="rect">
          <a:avLst/>
        </a:prstGeom>
        <a:noFill/>
        <a:ln>
          <a:noFill/>
        </a:ln>
      </c:spPr>
      <c:txPr>
        <a:bodyPr/>
        <a:p>
          <a:pPr>
            <a:defRPr sz="1600" b="1" i="1" spc="99">
              <a:solidFill>
                <a:schemeClr val="lt1">
                  <a:lumMod val="95000"/>
                </a:schemeClr>
              </a:solidFill>
              <a:latin typeface="+mn-lt"/>
              <a:ea typeface="+mn-ea"/>
              <a:cs typeface="+mn-cs"/>
            </a:defRPr>
          </a:pPr>
          <a:endParaRPr/>
        </a:p>
      </c:txPr>
    </c:title>
    <c:autoTitleDeleted val="0"/>
    <c:plotArea>
      <c:layout>
        <c:manualLayout/>
      </c:layout>
      <c:scatterChart>
        <c:scatterStyle val="smoothMarker"/>
        <c:varyColors val="0"/>
        <c:ser>
          <c:idx val="0"/>
          <c:order val="0"/>
          <c:tx>
            <c:v>Практика</c:v>
          </c:tx>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c:spPr>
          <c:marker>
            <c:symbol val="circle"/>
            <c:size val="6"/>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'Лист1'!$C$47:$C$54</c:f>
              <c:numCache>
                <c:formatCode>General</c:formatCode>
                <c:ptCount val="8"/>
                <c:pt idx="0">
                  <c:v>0.539676000178446</c:v>
                </c:pt>
                <c:pt idx="1">
                  <c:v>0.5471834151443764</c:v>
                </c:pt>
                <c:pt idx="2">
                  <c:v>0.5426661866329978</c:v>
                </c:pt>
                <c:pt idx="3">
                  <c:v>0.5503482156813205</c:v>
                </c:pt>
                <c:pt idx="4">
                  <c:v>0.5420544343023513</c:v>
                </c:pt>
                <c:pt idx="5">
                  <c:v>0.5463012240309421</c:v>
                </c:pt>
                <c:pt idx="6">
                  <c:v>0.5484788377165487</c:v>
                </c:pt>
                <c:pt idx="7">
                  <c:v>0.5476137738668888</c:v>
                </c:pt>
              </c:numCache>
            </c:numRef>
          </c:yVal>
          <c:smooth val="1"/>
        </c:ser>
        <c:ser>
          <c:idx val="2"/>
          <c:order val="1"/>
          <c:tx>
            <c:v>Теория</c:v>
          </c:tx>
          <c:spPr bwMode="auto">
            <a:prstGeom prst="rect">
              <a:avLst/>
            </a:prstGeom>
            <a:gradFill>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c:spPr>
          <c:marker>
            <c:symbol val="circle"/>
            <c:size val="6"/>
            <c:spPr bwMode="auto">
              <a:prstGeom prst="rect">
                <a:avLst/>
              </a:prstGeom>
              <a:gradFill>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'Лист1'!$A$47:$A$54</c:f>
              <c:numCache>
                <c:formatCode>General</c:formatCode>
                <c:ptCount val="8"/>
                <c:pt idx="0">
                  <c:v>1</c:v>
                </c:pt>
                <c:pt idx="1">
                  <c:v>1</c:v>
                </c:pt>
                <c:pt idx="2">
                  <c:v>1</c:v>
                </c:pt>
                <c:pt idx="3">
                  <c:v>1</c:v>
                </c:pt>
                <c:pt idx="4">
                  <c:v>1</c:v>
                </c:pt>
                <c:pt idx="5">
                  <c:v>1</c:v>
                </c:pt>
                <c:pt idx="6">
                  <c:v>1</c:v>
                </c:pt>
                <c:pt idx="7">
                  <c:v>1</c:v>
                </c:pt>
              </c:numCache>
            </c:numRef>
          </c:yVal>
          <c:smooth val="1"/>
        </c:s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axId val="2140841580"/>
        <c:axId val="2140841581"/>
      </c:scatterChart>
      <c:valAx>
        <c:axId val="2140841580"/>
        <c:scaling>
          <c:orientation val="minMax"/>
        </c:scaling>
        <c:delete val="0"/>
        <c:axPos val="b"/>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2140841581"/>
        <c:crosses val="autoZero"/>
        <c:crossBetween val="between"/>
      </c:valAx>
      <c:valAx>
        <c:axId val="2140841581"/>
        <c:scaling>
          <c:orientation val="minMax"/>
        </c:scaling>
        <c:delete val="0"/>
        <c:axPos val="l"/>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2140841580"/>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a:p>
          <a:pPr>
            <a:defRPr sz="900">
              <a:solidFill>
                <a:schemeClr val="lt1">
                  <a:lumMod val="75000"/>
                </a:schemeClr>
              </a:solidFill>
              <a:latin typeface="+mn-lt"/>
              <a:ea typeface="+mn-ea"/>
              <a:cs typeface="+mn-cs"/>
            </a:defRPr>
          </a:pPr>
          <a:endParaRPr/>
        </a:p>
      </c:txPr>
    </c:legend>
    <c:showDLblsOverMax val="0"/>
  </c:chart>
  <c:spPr bwMode="auto">
    <a:xfrm>
      <a:off x="0" y="0"/>
      <a:ext cx="3146193" cy="1892075"/>
    </a:xfrm>
    <a:prstGeom prst="rect">
      <a:avLst/>
    </a:prstGeom>
    <a:gradFill>
      <a:gsLst>
        <a:gs pos="0">
          <a:schemeClr val="dk1">
            <a:lumMod val="65000"/>
            <a:lumOff val="35000"/>
          </a:schemeClr>
        </a:gs>
        <a:gs pos="100000">
          <a:schemeClr val="dk1">
            <a:lumMod val="85000"/>
            <a:lumOff val="15000"/>
          </a:schemeClr>
        </a:gs>
      </a:gsLst>
      <a:path path="circle"/>
    </a:gradFill>
    <a:ln>
      <a:noFill/>
    </a:ln>
  </c:spPr>
  <c:txPr>
    <a:bodyPr/>
    <a:p>
      <a:pPr>
        <a:defRPr sz="1000">
          <a:solidFill>
            <a:schemeClr val="dk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cap="all"/>
  </cs:axisTitle>
  <cs:categoryAxis>
    <cs:lnRef idx="0"/>
    <cs:fillRef idx="0"/>
    <cs:effectRef idx="0"/>
    <cs:fontRef idx="minor">
      <a:schemeClr val="lt1">
        <a:lumMod val="85000"/>
      </a:schemeClr>
    </cs:fontRef>
    <cs:spPr bwMode="auto">
      <a:prstGeom prst="rect">
        <a:avLst/>
      </a:prstGeom>
      <a:ln w="12700" cap="flat" cmpd="sng" algn="ctr">
        <a:solidFill>
          <a:schemeClr val="lt1">
            <a:lumMod val="95000"/>
            <a:alpha val="53999"/>
          </a:schemeClr>
        </a:solidFill>
        <a:round/>
      </a:ln>
    </cs:spPr>
    <cs:defRPr sz="900"/>
  </cs:categoryAxis>
  <cs:chartArea>
    <cs:lnRef idx="0"/>
    <cs:fillRef idx="0"/>
    <cs:effectRef idx="0"/>
    <cs:fontRef idx="minor">
      <a:schemeClr val="dk1"/>
    </cs:fontRef>
    <cs:spPr bwMode="auto">
      <a:prstGeom prst="rect">
        <a:avLst/>
      </a:prstGeom>
      <a:gradFill>
        <a:gsLst>
          <a:gs pos="0">
            <a:schemeClr val="dk1">
              <a:lumMod val="65000"/>
              <a:lumOff val="35000"/>
            </a:schemeClr>
          </a:gs>
          <a:gs pos="100000">
            <a:schemeClr val="dk1">
              <a:lumMod val="85000"/>
              <a:lumOff val="15000"/>
            </a:schemeClr>
          </a:gs>
        </a:gsLst>
        <a:path path="circle"/>
      </a:gradFill>
    </cs:spPr>
    <cs:defRPr sz="1000"/>
  </cs:chartArea>
  <cs:dataLabel>
    <cs:lnRef idx="0"/>
    <cs:fillRef idx="0"/>
    <cs:effectRef idx="0"/>
    <cs:fontRef idx="minor">
      <a:schemeClr val="lt1">
        <a:lumMod val="85000"/>
      </a:schemeClr>
    </cs:fontRef>
    <cs:defRPr sz="900"/>
  </cs:dataLabel>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bwMode="auto">
      <a:prstGeom prst="rect">
        <a:avLst/>
      </a:prstGeom>
      <a:ln w="34925" cap="rnd">
        <a:solidFill>
          <a:schemeClr val="phClr"/>
        </a:solidFill>
        <a:round/>
      </a:ln>
    </cs:spPr>
  </cs:dataPointLine>
  <cs:dataPointMarker>
    <cs:lnRef idx="0">
      <cs:styleClr val="auto"/>
    </cs:lnRef>
    <cs:fillRef idx="3">
      <cs:styleClr val="auto"/>
    </cs:fillRef>
    <cs:effectRef idx="3"/>
    <cs:fontRef idx="minor">
      <a:schemeClr val="lt1"/>
    </cs:fontRef>
    <cs:spPr bwMode="auto">
      <a:prstGeom prst="rect">
        <a:avLst/>
      </a:prstGeom>
      <a:ln w="9525">
        <a:solidFill>
          <a:schemeClr val="phClr"/>
        </a:solidFill>
        <a:round/>
      </a:ln>
    </cs:spPr>
  </cs:dataPointMarker>
  <cs:dataPointWireframe>
    <cs:lnRef idx="0">
      <cs:styleClr val="auto"/>
    </cs:lnRef>
    <cs:fillRef idx="3"/>
    <cs:effectRef idx="3"/>
    <cs:fontRef idx="minor">
      <a:schemeClr val="lt1"/>
    </cs:fontRef>
    <cs:spPr bwMode="auto">
      <a:prstGeom prst="rect">
        <a:avLst/>
      </a:prstGeom>
      <a:ln w="9525" cap="rnd">
        <a:solidFill>
          <a:schemeClr val="phClr"/>
        </a:solidFill>
        <a:round/>
      </a:ln>
    </cs:spPr>
  </cs:dataPointWireframe>
  <cs:dataTable>
    <cs:lnRef idx="0"/>
    <cs:fillRef idx="0"/>
    <cs:effectRef idx="0"/>
    <cs:fontRef idx="minor">
      <a:schemeClr val="lt1">
        <a:lumMod val="85000"/>
      </a:schemeClr>
    </cs:fontRef>
    <cs:spPr bwMode="auto">
      <a:prstGeom prst="rect">
        <a:avLst/>
      </a:prstGeom>
      <a:ln w="9525">
        <a:solidFill>
          <a:schemeClr val="lt1">
            <a:lumMod val="95000"/>
            <a:alpha val="53999"/>
          </a:schemeClr>
        </a:solidFill>
      </a:ln>
    </cs:spPr>
    <cs:defRPr sz="900"/>
  </cs:dataTable>
  <cs:downBar>
    <cs:lnRef idx="0"/>
    <cs:fillRef idx="0"/>
    <cs:effectRef idx="0"/>
    <cs:fontRef idx="minor">
      <a:schemeClr val="lt1"/>
    </cs:fontRef>
    <cs:spPr bwMode="auto">
      <a:prstGeom prst="rect">
        <a:avLst/>
      </a:prstGeom>
      <a:solidFill>
        <a:schemeClr val="dk1">
          <a:lumMod val="75000"/>
          <a:lumOff val="25000"/>
        </a:schemeClr>
      </a:solidFill>
      <a:ln w="9525">
        <a:solidFill>
          <a:schemeClr val="lt1">
            <a:lumMod val="95000"/>
            <a:alpha val="53999"/>
          </a:schemeClr>
        </a:solidFill>
      </a:ln>
    </cs:spPr>
  </cs:downBar>
  <cs:dropLine>
    <cs:lnRef idx="0"/>
    <cs:fillRef idx="0"/>
    <cs:effectRef idx="0"/>
    <cs:fontRef idx="minor">
      <a:schemeClr val="lt1"/>
    </cs:fontRef>
    <cs:spPr bwMode="auto">
      <a:prstGeom prst="rect">
        <a:avLst/>
      </a:prstGeom>
      <a:ln w="9525">
        <a:solidFill>
          <a:schemeClr val="lt1">
            <a:lumMod val="95000"/>
            <a:alpha val="53999"/>
          </a:schemeClr>
        </a:solidFill>
        <a:prstDash val="dash"/>
      </a:ln>
    </cs:spPr>
  </cs:dropLine>
  <cs:errorBar>
    <cs:lnRef idx="0"/>
    <cs:fillRef idx="0"/>
    <cs:effectRef idx="0"/>
    <cs:fontRef idx="minor">
      <a:schemeClr val="lt1"/>
    </cs:fontRef>
    <cs:spPr bwMode="auto">
      <a:prstGeom prst="rect">
        <a:avLst/>
      </a:prstGeom>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bwMode="auto">
      <a:prstGeom prst="rect">
        <a:avLst/>
      </a:prstGeom>
      <a:ln w="9525" cap="flat" cmpd="sng" algn="ctr">
        <a:solidFill>
          <a:schemeClr val="lt1">
            <a:lumMod val="95000"/>
            <a:alpha val="10000"/>
          </a:schemeClr>
        </a:solidFill>
        <a:round/>
      </a:ln>
    </cs:spPr>
  </cs:gridlineMajor>
  <cs:gridlineMinor>
    <cs:lnRef idx="0"/>
    <cs:fillRef idx="0"/>
    <cs:effectRef idx="0"/>
    <cs:fontRef idx="minor">
      <a:schemeClr val="lt1"/>
    </cs:fontRef>
    <cs:spPr bwMode="auto">
      <a:prstGeom prst="rect">
        <a:avLst/>
      </a:prstGeom>
      <a:ln>
        <a:solidFill>
          <a:schemeClr val="lt1">
            <a:lumMod val="95000"/>
            <a:alpha val="5000"/>
          </a:schemeClr>
        </a:solidFill>
      </a:ln>
    </cs:spPr>
  </cs:gridlineMinor>
  <cs:hiLoLine>
    <cs:lnRef idx="0"/>
    <cs:fillRef idx="0"/>
    <cs:effectRef idx="0"/>
    <cs:fontRef idx="minor">
      <a:schemeClr val="lt1"/>
    </cs:fontRef>
    <cs:spPr bwMode="auto">
      <a:prstGeom prst="rect">
        <a:avLst/>
      </a:prstGeom>
      <a:ln w="9525">
        <a:solidFill>
          <a:schemeClr val="lt1">
            <a:lumMod val="95000"/>
            <a:alpha val="53999"/>
          </a:schemeClr>
        </a:solidFill>
        <a:prstDash val="dash"/>
      </a:ln>
    </cs:spPr>
  </cs:hiLoLine>
  <cs:leaderLine>
    <cs:lnRef idx="0"/>
    <cs:fillRef idx="0"/>
    <cs:effectRef idx="0"/>
    <cs:fontRef idx="minor">
      <a:schemeClr val="lt1"/>
    </cs:fontRef>
    <cs:spPr bwMode="auto">
      <a:prstGeom prst="rect">
        <a:avLst/>
      </a:prstGeom>
      <a:ln w="9525">
        <a:solidFill>
          <a:schemeClr val="lt1">
            <a:lumMod val="95000"/>
            <a:alpha val="53999"/>
          </a:schemeClr>
        </a:solidFill>
      </a:ln>
    </cs:spPr>
  </cs:leaderLine>
  <cs:legend>
    <cs:lnRef idx="0"/>
    <cs:fillRef idx="0"/>
    <cs:effectRef idx="0"/>
    <cs:fontRef idx="minor">
      <a:schemeClr val="lt1">
        <a:lumMod val="8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bwMode="auto">
      <a:prstGeom prst="rect">
        <a:avLst/>
      </a:prstGeom>
      <a:ln w="12700" cap="flat" cmpd="sng" algn="ctr">
        <a:solidFill>
          <a:schemeClr val="lt1">
            <a:lumMod val="95000"/>
            <a:alpha val="53999"/>
          </a:schemeClr>
        </a:solidFill>
        <a:round/>
      </a:ln>
    </cs:spPr>
    <cs:defRPr sz="900"/>
  </cs:seriesAxis>
  <cs:seriesLine>
    <cs:lnRef idx="0"/>
    <cs:fillRef idx="0"/>
    <cs:effectRef idx="0"/>
    <cs:fontRef idx="minor">
      <a:schemeClr val="lt1"/>
    </cs:fontRef>
    <cs:spPr bwMode="auto">
      <a:prstGeom prst="rect">
        <a:avLst/>
      </a:prstGeom>
      <a:ln w="9525" cap="flat" cmpd="sng" algn="ctr">
        <a:solidFill>
          <a:schemeClr val="lt1">
            <a:lumMod val="95000"/>
            <a:alpha val="53999"/>
          </a:schemeClr>
        </a:solidFill>
        <a:round/>
      </a:ln>
    </cs:spPr>
  </cs:seriesLine>
  <cs:title>
    <cs:lnRef idx="0"/>
    <cs:fillRef idx="0"/>
    <cs:effectRef idx="0"/>
    <cs:fontRef idx="minor">
      <a:schemeClr val="lt1">
        <a:lumMod val="95000"/>
      </a:schemeClr>
    </cs:fontRef>
    <cs:defRPr sz="1600" b="1" spc="99"/>
  </cs:title>
  <cs:trendline>
    <cs:lnRef idx="0">
      <cs:styleClr val="auto"/>
    </cs:lnRef>
    <cs:fillRef idx="0"/>
    <cs:effectRef idx="0"/>
    <cs:fontRef idx="minor">
      <a:schemeClr val="lt1"/>
    </cs:fontRef>
    <cs:spPr bwMode="auto">
      <a:prstGeom prst="rect">
        <a:avLst/>
      </a:prstGeom>
      <a:ln w="19050" cap="rnd">
        <a:solidFill>
          <a:schemeClr val="phClr"/>
        </a:solidFill>
      </a:ln>
    </cs:spPr>
  </cs:trendline>
  <cs:trendlineLabel>
    <cs:lnRef idx="0"/>
    <cs:fillRef idx="0"/>
    <cs:effectRef idx="0"/>
    <cs:fontRef idx="minor">
      <a:schemeClr val="lt1">
        <a:lumMod val="85000"/>
      </a:schemeClr>
    </cs:fontRef>
    <cs:defRPr sz="900"/>
  </cs:trendlineLabel>
  <cs:upBar>
    <cs:lnRef idx="0"/>
    <cs:fillRef idx="0"/>
    <cs:effectRef idx="0"/>
    <cs:fontRef idx="minor">
      <a:schemeClr val="lt1"/>
    </cs:fontRef>
    <cs:spPr bwMode="auto">
      <a:prstGeom prst="rect">
        <a:avLst/>
      </a:prstGeom>
      <a:solidFill>
        <a:schemeClr val="lt1"/>
      </a:solidFill>
      <a:ln w="9525">
        <a:solidFill>
          <a:schemeClr val="lt1">
            <a:lumMod val="95000"/>
            <a:alpha val="53999"/>
          </a:schemeClr>
        </a:solidFill>
      </a:ln>
    </cs:spPr>
  </cs:upBar>
  <cs:valueAxis>
    <cs:lnRef idx="0"/>
    <cs:fillRef idx="0"/>
    <cs:effectRef idx="0"/>
    <cs:fontRef idx="minor">
      <a:schemeClr val="lt1">
        <a:lumMod val="85000"/>
      </a:schemeClr>
    </cs:fontRef>
    <cs:defRPr sz="900"/>
  </cs:valueAxis>
  <cs:wall>
    <cs:lnRef idx="0"/>
    <cs:fillRef idx="0"/>
    <cs:effectRef idx="0"/>
    <cs:fontRef idx="minor">
      <a:schemeClr val="lt1"/>
    </cs:fontRef>
  </cs:wall>
  <cs:dataPointMarkerLayout symbol="circle" size="6"/>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cap="all"/>
  </cs:axisTitle>
  <cs:category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categoryAxis>
  <cs:chartArea>
    <cs:lnRef idx="0"/>
    <cs:fillRef idx="0"/>
    <cs:effectRef idx="0"/>
    <cs:fontRef idx="minor">
      <a:schemeClr val="dk1"/>
    </cs:fontRef>
    <cs:spPr bwMode="auto">
      <a:prstGeom prst="rect">
        <a:avLst/>
      </a:prstGeom>
      <a:gradFill>
        <a:gsLst>
          <a:gs pos="0">
            <a:schemeClr val="dk1">
              <a:lumMod val="65000"/>
              <a:lumOff val="35000"/>
            </a:schemeClr>
          </a:gs>
          <a:gs pos="100000">
            <a:schemeClr val="dk1">
              <a:lumMod val="85000"/>
              <a:lumOff val="15000"/>
            </a:schemeClr>
          </a:gs>
        </a:gsLst>
        <a:path path="circle"/>
      </a:gradFill>
    </cs:spPr>
    <cs:defRPr sz="1000"/>
  </cs:chartArea>
  <cs:dataLabel>
    <cs:lnRef idx="0"/>
    <cs:fillRef idx="0"/>
    <cs:effectRef idx="0"/>
    <cs:fontRef idx="minor">
      <a:schemeClr val="lt1">
        <a:lumMod val="75000"/>
      </a:schemeClr>
    </cs:fontRef>
    <cs:defRPr sz="900"/>
  </cs:dataLabel>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bwMode="auto">
      <a:prstGeom prst="rect">
        <a:avLst/>
      </a:prstGeom>
      <a:ln w="9525" cap="rnd">
        <a:solidFill>
          <a:schemeClr val="phClr"/>
        </a:solidFill>
        <a:round/>
      </a:ln>
    </cs:spPr>
  </cs:dataPointLine>
  <cs:dataPointMarker>
    <cs:lnRef idx="0">
      <cs:styleClr val="auto"/>
    </cs:lnRef>
    <cs:fillRef idx="3">
      <cs:styleClr val="auto"/>
    </cs:fillRef>
    <cs:effectRef idx="3"/>
    <cs:fontRef idx="minor">
      <a:schemeClr val="tx1"/>
    </cs:fontRef>
    <cs:spPr bwMode="auto">
      <a:prstGeom prst="rect">
        <a:avLst/>
      </a:prstGeom>
      <a:ln w="9525" cap="rnd">
        <a:solidFill>
          <a:schemeClr val="phClr"/>
        </a:solidFill>
        <a:round/>
      </a:ln>
    </cs:spPr>
  </cs:dataPointMarker>
  <cs:dataPointWireframe>
    <cs:lnRef idx="0">
      <cs:styleClr val="auto"/>
    </cs:lnRef>
    <cs:fillRef idx="3"/>
    <cs:effectRef idx="3"/>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lt1">
        <a:lumMod val="75000"/>
      </a:schemeClr>
    </cs:fontRef>
    <cs:spPr bwMode="auto">
      <a:prstGeom prst="rect">
        <a:avLst/>
      </a:prstGeom>
      <a:ln w="9525">
        <a:solidFill>
          <a:schemeClr val="lt1">
            <a:lumMod val="95000"/>
            <a:alpha val="53999"/>
          </a:schemeClr>
        </a:solidFill>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a:solidFill>
          <a:schemeClr val="lt1">
            <a:lumMod val="95000"/>
            <a:alpha val="53999"/>
          </a:schemeClr>
        </a:solidFill>
      </a:ln>
    </cs:spPr>
  </cs:downBar>
  <cs:dropLine>
    <cs:lnRef idx="0"/>
    <cs:fillRef idx="0"/>
    <cs:effectRef idx="0"/>
    <cs:fontRef idx="minor">
      <a:schemeClr val="tx1"/>
    </cs:fontRef>
    <cs:spPr bwMode="auto">
      <a:prstGeom prst="rect">
        <a:avLst/>
      </a:prstGeom>
      <a:ln w="9525">
        <a:solidFill>
          <a:schemeClr val="lt1">
            <a:lumMod val="95000"/>
            <a:alpha val="53999"/>
          </a:schemeClr>
        </a:solidFill>
        <a:prstDash val="dash"/>
      </a:ln>
    </cs:spPr>
  </cs:dropLine>
  <cs:errorBar>
    <cs:lnRef idx="0"/>
    <cs:fillRef idx="0"/>
    <cs:effectRef idx="0"/>
    <cs:fontRef idx="minor">
      <a:schemeClr val="tx1"/>
    </cs:fontRef>
    <cs:spPr bwMode="auto">
      <a:prstGeom prst="rect">
        <a:avLst/>
      </a:prstGeom>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bwMode="auto">
      <a:prstGeom prst="rect">
        <a:avLst/>
      </a:prstGeom>
      <a:ln w="9525" cap="flat" cmpd="sng" algn="ctr">
        <a:solidFill>
          <a:schemeClr val="lt1">
            <a:lumMod val="95000"/>
            <a:alpha val="10000"/>
          </a:schemeClr>
        </a:solidFill>
        <a:round/>
      </a:ln>
    </cs:spPr>
  </cs:gridlineMajor>
  <cs:gridlineMinor>
    <cs:lnRef idx="0"/>
    <cs:fillRef idx="0"/>
    <cs:effectRef idx="0"/>
    <cs:fontRef idx="minor">
      <a:schemeClr val="tx1"/>
    </cs:fontRef>
    <cs:spPr bwMode="auto">
      <a:prstGeom prst="rect">
        <a:avLst/>
      </a:prstGeom>
      <a:ln>
        <a:solidFill>
          <a:schemeClr val="lt1">
            <a:lumMod val="95000"/>
            <a:alpha val="5000"/>
          </a:schemeClr>
        </a:solidFill>
      </a:ln>
    </cs:spPr>
  </cs:gridlineMinor>
  <cs:hiLoLine>
    <cs:lnRef idx="0"/>
    <cs:fillRef idx="0"/>
    <cs:effectRef idx="0"/>
    <cs:fontRef idx="minor">
      <a:schemeClr val="tx1"/>
    </cs:fontRef>
    <cs:spPr bwMode="auto">
      <a:prstGeom prst="rect">
        <a:avLst/>
      </a:prstGeom>
      <a:ln w="9525">
        <a:solidFill>
          <a:schemeClr val="lt1">
            <a:lumMod val="95000"/>
            <a:alpha val="53999"/>
          </a:schemeClr>
        </a:solidFill>
        <a:prstDash val="dash"/>
      </a:ln>
    </cs:spPr>
  </cs:hiLoLine>
  <cs:leaderLine>
    <cs:lnRef idx="0"/>
    <cs:fillRef idx="0"/>
    <cs:effectRef idx="0"/>
    <cs:fontRef idx="minor">
      <a:schemeClr val="tx1"/>
    </cs:fontRef>
    <cs:spPr bwMode="auto">
      <a:prstGeom prst="rect">
        <a:avLst/>
      </a:prstGeom>
      <a:ln w="9525">
        <a:solidFill>
          <a:schemeClr val="lt1">
            <a:lumMod val="95000"/>
            <a:alpha val="53999"/>
          </a:schemeClr>
        </a:solidFill>
      </a:ln>
    </cs:spPr>
  </cs:leaderLine>
  <cs:legend>
    <cs:lnRef idx="0"/>
    <cs:fillRef idx="0"/>
    <cs:effectRef idx="0"/>
    <cs:fontRef idx="minor">
      <a:schemeClr val="lt1">
        <a:lumMod val="7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seriesAxis>
  <cs:seriesLine>
    <cs:lnRef idx="0"/>
    <cs:fillRef idx="0"/>
    <cs:effectRef idx="0"/>
    <cs:fontRef idx="minor">
      <a:schemeClr val="lt1"/>
    </cs:fontRef>
    <cs:spPr bwMode="auto">
      <a:prstGeom prst="rect">
        <a:avLst/>
      </a:prstGeom>
      <a:ln w="9525" cap="flat" cmpd="sng" algn="ctr">
        <a:solidFill>
          <a:schemeClr val="lt1">
            <a:lumMod val="95000"/>
            <a:alpha val="53999"/>
          </a:schemeClr>
        </a:solidFill>
        <a:round/>
      </a:ln>
    </cs:spPr>
  </cs:seriesLine>
  <cs:title>
    <cs:lnRef idx="0"/>
    <cs:fillRef idx="0"/>
    <cs:effectRef idx="0"/>
    <cs:fontRef idx="minor">
      <a:schemeClr val="lt1">
        <a:lumMod val="95000"/>
      </a:schemeClr>
    </cs:fontRef>
    <cs:defRPr sz="1600" b="1" spc="99"/>
  </cs:title>
  <cs:trendline>
    <cs:lnRef idx="0">
      <cs:styleClr val="auto"/>
    </cs:lnRef>
    <cs:fillRef idx="0"/>
    <cs:effectRef idx="0"/>
    <cs:fontRef idx="minor">
      <a:schemeClr val="tx1"/>
    </cs:fontRef>
    <cs:spPr bwMode="auto">
      <a:prstGeom prst="rect">
        <a:avLst/>
      </a:prstGeom>
      <a:ln w="19050" cap="rnd">
        <a:solidFill>
          <a:schemeClr val="phClr"/>
        </a:solidFill>
        <a:prstDash val="sysDash"/>
      </a:ln>
    </cs:spPr>
  </cs:trendline>
  <cs:trendlineLabel>
    <cs:lnRef idx="0"/>
    <cs:fillRef idx="0"/>
    <cs:effectRef idx="0"/>
    <cs:fontRef idx="minor">
      <a:schemeClr val="lt1">
        <a:lumMod val="75000"/>
      </a:schemeClr>
    </cs:fontRef>
    <cs:defRPr sz="900"/>
  </cs:trendlineLabel>
  <cs:upBar>
    <cs:lnRef idx="0"/>
    <cs:fillRef idx="0"/>
    <cs:effectRef idx="0"/>
    <cs:fontRef idx="minor">
      <a:schemeClr val="tx1"/>
    </cs:fontRef>
    <cs:spPr bwMode="auto">
      <a:prstGeom prst="rect">
        <a:avLst/>
      </a:prstGeom>
      <a:solidFill>
        <a:schemeClr val="lt1"/>
      </a:solidFill>
      <a:ln w="9525">
        <a:solidFill>
          <a:schemeClr val="lt1">
            <a:lumMod val="95000"/>
            <a:alpha val="53999"/>
          </a:schemeClr>
        </a:solidFill>
      </a:ln>
    </cs:spPr>
  </cs:upBar>
  <cs:value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valueAxis>
  <cs:wall>
    <cs:lnRef idx="0"/>
    <cs:fillRef idx="0"/>
    <cs:effectRef idx="0"/>
    <cs:fontRef idx="minor">
      <a:schemeClr val="tx1"/>
    </cs:fontRef>
  </cs:wall>
  <cs:dataPointMarkerLayout symbol="circle" size="6"/>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cap="all"/>
  </cs:axisTitle>
  <cs:category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categoryAxis>
  <cs:chartArea>
    <cs:lnRef idx="0"/>
    <cs:fillRef idx="0"/>
    <cs:effectRef idx="0"/>
    <cs:fontRef idx="minor">
      <a:schemeClr val="dk1"/>
    </cs:fontRef>
    <cs:spPr bwMode="auto">
      <a:prstGeom prst="rect">
        <a:avLst/>
      </a:prstGeom>
      <a:gradFill>
        <a:gsLst>
          <a:gs pos="0">
            <a:schemeClr val="dk1">
              <a:lumMod val="65000"/>
              <a:lumOff val="35000"/>
            </a:schemeClr>
          </a:gs>
          <a:gs pos="100000">
            <a:schemeClr val="dk1">
              <a:lumMod val="85000"/>
              <a:lumOff val="15000"/>
            </a:schemeClr>
          </a:gs>
        </a:gsLst>
        <a:path path="circle"/>
      </a:gradFill>
    </cs:spPr>
    <cs:defRPr sz="1000"/>
  </cs:chartArea>
  <cs:dataLabel>
    <cs:lnRef idx="0"/>
    <cs:fillRef idx="0"/>
    <cs:effectRef idx="0"/>
    <cs:fontRef idx="minor">
      <a:schemeClr val="lt1">
        <a:lumMod val="75000"/>
      </a:schemeClr>
    </cs:fontRef>
    <cs:defRPr sz="900"/>
  </cs:dataLabel>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bwMode="auto">
      <a:prstGeom prst="rect">
        <a:avLst/>
      </a:prstGeom>
      <a:ln w="9525" cap="rnd">
        <a:solidFill>
          <a:schemeClr val="phClr"/>
        </a:solidFill>
        <a:round/>
      </a:ln>
    </cs:spPr>
  </cs:dataPointLine>
  <cs:dataPointMarker>
    <cs:lnRef idx="0">
      <cs:styleClr val="auto"/>
    </cs:lnRef>
    <cs:fillRef idx="3">
      <cs:styleClr val="auto"/>
    </cs:fillRef>
    <cs:effectRef idx="3"/>
    <cs:fontRef idx="minor">
      <a:schemeClr val="tx1"/>
    </cs:fontRef>
    <cs:spPr bwMode="auto">
      <a:prstGeom prst="rect">
        <a:avLst/>
      </a:prstGeom>
      <a:ln w="9525" cap="rnd">
        <a:solidFill>
          <a:schemeClr val="phClr"/>
        </a:solidFill>
        <a:round/>
      </a:ln>
    </cs:spPr>
  </cs:dataPointMarker>
  <cs:dataPointWireframe>
    <cs:lnRef idx="0">
      <cs:styleClr val="auto"/>
    </cs:lnRef>
    <cs:fillRef idx="3"/>
    <cs:effectRef idx="3"/>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lt1">
        <a:lumMod val="75000"/>
      </a:schemeClr>
    </cs:fontRef>
    <cs:spPr bwMode="auto">
      <a:prstGeom prst="rect">
        <a:avLst/>
      </a:prstGeom>
      <a:ln w="9525">
        <a:solidFill>
          <a:schemeClr val="lt1">
            <a:lumMod val="95000"/>
            <a:alpha val="53999"/>
          </a:schemeClr>
        </a:solidFill>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a:solidFill>
          <a:schemeClr val="lt1">
            <a:lumMod val="95000"/>
            <a:alpha val="53999"/>
          </a:schemeClr>
        </a:solidFill>
      </a:ln>
    </cs:spPr>
  </cs:downBar>
  <cs:dropLine>
    <cs:lnRef idx="0"/>
    <cs:fillRef idx="0"/>
    <cs:effectRef idx="0"/>
    <cs:fontRef idx="minor">
      <a:schemeClr val="tx1"/>
    </cs:fontRef>
    <cs:spPr bwMode="auto">
      <a:prstGeom prst="rect">
        <a:avLst/>
      </a:prstGeom>
      <a:ln w="9525">
        <a:solidFill>
          <a:schemeClr val="lt1">
            <a:lumMod val="95000"/>
            <a:alpha val="53999"/>
          </a:schemeClr>
        </a:solidFill>
        <a:prstDash val="dash"/>
      </a:ln>
    </cs:spPr>
  </cs:dropLine>
  <cs:errorBar>
    <cs:lnRef idx="0"/>
    <cs:fillRef idx="0"/>
    <cs:effectRef idx="0"/>
    <cs:fontRef idx="minor">
      <a:schemeClr val="tx1"/>
    </cs:fontRef>
    <cs:spPr bwMode="auto">
      <a:prstGeom prst="rect">
        <a:avLst/>
      </a:prstGeom>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bwMode="auto">
      <a:prstGeom prst="rect">
        <a:avLst/>
      </a:prstGeom>
      <a:ln w="9525" cap="flat" cmpd="sng" algn="ctr">
        <a:solidFill>
          <a:schemeClr val="lt1">
            <a:lumMod val="95000"/>
            <a:alpha val="10000"/>
          </a:schemeClr>
        </a:solidFill>
        <a:round/>
      </a:ln>
    </cs:spPr>
  </cs:gridlineMajor>
  <cs:gridlineMinor>
    <cs:lnRef idx="0"/>
    <cs:fillRef idx="0"/>
    <cs:effectRef idx="0"/>
    <cs:fontRef idx="minor">
      <a:schemeClr val="tx1"/>
    </cs:fontRef>
    <cs:spPr bwMode="auto">
      <a:prstGeom prst="rect">
        <a:avLst/>
      </a:prstGeom>
      <a:ln>
        <a:solidFill>
          <a:schemeClr val="lt1">
            <a:lumMod val="95000"/>
            <a:alpha val="5000"/>
          </a:schemeClr>
        </a:solidFill>
      </a:ln>
    </cs:spPr>
  </cs:gridlineMinor>
  <cs:hiLoLine>
    <cs:lnRef idx="0"/>
    <cs:fillRef idx="0"/>
    <cs:effectRef idx="0"/>
    <cs:fontRef idx="minor">
      <a:schemeClr val="tx1"/>
    </cs:fontRef>
    <cs:spPr bwMode="auto">
      <a:prstGeom prst="rect">
        <a:avLst/>
      </a:prstGeom>
      <a:ln w="9525">
        <a:solidFill>
          <a:schemeClr val="lt1">
            <a:lumMod val="95000"/>
            <a:alpha val="53999"/>
          </a:schemeClr>
        </a:solidFill>
        <a:prstDash val="dash"/>
      </a:ln>
    </cs:spPr>
  </cs:hiLoLine>
  <cs:leaderLine>
    <cs:lnRef idx="0"/>
    <cs:fillRef idx="0"/>
    <cs:effectRef idx="0"/>
    <cs:fontRef idx="minor">
      <a:schemeClr val="tx1"/>
    </cs:fontRef>
    <cs:spPr bwMode="auto">
      <a:prstGeom prst="rect">
        <a:avLst/>
      </a:prstGeom>
      <a:ln w="9525">
        <a:solidFill>
          <a:schemeClr val="lt1">
            <a:lumMod val="95000"/>
            <a:alpha val="53999"/>
          </a:schemeClr>
        </a:solidFill>
      </a:ln>
    </cs:spPr>
  </cs:leaderLine>
  <cs:legend>
    <cs:lnRef idx="0"/>
    <cs:fillRef idx="0"/>
    <cs:effectRef idx="0"/>
    <cs:fontRef idx="minor">
      <a:schemeClr val="lt1">
        <a:lumMod val="7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seriesAxis>
  <cs:seriesLine>
    <cs:lnRef idx="0"/>
    <cs:fillRef idx="0"/>
    <cs:effectRef idx="0"/>
    <cs:fontRef idx="minor">
      <a:schemeClr val="lt1"/>
    </cs:fontRef>
    <cs:spPr bwMode="auto">
      <a:prstGeom prst="rect">
        <a:avLst/>
      </a:prstGeom>
      <a:ln w="9525" cap="flat" cmpd="sng" algn="ctr">
        <a:solidFill>
          <a:schemeClr val="lt1">
            <a:lumMod val="95000"/>
            <a:alpha val="53999"/>
          </a:schemeClr>
        </a:solidFill>
        <a:round/>
      </a:ln>
    </cs:spPr>
  </cs:seriesLine>
  <cs:title>
    <cs:lnRef idx="0"/>
    <cs:fillRef idx="0"/>
    <cs:effectRef idx="0"/>
    <cs:fontRef idx="minor">
      <a:schemeClr val="lt1">
        <a:lumMod val="95000"/>
      </a:schemeClr>
    </cs:fontRef>
    <cs:defRPr sz="1600" b="1" spc="99"/>
  </cs:title>
  <cs:trendline>
    <cs:lnRef idx="0">
      <cs:styleClr val="auto"/>
    </cs:lnRef>
    <cs:fillRef idx="0"/>
    <cs:effectRef idx="0"/>
    <cs:fontRef idx="minor">
      <a:schemeClr val="tx1"/>
    </cs:fontRef>
    <cs:spPr bwMode="auto">
      <a:prstGeom prst="rect">
        <a:avLst/>
      </a:prstGeom>
      <a:ln w="19050" cap="rnd">
        <a:solidFill>
          <a:schemeClr val="phClr"/>
        </a:solidFill>
        <a:prstDash val="sysDash"/>
      </a:ln>
    </cs:spPr>
  </cs:trendline>
  <cs:trendlineLabel>
    <cs:lnRef idx="0"/>
    <cs:fillRef idx="0"/>
    <cs:effectRef idx="0"/>
    <cs:fontRef idx="minor">
      <a:schemeClr val="lt1">
        <a:lumMod val="75000"/>
      </a:schemeClr>
    </cs:fontRef>
    <cs:defRPr sz="900"/>
  </cs:trendlineLabel>
  <cs:upBar>
    <cs:lnRef idx="0"/>
    <cs:fillRef idx="0"/>
    <cs:effectRef idx="0"/>
    <cs:fontRef idx="minor">
      <a:schemeClr val="tx1"/>
    </cs:fontRef>
    <cs:spPr bwMode="auto">
      <a:prstGeom prst="rect">
        <a:avLst/>
      </a:prstGeom>
      <a:solidFill>
        <a:schemeClr val="lt1"/>
      </a:solidFill>
      <a:ln w="9525">
        <a:solidFill>
          <a:schemeClr val="lt1">
            <a:lumMod val="95000"/>
            <a:alpha val="53999"/>
          </a:schemeClr>
        </a:solidFill>
      </a:ln>
    </cs:spPr>
  </cs:upBar>
  <cs:value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valueAxis>
  <cs:wall>
    <cs:lnRef idx="0"/>
    <cs:fillRef idx="0"/>
    <cs:effectRef idx="0"/>
    <cs:fontRef idx="minor">
      <a:schemeClr val="tx1"/>
    </cs:fontRef>
  </cs:wall>
  <cs:dataPointMarkerLayout symbol="circle" size="6"/>
</cs:chartStyle>
</file>

<file path=word/charts/style4.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cap="all"/>
  </cs:axisTitle>
  <cs:category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categoryAxis>
  <cs:chartArea>
    <cs:lnRef idx="0"/>
    <cs:fillRef idx="0"/>
    <cs:effectRef idx="0"/>
    <cs:fontRef idx="minor">
      <a:schemeClr val="dk1"/>
    </cs:fontRef>
    <cs:spPr bwMode="auto">
      <a:prstGeom prst="rect">
        <a:avLst/>
      </a:prstGeom>
      <a:gradFill>
        <a:gsLst>
          <a:gs pos="0">
            <a:schemeClr val="dk1">
              <a:lumMod val="65000"/>
              <a:lumOff val="35000"/>
            </a:schemeClr>
          </a:gs>
          <a:gs pos="100000">
            <a:schemeClr val="dk1">
              <a:lumMod val="85000"/>
              <a:lumOff val="15000"/>
            </a:schemeClr>
          </a:gs>
        </a:gsLst>
        <a:path path="circle"/>
      </a:gradFill>
    </cs:spPr>
    <cs:defRPr sz="1000"/>
  </cs:chartArea>
  <cs:dataLabel>
    <cs:lnRef idx="0"/>
    <cs:fillRef idx="0"/>
    <cs:effectRef idx="0"/>
    <cs:fontRef idx="minor">
      <a:schemeClr val="lt1">
        <a:lumMod val="75000"/>
      </a:schemeClr>
    </cs:fontRef>
    <cs:defRPr sz="900"/>
  </cs:dataLabel>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bwMode="auto">
      <a:prstGeom prst="rect">
        <a:avLst/>
      </a:prstGeom>
      <a:ln w="9525" cap="rnd">
        <a:solidFill>
          <a:schemeClr val="phClr"/>
        </a:solidFill>
        <a:round/>
      </a:ln>
    </cs:spPr>
  </cs:dataPointLine>
  <cs:dataPointMarker>
    <cs:lnRef idx="0">
      <cs:styleClr val="auto"/>
    </cs:lnRef>
    <cs:fillRef idx="3">
      <cs:styleClr val="auto"/>
    </cs:fillRef>
    <cs:effectRef idx="3"/>
    <cs:fontRef idx="minor">
      <a:schemeClr val="tx1"/>
    </cs:fontRef>
    <cs:spPr bwMode="auto">
      <a:prstGeom prst="rect">
        <a:avLst/>
      </a:prstGeom>
      <a:ln w="9525" cap="rnd">
        <a:solidFill>
          <a:schemeClr val="phClr"/>
        </a:solidFill>
        <a:round/>
      </a:ln>
    </cs:spPr>
  </cs:dataPointMarker>
  <cs:dataPointWireframe>
    <cs:lnRef idx="0">
      <cs:styleClr val="auto"/>
    </cs:lnRef>
    <cs:fillRef idx="3"/>
    <cs:effectRef idx="3"/>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lt1">
        <a:lumMod val="75000"/>
      </a:schemeClr>
    </cs:fontRef>
    <cs:spPr bwMode="auto">
      <a:prstGeom prst="rect">
        <a:avLst/>
      </a:prstGeom>
      <a:ln w="9525">
        <a:solidFill>
          <a:schemeClr val="lt1">
            <a:lumMod val="95000"/>
            <a:alpha val="53999"/>
          </a:schemeClr>
        </a:solidFill>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a:solidFill>
          <a:schemeClr val="lt1">
            <a:lumMod val="95000"/>
            <a:alpha val="53999"/>
          </a:schemeClr>
        </a:solidFill>
      </a:ln>
    </cs:spPr>
  </cs:downBar>
  <cs:dropLine>
    <cs:lnRef idx="0"/>
    <cs:fillRef idx="0"/>
    <cs:effectRef idx="0"/>
    <cs:fontRef idx="minor">
      <a:schemeClr val="tx1"/>
    </cs:fontRef>
    <cs:spPr bwMode="auto">
      <a:prstGeom prst="rect">
        <a:avLst/>
      </a:prstGeom>
      <a:ln w="9525">
        <a:solidFill>
          <a:schemeClr val="lt1">
            <a:lumMod val="95000"/>
            <a:alpha val="53999"/>
          </a:schemeClr>
        </a:solidFill>
        <a:prstDash val="dash"/>
      </a:ln>
    </cs:spPr>
  </cs:dropLine>
  <cs:errorBar>
    <cs:lnRef idx="0"/>
    <cs:fillRef idx="0"/>
    <cs:effectRef idx="0"/>
    <cs:fontRef idx="minor">
      <a:schemeClr val="tx1"/>
    </cs:fontRef>
    <cs:spPr bwMode="auto">
      <a:prstGeom prst="rect">
        <a:avLst/>
      </a:prstGeom>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bwMode="auto">
      <a:prstGeom prst="rect">
        <a:avLst/>
      </a:prstGeom>
      <a:ln w="9525" cap="flat" cmpd="sng" algn="ctr">
        <a:solidFill>
          <a:schemeClr val="lt1">
            <a:lumMod val="95000"/>
            <a:alpha val="10000"/>
          </a:schemeClr>
        </a:solidFill>
        <a:round/>
      </a:ln>
    </cs:spPr>
  </cs:gridlineMajor>
  <cs:gridlineMinor>
    <cs:lnRef idx="0"/>
    <cs:fillRef idx="0"/>
    <cs:effectRef idx="0"/>
    <cs:fontRef idx="minor">
      <a:schemeClr val="tx1"/>
    </cs:fontRef>
    <cs:spPr bwMode="auto">
      <a:prstGeom prst="rect">
        <a:avLst/>
      </a:prstGeom>
      <a:ln>
        <a:solidFill>
          <a:schemeClr val="lt1">
            <a:lumMod val="95000"/>
            <a:alpha val="5000"/>
          </a:schemeClr>
        </a:solidFill>
      </a:ln>
    </cs:spPr>
  </cs:gridlineMinor>
  <cs:hiLoLine>
    <cs:lnRef idx="0"/>
    <cs:fillRef idx="0"/>
    <cs:effectRef idx="0"/>
    <cs:fontRef idx="minor">
      <a:schemeClr val="tx1"/>
    </cs:fontRef>
    <cs:spPr bwMode="auto">
      <a:prstGeom prst="rect">
        <a:avLst/>
      </a:prstGeom>
      <a:ln w="9525">
        <a:solidFill>
          <a:schemeClr val="lt1">
            <a:lumMod val="95000"/>
            <a:alpha val="53999"/>
          </a:schemeClr>
        </a:solidFill>
        <a:prstDash val="dash"/>
      </a:ln>
    </cs:spPr>
  </cs:hiLoLine>
  <cs:leaderLine>
    <cs:lnRef idx="0"/>
    <cs:fillRef idx="0"/>
    <cs:effectRef idx="0"/>
    <cs:fontRef idx="minor">
      <a:schemeClr val="tx1"/>
    </cs:fontRef>
    <cs:spPr bwMode="auto">
      <a:prstGeom prst="rect">
        <a:avLst/>
      </a:prstGeom>
      <a:ln w="9525">
        <a:solidFill>
          <a:schemeClr val="lt1">
            <a:lumMod val="95000"/>
            <a:alpha val="53999"/>
          </a:schemeClr>
        </a:solidFill>
      </a:ln>
    </cs:spPr>
  </cs:leaderLine>
  <cs:legend>
    <cs:lnRef idx="0"/>
    <cs:fillRef idx="0"/>
    <cs:effectRef idx="0"/>
    <cs:fontRef idx="minor">
      <a:schemeClr val="lt1">
        <a:lumMod val="7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seriesAxis>
  <cs:seriesLine>
    <cs:lnRef idx="0"/>
    <cs:fillRef idx="0"/>
    <cs:effectRef idx="0"/>
    <cs:fontRef idx="minor">
      <a:schemeClr val="lt1"/>
    </cs:fontRef>
    <cs:spPr bwMode="auto">
      <a:prstGeom prst="rect">
        <a:avLst/>
      </a:prstGeom>
      <a:ln w="9525" cap="flat" cmpd="sng" algn="ctr">
        <a:solidFill>
          <a:schemeClr val="lt1">
            <a:lumMod val="95000"/>
            <a:alpha val="53999"/>
          </a:schemeClr>
        </a:solidFill>
        <a:round/>
      </a:ln>
    </cs:spPr>
  </cs:seriesLine>
  <cs:title>
    <cs:lnRef idx="0"/>
    <cs:fillRef idx="0"/>
    <cs:effectRef idx="0"/>
    <cs:fontRef idx="minor">
      <a:schemeClr val="lt1">
        <a:lumMod val="95000"/>
      </a:schemeClr>
    </cs:fontRef>
    <cs:defRPr sz="1600" b="1" spc="99"/>
  </cs:title>
  <cs:trendline>
    <cs:lnRef idx="0">
      <cs:styleClr val="auto"/>
    </cs:lnRef>
    <cs:fillRef idx="0"/>
    <cs:effectRef idx="0"/>
    <cs:fontRef idx="minor">
      <a:schemeClr val="tx1"/>
    </cs:fontRef>
    <cs:spPr bwMode="auto">
      <a:prstGeom prst="rect">
        <a:avLst/>
      </a:prstGeom>
      <a:ln w="19050" cap="rnd">
        <a:solidFill>
          <a:schemeClr val="phClr"/>
        </a:solidFill>
        <a:prstDash val="sysDash"/>
      </a:ln>
    </cs:spPr>
  </cs:trendline>
  <cs:trendlineLabel>
    <cs:lnRef idx="0"/>
    <cs:fillRef idx="0"/>
    <cs:effectRef idx="0"/>
    <cs:fontRef idx="minor">
      <a:schemeClr val="lt1">
        <a:lumMod val="75000"/>
      </a:schemeClr>
    </cs:fontRef>
    <cs:defRPr sz="900"/>
  </cs:trendlineLabel>
  <cs:upBar>
    <cs:lnRef idx="0"/>
    <cs:fillRef idx="0"/>
    <cs:effectRef idx="0"/>
    <cs:fontRef idx="minor">
      <a:schemeClr val="tx1"/>
    </cs:fontRef>
    <cs:spPr bwMode="auto">
      <a:prstGeom prst="rect">
        <a:avLst/>
      </a:prstGeom>
      <a:solidFill>
        <a:schemeClr val="lt1"/>
      </a:solidFill>
      <a:ln w="9525">
        <a:solidFill>
          <a:schemeClr val="lt1">
            <a:lumMod val="95000"/>
            <a:alpha val="53999"/>
          </a:schemeClr>
        </a:solidFill>
      </a:ln>
    </cs:spPr>
  </cs:upBar>
  <cs:value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valueAxis>
  <cs:wall>
    <cs:lnRef idx="0"/>
    <cs:fillRef idx="0"/>
    <cs:effectRef idx="0"/>
    <cs:fontRef idx="minor">
      <a:schemeClr val="tx1"/>
    </cs:fontRef>
  </cs:wall>
  <cs:dataPointMarkerLayout symbol="circle" size="6"/>
</cs:chartStyle>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glossary/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ajorAsci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11" w:default="1">
    <w:name w:val="Normal"/>
    <w:qFormat/>
  </w:style>
  <w:style w:type="character" w:styleId="1312" w:default="1">
    <w:name w:val="Default Paragraph Font"/>
    <w:uiPriority w:val="1"/>
    <w:semiHidden/>
    <w:unhideWhenUsed/>
  </w:style>
  <w:style w:type="numbering" w:styleId="1313" w:default="1">
    <w:name w:val="No List"/>
    <w:uiPriority w:val="99"/>
    <w:semiHidden/>
    <w:unhideWhenUsed/>
  </w:style>
  <w:style w:type="paragraph" w:styleId="1314">
    <w:name w:val="Heading 1"/>
    <w:basedOn w:val="1311"/>
    <w:next w:val="1311"/>
    <w:link w:val="1315"/>
    <w:qFormat/>
    <w:uiPriority w:val="9"/>
    <w:rPr>
      <w:rFonts w:ascii="Arial" w:hAnsi="Arial" w:cs="Arial" w:eastAsia="Arial"/>
      <w:sz w:val="40"/>
      <w:szCs w:val="40"/>
    </w:rPr>
    <w:pPr>
      <w:keepLines/>
      <w:keepNext/>
      <w:spacing w:after="200" w:before="480"/>
      <w:outlineLvl w:val="0"/>
    </w:pPr>
  </w:style>
  <w:style w:type="character" w:styleId="1315">
    <w:name w:val="Heading 1 Char"/>
    <w:basedOn w:val="1312"/>
    <w:link w:val="1314"/>
    <w:uiPriority w:val="9"/>
    <w:rPr>
      <w:rFonts w:ascii="Arial" w:hAnsi="Arial" w:cs="Arial" w:eastAsia="Arial"/>
      <w:sz w:val="40"/>
      <w:szCs w:val="40"/>
    </w:rPr>
  </w:style>
  <w:style w:type="paragraph" w:styleId="1316">
    <w:name w:val="Heading 2"/>
    <w:basedOn w:val="1311"/>
    <w:next w:val="1311"/>
    <w:link w:val="1317"/>
    <w:qFormat/>
    <w:uiPriority w:val="9"/>
    <w:unhideWhenUsed/>
    <w:rPr>
      <w:rFonts w:ascii="Arial" w:hAnsi="Arial" w:cs="Arial" w:eastAsia="Arial"/>
      <w:sz w:val="34"/>
    </w:rPr>
    <w:pPr>
      <w:keepLines/>
      <w:keepNext/>
      <w:spacing w:after="200" w:before="360"/>
      <w:outlineLvl w:val="1"/>
    </w:pPr>
  </w:style>
  <w:style w:type="character" w:styleId="1317">
    <w:name w:val="Heading 2 Char"/>
    <w:basedOn w:val="1312"/>
    <w:link w:val="1316"/>
    <w:uiPriority w:val="9"/>
    <w:rPr>
      <w:rFonts w:ascii="Arial" w:hAnsi="Arial" w:cs="Arial" w:eastAsia="Arial"/>
      <w:sz w:val="34"/>
    </w:rPr>
  </w:style>
  <w:style w:type="paragraph" w:styleId="1318">
    <w:name w:val="Heading 3"/>
    <w:basedOn w:val="1311"/>
    <w:next w:val="1311"/>
    <w:link w:val="1319"/>
    <w:qFormat/>
    <w:uiPriority w:val="9"/>
    <w:unhideWhenUsed/>
    <w:rPr>
      <w:rFonts w:ascii="Arial" w:hAnsi="Arial" w:cs="Arial" w:eastAsia="Arial"/>
      <w:sz w:val="30"/>
      <w:szCs w:val="30"/>
    </w:rPr>
    <w:pPr>
      <w:keepLines/>
      <w:keepNext/>
      <w:spacing w:after="200" w:before="320"/>
      <w:outlineLvl w:val="2"/>
    </w:pPr>
  </w:style>
  <w:style w:type="character" w:styleId="1319">
    <w:name w:val="Heading 3 Char"/>
    <w:basedOn w:val="1312"/>
    <w:link w:val="1318"/>
    <w:uiPriority w:val="9"/>
    <w:rPr>
      <w:rFonts w:ascii="Arial" w:hAnsi="Arial" w:cs="Arial" w:eastAsia="Arial"/>
      <w:sz w:val="30"/>
      <w:szCs w:val="30"/>
    </w:rPr>
  </w:style>
  <w:style w:type="paragraph" w:styleId="1320">
    <w:name w:val="Heading 4"/>
    <w:basedOn w:val="1311"/>
    <w:next w:val="1311"/>
    <w:link w:val="1321"/>
    <w:qFormat/>
    <w:uiPriority w:val="9"/>
    <w:unhideWhenUsed/>
    <w:rPr>
      <w:rFonts w:ascii="Arial" w:hAnsi="Arial" w:cs="Arial" w:eastAsia="Arial"/>
      <w:b/>
      <w:bCs/>
      <w:sz w:val="26"/>
      <w:szCs w:val="26"/>
    </w:rPr>
    <w:pPr>
      <w:keepLines/>
      <w:keepNext/>
      <w:spacing w:after="200" w:before="320"/>
      <w:outlineLvl w:val="3"/>
    </w:pPr>
  </w:style>
  <w:style w:type="character" w:styleId="1321">
    <w:name w:val="Heading 4 Char"/>
    <w:basedOn w:val="1312"/>
    <w:link w:val="1320"/>
    <w:uiPriority w:val="9"/>
    <w:rPr>
      <w:rFonts w:ascii="Arial" w:hAnsi="Arial" w:cs="Arial" w:eastAsia="Arial"/>
      <w:b/>
      <w:bCs/>
      <w:sz w:val="26"/>
      <w:szCs w:val="26"/>
    </w:rPr>
  </w:style>
  <w:style w:type="paragraph" w:styleId="1322">
    <w:name w:val="Heading 5"/>
    <w:basedOn w:val="1311"/>
    <w:next w:val="1311"/>
    <w:link w:val="1323"/>
    <w:qFormat/>
    <w:uiPriority w:val="9"/>
    <w:unhideWhenUsed/>
    <w:rPr>
      <w:rFonts w:ascii="Arial" w:hAnsi="Arial" w:cs="Arial" w:eastAsia="Arial"/>
      <w:b/>
      <w:bCs/>
      <w:sz w:val="24"/>
      <w:szCs w:val="24"/>
    </w:rPr>
    <w:pPr>
      <w:keepLines/>
      <w:keepNext/>
      <w:spacing w:after="200" w:before="320"/>
      <w:outlineLvl w:val="4"/>
    </w:pPr>
  </w:style>
  <w:style w:type="character" w:styleId="1323">
    <w:name w:val="Heading 5 Char"/>
    <w:basedOn w:val="1312"/>
    <w:link w:val="1322"/>
    <w:uiPriority w:val="9"/>
    <w:rPr>
      <w:rFonts w:ascii="Arial" w:hAnsi="Arial" w:cs="Arial" w:eastAsia="Arial"/>
      <w:b/>
      <w:bCs/>
      <w:sz w:val="24"/>
      <w:szCs w:val="24"/>
    </w:rPr>
  </w:style>
  <w:style w:type="paragraph" w:styleId="1324">
    <w:name w:val="Heading 6"/>
    <w:basedOn w:val="1311"/>
    <w:next w:val="1311"/>
    <w:link w:val="1325"/>
    <w:qFormat/>
    <w:uiPriority w:val="9"/>
    <w:unhideWhenUsed/>
    <w:rPr>
      <w:rFonts w:ascii="Arial" w:hAnsi="Arial" w:cs="Arial" w:eastAsia="Arial"/>
      <w:b/>
      <w:bCs/>
      <w:sz w:val="22"/>
      <w:szCs w:val="22"/>
    </w:rPr>
    <w:pPr>
      <w:keepLines/>
      <w:keepNext/>
      <w:spacing w:after="200" w:before="320"/>
      <w:outlineLvl w:val="5"/>
    </w:pPr>
  </w:style>
  <w:style w:type="character" w:styleId="1325">
    <w:name w:val="Heading 6 Char"/>
    <w:basedOn w:val="1312"/>
    <w:link w:val="1324"/>
    <w:uiPriority w:val="9"/>
    <w:rPr>
      <w:rFonts w:ascii="Arial" w:hAnsi="Arial" w:cs="Arial" w:eastAsia="Arial"/>
      <w:b/>
      <w:bCs/>
      <w:sz w:val="22"/>
      <w:szCs w:val="22"/>
    </w:rPr>
  </w:style>
  <w:style w:type="paragraph" w:styleId="1326">
    <w:name w:val="Heading 7"/>
    <w:basedOn w:val="1311"/>
    <w:next w:val="1311"/>
    <w:link w:val="1327"/>
    <w:qFormat/>
    <w:uiPriority w:val="9"/>
    <w:unhideWhenUsed/>
    <w:rPr>
      <w:rFonts w:ascii="Arial" w:hAnsi="Arial" w:cs="Arial" w:eastAsia="Arial"/>
      <w:b/>
      <w:bCs/>
      <w:i/>
      <w:iCs/>
      <w:sz w:val="22"/>
      <w:szCs w:val="22"/>
    </w:rPr>
    <w:pPr>
      <w:keepLines/>
      <w:keepNext/>
      <w:spacing w:after="200" w:before="320"/>
      <w:outlineLvl w:val="6"/>
    </w:pPr>
  </w:style>
  <w:style w:type="character" w:styleId="1327">
    <w:name w:val="Heading 7 Char"/>
    <w:basedOn w:val="1312"/>
    <w:link w:val="1326"/>
    <w:uiPriority w:val="9"/>
    <w:rPr>
      <w:rFonts w:ascii="Arial" w:hAnsi="Arial" w:cs="Arial" w:eastAsia="Arial"/>
      <w:b/>
      <w:bCs/>
      <w:i/>
      <w:iCs/>
      <w:sz w:val="22"/>
      <w:szCs w:val="22"/>
    </w:rPr>
  </w:style>
  <w:style w:type="paragraph" w:styleId="1328">
    <w:name w:val="Heading 8"/>
    <w:basedOn w:val="1311"/>
    <w:next w:val="1311"/>
    <w:link w:val="1329"/>
    <w:qFormat/>
    <w:uiPriority w:val="9"/>
    <w:unhideWhenUsed/>
    <w:rPr>
      <w:rFonts w:ascii="Arial" w:hAnsi="Arial" w:cs="Arial" w:eastAsia="Arial"/>
      <w:i/>
      <w:iCs/>
      <w:sz w:val="22"/>
      <w:szCs w:val="22"/>
    </w:rPr>
    <w:pPr>
      <w:keepLines/>
      <w:keepNext/>
      <w:spacing w:after="200" w:before="320"/>
      <w:outlineLvl w:val="7"/>
    </w:pPr>
  </w:style>
  <w:style w:type="character" w:styleId="1329">
    <w:name w:val="Heading 8 Char"/>
    <w:basedOn w:val="1312"/>
    <w:link w:val="1328"/>
    <w:uiPriority w:val="9"/>
    <w:rPr>
      <w:rFonts w:ascii="Arial" w:hAnsi="Arial" w:cs="Arial" w:eastAsia="Arial"/>
      <w:i/>
      <w:iCs/>
      <w:sz w:val="22"/>
      <w:szCs w:val="22"/>
    </w:rPr>
  </w:style>
  <w:style w:type="paragraph" w:styleId="1330">
    <w:name w:val="Heading 9"/>
    <w:basedOn w:val="1311"/>
    <w:next w:val="1311"/>
    <w:link w:val="1331"/>
    <w:qFormat/>
    <w:uiPriority w:val="9"/>
    <w:unhideWhenUsed/>
    <w:rPr>
      <w:rFonts w:ascii="Arial" w:hAnsi="Arial" w:cs="Arial" w:eastAsia="Arial"/>
      <w:i/>
      <w:iCs/>
      <w:sz w:val="21"/>
      <w:szCs w:val="21"/>
    </w:rPr>
    <w:pPr>
      <w:keepLines/>
      <w:keepNext/>
      <w:spacing w:after="200" w:before="320"/>
      <w:outlineLvl w:val="8"/>
    </w:pPr>
  </w:style>
  <w:style w:type="character" w:styleId="1331">
    <w:name w:val="Heading 9 Char"/>
    <w:basedOn w:val="1312"/>
    <w:link w:val="1330"/>
    <w:uiPriority w:val="9"/>
    <w:rPr>
      <w:rFonts w:ascii="Arial" w:hAnsi="Arial" w:cs="Arial" w:eastAsia="Arial"/>
      <w:i/>
      <w:iCs/>
      <w:sz w:val="21"/>
      <w:szCs w:val="21"/>
    </w:rPr>
  </w:style>
  <w:style w:type="paragraph" w:styleId="1332">
    <w:name w:val="List Paragraph"/>
    <w:basedOn w:val="1311"/>
    <w:qFormat/>
    <w:uiPriority w:val="34"/>
    <w:pPr>
      <w:contextualSpacing w:val="true"/>
      <w:ind w:left="720"/>
    </w:pPr>
  </w:style>
  <w:style w:type="table" w:styleId="1333" w:default="1">
    <w:name w:val="Normal Table"/>
    <w:uiPriority w:val="99"/>
    <w:semiHidden/>
    <w:unhideWhenUsed/>
    <w:tblPr>
      <w:tblInd w:w="0" w:type="dxa"/>
      <w:tblCellMar>
        <w:left w:w="108" w:type="dxa"/>
        <w:top w:w="0" w:type="dxa"/>
        <w:right w:w="108" w:type="dxa"/>
        <w:bottom w:w="0" w:type="dxa"/>
      </w:tblCellMar>
    </w:tblPr>
  </w:style>
  <w:style w:type="paragraph" w:styleId="1334">
    <w:name w:val="No Spacing"/>
    <w:qFormat/>
    <w:uiPriority w:val="1"/>
    <w:pPr>
      <w:spacing w:lineRule="auto" w:line="240" w:after="0" w:before="0"/>
    </w:pPr>
  </w:style>
  <w:style w:type="paragraph" w:styleId="1335">
    <w:name w:val="Title"/>
    <w:basedOn w:val="1311"/>
    <w:next w:val="1311"/>
    <w:link w:val="1336"/>
    <w:qFormat/>
    <w:uiPriority w:val="10"/>
    <w:rPr>
      <w:sz w:val="48"/>
      <w:szCs w:val="48"/>
    </w:rPr>
    <w:pPr>
      <w:contextualSpacing w:val="true"/>
      <w:spacing w:after="200" w:before="300"/>
    </w:pPr>
  </w:style>
  <w:style w:type="character" w:styleId="1336">
    <w:name w:val="Title Char"/>
    <w:basedOn w:val="1312"/>
    <w:link w:val="1335"/>
    <w:uiPriority w:val="10"/>
    <w:rPr>
      <w:sz w:val="48"/>
      <w:szCs w:val="48"/>
    </w:rPr>
  </w:style>
  <w:style w:type="paragraph" w:styleId="1337">
    <w:name w:val="Subtitle"/>
    <w:basedOn w:val="1311"/>
    <w:next w:val="1311"/>
    <w:link w:val="1338"/>
    <w:qFormat/>
    <w:uiPriority w:val="11"/>
    <w:rPr>
      <w:sz w:val="24"/>
      <w:szCs w:val="24"/>
    </w:rPr>
    <w:pPr>
      <w:spacing w:after="200" w:before="200"/>
    </w:pPr>
  </w:style>
  <w:style w:type="character" w:styleId="1338">
    <w:name w:val="Subtitle Char"/>
    <w:basedOn w:val="1312"/>
    <w:link w:val="1337"/>
    <w:uiPriority w:val="11"/>
    <w:rPr>
      <w:sz w:val="24"/>
      <w:szCs w:val="24"/>
    </w:rPr>
  </w:style>
  <w:style w:type="paragraph" w:styleId="1339">
    <w:name w:val="Quote"/>
    <w:basedOn w:val="1311"/>
    <w:next w:val="1311"/>
    <w:link w:val="1340"/>
    <w:qFormat/>
    <w:uiPriority w:val="29"/>
    <w:rPr>
      <w:i/>
    </w:rPr>
    <w:pPr>
      <w:ind w:left="720" w:right="720"/>
    </w:pPr>
  </w:style>
  <w:style w:type="character" w:styleId="1340">
    <w:name w:val="Quote Char"/>
    <w:link w:val="1339"/>
    <w:uiPriority w:val="29"/>
    <w:rPr>
      <w:i/>
    </w:rPr>
  </w:style>
  <w:style w:type="paragraph" w:styleId="1341">
    <w:name w:val="Intense Quote"/>
    <w:basedOn w:val="1311"/>
    <w:next w:val="1311"/>
    <w:link w:val="1342"/>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1342">
    <w:name w:val="Intense Quote Char"/>
    <w:link w:val="1341"/>
    <w:uiPriority w:val="30"/>
    <w:rPr>
      <w:i/>
    </w:rPr>
  </w:style>
  <w:style w:type="paragraph" w:styleId="1343">
    <w:name w:val="Header"/>
    <w:basedOn w:val="1311"/>
    <w:link w:val="1344"/>
    <w:uiPriority w:val="99"/>
    <w:unhideWhenUsed/>
    <w:pPr>
      <w:spacing w:lineRule="auto" w:line="240" w:after="0"/>
      <w:tabs>
        <w:tab w:val="center" w:pos="7143" w:leader="none"/>
        <w:tab w:val="right" w:pos="14287" w:leader="none"/>
      </w:tabs>
    </w:pPr>
  </w:style>
  <w:style w:type="character" w:styleId="1344">
    <w:name w:val="Header Char"/>
    <w:basedOn w:val="1312"/>
    <w:link w:val="1343"/>
    <w:uiPriority w:val="99"/>
  </w:style>
  <w:style w:type="paragraph" w:styleId="1345">
    <w:name w:val="Footer"/>
    <w:basedOn w:val="1311"/>
    <w:link w:val="1348"/>
    <w:uiPriority w:val="99"/>
    <w:unhideWhenUsed/>
    <w:pPr>
      <w:spacing w:lineRule="auto" w:line="240" w:after="0"/>
      <w:tabs>
        <w:tab w:val="center" w:pos="7143" w:leader="none"/>
        <w:tab w:val="right" w:pos="14287" w:leader="none"/>
      </w:tabs>
    </w:pPr>
  </w:style>
  <w:style w:type="character" w:styleId="1346">
    <w:name w:val="Footer Char"/>
    <w:basedOn w:val="1312"/>
    <w:link w:val="1345"/>
    <w:uiPriority w:val="99"/>
  </w:style>
  <w:style w:type="paragraph" w:styleId="1347">
    <w:name w:val="Caption"/>
    <w:basedOn w:val="1311"/>
    <w:next w:val="1311"/>
    <w:qFormat/>
    <w:uiPriority w:val="35"/>
    <w:semiHidden/>
    <w:unhideWhenUsed/>
    <w:rPr>
      <w:b/>
      <w:bCs/>
      <w:color w:val="4F81BD" w:themeColor="accent1"/>
      <w:sz w:val="18"/>
      <w:szCs w:val="18"/>
    </w:rPr>
    <w:pPr>
      <w:spacing w:lineRule="auto" w:line="276"/>
    </w:pPr>
  </w:style>
  <w:style w:type="character" w:styleId="1348">
    <w:name w:val="Caption Char"/>
    <w:basedOn w:val="1347"/>
    <w:link w:val="1345"/>
    <w:uiPriority w:val="99"/>
  </w:style>
  <w:style w:type="table" w:styleId="1349">
    <w:name w:val="Table Grid"/>
    <w:basedOn w:val="1333"/>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350">
    <w:name w:val="Table Grid Light"/>
    <w:basedOn w:val="133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1351">
    <w:name w:val="Plain Table 1"/>
    <w:basedOn w:val="133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52">
    <w:name w:val="Plain Table 2"/>
    <w:basedOn w:val="1333"/>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53">
    <w:name w:val="Plain Table 3"/>
    <w:basedOn w:val="133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354">
    <w:name w:val="Plain Table 4"/>
    <w:basedOn w:val="133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55">
    <w:name w:val="Plain Table 5"/>
    <w:basedOn w:val="133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1356">
    <w:name w:val="Grid Table 1 Light"/>
    <w:basedOn w:val="1333"/>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1357">
    <w:name w:val="Grid Table 1 Light - Accent 1"/>
    <w:basedOn w:val="133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1358">
    <w:name w:val="Grid Table 1 Light - Accent 2"/>
    <w:basedOn w:val="133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1359">
    <w:name w:val="Grid Table 1 Light - Accent 3"/>
    <w:basedOn w:val="133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1360">
    <w:name w:val="Grid Table 1 Light - Accent 4"/>
    <w:basedOn w:val="133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1361">
    <w:name w:val="Grid Table 1 Light - Accent 5"/>
    <w:basedOn w:val="133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1362">
    <w:name w:val="Grid Table 1 Light - Accent 6"/>
    <w:basedOn w:val="133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1363">
    <w:name w:val="Grid Table 2"/>
    <w:basedOn w:val="133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1364">
    <w:name w:val="Grid Table 2 - Accent 1"/>
    <w:basedOn w:val="133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1365">
    <w:name w:val="Grid Table 2 - Accent 2"/>
    <w:basedOn w:val="133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1366">
    <w:name w:val="Grid Table 2 - Accent 3"/>
    <w:basedOn w:val="133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1367">
    <w:name w:val="Grid Table 2 - Accent 4"/>
    <w:basedOn w:val="133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1368">
    <w:name w:val="Grid Table 2 - Accent 5"/>
    <w:basedOn w:val="133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1369">
    <w:name w:val="Grid Table 2 - Accent 6"/>
    <w:basedOn w:val="133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1370">
    <w:name w:val="Grid Table 3"/>
    <w:basedOn w:val="133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71">
    <w:name w:val="Grid Table 3 - Accent 1"/>
    <w:basedOn w:val="133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72">
    <w:name w:val="Grid Table 3 - Accent 2"/>
    <w:basedOn w:val="133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73">
    <w:name w:val="Grid Table 3 - Accent 3"/>
    <w:basedOn w:val="133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74">
    <w:name w:val="Grid Table 3 - Accent 4"/>
    <w:basedOn w:val="133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75">
    <w:name w:val="Grid Table 3 - Accent 5"/>
    <w:basedOn w:val="133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76">
    <w:name w:val="Grid Table 3 - Accent 6"/>
    <w:basedOn w:val="133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77">
    <w:name w:val="Grid Table 4"/>
    <w:basedOn w:val="1333"/>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378">
    <w:name w:val="Grid Table 4 - Accent 1"/>
    <w:basedOn w:val="1333"/>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1379">
    <w:name w:val="Grid Table 4 - Accent 2"/>
    <w:basedOn w:val="1333"/>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1380">
    <w:name w:val="Grid Table 4 - Accent 3"/>
    <w:basedOn w:val="133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1381">
    <w:name w:val="Grid Table 4 - Accent 4"/>
    <w:basedOn w:val="1333"/>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1382">
    <w:name w:val="Grid Table 4 - Accent 5"/>
    <w:basedOn w:val="1333"/>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1383">
    <w:name w:val="Grid Table 4 - Accent 6"/>
    <w:basedOn w:val="1333"/>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1384">
    <w:name w:val="Grid Table 5 Dark"/>
    <w:basedOn w:val="133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1385">
    <w:name w:val="Grid Table 5 Dark- Accent 1"/>
    <w:basedOn w:val="133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1386">
    <w:name w:val="Grid Table 5 Dark - Accent 2"/>
    <w:basedOn w:val="133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1387">
    <w:name w:val="Grid Table 5 Dark - Accent 3"/>
    <w:basedOn w:val="133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1388">
    <w:name w:val="Grid Table 5 Dark- Accent 4"/>
    <w:basedOn w:val="133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1389">
    <w:name w:val="Grid Table 5 Dark - Accent 5"/>
    <w:basedOn w:val="133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1390">
    <w:name w:val="Grid Table 5 Dark - Accent 6"/>
    <w:basedOn w:val="133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1391">
    <w:name w:val="Grid Table 6 Colorful"/>
    <w:basedOn w:val="1333"/>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392">
    <w:name w:val="Grid Table 6 Colorful - Accent 1"/>
    <w:basedOn w:val="1333"/>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393">
    <w:name w:val="Grid Table 6 Colorful - Accent 2"/>
    <w:basedOn w:val="133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394">
    <w:name w:val="Grid Table 6 Colorful - Accent 3"/>
    <w:basedOn w:val="133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395">
    <w:name w:val="Grid Table 6 Colorful - Accent 4"/>
    <w:basedOn w:val="133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396">
    <w:name w:val="Grid Table 6 Colorful - Accent 5"/>
    <w:basedOn w:val="1333"/>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97">
    <w:name w:val="Grid Table 6 Colorful - Accent 6"/>
    <w:basedOn w:val="1333"/>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98">
    <w:name w:val="Grid Table 7 Colorful"/>
    <w:basedOn w:val="1333"/>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1399">
    <w:name w:val="Grid Table 7 Colorful - Accent 1"/>
    <w:basedOn w:val="1333"/>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1400">
    <w:name w:val="Grid Table 7 Colorful - Accent 2"/>
    <w:basedOn w:val="1333"/>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1401">
    <w:name w:val="Grid Table 7 Colorful - Accent 3"/>
    <w:basedOn w:val="133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1402">
    <w:name w:val="Grid Table 7 Colorful - Accent 4"/>
    <w:basedOn w:val="1333"/>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1403">
    <w:name w:val="Grid Table 7 Colorful - Accent 5"/>
    <w:basedOn w:val="1333"/>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1404">
    <w:name w:val="Grid Table 7 Colorful - Accent 6"/>
    <w:basedOn w:val="1333"/>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1405">
    <w:name w:val="List Table 1 Light"/>
    <w:basedOn w:val="1333"/>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406">
    <w:name w:val="List Table 1 Light - Accent 1"/>
    <w:basedOn w:val="1333"/>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407">
    <w:name w:val="List Table 1 Light - Accent 2"/>
    <w:basedOn w:val="1333"/>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408">
    <w:name w:val="List Table 1 Light - Accent 3"/>
    <w:basedOn w:val="1333"/>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409">
    <w:name w:val="List Table 1 Light - Accent 4"/>
    <w:basedOn w:val="1333"/>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410">
    <w:name w:val="List Table 1 Light - Accent 5"/>
    <w:basedOn w:val="1333"/>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411">
    <w:name w:val="List Table 1 Light - Accent 6"/>
    <w:basedOn w:val="1333"/>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412">
    <w:name w:val="List Table 2"/>
    <w:basedOn w:val="1333"/>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413">
    <w:name w:val="List Table 2 - Accent 1"/>
    <w:basedOn w:val="1333"/>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414">
    <w:name w:val="List Table 2 - Accent 2"/>
    <w:basedOn w:val="1333"/>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415">
    <w:name w:val="List Table 2 - Accent 3"/>
    <w:basedOn w:val="133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416">
    <w:name w:val="List Table 2 - Accent 4"/>
    <w:basedOn w:val="1333"/>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417">
    <w:name w:val="List Table 2 - Accent 5"/>
    <w:basedOn w:val="1333"/>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418">
    <w:name w:val="List Table 2 - Accent 6"/>
    <w:basedOn w:val="1333"/>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419">
    <w:name w:val="List Table 3"/>
    <w:basedOn w:val="133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420">
    <w:name w:val="List Table 3 - Accent 1"/>
    <w:basedOn w:val="1333"/>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421">
    <w:name w:val="List Table 3 - Accent 2"/>
    <w:basedOn w:val="133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422">
    <w:name w:val="List Table 3 - Accent 3"/>
    <w:basedOn w:val="133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423">
    <w:name w:val="List Table 3 - Accent 4"/>
    <w:basedOn w:val="133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424">
    <w:name w:val="List Table 3 - Accent 5"/>
    <w:basedOn w:val="1333"/>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425">
    <w:name w:val="List Table 3 - Accent 6"/>
    <w:basedOn w:val="1333"/>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426">
    <w:name w:val="List Table 4"/>
    <w:basedOn w:val="133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427">
    <w:name w:val="List Table 4 - Accent 1"/>
    <w:basedOn w:val="1333"/>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428">
    <w:name w:val="List Table 4 - Accent 2"/>
    <w:basedOn w:val="1333"/>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429">
    <w:name w:val="List Table 4 - Accent 3"/>
    <w:basedOn w:val="133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430">
    <w:name w:val="List Table 4 - Accent 4"/>
    <w:basedOn w:val="1333"/>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431">
    <w:name w:val="List Table 4 - Accent 5"/>
    <w:basedOn w:val="1333"/>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432">
    <w:name w:val="List Table 4 - Accent 6"/>
    <w:basedOn w:val="1333"/>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433">
    <w:name w:val="List Table 5 Dark"/>
    <w:basedOn w:val="1333"/>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34">
    <w:name w:val="List Table 5 Dark - Accent 1"/>
    <w:basedOn w:val="1333"/>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35">
    <w:name w:val="List Table 5 Dark - Accent 2"/>
    <w:basedOn w:val="1333"/>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36">
    <w:name w:val="List Table 5 Dark - Accent 3"/>
    <w:basedOn w:val="133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37">
    <w:name w:val="List Table 5 Dark - Accent 4"/>
    <w:basedOn w:val="1333"/>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38">
    <w:name w:val="List Table 5 Dark - Accent 5"/>
    <w:basedOn w:val="1333"/>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39">
    <w:name w:val="List Table 5 Dark - Accent 6"/>
    <w:basedOn w:val="1333"/>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40">
    <w:name w:val="List Table 6 Colorful"/>
    <w:basedOn w:val="1333"/>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441">
    <w:name w:val="List Table 6 Colorful - Accent 1"/>
    <w:basedOn w:val="1333"/>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442">
    <w:name w:val="List Table 6 Colorful - Accent 2"/>
    <w:basedOn w:val="1333"/>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43">
    <w:name w:val="List Table 6 Colorful - Accent 3"/>
    <w:basedOn w:val="133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44">
    <w:name w:val="List Table 6 Colorful - Accent 4"/>
    <w:basedOn w:val="1333"/>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45">
    <w:name w:val="List Table 6 Colorful - Accent 5"/>
    <w:basedOn w:val="1333"/>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46">
    <w:name w:val="List Table 6 Colorful - Accent 6"/>
    <w:basedOn w:val="1333"/>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7">
    <w:name w:val="List Table 7 Colorful"/>
    <w:basedOn w:val="1333"/>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1448">
    <w:name w:val="List Table 7 Colorful - Accent 1"/>
    <w:basedOn w:val="1333"/>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1449">
    <w:name w:val="List Table 7 Colorful - Accent 2"/>
    <w:basedOn w:val="1333"/>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1450">
    <w:name w:val="List Table 7 Colorful - Accent 3"/>
    <w:basedOn w:val="133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1451">
    <w:name w:val="List Table 7 Colorful - Accent 4"/>
    <w:basedOn w:val="1333"/>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1452">
    <w:name w:val="List Table 7 Colorful - Accent 5"/>
    <w:basedOn w:val="1333"/>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1453">
    <w:name w:val="List Table 7 Colorful - Accent 6"/>
    <w:basedOn w:val="1333"/>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1454">
    <w:name w:val="Lined - Accent"/>
    <w:basedOn w:val="133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455">
    <w:name w:val="Lined - Accent 1"/>
    <w:basedOn w:val="133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456">
    <w:name w:val="Lined - Accent 2"/>
    <w:basedOn w:val="133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457">
    <w:name w:val="Lined - Accent 3"/>
    <w:basedOn w:val="133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458">
    <w:name w:val="Lined - Accent 4"/>
    <w:basedOn w:val="133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459">
    <w:name w:val="Lined - Accent 5"/>
    <w:basedOn w:val="133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460">
    <w:name w:val="Lined - Accent 6"/>
    <w:basedOn w:val="133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461">
    <w:name w:val="Bordered &amp; Lined - Accent"/>
    <w:basedOn w:val="1333"/>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462">
    <w:name w:val="Bordered &amp; Lined - Accent 1"/>
    <w:basedOn w:val="1333"/>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463">
    <w:name w:val="Bordered &amp; Lined - Accent 2"/>
    <w:basedOn w:val="1333"/>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464">
    <w:name w:val="Bordered &amp; Lined - Accent 3"/>
    <w:basedOn w:val="133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465">
    <w:name w:val="Bordered &amp; Lined - Accent 4"/>
    <w:basedOn w:val="1333"/>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466">
    <w:name w:val="Bordered &amp; Lined - Accent 5"/>
    <w:basedOn w:val="1333"/>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467">
    <w:name w:val="Bordered &amp; Lined - Accent 6"/>
    <w:basedOn w:val="1333"/>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468">
    <w:name w:val="Bordered"/>
    <w:basedOn w:val="1333"/>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469">
    <w:name w:val="Bordered - Accent 1"/>
    <w:basedOn w:val="133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470">
    <w:name w:val="Bordered - Accent 2"/>
    <w:basedOn w:val="133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471">
    <w:name w:val="Bordered - Accent 3"/>
    <w:basedOn w:val="133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472">
    <w:name w:val="Bordered - Accent 4"/>
    <w:basedOn w:val="133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473">
    <w:name w:val="Bordered - Accent 5"/>
    <w:basedOn w:val="133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474">
    <w:name w:val="Bordered - Accent 6"/>
    <w:basedOn w:val="133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475">
    <w:name w:val="Hyperlink"/>
    <w:uiPriority w:val="99"/>
    <w:unhideWhenUsed/>
    <w:rPr>
      <w:color w:val="0000FF" w:themeColor="hyperlink"/>
      <w:u w:val="single"/>
    </w:rPr>
  </w:style>
  <w:style w:type="paragraph" w:styleId="1476">
    <w:name w:val="footnote text"/>
    <w:basedOn w:val="1311"/>
    <w:link w:val="1477"/>
    <w:uiPriority w:val="99"/>
    <w:semiHidden/>
    <w:unhideWhenUsed/>
    <w:rPr>
      <w:sz w:val="18"/>
    </w:rPr>
    <w:pPr>
      <w:spacing w:lineRule="auto" w:line="240" w:after="40"/>
    </w:pPr>
  </w:style>
  <w:style w:type="character" w:styleId="1477">
    <w:name w:val="Footnote Text Char"/>
    <w:link w:val="1476"/>
    <w:uiPriority w:val="99"/>
    <w:rPr>
      <w:sz w:val="18"/>
    </w:rPr>
  </w:style>
  <w:style w:type="character" w:styleId="1478">
    <w:name w:val="footnote reference"/>
    <w:basedOn w:val="1312"/>
    <w:uiPriority w:val="99"/>
    <w:unhideWhenUsed/>
    <w:rPr>
      <w:vertAlign w:val="superscript"/>
    </w:rPr>
  </w:style>
  <w:style w:type="paragraph" w:styleId="1479">
    <w:name w:val="endnote text"/>
    <w:basedOn w:val="1311"/>
    <w:link w:val="1480"/>
    <w:uiPriority w:val="99"/>
    <w:semiHidden/>
    <w:unhideWhenUsed/>
    <w:rPr>
      <w:sz w:val="20"/>
    </w:rPr>
    <w:pPr>
      <w:spacing w:lineRule="auto" w:line="240" w:after="0"/>
    </w:pPr>
  </w:style>
  <w:style w:type="character" w:styleId="1480">
    <w:name w:val="Endnote Text Char"/>
    <w:link w:val="1479"/>
    <w:uiPriority w:val="99"/>
    <w:rPr>
      <w:sz w:val="20"/>
    </w:rPr>
  </w:style>
  <w:style w:type="character" w:styleId="1481">
    <w:name w:val="endnote reference"/>
    <w:basedOn w:val="1312"/>
    <w:uiPriority w:val="99"/>
    <w:semiHidden/>
    <w:unhideWhenUsed/>
    <w:rPr>
      <w:vertAlign w:val="superscript"/>
    </w:rPr>
  </w:style>
  <w:style w:type="paragraph" w:styleId="1482">
    <w:name w:val="toc 1"/>
    <w:basedOn w:val="1311"/>
    <w:next w:val="1311"/>
    <w:uiPriority w:val="39"/>
    <w:unhideWhenUsed/>
    <w:pPr>
      <w:ind w:left="0" w:right="0" w:firstLine="0"/>
      <w:spacing w:after="57"/>
    </w:pPr>
  </w:style>
  <w:style w:type="paragraph" w:styleId="1483">
    <w:name w:val="toc 2"/>
    <w:basedOn w:val="1311"/>
    <w:next w:val="1311"/>
    <w:uiPriority w:val="39"/>
    <w:unhideWhenUsed/>
    <w:pPr>
      <w:ind w:left="283" w:right="0" w:firstLine="0"/>
      <w:spacing w:after="57"/>
    </w:pPr>
  </w:style>
  <w:style w:type="paragraph" w:styleId="1484">
    <w:name w:val="toc 3"/>
    <w:basedOn w:val="1311"/>
    <w:next w:val="1311"/>
    <w:uiPriority w:val="39"/>
    <w:unhideWhenUsed/>
    <w:pPr>
      <w:ind w:left="567" w:right="0" w:firstLine="0"/>
      <w:spacing w:after="57"/>
    </w:pPr>
  </w:style>
  <w:style w:type="paragraph" w:styleId="1485">
    <w:name w:val="toc 4"/>
    <w:basedOn w:val="1311"/>
    <w:next w:val="1311"/>
    <w:uiPriority w:val="39"/>
    <w:unhideWhenUsed/>
    <w:pPr>
      <w:ind w:left="850" w:right="0" w:firstLine="0"/>
      <w:spacing w:after="57"/>
    </w:pPr>
  </w:style>
  <w:style w:type="paragraph" w:styleId="1486">
    <w:name w:val="toc 5"/>
    <w:basedOn w:val="1311"/>
    <w:next w:val="1311"/>
    <w:uiPriority w:val="39"/>
    <w:unhideWhenUsed/>
    <w:pPr>
      <w:ind w:left="1134" w:right="0" w:firstLine="0"/>
      <w:spacing w:after="57"/>
    </w:pPr>
  </w:style>
  <w:style w:type="paragraph" w:styleId="1487">
    <w:name w:val="toc 6"/>
    <w:basedOn w:val="1311"/>
    <w:next w:val="1311"/>
    <w:uiPriority w:val="39"/>
    <w:unhideWhenUsed/>
    <w:pPr>
      <w:ind w:left="1417" w:right="0" w:firstLine="0"/>
      <w:spacing w:after="57"/>
    </w:pPr>
  </w:style>
  <w:style w:type="paragraph" w:styleId="1488">
    <w:name w:val="toc 7"/>
    <w:basedOn w:val="1311"/>
    <w:next w:val="1311"/>
    <w:uiPriority w:val="39"/>
    <w:unhideWhenUsed/>
    <w:pPr>
      <w:ind w:left="1701" w:right="0" w:firstLine="0"/>
      <w:spacing w:after="57"/>
    </w:pPr>
  </w:style>
  <w:style w:type="paragraph" w:styleId="1489">
    <w:name w:val="toc 8"/>
    <w:basedOn w:val="1311"/>
    <w:next w:val="1311"/>
    <w:uiPriority w:val="39"/>
    <w:unhideWhenUsed/>
    <w:pPr>
      <w:ind w:left="1984" w:right="0" w:firstLine="0"/>
      <w:spacing w:after="57"/>
    </w:pPr>
  </w:style>
  <w:style w:type="paragraph" w:styleId="1490">
    <w:name w:val="toc 9"/>
    <w:basedOn w:val="1311"/>
    <w:next w:val="1311"/>
    <w:uiPriority w:val="39"/>
    <w:unhideWhenUsed/>
    <w:pPr>
      <w:ind w:left="2268" w:right="0" w:firstLine="0"/>
      <w:spacing w:after="57"/>
    </w:pPr>
  </w:style>
  <w:style w:type="paragraph" w:styleId="1491">
    <w:name w:val="TOC Heading"/>
    <w:uiPriority w:val="39"/>
    <w:unhideWhenUsed/>
  </w:style>
  <w:style w:type="paragraph" w:styleId="1492">
    <w:name w:val="table of figures"/>
    <w:basedOn w:val="1311"/>
    <w:next w:val="1311"/>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ONLYOFFICE/6.4.2.17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10</cp:revision>
  <dcterms:modified xsi:type="dcterms:W3CDTF">2021-12-16T10:03:33Z</dcterms:modified>
</cp:coreProperties>
</file>