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F9" w:rsidRDefault="004736F9">
      <w:r>
        <w:rPr>
          <w:rFonts w:hint="eastAsia"/>
        </w:rPr>
        <w:t>首先在线下数据库做开发</w:t>
      </w:r>
    </w:p>
    <w:p w:rsidR="004736F9" w:rsidRDefault="004736F9">
      <w:r>
        <w:rPr>
          <w:rFonts w:hint="eastAsia"/>
        </w:rPr>
        <w:t>在测试数据库中做测试</w:t>
      </w:r>
    </w:p>
    <w:p w:rsidR="004736F9" w:rsidRDefault="004736F9">
      <w:pPr>
        <w:rPr>
          <w:rFonts w:hint="eastAsia"/>
        </w:rPr>
      </w:pPr>
      <w:r>
        <w:rPr>
          <w:rFonts w:hint="eastAsia"/>
        </w:rPr>
        <w:t>最终线上数据库填入</w:t>
      </w:r>
      <w:bookmarkStart w:id="0" w:name="_GoBack"/>
      <w:bookmarkEnd w:id="0"/>
    </w:p>
    <w:sectPr w:rsidR="0047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32"/>
    <w:rsid w:val="004736F9"/>
    <w:rsid w:val="00672432"/>
    <w:rsid w:val="00906F4E"/>
    <w:rsid w:val="00F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2763"/>
  <w15:chartTrackingRefBased/>
  <w15:docId w15:val="{C638A5EF-BF3A-49CC-9E56-4AF80776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2</cp:revision>
  <dcterms:created xsi:type="dcterms:W3CDTF">2017-12-21T06:03:00Z</dcterms:created>
  <dcterms:modified xsi:type="dcterms:W3CDTF">2017-12-21T06:05:00Z</dcterms:modified>
</cp:coreProperties>
</file>