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827D3">
        <w:rPr>
          <w:rFonts w:ascii="Trebuchet MS" w:hAnsi="Trebuchet MS"/>
          <w:b/>
          <w:sz w:val="36"/>
          <w:szCs w:val="36"/>
        </w:rPr>
        <w:t>g Science Project Log - Week # 8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620D6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620D6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Parts of the Requirement Specification, in particular the purpose of solutions section. Minor iteration of the feasibility study and project choice docs after noticing some errors.</w:t>
            </w:r>
          </w:p>
        </w:tc>
        <w:tc>
          <w:tcPr>
            <w:tcW w:w="4064" w:type="dxa"/>
          </w:tcPr>
          <w:p w:rsidR="0040563B" w:rsidRDefault="00620D6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 wasn’t very sure what I was supposed to be writing about in the requirements specification. So I went and checked some past projects for help on it. I also noticed that I had forgotten to write my user stories so I will be doing that as well.</w:t>
            </w:r>
          </w:p>
        </w:tc>
        <w:tc>
          <w:tcPr>
            <w:tcW w:w="4064" w:type="dxa"/>
          </w:tcPr>
          <w:p w:rsidR="006C6D45" w:rsidRPr="006C6D45" w:rsidRDefault="00620D64" w:rsidP="00752827">
            <w:pPr>
              <w:pStyle w:val="week2"/>
            </w:pPr>
            <w:r>
              <w:t>I was not present for 3/5ths of the week so there is quite a bit to catch up on. Therefore there will be a need for some changes in the Gantt chart detailing my project plan and anything else that may also need some iteration.</w:t>
            </w: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2016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620D64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Finishing the first draft of the requirements specification and doing user stories.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827D3"/>
    <w:rsid w:val="0040563B"/>
    <w:rsid w:val="00484B68"/>
    <w:rsid w:val="00620D64"/>
    <w:rsid w:val="006C6D45"/>
    <w:rsid w:val="00742015"/>
    <w:rsid w:val="0075282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CC53"/>
  <w15:docId w15:val="{E7447042-A4EF-4ACA-A213-E1E1D210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3</cp:revision>
  <cp:lastPrinted>2018-09-20T09:28:00Z</cp:lastPrinted>
  <dcterms:created xsi:type="dcterms:W3CDTF">2018-11-01T10:28:00Z</dcterms:created>
  <dcterms:modified xsi:type="dcterms:W3CDTF">2018-11-01T10:32:00Z</dcterms:modified>
</cp:coreProperties>
</file>