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824" w:rsidRDefault="002F7286" w:rsidP="001F51DF">
      <w:pPr>
        <w:pStyle w:val="Title"/>
        <w:jc w:val="center"/>
      </w:pPr>
      <w:r>
        <w:t>Telecommuting is an isolating experience</w:t>
      </w:r>
    </w:p>
    <w:p w:rsidR="002A1F84" w:rsidRDefault="002A1F84" w:rsidP="0035344E">
      <w:pPr>
        <w:pStyle w:val="Researchpapercontents"/>
        <w:jc w:val="center"/>
        <w:rPr>
          <w:rFonts w:ascii="Arial Unicode MS" w:eastAsia="Arial Unicode MS" w:hAnsi="Arial Unicode MS" w:cs="Arial Unicode MS"/>
          <w:sz w:val="32"/>
          <w:szCs w:val="32"/>
        </w:rPr>
      </w:pPr>
    </w:p>
    <w:p w:rsidR="002A1F84" w:rsidRDefault="002A1F84" w:rsidP="0035344E">
      <w:pPr>
        <w:pStyle w:val="Researchpapercontents"/>
        <w:jc w:val="center"/>
        <w:rPr>
          <w:rFonts w:ascii="Arial Unicode MS" w:eastAsia="Arial Unicode MS" w:hAnsi="Arial Unicode MS" w:cs="Arial Unicode MS"/>
          <w:sz w:val="32"/>
          <w:szCs w:val="32"/>
        </w:rPr>
      </w:pPr>
    </w:p>
    <w:p w:rsidR="0046783D" w:rsidRPr="00FF4EA7" w:rsidRDefault="002A1F84" w:rsidP="0035344E">
      <w:pPr>
        <w:pStyle w:val="Researchpapercontents"/>
        <w:jc w:val="center"/>
        <w:rPr>
          <w:rFonts w:ascii="Arial Unicode MS" w:eastAsia="Arial Unicode MS" w:hAnsi="Arial Unicode MS" w:cs="Arial Unicode MS"/>
          <w:sz w:val="32"/>
          <w:szCs w:val="32"/>
        </w:rPr>
      </w:pPr>
      <w:r>
        <w:rPr>
          <w:rFonts w:ascii="Arial Unicode MS" w:eastAsia="Arial Unicode MS" w:hAnsi="Arial Unicode MS" w:cs="Arial Unicode MS"/>
          <w:sz w:val="32"/>
          <w:szCs w:val="32"/>
        </w:rPr>
        <w:t>Annotated Bibliography</w:t>
      </w:r>
    </w:p>
    <w:p w:rsidR="00AD1DE6" w:rsidRPr="0035344E" w:rsidRDefault="00590BB3" w:rsidP="004E3981">
      <w:pPr>
        <w:pStyle w:val="Workcited"/>
        <w:rPr>
          <w:rFonts w:ascii="Arial Unicode MS" w:eastAsia="Arial Unicode MS" w:hAnsi="Arial Unicode MS" w:cs="Arial Unicode MS"/>
          <w:sz w:val="24"/>
        </w:rPr>
      </w:pPr>
      <w:proofErr w:type="gramStart"/>
      <w:r w:rsidRPr="0035344E">
        <w:rPr>
          <w:rFonts w:ascii="Arial Unicode MS" w:eastAsia="Arial Unicode MS" w:hAnsi="Arial Unicode MS" w:cs="Arial Unicode MS"/>
          <w:sz w:val="24"/>
        </w:rPr>
        <w:t>“Pitfalls of telecommuting.”</w:t>
      </w:r>
      <w:proofErr w:type="gramEnd"/>
      <w:r w:rsidRPr="0035344E">
        <w:rPr>
          <w:rFonts w:ascii="Arial Unicode MS" w:eastAsia="Arial Unicode MS" w:hAnsi="Arial Unicode MS" w:cs="Arial Unicode MS"/>
          <w:sz w:val="24"/>
        </w:rPr>
        <w:t xml:space="preserve"> </w:t>
      </w:r>
      <w:proofErr w:type="gramStart"/>
      <w:r w:rsidRPr="0035344E">
        <w:rPr>
          <w:rFonts w:ascii="Arial Unicode MS" w:eastAsia="Arial Unicode MS" w:hAnsi="Arial Unicode MS" w:cs="Arial Unicode MS"/>
          <w:sz w:val="24"/>
          <w:u w:val="single"/>
        </w:rPr>
        <w:t>CNN</w:t>
      </w:r>
      <w:r w:rsidR="0046783D" w:rsidRPr="0035344E">
        <w:rPr>
          <w:rFonts w:ascii="Arial Unicode MS" w:eastAsia="Arial Unicode MS" w:hAnsi="Arial Unicode MS" w:cs="Arial Unicode MS"/>
          <w:sz w:val="24"/>
          <w:u w:val="single"/>
        </w:rPr>
        <w:t>.</w:t>
      </w:r>
      <w:proofErr w:type="gramEnd"/>
      <w:r w:rsidR="007775D8" w:rsidRPr="0035344E">
        <w:rPr>
          <w:rFonts w:ascii="Arial Unicode MS" w:eastAsia="Arial Unicode MS" w:hAnsi="Arial Unicode MS" w:cs="Arial Unicode MS"/>
          <w:sz w:val="24"/>
        </w:rPr>
        <w:t xml:space="preserve"> September 27, 2007. </w:t>
      </w:r>
      <w:proofErr w:type="gramStart"/>
      <w:r w:rsidR="007775D8" w:rsidRPr="0035344E">
        <w:rPr>
          <w:rFonts w:ascii="Arial Unicode MS" w:eastAsia="Arial Unicode MS" w:hAnsi="Arial Unicode MS" w:cs="Arial Unicode MS"/>
          <w:sz w:val="24"/>
        </w:rPr>
        <w:t>Web.</w:t>
      </w:r>
      <w:proofErr w:type="gramEnd"/>
      <w:r w:rsidR="007775D8" w:rsidRPr="0035344E">
        <w:rPr>
          <w:rFonts w:ascii="Arial Unicode MS" w:eastAsia="Arial Unicode MS" w:hAnsi="Arial Unicode MS" w:cs="Arial Unicode MS"/>
          <w:sz w:val="24"/>
        </w:rPr>
        <w:t xml:space="preserve"> Nov 25, 2012 </w:t>
      </w:r>
    </w:p>
    <w:p w:rsidR="007775D8" w:rsidRPr="0035344E" w:rsidRDefault="007775D8" w:rsidP="004E3981">
      <w:pPr>
        <w:pStyle w:val="Workcited"/>
        <w:rPr>
          <w:rFonts w:ascii="Arial Unicode MS" w:eastAsia="Arial Unicode MS" w:hAnsi="Arial Unicode MS" w:cs="Arial Unicode MS"/>
          <w:sz w:val="24"/>
        </w:rPr>
      </w:pPr>
      <w:r w:rsidRPr="0035344E">
        <w:rPr>
          <w:rFonts w:ascii="Arial Unicode MS" w:eastAsia="Arial Unicode MS" w:hAnsi="Arial Unicode MS" w:cs="Arial Unicode MS"/>
          <w:sz w:val="24"/>
        </w:rPr>
        <w:tab/>
        <w:t>http://articles.cnn.com/2007-09-27/living/cb.work.home.pitfalls_1_telecommuting-</w:t>
      </w:r>
    </w:p>
    <w:p w:rsidR="0046783D" w:rsidRPr="0035344E" w:rsidRDefault="007775D8" w:rsidP="007775D8">
      <w:pPr>
        <w:pStyle w:val="Workcited"/>
        <w:rPr>
          <w:rFonts w:ascii="Arial Unicode MS" w:eastAsia="Arial Unicode MS" w:hAnsi="Arial Unicode MS" w:cs="Arial Unicode MS"/>
          <w:sz w:val="24"/>
        </w:rPr>
      </w:pPr>
      <w:r w:rsidRPr="0035344E">
        <w:rPr>
          <w:rFonts w:ascii="Arial Unicode MS" w:eastAsia="Arial Unicode MS" w:hAnsi="Arial Unicode MS" w:cs="Arial Unicode MS"/>
          <w:sz w:val="24"/>
        </w:rPr>
        <w:tab/>
      </w:r>
      <w:proofErr w:type="spellStart"/>
      <w:proofErr w:type="gramStart"/>
      <w:r w:rsidRPr="0035344E">
        <w:rPr>
          <w:rFonts w:ascii="Arial Unicode MS" w:eastAsia="Arial Unicode MS" w:hAnsi="Arial Unicode MS" w:cs="Arial Unicode MS"/>
          <w:sz w:val="24"/>
        </w:rPr>
        <w:t>work-area-social-interaction</w:t>
      </w:r>
      <w:proofErr w:type="gramEnd"/>
      <w:r w:rsidRPr="0035344E">
        <w:rPr>
          <w:rFonts w:ascii="Arial Unicode MS" w:eastAsia="Arial Unicode MS" w:hAnsi="Arial Unicode MS" w:cs="Arial Unicode MS"/>
          <w:sz w:val="24"/>
        </w:rPr>
        <w:t>?_s</w:t>
      </w:r>
      <w:proofErr w:type="spellEnd"/>
      <w:r w:rsidRPr="0035344E">
        <w:rPr>
          <w:rFonts w:ascii="Arial Unicode MS" w:eastAsia="Arial Unicode MS" w:hAnsi="Arial Unicode MS" w:cs="Arial Unicode MS"/>
          <w:sz w:val="24"/>
        </w:rPr>
        <w:t>=PM:LIVING</w:t>
      </w:r>
    </w:p>
    <w:p w:rsidR="0092258F" w:rsidRDefault="0092258F" w:rsidP="007775D8">
      <w:pPr>
        <w:pStyle w:val="Workcited"/>
        <w:rPr>
          <w:rFonts w:ascii="Arial Unicode MS" w:eastAsia="Arial Unicode MS" w:hAnsi="Arial Unicode MS" w:cs="Arial Unicode MS"/>
          <w:sz w:val="24"/>
        </w:rPr>
      </w:pPr>
      <w:r w:rsidRPr="0035344E">
        <w:rPr>
          <w:rFonts w:ascii="Arial Unicode MS" w:eastAsia="Arial Unicode MS" w:hAnsi="Arial Unicode MS" w:cs="Arial Unicode MS"/>
          <w:sz w:val="24"/>
        </w:rPr>
        <w:t xml:space="preserve">This </w:t>
      </w:r>
      <w:r w:rsidR="00137FB2" w:rsidRPr="0035344E">
        <w:rPr>
          <w:rFonts w:ascii="Arial Unicode MS" w:eastAsia="Arial Unicode MS" w:hAnsi="Arial Unicode MS" w:cs="Arial Unicode MS"/>
          <w:sz w:val="24"/>
        </w:rPr>
        <w:t xml:space="preserve">CNN article </w:t>
      </w:r>
      <w:r w:rsidR="004E1EB6" w:rsidRPr="0035344E">
        <w:rPr>
          <w:rFonts w:ascii="Arial Unicode MS" w:eastAsia="Arial Unicode MS" w:hAnsi="Arial Unicode MS" w:cs="Arial Unicode MS"/>
          <w:sz w:val="24"/>
        </w:rPr>
        <w:t xml:space="preserve">demonstrates a case where a new mother chose to telecommute because of the connivances it offered, but then learned that the side effects caused by isolation outweigh the benefit of conveniences. She returned to the normal office environment where her personality is better situated for. I consider </w:t>
      </w:r>
      <w:r w:rsidR="006D7ED7" w:rsidRPr="0035344E">
        <w:rPr>
          <w:rFonts w:ascii="Arial Unicode MS" w:eastAsia="Arial Unicode MS" w:hAnsi="Arial Unicode MS" w:cs="Arial Unicode MS"/>
          <w:sz w:val="24"/>
        </w:rPr>
        <w:t>CNN as</w:t>
      </w:r>
      <w:r w:rsidR="004E1EB6" w:rsidRPr="0035344E">
        <w:rPr>
          <w:rFonts w:ascii="Arial Unicode MS" w:eastAsia="Arial Unicode MS" w:hAnsi="Arial Unicode MS" w:cs="Arial Unicode MS"/>
          <w:sz w:val="24"/>
        </w:rPr>
        <w:t xml:space="preserve"> a neutral</w:t>
      </w:r>
      <w:r w:rsidR="006D7ED7" w:rsidRPr="0035344E">
        <w:rPr>
          <w:rFonts w:ascii="Arial Unicode MS" w:eastAsia="Arial Unicode MS" w:hAnsi="Arial Unicode MS" w:cs="Arial Unicode MS"/>
          <w:sz w:val="24"/>
        </w:rPr>
        <w:t xml:space="preserve"> and credible entity for conducting the interview. This </w:t>
      </w:r>
      <w:r w:rsidR="004E1EB6" w:rsidRPr="0035344E">
        <w:rPr>
          <w:rFonts w:ascii="Arial Unicode MS" w:eastAsia="Arial Unicode MS" w:hAnsi="Arial Unicode MS" w:cs="Arial Unicode MS"/>
          <w:sz w:val="24"/>
        </w:rPr>
        <w:t xml:space="preserve">source helps demonstrate that telecommuting is not for everyone. </w:t>
      </w:r>
    </w:p>
    <w:p w:rsidR="002A1F84" w:rsidRPr="0035344E" w:rsidRDefault="002A1F84" w:rsidP="007775D8">
      <w:pPr>
        <w:pStyle w:val="Workcited"/>
        <w:rPr>
          <w:rFonts w:ascii="Arial Unicode MS" w:eastAsia="Arial Unicode MS" w:hAnsi="Arial Unicode MS" w:cs="Arial Unicode MS"/>
          <w:sz w:val="24"/>
        </w:rPr>
      </w:pPr>
    </w:p>
    <w:p w:rsidR="00D670BF" w:rsidRPr="0035344E" w:rsidRDefault="007775D8" w:rsidP="00EB1B99">
      <w:pPr>
        <w:spacing w:before="100" w:beforeAutospacing="1" w:after="100" w:afterAutospacing="1"/>
        <w:rPr>
          <w:rFonts w:ascii="Arial Unicode MS" w:eastAsia="Arial Unicode MS" w:hAnsi="Arial Unicode MS" w:cs="Arial Unicode MS"/>
          <w:sz w:val="24"/>
        </w:rPr>
      </w:pPr>
      <w:r w:rsidRPr="0035344E">
        <w:rPr>
          <w:rFonts w:ascii="Arial Unicode MS" w:eastAsia="Arial Unicode MS" w:hAnsi="Arial Unicode MS" w:cs="Arial Unicode MS"/>
          <w:sz w:val="24"/>
        </w:rPr>
        <w:lastRenderedPageBreak/>
        <w:t>Cooper</w:t>
      </w:r>
      <w:r w:rsidR="00D83CCB"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sz w:val="24"/>
        </w:rPr>
        <w:t>Cecily</w:t>
      </w:r>
      <w:r w:rsidR="00D83CCB"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sz w:val="24"/>
        </w:rPr>
        <w:t>D</w:t>
      </w:r>
      <w:r w:rsidR="00D83CCB" w:rsidRPr="0035344E">
        <w:rPr>
          <w:rFonts w:ascii="Arial Unicode MS" w:eastAsia="Arial Unicode MS" w:hAnsi="Arial Unicode MS" w:cs="Arial Unicode MS"/>
          <w:sz w:val="24"/>
        </w:rPr>
        <w:t>.</w:t>
      </w:r>
      <w:r w:rsidR="00D670BF" w:rsidRPr="0035344E">
        <w:rPr>
          <w:rFonts w:ascii="Arial Unicode MS" w:eastAsia="Arial Unicode MS" w:hAnsi="Arial Unicode MS" w:cs="Arial Unicode MS"/>
          <w:sz w:val="24"/>
        </w:rPr>
        <w:t xml:space="preserve"> Kurland, Nancy B.</w:t>
      </w:r>
      <w:r w:rsidRPr="0035344E">
        <w:rPr>
          <w:rFonts w:ascii="Arial Unicode MS" w:eastAsia="Arial Unicode MS" w:hAnsi="Arial Unicode MS" w:cs="Arial Unicode MS"/>
          <w:sz w:val="24"/>
        </w:rPr>
        <w:t xml:space="preserve"> </w:t>
      </w:r>
      <w:r w:rsidR="00D670BF" w:rsidRPr="0035344E">
        <w:rPr>
          <w:rFonts w:ascii="Arial Unicode MS" w:eastAsia="Arial Unicode MS" w:hAnsi="Arial Unicode MS" w:cs="Arial Unicode MS"/>
          <w:sz w:val="24"/>
        </w:rPr>
        <w:t xml:space="preserve">“Telecommuting, Professional Isolation, and </w:t>
      </w:r>
    </w:p>
    <w:p w:rsidR="00D670BF" w:rsidRPr="0035344E" w:rsidRDefault="00D670BF" w:rsidP="00EB1B99">
      <w:pPr>
        <w:spacing w:before="100" w:beforeAutospacing="1" w:after="100" w:afterAutospacing="1"/>
        <w:rPr>
          <w:rFonts w:ascii="Arial Unicode MS" w:eastAsia="Arial Unicode MS" w:hAnsi="Arial Unicode MS" w:cs="Arial Unicode MS"/>
          <w:sz w:val="24"/>
        </w:rPr>
      </w:pPr>
      <w:r w:rsidRPr="0035344E">
        <w:rPr>
          <w:rFonts w:ascii="Arial Unicode MS" w:eastAsia="Arial Unicode MS" w:hAnsi="Arial Unicode MS" w:cs="Arial Unicode MS"/>
          <w:sz w:val="24"/>
        </w:rPr>
        <w:tab/>
      </w:r>
      <w:proofErr w:type="gramStart"/>
      <w:r w:rsidRPr="0035344E">
        <w:rPr>
          <w:rFonts w:ascii="Arial Unicode MS" w:eastAsia="Arial Unicode MS" w:hAnsi="Arial Unicode MS" w:cs="Arial Unicode MS"/>
          <w:sz w:val="24"/>
        </w:rPr>
        <w:t>Employee Development in Public and Private Organizations.”</w:t>
      </w:r>
      <w:proofErr w:type="gramEnd"/>
      <w:r w:rsidRPr="0035344E">
        <w:rPr>
          <w:rFonts w:ascii="Arial Unicode MS" w:eastAsia="Arial Unicode MS" w:hAnsi="Arial Unicode MS" w:cs="Arial Unicode MS"/>
          <w:sz w:val="24"/>
        </w:rPr>
        <w:t xml:space="preserve"> </w:t>
      </w:r>
    </w:p>
    <w:p w:rsidR="00D83CCB" w:rsidRPr="0035344E" w:rsidRDefault="00D670BF" w:rsidP="00D670BF">
      <w:pPr>
        <w:spacing w:before="100" w:beforeAutospacing="1" w:after="100" w:afterAutospacing="1"/>
        <w:ind w:firstLine="720"/>
        <w:rPr>
          <w:rFonts w:ascii="Arial Unicode MS" w:eastAsia="Arial Unicode MS" w:hAnsi="Arial Unicode MS" w:cs="Arial Unicode MS"/>
          <w:sz w:val="24"/>
        </w:rPr>
      </w:pPr>
      <w:r w:rsidRPr="0035344E">
        <w:rPr>
          <w:rFonts w:ascii="Arial Unicode MS" w:eastAsia="Arial Unicode MS" w:hAnsi="Arial Unicode MS" w:cs="Arial Unicode MS"/>
          <w:sz w:val="24"/>
          <w:u w:val="single"/>
        </w:rPr>
        <w:t>Journal of Organizational Behavior</w:t>
      </w:r>
      <w:r w:rsidRPr="0035344E">
        <w:rPr>
          <w:rFonts w:ascii="Arial Unicode MS" w:eastAsia="Arial Unicode MS" w:hAnsi="Arial Unicode MS" w:cs="Arial Unicode MS"/>
          <w:sz w:val="24"/>
        </w:rPr>
        <w:t xml:space="preserve"> June, 2002: 519 </w:t>
      </w:r>
      <w:r w:rsidRPr="0035344E">
        <w:rPr>
          <w:rFonts w:ascii="Arial Unicode MS" w:eastAsia="Arial Unicode MS" w:hAnsi="Arial Unicode MS" w:cs="Arial Unicode MS"/>
          <w:sz w:val="24"/>
          <w:u w:val="single"/>
        </w:rPr>
        <w:t>JSTOR</w:t>
      </w:r>
      <w:r w:rsidRPr="0035344E">
        <w:rPr>
          <w:rFonts w:ascii="Arial Unicode MS" w:eastAsia="Arial Unicode MS" w:hAnsi="Arial Unicode MS" w:cs="Arial Unicode MS"/>
          <w:sz w:val="24"/>
        </w:rPr>
        <w:t xml:space="preserve">. </w:t>
      </w:r>
      <w:proofErr w:type="gramStart"/>
      <w:r w:rsidRPr="0035344E">
        <w:rPr>
          <w:rFonts w:ascii="Arial Unicode MS" w:eastAsia="Arial Unicode MS" w:hAnsi="Arial Unicode MS" w:cs="Arial Unicode MS"/>
          <w:sz w:val="24"/>
        </w:rPr>
        <w:t>Web.</w:t>
      </w:r>
      <w:proofErr w:type="gramEnd"/>
      <w:r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sz w:val="24"/>
        </w:rPr>
        <w:t>Nov</w:t>
      </w:r>
      <w:r w:rsidRPr="0035344E">
        <w:rPr>
          <w:rFonts w:ascii="Arial Unicode MS" w:eastAsia="Arial Unicode MS" w:hAnsi="Arial Unicode MS" w:cs="Arial Unicode MS"/>
          <w:sz w:val="24"/>
        </w:rPr>
        <w:t>.</w:t>
      </w:r>
      <w:r w:rsidRPr="0035344E">
        <w:rPr>
          <w:rFonts w:ascii="Arial Unicode MS" w:eastAsia="Arial Unicode MS" w:hAnsi="Arial Unicode MS" w:cs="Arial Unicode MS"/>
          <w:sz w:val="24"/>
        </w:rPr>
        <w:t xml:space="preserve"> 25, 2012 </w:t>
      </w:r>
      <w:r w:rsidRPr="0035344E">
        <w:rPr>
          <w:rFonts w:ascii="Arial Unicode MS" w:eastAsia="Arial Unicode MS" w:hAnsi="Arial Unicode MS" w:cs="Arial Unicode MS"/>
          <w:sz w:val="24"/>
        </w:rPr>
        <w:t xml:space="preserve"> </w:t>
      </w:r>
    </w:p>
    <w:p w:rsidR="0092258F" w:rsidRPr="0035344E" w:rsidRDefault="0092258F" w:rsidP="0092258F">
      <w:pPr>
        <w:rPr>
          <w:rFonts w:ascii="Arial Unicode MS" w:eastAsia="Arial Unicode MS" w:hAnsi="Arial Unicode MS" w:cs="Arial Unicode MS"/>
          <w:sz w:val="24"/>
        </w:rPr>
      </w:pPr>
      <w:r w:rsidRPr="0035344E">
        <w:rPr>
          <w:rFonts w:ascii="Arial Unicode MS" w:eastAsia="Arial Unicode MS" w:hAnsi="Arial Unicode MS" w:cs="Arial Unicode MS"/>
          <w:sz w:val="24"/>
        </w:rPr>
        <w:t xml:space="preserve">This research journal systematically documents the isolating effects of telecommuting. These researchers from university of southern California interview 93 public and privet sector employees and their supervisors and record their responses. The chosen organizations (2 city government and 2 tech companies) provided friendly atmospheres for telecommuting. This is important to demonstrate the challenges of offsite work even when the supervisors are helpful and accommodating. I aim use this research to establish professional isolation as a problematic side effect of telecommuting. </w:t>
      </w:r>
    </w:p>
    <w:p w:rsidR="0035344E" w:rsidRPr="0035344E" w:rsidRDefault="0035344E" w:rsidP="00590BB3">
      <w:pPr>
        <w:pStyle w:val="Workcited"/>
        <w:rPr>
          <w:rFonts w:ascii="Arial Unicode MS" w:eastAsia="Arial Unicode MS" w:hAnsi="Arial Unicode MS" w:cs="Arial Unicode MS"/>
          <w:sz w:val="24"/>
        </w:rPr>
      </w:pPr>
    </w:p>
    <w:p w:rsidR="0092258F" w:rsidRPr="0035344E" w:rsidRDefault="00D670BF" w:rsidP="00590BB3">
      <w:pPr>
        <w:pStyle w:val="Workcited"/>
        <w:rPr>
          <w:rFonts w:ascii="Arial Unicode MS" w:eastAsia="Arial Unicode MS" w:hAnsi="Arial Unicode MS" w:cs="Arial Unicode MS"/>
          <w:sz w:val="24"/>
        </w:rPr>
      </w:pPr>
      <w:r w:rsidRPr="0035344E">
        <w:rPr>
          <w:rFonts w:ascii="Arial Unicode MS" w:eastAsia="Arial Unicode MS" w:hAnsi="Arial Unicode MS" w:cs="Arial Unicode MS"/>
          <w:sz w:val="24"/>
        </w:rPr>
        <w:t>Daniels</w:t>
      </w:r>
      <w:r w:rsidR="00590BB3"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sz w:val="24"/>
        </w:rPr>
        <w:t>Angela</w:t>
      </w:r>
      <w:r w:rsidR="00590BB3" w:rsidRPr="0035344E">
        <w:rPr>
          <w:rFonts w:ascii="Arial Unicode MS" w:eastAsia="Arial Unicode MS" w:hAnsi="Arial Unicode MS" w:cs="Arial Unicode MS"/>
          <w:sz w:val="24"/>
        </w:rPr>
        <w:t>.</w:t>
      </w:r>
      <w:r w:rsidR="0092258F" w:rsidRPr="0035344E">
        <w:rPr>
          <w:rFonts w:ascii="Arial Unicode MS" w:eastAsia="Arial Unicode MS" w:hAnsi="Arial Unicode MS" w:cs="Arial Unicode MS"/>
          <w:sz w:val="24"/>
        </w:rPr>
        <w:t xml:space="preserve"> </w:t>
      </w:r>
      <w:proofErr w:type="gramStart"/>
      <w:r w:rsidR="0092258F" w:rsidRPr="0035344E">
        <w:rPr>
          <w:rFonts w:ascii="Arial Unicode MS" w:eastAsia="Arial Unicode MS" w:hAnsi="Arial Unicode MS" w:cs="Arial Unicode MS"/>
          <w:sz w:val="24"/>
        </w:rPr>
        <w:t>“Remote Isolation.”</w:t>
      </w:r>
      <w:proofErr w:type="gramEnd"/>
      <w:r w:rsidR="0092258F" w:rsidRPr="0035344E">
        <w:rPr>
          <w:rFonts w:ascii="Arial Unicode MS" w:eastAsia="Arial Unicode MS" w:hAnsi="Arial Unicode MS" w:cs="Arial Unicode MS"/>
          <w:sz w:val="24"/>
        </w:rPr>
        <w:t xml:space="preserve"> </w:t>
      </w:r>
      <w:proofErr w:type="gramStart"/>
      <w:r w:rsidR="0092258F" w:rsidRPr="0035344E">
        <w:rPr>
          <w:rFonts w:ascii="Arial Unicode MS" w:eastAsia="Arial Unicode MS" w:hAnsi="Arial Unicode MS" w:cs="Arial Unicode MS"/>
          <w:sz w:val="24"/>
          <w:u w:val="single"/>
        </w:rPr>
        <w:t>YouTube.</w:t>
      </w:r>
      <w:proofErr w:type="gramEnd"/>
      <w:r w:rsidR="0092258F" w:rsidRPr="0035344E">
        <w:rPr>
          <w:rFonts w:ascii="Arial Unicode MS" w:eastAsia="Arial Unicode MS" w:hAnsi="Arial Unicode MS" w:cs="Arial Unicode MS"/>
          <w:sz w:val="24"/>
        </w:rPr>
        <w:t xml:space="preserve"> November 20, 2012. </w:t>
      </w:r>
      <w:proofErr w:type="gramStart"/>
      <w:r w:rsidR="0092258F" w:rsidRPr="0035344E">
        <w:rPr>
          <w:rFonts w:ascii="Arial Unicode MS" w:eastAsia="Arial Unicode MS" w:hAnsi="Arial Unicode MS" w:cs="Arial Unicode MS"/>
          <w:sz w:val="24"/>
        </w:rPr>
        <w:t>Web.</w:t>
      </w:r>
      <w:proofErr w:type="gramEnd"/>
    </w:p>
    <w:p w:rsidR="00590BB3" w:rsidRPr="0035344E" w:rsidRDefault="0092258F" w:rsidP="0092258F">
      <w:pPr>
        <w:ind w:firstLine="720"/>
        <w:rPr>
          <w:rFonts w:ascii="Arial Unicode MS" w:eastAsia="Arial Unicode MS" w:hAnsi="Arial Unicode MS" w:cs="Arial Unicode MS"/>
          <w:sz w:val="24"/>
        </w:rPr>
      </w:pPr>
      <w:r w:rsidRPr="0035344E">
        <w:rPr>
          <w:rFonts w:ascii="Arial Unicode MS" w:eastAsia="Arial Unicode MS" w:hAnsi="Arial Unicode MS" w:cs="Arial Unicode MS"/>
          <w:sz w:val="24"/>
        </w:rPr>
        <w:t xml:space="preserve">Nov. 25, 2012 </w:t>
      </w:r>
      <w:hyperlink r:id="rId9" w:history="1">
        <w:r w:rsidRPr="0035344E">
          <w:rPr>
            <w:rStyle w:val="Hyperlink"/>
            <w:rFonts w:ascii="Arial Unicode MS" w:eastAsia="Arial Unicode MS" w:hAnsi="Arial Unicode MS" w:cs="Arial Unicode MS"/>
            <w:sz w:val="24"/>
          </w:rPr>
          <w:t>http://</w:t>
        </w:r>
        <w:r w:rsidRPr="0035344E">
          <w:rPr>
            <w:rStyle w:val="Hyperlink"/>
            <w:rFonts w:ascii="Arial Unicode MS" w:eastAsia="Arial Unicode MS" w:hAnsi="Arial Unicode MS" w:cs="Arial Unicode MS"/>
            <w:sz w:val="24"/>
          </w:rPr>
          <w:t>w</w:t>
        </w:r>
        <w:r w:rsidRPr="0035344E">
          <w:rPr>
            <w:rStyle w:val="Hyperlink"/>
            <w:rFonts w:ascii="Arial Unicode MS" w:eastAsia="Arial Unicode MS" w:hAnsi="Arial Unicode MS" w:cs="Arial Unicode MS"/>
            <w:sz w:val="24"/>
          </w:rPr>
          <w:t>ww.youtube.com/watch?v=maqhrtnYx1A</w:t>
        </w:r>
      </w:hyperlink>
    </w:p>
    <w:p w:rsidR="0092258F" w:rsidRPr="0035344E" w:rsidRDefault="0092258F" w:rsidP="0092258F">
      <w:pPr>
        <w:rPr>
          <w:rFonts w:ascii="Arial Unicode MS" w:eastAsia="Arial Unicode MS" w:hAnsi="Arial Unicode MS" w:cs="Arial Unicode MS"/>
          <w:sz w:val="24"/>
        </w:rPr>
      </w:pPr>
      <w:r w:rsidRPr="0035344E">
        <w:rPr>
          <w:rFonts w:ascii="Arial Unicode MS" w:eastAsia="Arial Unicode MS" w:hAnsi="Arial Unicode MS" w:cs="Arial Unicode MS"/>
          <w:sz w:val="24"/>
        </w:rPr>
        <w:lastRenderedPageBreak/>
        <w:t xml:space="preserve">This short video compares an isolated non-productive telecommuter’s routine with that of a productive and socially engaged conventional worker. The conventional worker is able to brainstorm with </w:t>
      </w:r>
      <w:r w:rsidRPr="0035344E">
        <w:rPr>
          <w:rFonts w:ascii="Arial Unicode MS" w:eastAsia="Arial Unicode MS" w:hAnsi="Arial Unicode MS" w:cs="Arial Unicode MS"/>
          <w:sz w:val="24"/>
        </w:rPr>
        <w:t>coworkers</w:t>
      </w:r>
      <w:r w:rsidRPr="0035344E">
        <w:rPr>
          <w:rFonts w:ascii="Arial Unicode MS" w:eastAsia="Arial Unicode MS" w:hAnsi="Arial Unicode MS" w:cs="Arial Unicode MS"/>
          <w:sz w:val="24"/>
        </w:rPr>
        <w:t xml:space="preserve">, socialize at lunch and solicit direct help on a project. The isolated telecommuter is continually distracted, and at the end of the day stares at a long list of overdue projects. It does not offer any suggestions or solutions, but since it was posted by someone who conducts most her work from home I chose it as a neutral demonstration vehicle. </w:t>
      </w:r>
    </w:p>
    <w:p w:rsidR="002A1F84" w:rsidRPr="0035344E" w:rsidRDefault="002A1F84" w:rsidP="0092258F">
      <w:pPr>
        <w:rPr>
          <w:rFonts w:ascii="Arial Unicode MS" w:eastAsia="Arial Unicode MS" w:hAnsi="Arial Unicode MS" w:cs="Arial Unicode MS"/>
          <w:sz w:val="24"/>
        </w:rPr>
      </w:pPr>
    </w:p>
    <w:p w:rsidR="006D7ED7" w:rsidRPr="0035344E" w:rsidRDefault="006D7ED7" w:rsidP="00590BB3">
      <w:pPr>
        <w:spacing w:before="100" w:beforeAutospacing="1" w:after="100" w:afterAutospacing="1"/>
        <w:rPr>
          <w:rFonts w:ascii="Arial Unicode MS" w:eastAsia="Arial Unicode MS" w:hAnsi="Arial Unicode MS" w:cs="Arial Unicode MS"/>
          <w:iCs/>
          <w:sz w:val="24"/>
        </w:rPr>
      </w:pPr>
      <w:proofErr w:type="spellStart"/>
      <w:proofErr w:type="gramStart"/>
      <w:r w:rsidRPr="0035344E">
        <w:rPr>
          <w:rFonts w:ascii="Arial Unicode MS" w:eastAsia="Arial Unicode MS" w:hAnsi="Arial Unicode MS" w:cs="Arial Unicode MS"/>
          <w:sz w:val="24"/>
        </w:rPr>
        <w:t>Dinnocenzo</w:t>
      </w:r>
      <w:proofErr w:type="spellEnd"/>
      <w:r w:rsidR="00590BB3"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sz w:val="24"/>
        </w:rPr>
        <w:t>Debra</w:t>
      </w:r>
      <w:r w:rsidR="00590BB3"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sz w:val="24"/>
        </w:rPr>
        <w:t>A</w:t>
      </w:r>
      <w:r w:rsidR="00590BB3" w:rsidRPr="0035344E">
        <w:rPr>
          <w:rFonts w:ascii="Arial Unicode MS" w:eastAsia="Arial Unicode MS" w:hAnsi="Arial Unicode MS" w:cs="Arial Unicode MS"/>
          <w:sz w:val="24"/>
        </w:rPr>
        <w:t>.</w:t>
      </w:r>
      <w:r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sz w:val="24"/>
          <w:u w:val="single"/>
        </w:rPr>
        <w:t>101 Tips for Telecommuters</w:t>
      </w:r>
      <w:r w:rsidRPr="0035344E">
        <w:rPr>
          <w:rFonts w:ascii="Arial Unicode MS" w:eastAsia="Arial Unicode MS" w:hAnsi="Arial Unicode MS" w:cs="Arial Unicode MS"/>
          <w:sz w:val="24"/>
        </w:rPr>
        <w:t>.</w:t>
      </w:r>
      <w:proofErr w:type="gramEnd"/>
      <w:r w:rsidRPr="0035344E">
        <w:rPr>
          <w:rFonts w:ascii="Arial Unicode MS" w:eastAsia="Arial Unicode MS" w:hAnsi="Arial Unicode MS" w:cs="Arial Unicode MS"/>
          <w:sz w:val="24"/>
        </w:rPr>
        <w:t xml:space="preserve"> San </w:t>
      </w:r>
      <w:proofErr w:type="spellStart"/>
      <w:r w:rsidRPr="0035344E">
        <w:rPr>
          <w:rFonts w:ascii="Arial Unicode MS" w:eastAsia="Arial Unicode MS" w:hAnsi="Arial Unicode MS" w:cs="Arial Unicode MS"/>
          <w:sz w:val="24"/>
        </w:rPr>
        <w:t>Franciso</w:t>
      </w:r>
      <w:proofErr w:type="spellEnd"/>
      <w:r w:rsidRPr="0035344E">
        <w:rPr>
          <w:rFonts w:ascii="Arial Unicode MS" w:eastAsia="Arial Unicode MS" w:hAnsi="Arial Unicode MS" w:cs="Arial Unicode MS"/>
          <w:sz w:val="24"/>
        </w:rPr>
        <w:t xml:space="preserve">: </w:t>
      </w:r>
      <w:proofErr w:type="spellStart"/>
      <w:r w:rsidRPr="0035344E">
        <w:rPr>
          <w:rFonts w:ascii="Arial Unicode MS" w:eastAsia="Arial Unicode MS" w:hAnsi="Arial Unicode MS" w:cs="Arial Unicode MS"/>
          <w:iCs/>
          <w:sz w:val="24"/>
        </w:rPr>
        <w:t>Berret</w:t>
      </w:r>
      <w:proofErr w:type="spellEnd"/>
      <w:r w:rsidRPr="0035344E">
        <w:rPr>
          <w:rFonts w:ascii="Arial Unicode MS" w:eastAsia="Arial Unicode MS" w:hAnsi="Arial Unicode MS" w:cs="Arial Unicode MS"/>
          <w:iCs/>
          <w:sz w:val="24"/>
        </w:rPr>
        <w:t xml:space="preserve">-Koehler </w:t>
      </w:r>
    </w:p>
    <w:p w:rsidR="00590BB3" w:rsidRPr="0035344E" w:rsidRDefault="006D7ED7" w:rsidP="00590BB3">
      <w:pPr>
        <w:spacing w:before="100" w:beforeAutospacing="1" w:after="100" w:afterAutospacing="1"/>
        <w:rPr>
          <w:rFonts w:ascii="Arial Unicode MS" w:eastAsia="Arial Unicode MS" w:hAnsi="Arial Unicode MS" w:cs="Arial Unicode MS"/>
          <w:sz w:val="24"/>
        </w:rPr>
      </w:pPr>
      <w:r w:rsidRPr="0035344E">
        <w:rPr>
          <w:rFonts w:ascii="Arial Unicode MS" w:eastAsia="Arial Unicode MS" w:hAnsi="Arial Unicode MS" w:cs="Arial Unicode MS"/>
          <w:iCs/>
          <w:sz w:val="24"/>
        </w:rPr>
        <w:tab/>
      </w:r>
      <w:proofErr w:type="gramStart"/>
      <w:r w:rsidRPr="0035344E">
        <w:rPr>
          <w:rFonts w:ascii="Arial Unicode MS" w:eastAsia="Arial Unicode MS" w:hAnsi="Arial Unicode MS" w:cs="Arial Unicode MS"/>
          <w:iCs/>
          <w:sz w:val="24"/>
        </w:rPr>
        <w:t>Publishers, Inc.</w:t>
      </w:r>
      <w:r w:rsidR="00590BB3"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sz w:val="24"/>
        </w:rPr>
        <w:t>199</w:t>
      </w:r>
      <w:r w:rsidR="00590BB3" w:rsidRPr="0035344E">
        <w:rPr>
          <w:rFonts w:ascii="Arial Unicode MS" w:eastAsia="Arial Unicode MS" w:hAnsi="Arial Unicode MS" w:cs="Arial Unicode MS"/>
          <w:sz w:val="24"/>
        </w:rPr>
        <w:t>9.</w:t>
      </w:r>
      <w:proofErr w:type="gramEnd"/>
      <w:r w:rsidRPr="0035344E">
        <w:rPr>
          <w:rFonts w:ascii="Arial Unicode MS" w:eastAsia="Arial Unicode MS" w:hAnsi="Arial Unicode MS" w:cs="Arial Unicode MS"/>
          <w:sz w:val="24"/>
        </w:rPr>
        <w:t xml:space="preserve"> Print.</w:t>
      </w:r>
    </w:p>
    <w:p w:rsidR="004848FF" w:rsidRPr="0035344E" w:rsidRDefault="00CB5575" w:rsidP="00590BB3">
      <w:pPr>
        <w:spacing w:before="100" w:beforeAutospacing="1" w:after="100" w:afterAutospacing="1"/>
        <w:rPr>
          <w:rFonts w:ascii="Arial Unicode MS" w:eastAsia="Arial Unicode MS" w:hAnsi="Arial Unicode MS" w:cs="Arial Unicode MS"/>
          <w:sz w:val="24"/>
        </w:rPr>
      </w:pPr>
      <w:r w:rsidRPr="0035344E">
        <w:rPr>
          <w:rFonts w:ascii="Arial Unicode MS" w:eastAsia="Arial Unicode MS" w:hAnsi="Arial Unicode MS" w:cs="Arial Unicode MS"/>
          <w:sz w:val="24"/>
        </w:rPr>
        <w:t>As the title implies, t</w:t>
      </w:r>
      <w:r w:rsidR="00AF2C93" w:rsidRPr="0035344E">
        <w:rPr>
          <w:rFonts w:ascii="Arial Unicode MS" w:eastAsia="Arial Unicode MS" w:hAnsi="Arial Unicode MS" w:cs="Arial Unicode MS"/>
          <w:sz w:val="24"/>
        </w:rPr>
        <w:t>his book lists mostly common sense</w:t>
      </w:r>
      <w:r w:rsidR="004D47C4" w:rsidRPr="0035344E">
        <w:rPr>
          <w:rFonts w:ascii="Arial Unicode MS" w:eastAsia="Arial Unicode MS" w:hAnsi="Arial Unicode MS" w:cs="Arial Unicode MS"/>
          <w:sz w:val="24"/>
        </w:rPr>
        <w:t xml:space="preserve"> tips</w:t>
      </w:r>
      <w:r w:rsidRPr="0035344E">
        <w:rPr>
          <w:rFonts w:ascii="Arial Unicode MS" w:eastAsia="Arial Unicode MS" w:hAnsi="Arial Unicode MS" w:cs="Arial Unicode MS"/>
          <w:sz w:val="24"/>
        </w:rPr>
        <w:t xml:space="preserve"> to deal with telecommuting challenges</w:t>
      </w:r>
      <w:r w:rsidR="004D47C4" w:rsidRPr="0035344E">
        <w:rPr>
          <w:rFonts w:ascii="Arial Unicode MS" w:eastAsia="Arial Unicode MS" w:hAnsi="Arial Unicode MS" w:cs="Arial Unicode MS"/>
          <w:sz w:val="24"/>
        </w:rPr>
        <w:t xml:space="preserve">. The author has written 8 other books about the same subject in general. I chose this book to </w:t>
      </w:r>
      <w:r w:rsidR="004848FF" w:rsidRPr="0035344E">
        <w:rPr>
          <w:rFonts w:ascii="Arial Unicode MS" w:eastAsia="Arial Unicode MS" w:hAnsi="Arial Unicode MS" w:cs="Arial Unicode MS"/>
          <w:sz w:val="24"/>
        </w:rPr>
        <w:t>exhibit</w:t>
      </w:r>
      <w:r w:rsidR="004D47C4" w:rsidRPr="0035344E">
        <w:rPr>
          <w:rFonts w:ascii="Arial Unicode MS" w:eastAsia="Arial Unicode MS" w:hAnsi="Arial Unicode MS" w:cs="Arial Unicode MS"/>
          <w:sz w:val="24"/>
        </w:rPr>
        <w:t xml:space="preserve"> the solution side.</w:t>
      </w:r>
      <w:r w:rsidRPr="0035344E">
        <w:rPr>
          <w:rFonts w:ascii="Arial Unicode MS" w:eastAsia="Arial Unicode MS" w:hAnsi="Arial Unicode MS" w:cs="Arial Unicode MS"/>
          <w:sz w:val="24"/>
        </w:rPr>
        <w:t xml:space="preserve"> The tips provided by this source focus on the worker directly. She focuses on </w:t>
      </w:r>
      <w:r w:rsidRPr="0035344E">
        <w:rPr>
          <w:rFonts w:ascii="Arial Unicode MS" w:eastAsia="Arial Unicode MS" w:hAnsi="Arial Unicode MS" w:cs="Arial Unicode MS"/>
          <w:sz w:val="24"/>
        </w:rPr>
        <w:t xml:space="preserve">useful </w:t>
      </w:r>
      <w:r w:rsidRPr="0035344E">
        <w:rPr>
          <w:rFonts w:ascii="Arial Unicode MS" w:eastAsia="Arial Unicode MS" w:hAnsi="Arial Unicode MS" w:cs="Arial Unicode MS"/>
          <w:sz w:val="24"/>
        </w:rPr>
        <w:t xml:space="preserve">tips for offsite employs as well as people that </w:t>
      </w:r>
      <w:r w:rsidRPr="0035344E">
        <w:rPr>
          <w:rFonts w:ascii="Arial Unicode MS" w:eastAsia="Arial Unicode MS" w:hAnsi="Arial Unicode MS" w:cs="Arial Unicode MS"/>
          <w:sz w:val="24"/>
        </w:rPr>
        <w:lastRenderedPageBreak/>
        <w:t xml:space="preserve">want to start their own business from home. This common sense approach is more practical. She does not confuse the situation by talking about the financial benefit of teleworking for employers and their responsibility for making this a viable option.  </w:t>
      </w:r>
    </w:p>
    <w:p w:rsidR="0035344E" w:rsidRPr="0035344E" w:rsidRDefault="0035344E" w:rsidP="00590BB3">
      <w:pPr>
        <w:spacing w:before="100" w:beforeAutospacing="1" w:after="100" w:afterAutospacing="1"/>
        <w:rPr>
          <w:rFonts w:ascii="Arial Unicode MS" w:eastAsia="Arial Unicode MS" w:hAnsi="Arial Unicode MS" w:cs="Arial Unicode MS"/>
          <w:sz w:val="24"/>
        </w:rPr>
      </w:pPr>
    </w:p>
    <w:p w:rsidR="004848FF" w:rsidRPr="0035344E" w:rsidRDefault="004848FF" w:rsidP="004848FF">
      <w:pPr>
        <w:spacing w:before="100" w:beforeAutospacing="1" w:after="100" w:afterAutospacing="1"/>
        <w:rPr>
          <w:rFonts w:ascii="Arial Unicode MS" w:eastAsia="Arial Unicode MS" w:hAnsi="Arial Unicode MS" w:cs="Arial Unicode MS"/>
          <w:sz w:val="24"/>
        </w:rPr>
      </w:pPr>
      <w:r w:rsidRPr="0035344E">
        <w:rPr>
          <w:rFonts w:ascii="Arial Unicode MS" w:eastAsia="Arial Unicode MS" w:hAnsi="Arial Unicode MS" w:cs="Arial Unicode MS"/>
          <w:sz w:val="24"/>
        </w:rPr>
        <w:t>Golden, Timothy D. “</w:t>
      </w:r>
      <w:r w:rsidRPr="0035344E">
        <w:rPr>
          <w:rFonts w:ascii="Arial Unicode MS" w:eastAsia="Arial Unicode MS" w:hAnsi="Arial Unicode MS" w:cs="Arial Unicode MS"/>
          <w:sz w:val="24"/>
        </w:rPr>
        <w:t xml:space="preserve">The Role of Relationships in Understanding Telecommuter </w:t>
      </w:r>
    </w:p>
    <w:p w:rsidR="004848FF" w:rsidRPr="0035344E" w:rsidRDefault="004848FF" w:rsidP="004848FF">
      <w:pPr>
        <w:spacing w:before="100" w:beforeAutospacing="1" w:after="100" w:afterAutospacing="1"/>
        <w:ind w:left="720"/>
        <w:rPr>
          <w:rFonts w:ascii="Arial Unicode MS" w:eastAsia="Arial Unicode MS" w:hAnsi="Arial Unicode MS" w:cs="Arial Unicode MS"/>
          <w:sz w:val="24"/>
        </w:rPr>
      </w:pPr>
      <w:proofErr w:type="gramStart"/>
      <w:r w:rsidRPr="0035344E">
        <w:rPr>
          <w:rFonts w:ascii="Arial Unicode MS" w:eastAsia="Arial Unicode MS" w:hAnsi="Arial Unicode MS" w:cs="Arial Unicode MS"/>
          <w:sz w:val="24"/>
        </w:rPr>
        <w:t>Satisfaction</w:t>
      </w:r>
      <w:r w:rsidRPr="0035344E">
        <w:rPr>
          <w:rFonts w:ascii="Arial Unicode MS" w:eastAsia="Arial Unicode MS" w:hAnsi="Arial Unicode MS" w:cs="Arial Unicode MS"/>
          <w:sz w:val="24"/>
        </w:rPr>
        <w:t>.”</w:t>
      </w:r>
      <w:proofErr w:type="gramEnd"/>
      <w:r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sz w:val="24"/>
          <w:u w:val="single"/>
        </w:rPr>
        <w:t>Journal of Organizational Behavior</w:t>
      </w:r>
      <w:r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sz w:val="24"/>
        </w:rPr>
        <w:t>May</w:t>
      </w:r>
      <w:r w:rsidRPr="0035344E">
        <w:rPr>
          <w:rFonts w:ascii="Arial Unicode MS" w:eastAsia="Arial Unicode MS" w:hAnsi="Arial Unicode MS" w:cs="Arial Unicode MS"/>
          <w:sz w:val="24"/>
        </w:rPr>
        <w:t>, 200</w:t>
      </w:r>
      <w:r w:rsidRPr="0035344E">
        <w:rPr>
          <w:rFonts w:ascii="Arial Unicode MS" w:eastAsia="Arial Unicode MS" w:hAnsi="Arial Unicode MS" w:cs="Arial Unicode MS"/>
          <w:sz w:val="24"/>
        </w:rPr>
        <w:t>6</w:t>
      </w:r>
      <w:r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sz w:val="24"/>
        </w:rPr>
        <w:t>321</w:t>
      </w:r>
      <w:r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sz w:val="24"/>
          <w:u w:val="single"/>
        </w:rPr>
        <w:t>JSTOR</w:t>
      </w:r>
      <w:r w:rsidRPr="0035344E">
        <w:rPr>
          <w:rFonts w:ascii="Arial Unicode MS" w:eastAsia="Arial Unicode MS" w:hAnsi="Arial Unicode MS" w:cs="Arial Unicode MS"/>
          <w:sz w:val="24"/>
        </w:rPr>
        <w:t xml:space="preserve">. </w:t>
      </w:r>
      <w:proofErr w:type="gramStart"/>
      <w:r w:rsidRPr="0035344E">
        <w:rPr>
          <w:rFonts w:ascii="Arial Unicode MS" w:eastAsia="Arial Unicode MS" w:hAnsi="Arial Unicode MS" w:cs="Arial Unicode MS"/>
          <w:sz w:val="24"/>
        </w:rPr>
        <w:t>Web.</w:t>
      </w:r>
      <w:proofErr w:type="gramEnd"/>
      <w:r w:rsidRPr="0035344E">
        <w:rPr>
          <w:rFonts w:ascii="Arial Unicode MS" w:eastAsia="Arial Unicode MS" w:hAnsi="Arial Unicode MS" w:cs="Arial Unicode MS"/>
          <w:sz w:val="24"/>
        </w:rPr>
        <w:t xml:space="preserve"> Nov. 25, 2012  </w:t>
      </w:r>
    </w:p>
    <w:p w:rsidR="004848FF" w:rsidRPr="0035344E" w:rsidRDefault="004848FF" w:rsidP="004848FF">
      <w:pPr>
        <w:rPr>
          <w:rFonts w:ascii="Arial Unicode MS" w:eastAsia="Arial Unicode MS" w:hAnsi="Arial Unicode MS" w:cs="Arial Unicode MS"/>
          <w:sz w:val="24"/>
        </w:rPr>
      </w:pPr>
      <w:r w:rsidRPr="0035344E">
        <w:rPr>
          <w:rFonts w:ascii="Arial Unicode MS" w:eastAsia="Arial Unicode MS" w:hAnsi="Arial Unicode MS" w:cs="Arial Unicode MS"/>
          <w:sz w:val="24"/>
        </w:rPr>
        <w:t xml:space="preserve">This research was conducted in Rensselaer Polytechnic Institute, NY on 294 telecommuting employees. Dr. Golden is focused on importance of long established methods of in person communication. Cooperating and learning by watching are built on these relationships. In contrast telecommuting is still a new system. The conveniences that benefit the workers and cost savings that benefit the employers are measure against the difficulties of long distance communication in this study. Dr. </w:t>
      </w:r>
      <w:r w:rsidR="002A1F84" w:rsidRPr="0035344E">
        <w:rPr>
          <w:rFonts w:ascii="Arial Unicode MS" w:eastAsia="Arial Unicode MS" w:hAnsi="Arial Unicode MS" w:cs="Arial Unicode MS"/>
          <w:sz w:val="24"/>
        </w:rPr>
        <w:t>Gulden’s</w:t>
      </w:r>
      <w:bookmarkStart w:id="0" w:name="_GoBack"/>
      <w:bookmarkEnd w:id="0"/>
      <w:r w:rsidRPr="0035344E">
        <w:rPr>
          <w:rFonts w:ascii="Arial Unicode MS" w:eastAsia="Arial Unicode MS" w:hAnsi="Arial Unicode MS" w:cs="Arial Unicode MS"/>
          <w:sz w:val="24"/>
        </w:rPr>
        <w:t xml:space="preserve"> study </w:t>
      </w:r>
      <w:r w:rsidRPr="0035344E">
        <w:rPr>
          <w:rFonts w:ascii="Arial Unicode MS" w:eastAsia="Arial Unicode MS" w:hAnsi="Arial Unicode MS" w:cs="Arial Unicode MS"/>
          <w:sz w:val="24"/>
        </w:rPr>
        <w:lastRenderedPageBreak/>
        <w:t>demonstrates that telecommuting for an extended period of time erodes the worker satisfaction.</w:t>
      </w:r>
    </w:p>
    <w:p w:rsidR="00FF4EA7" w:rsidRPr="0035344E" w:rsidRDefault="0035344E" w:rsidP="00F72AD2">
      <w:pPr>
        <w:pStyle w:val="Workcited"/>
        <w:rPr>
          <w:rFonts w:ascii="Arial Unicode MS" w:eastAsia="Arial Unicode MS" w:hAnsi="Arial Unicode MS" w:cs="Arial Unicode MS"/>
          <w:sz w:val="24"/>
        </w:rPr>
      </w:pPr>
      <w:r w:rsidRPr="0035344E">
        <w:rPr>
          <w:rFonts w:ascii="Arial Unicode MS" w:eastAsia="Arial Unicode MS" w:hAnsi="Arial Unicode MS" w:cs="Arial Unicode MS"/>
          <w:sz w:val="24"/>
        </w:rPr>
        <w:t xml:space="preserve"> </w:t>
      </w:r>
    </w:p>
    <w:p w:rsidR="00205B8B" w:rsidRPr="0035344E" w:rsidRDefault="00205B8B" w:rsidP="00205B8B">
      <w:pPr>
        <w:spacing w:before="100" w:beforeAutospacing="1" w:after="100" w:afterAutospacing="1"/>
        <w:rPr>
          <w:rFonts w:ascii="Arial Unicode MS" w:eastAsia="Arial Unicode MS" w:hAnsi="Arial Unicode MS" w:cs="Arial Unicode MS"/>
          <w:sz w:val="24"/>
          <w:u w:val="single"/>
        </w:rPr>
      </w:pPr>
      <w:proofErr w:type="spellStart"/>
      <w:r w:rsidRPr="0035344E">
        <w:rPr>
          <w:rFonts w:ascii="Arial Unicode MS" w:eastAsia="Arial Unicode MS" w:hAnsi="Arial Unicode MS" w:cs="Arial Unicode MS"/>
          <w:sz w:val="24"/>
        </w:rPr>
        <w:t>Piskurich</w:t>
      </w:r>
      <w:proofErr w:type="spellEnd"/>
      <w:r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sz w:val="24"/>
        </w:rPr>
        <w:t>George</w:t>
      </w:r>
      <w:r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sz w:val="24"/>
        </w:rPr>
        <w:t>M</w:t>
      </w:r>
      <w:r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sz w:val="24"/>
          <w:u w:val="single"/>
        </w:rPr>
        <w:t>An Organizational Guide to Telecommuting: Setting up and</w:t>
      </w:r>
    </w:p>
    <w:p w:rsidR="00205B8B" w:rsidRPr="0035344E" w:rsidRDefault="00205B8B" w:rsidP="00205B8B">
      <w:pPr>
        <w:spacing w:before="100" w:beforeAutospacing="1" w:after="100" w:afterAutospacing="1"/>
        <w:ind w:firstLine="720"/>
        <w:rPr>
          <w:rFonts w:ascii="Arial Unicode MS" w:eastAsia="Arial Unicode MS" w:hAnsi="Arial Unicode MS" w:cs="Arial Unicode MS"/>
          <w:iCs/>
          <w:sz w:val="24"/>
        </w:rPr>
      </w:pPr>
      <w:r w:rsidRPr="0035344E">
        <w:rPr>
          <w:rFonts w:ascii="Arial Unicode MS" w:eastAsia="Arial Unicode MS" w:hAnsi="Arial Unicode MS" w:cs="Arial Unicode MS"/>
          <w:sz w:val="24"/>
          <w:u w:val="single"/>
        </w:rPr>
        <w:t xml:space="preserve"> </w:t>
      </w:r>
      <w:proofErr w:type="gramStart"/>
      <w:r w:rsidRPr="0035344E">
        <w:rPr>
          <w:rFonts w:ascii="Arial Unicode MS" w:eastAsia="Arial Unicode MS" w:hAnsi="Arial Unicode MS" w:cs="Arial Unicode MS"/>
          <w:sz w:val="24"/>
          <w:u w:val="single"/>
        </w:rPr>
        <w:t>running</w:t>
      </w:r>
      <w:proofErr w:type="gramEnd"/>
      <w:r w:rsidRPr="0035344E">
        <w:rPr>
          <w:rFonts w:ascii="Arial Unicode MS" w:eastAsia="Arial Unicode MS" w:hAnsi="Arial Unicode MS" w:cs="Arial Unicode MS"/>
          <w:sz w:val="24"/>
          <w:u w:val="single"/>
        </w:rPr>
        <w:t xml:space="preserve"> a successful telecommuter program</w:t>
      </w:r>
      <w:r w:rsidRPr="0035344E">
        <w:rPr>
          <w:rFonts w:ascii="Arial Unicode MS" w:eastAsia="Arial Unicode MS" w:hAnsi="Arial Unicode MS" w:cs="Arial Unicode MS"/>
          <w:sz w:val="24"/>
        </w:rPr>
        <w:t>. Virginia</w:t>
      </w:r>
      <w:r w:rsidRPr="0035344E">
        <w:rPr>
          <w:rFonts w:ascii="Arial Unicode MS" w:eastAsia="Arial Unicode MS" w:hAnsi="Arial Unicode MS" w:cs="Arial Unicode MS"/>
          <w:sz w:val="24"/>
        </w:rPr>
        <w:t xml:space="preserve">: </w:t>
      </w:r>
      <w:r w:rsidRPr="0035344E">
        <w:rPr>
          <w:rFonts w:ascii="Arial Unicode MS" w:eastAsia="Arial Unicode MS" w:hAnsi="Arial Unicode MS" w:cs="Arial Unicode MS"/>
          <w:iCs/>
          <w:sz w:val="24"/>
        </w:rPr>
        <w:t xml:space="preserve">The American Society </w:t>
      </w:r>
    </w:p>
    <w:p w:rsidR="00205B8B" w:rsidRPr="0035344E" w:rsidRDefault="00205B8B" w:rsidP="00205B8B">
      <w:pPr>
        <w:spacing w:before="100" w:beforeAutospacing="1" w:after="100" w:afterAutospacing="1"/>
        <w:ind w:firstLine="720"/>
        <w:rPr>
          <w:rFonts w:ascii="Arial Unicode MS" w:eastAsia="Arial Unicode MS" w:hAnsi="Arial Unicode MS" w:cs="Arial Unicode MS"/>
          <w:sz w:val="24"/>
        </w:rPr>
      </w:pPr>
      <w:proofErr w:type="gramStart"/>
      <w:r w:rsidRPr="0035344E">
        <w:rPr>
          <w:rFonts w:ascii="Arial Unicode MS" w:eastAsia="Arial Unicode MS" w:hAnsi="Arial Unicode MS" w:cs="Arial Unicode MS"/>
          <w:iCs/>
          <w:sz w:val="24"/>
        </w:rPr>
        <w:t>of</w:t>
      </w:r>
      <w:proofErr w:type="gramEnd"/>
      <w:r w:rsidRPr="0035344E">
        <w:rPr>
          <w:rFonts w:ascii="Arial Unicode MS" w:eastAsia="Arial Unicode MS" w:hAnsi="Arial Unicode MS" w:cs="Arial Unicode MS"/>
          <w:iCs/>
          <w:sz w:val="24"/>
        </w:rPr>
        <w:t xml:space="preserve"> Training and Development</w:t>
      </w:r>
      <w:r w:rsidRPr="0035344E">
        <w:rPr>
          <w:rFonts w:ascii="Arial Unicode MS" w:eastAsia="Arial Unicode MS" w:hAnsi="Arial Unicode MS" w:cs="Arial Unicode MS"/>
          <w:iCs/>
          <w:sz w:val="24"/>
        </w:rPr>
        <w:t>.</w:t>
      </w:r>
      <w:r w:rsidRPr="0035344E">
        <w:rPr>
          <w:rFonts w:ascii="Arial Unicode MS" w:eastAsia="Arial Unicode MS" w:hAnsi="Arial Unicode MS" w:cs="Arial Unicode MS"/>
          <w:sz w:val="24"/>
        </w:rPr>
        <w:t xml:space="preserve"> 199</w:t>
      </w:r>
      <w:r w:rsidRPr="0035344E">
        <w:rPr>
          <w:rFonts w:ascii="Arial Unicode MS" w:eastAsia="Arial Unicode MS" w:hAnsi="Arial Unicode MS" w:cs="Arial Unicode MS"/>
          <w:sz w:val="24"/>
        </w:rPr>
        <w:t>8</w:t>
      </w:r>
      <w:r w:rsidRPr="0035344E">
        <w:rPr>
          <w:rFonts w:ascii="Arial Unicode MS" w:eastAsia="Arial Unicode MS" w:hAnsi="Arial Unicode MS" w:cs="Arial Unicode MS"/>
          <w:sz w:val="24"/>
        </w:rPr>
        <w:t>. Print.</w:t>
      </w:r>
    </w:p>
    <w:p w:rsidR="00205B8B" w:rsidRPr="0035344E" w:rsidRDefault="006549F1" w:rsidP="00205B8B">
      <w:pPr>
        <w:spacing w:before="100" w:beforeAutospacing="1" w:after="100" w:afterAutospacing="1"/>
        <w:rPr>
          <w:rFonts w:ascii="Arial Unicode MS" w:eastAsia="Arial Unicode MS" w:hAnsi="Arial Unicode MS" w:cs="Arial Unicode MS"/>
          <w:sz w:val="24"/>
        </w:rPr>
      </w:pPr>
      <w:r w:rsidRPr="0035344E">
        <w:rPr>
          <w:rFonts w:ascii="Arial Unicode MS" w:eastAsia="Arial Unicode MS" w:hAnsi="Arial Unicode MS" w:cs="Arial Unicode MS"/>
          <w:iCs/>
          <w:sz w:val="24"/>
        </w:rPr>
        <w:t xml:space="preserve">This author has published 7 self-help styled books. Although only one of his works is focused on teleworking, all the others are about distant learning. </w:t>
      </w:r>
      <w:r w:rsidR="00434113" w:rsidRPr="0035344E">
        <w:rPr>
          <w:rFonts w:ascii="Arial Unicode MS" w:eastAsia="Arial Unicode MS" w:hAnsi="Arial Unicode MS" w:cs="Arial Unicode MS"/>
          <w:iCs/>
          <w:sz w:val="24"/>
        </w:rPr>
        <w:t>This source offers a series of checks to determine if the organization and the staff are suitable for telecommuting.</w:t>
      </w:r>
      <w:r w:rsidR="0035344E" w:rsidRPr="0035344E">
        <w:rPr>
          <w:rFonts w:ascii="Arial Unicode MS" w:eastAsia="Arial Unicode MS" w:hAnsi="Arial Unicode MS" w:cs="Arial Unicode MS"/>
          <w:iCs/>
          <w:sz w:val="24"/>
        </w:rPr>
        <w:t xml:space="preserve"> </w:t>
      </w:r>
      <w:r w:rsidR="0035344E" w:rsidRPr="0035344E">
        <w:rPr>
          <w:rFonts w:ascii="Arial Unicode MS" w:eastAsia="Arial Unicode MS" w:hAnsi="Arial Unicode MS" w:cs="Arial Unicode MS"/>
          <w:iCs/>
          <w:sz w:val="24"/>
        </w:rPr>
        <w:t xml:space="preserve">The author has a holistic perspective. </w:t>
      </w:r>
      <w:r w:rsidR="00434113" w:rsidRPr="0035344E">
        <w:rPr>
          <w:rFonts w:ascii="Arial Unicode MS" w:eastAsia="Arial Unicode MS" w:hAnsi="Arial Unicode MS" w:cs="Arial Unicode MS"/>
          <w:iCs/>
          <w:sz w:val="24"/>
        </w:rPr>
        <w:t xml:space="preserve"> </w:t>
      </w:r>
      <w:r w:rsidR="0035344E" w:rsidRPr="0035344E">
        <w:rPr>
          <w:rFonts w:ascii="Arial Unicode MS" w:eastAsia="Arial Unicode MS" w:hAnsi="Arial Unicode MS" w:cs="Arial Unicode MS"/>
          <w:iCs/>
          <w:sz w:val="24"/>
        </w:rPr>
        <w:t xml:space="preserve">He </w:t>
      </w:r>
      <w:r w:rsidR="00434113" w:rsidRPr="0035344E">
        <w:rPr>
          <w:rFonts w:ascii="Arial Unicode MS" w:eastAsia="Arial Unicode MS" w:hAnsi="Arial Unicode MS" w:cs="Arial Unicode MS"/>
          <w:iCs/>
          <w:sz w:val="24"/>
        </w:rPr>
        <w:t xml:space="preserve">formalizes this process by </w:t>
      </w:r>
      <w:r w:rsidR="0035344E" w:rsidRPr="0035344E">
        <w:rPr>
          <w:rFonts w:ascii="Arial Unicode MS" w:eastAsia="Arial Unicode MS" w:hAnsi="Arial Unicode MS" w:cs="Arial Unicode MS"/>
          <w:iCs/>
          <w:sz w:val="24"/>
        </w:rPr>
        <w:t>suggesting that</w:t>
      </w:r>
      <w:r w:rsidR="00434113" w:rsidRPr="0035344E">
        <w:rPr>
          <w:rFonts w:ascii="Arial Unicode MS" w:eastAsia="Arial Unicode MS" w:hAnsi="Arial Unicode MS" w:cs="Arial Unicode MS"/>
          <w:iCs/>
          <w:sz w:val="24"/>
        </w:rPr>
        <w:t xml:space="preserve"> a committee</w:t>
      </w:r>
      <w:r w:rsidR="0035344E" w:rsidRPr="0035344E">
        <w:rPr>
          <w:rFonts w:ascii="Arial Unicode MS" w:eastAsia="Arial Unicode MS" w:hAnsi="Arial Unicode MS" w:cs="Arial Unicode MS"/>
          <w:iCs/>
          <w:sz w:val="24"/>
        </w:rPr>
        <w:t xml:space="preserve"> first evaluate</w:t>
      </w:r>
      <w:r w:rsidR="00F96B65" w:rsidRPr="0035344E">
        <w:rPr>
          <w:rFonts w:ascii="Arial Unicode MS" w:eastAsia="Arial Unicode MS" w:hAnsi="Arial Unicode MS" w:cs="Arial Unicode MS"/>
          <w:iCs/>
          <w:sz w:val="24"/>
        </w:rPr>
        <w:t xml:space="preserve"> </w:t>
      </w:r>
      <w:r w:rsidR="0035344E" w:rsidRPr="0035344E">
        <w:rPr>
          <w:rFonts w:ascii="Arial Unicode MS" w:eastAsia="Arial Unicode MS" w:hAnsi="Arial Unicode MS" w:cs="Arial Unicode MS"/>
          <w:iCs/>
          <w:sz w:val="24"/>
        </w:rPr>
        <w:t xml:space="preserve">the </w:t>
      </w:r>
      <w:r w:rsidR="00F96B65" w:rsidRPr="0035344E">
        <w:rPr>
          <w:rFonts w:ascii="Arial Unicode MS" w:eastAsia="Arial Unicode MS" w:hAnsi="Arial Unicode MS" w:cs="Arial Unicode MS"/>
          <w:iCs/>
          <w:sz w:val="24"/>
        </w:rPr>
        <w:t>company a</w:t>
      </w:r>
      <w:r w:rsidR="0035344E" w:rsidRPr="0035344E">
        <w:rPr>
          <w:rFonts w:ascii="Arial Unicode MS" w:eastAsia="Arial Unicode MS" w:hAnsi="Arial Unicode MS" w:cs="Arial Unicode MS"/>
          <w:iCs/>
          <w:sz w:val="24"/>
        </w:rPr>
        <w:t>nd then look</w:t>
      </w:r>
      <w:r w:rsidR="00F96B65" w:rsidRPr="0035344E">
        <w:rPr>
          <w:rFonts w:ascii="Arial Unicode MS" w:eastAsia="Arial Unicode MS" w:hAnsi="Arial Unicode MS" w:cs="Arial Unicode MS"/>
          <w:iCs/>
          <w:sz w:val="24"/>
        </w:rPr>
        <w:t xml:space="preserve"> at individual staffers to determine the viability of telecommuting. But in deleting with the issue of isolation he takes a self-reliant approach. I found this </w:t>
      </w:r>
      <w:r w:rsidR="0035344E" w:rsidRPr="0035344E">
        <w:rPr>
          <w:rFonts w:ascii="Arial Unicode MS" w:eastAsia="Arial Unicode MS" w:hAnsi="Arial Unicode MS" w:cs="Arial Unicode MS"/>
          <w:iCs/>
          <w:sz w:val="24"/>
        </w:rPr>
        <w:t xml:space="preserve">an </w:t>
      </w:r>
      <w:r w:rsidR="00F96B65" w:rsidRPr="0035344E">
        <w:rPr>
          <w:rFonts w:ascii="Arial Unicode MS" w:eastAsia="Arial Unicode MS" w:hAnsi="Arial Unicode MS" w:cs="Arial Unicode MS"/>
          <w:iCs/>
          <w:sz w:val="24"/>
        </w:rPr>
        <w:t xml:space="preserve">important </w:t>
      </w:r>
      <w:r w:rsidR="0035344E" w:rsidRPr="0035344E">
        <w:rPr>
          <w:rFonts w:ascii="Arial Unicode MS" w:eastAsia="Arial Unicode MS" w:hAnsi="Arial Unicode MS" w:cs="Arial Unicode MS"/>
          <w:iCs/>
          <w:sz w:val="24"/>
        </w:rPr>
        <w:t xml:space="preserve">point to consider </w:t>
      </w:r>
      <w:r w:rsidR="0035344E" w:rsidRPr="0035344E">
        <w:rPr>
          <w:rFonts w:ascii="Arial Unicode MS" w:eastAsia="Arial Unicode MS" w:hAnsi="Arial Unicode MS" w:cs="Arial Unicode MS"/>
          <w:iCs/>
          <w:sz w:val="24"/>
        </w:rPr>
        <w:lastRenderedPageBreak/>
        <w:t xml:space="preserve">because giving up on telecommuting and returning to the office is not always an option. Just as taking classes in person is not an option for a lot of adult learners. </w:t>
      </w:r>
    </w:p>
    <w:p w:rsidR="00FF4EA7" w:rsidRPr="0035344E" w:rsidRDefault="00FF4EA7" w:rsidP="00F72AD2">
      <w:pPr>
        <w:pStyle w:val="Workcited"/>
        <w:rPr>
          <w:rFonts w:ascii="Arial Unicode MS" w:eastAsia="Arial Unicode MS" w:hAnsi="Arial Unicode MS" w:cs="Arial Unicode MS"/>
          <w:sz w:val="24"/>
        </w:rPr>
      </w:pPr>
    </w:p>
    <w:sectPr w:rsidR="00FF4EA7" w:rsidRPr="0035344E" w:rsidSect="00462FB1">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B40" w:rsidRDefault="00890B40">
      <w:r>
        <w:separator/>
      </w:r>
    </w:p>
  </w:endnote>
  <w:endnote w:type="continuationSeparator" w:id="0">
    <w:p w:rsidR="00890B40" w:rsidRDefault="00890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B40" w:rsidRDefault="00890B40">
      <w:r>
        <w:separator/>
      </w:r>
    </w:p>
  </w:footnote>
  <w:footnote w:type="continuationSeparator" w:id="0">
    <w:p w:rsidR="00890B40" w:rsidRDefault="00890B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Pr="006D5026" w:rsidRDefault="00956AA3" w:rsidP="006D5026">
    <w:pPr>
      <w:pStyle w:val="Header"/>
    </w:pPr>
    <w:r>
      <w:t xml:space="preserve">Casey Carnnia   </w:t>
    </w:r>
    <w:r w:rsidR="007C127B" w:rsidRPr="006D5026">
      <w:fldChar w:fldCharType="begin"/>
    </w:r>
    <w:r w:rsidR="007C127B" w:rsidRPr="006D5026">
      <w:instrText xml:space="preserve"> PAGE </w:instrText>
    </w:r>
    <w:r w:rsidR="007C127B" w:rsidRPr="006D5026">
      <w:fldChar w:fldCharType="separate"/>
    </w:r>
    <w:r w:rsidR="002A1F84">
      <w:rPr>
        <w:noProof/>
      </w:rPr>
      <w:t>6</w:t>
    </w:r>
    <w:r w:rsidR="007C127B"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Default="00C41AED"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33AE6"/>
    <w:rsid w:val="00036522"/>
    <w:rsid w:val="000427A2"/>
    <w:rsid w:val="00050725"/>
    <w:rsid w:val="00054824"/>
    <w:rsid w:val="0006656A"/>
    <w:rsid w:val="00090A5A"/>
    <w:rsid w:val="00090B9B"/>
    <w:rsid w:val="000B4DED"/>
    <w:rsid w:val="000B639E"/>
    <w:rsid w:val="000C19FE"/>
    <w:rsid w:val="000C6917"/>
    <w:rsid w:val="000C73AA"/>
    <w:rsid w:val="000D00C3"/>
    <w:rsid w:val="000D2F77"/>
    <w:rsid w:val="000D6964"/>
    <w:rsid w:val="000E063B"/>
    <w:rsid w:val="000E3395"/>
    <w:rsid w:val="000F33B0"/>
    <w:rsid w:val="000F5419"/>
    <w:rsid w:val="000F5796"/>
    <w:rsid w:val="00102105"/>
    <w:rsid w:val="00105BDE"/>
    <w:rsid w:val="001245C0"/>
    <w:rsid w:val="00125A3F"/>
    <w:rsid w:val="00135BC0"/>
    <w:rsid w:val="00137FB2"/>
    <w:rsid w:val="001400A0"/>
    <w:rsid w:val="00143EC5"/>
    <w:rsid w:val="001440B7"/>
    <w:rsid w:val="0015131C"/>
    <w:rsid w:val="001519FE"/>
    <w:rsid w:val="00167B67"/>
    <w:rsid w:val="001732D3"/>
    <w:rsid w:val="001837FF"/>
    <w:rsid w:val="00187E20"/>
    <w:rsid w:val="00191420"/>
    <w:rsid w:val="0019601E"/>
    <w:rsid w:val="00197D00"/>
    <w:rsid w:val="001B1BA1"/>
    <w:rsid w:val="001B2BD9"/>
    <w:rsid w:val="001D5550"/>
    <w:rsid w:val="001E173C"/>
    <w:rsid w:val="001E2516"/>
    <w:rsid w:val="001F51DF"/>
    <w:rsid w:val="00205B8B"/>
    <w:rsid w:val="00210813"/>
    <w:rsid w:val="00225183"/>
    <w:rsid w:val="0024039F"/>
    <w:rsid w:val="00240BA0"/>
    <w:rsid w:val="00240F96"/>
    <w:rsid w:val="002453F9"/>
    <w:rsid w:val="002500EF"/>
    <w:rsid w:val="002512A6"/>
    <w:rsid w:val="00254AF4"/>
    <w:rsid w:val="002623D0"/>
    <w:rsid w:val="0026755F"/>
    <w:rsid w:val="00283976"/>
    <w:rsid w:val="002842C5"/>
    <w:rsid w:val="00293F38"/>
    <w:rsid w:val="002978C2"/>
    <w:rsid w:val="002A1F84"/>
    <w:rsid w:val="002A7887"/>
    <w:rsid w:val="002B6E3C"/>
    <w:rsid w:val="002E78BF"/>
    <w:rsid w:val="002F15ED"/>
    <w:rsid w:val="002F7286"/>
    <w:rsid w:val="00300556"/>
    <w:rsid w:val="00303D92"/>
    <w:rsid w:val="003109A1"/>
    <w:rsid w:val="00313C92"/>
    <w:rsid w:val="00316C0E"/>
    <w:rsid w:val="003231E4"/>
    <w:rsid w:val="00332990"/>
    <w:rsid w:val="00334B24"/>
    <w:rsid w:val="00347ACA"/>
    <w:rsid w:val="003507DD"/>
    <w:rsid w:val="00352DDD"/>
    <w:rsid w:val="0035344E"/>
    <w:rsid w:val="00353D27"/>
    <w:rsid w:val="00355387"/>
    <w:rsid w:val="00365789"/>
    <w:rsid w:val="003671F0"/>
    <w:rsid w:val="0038248E"/>
    <w:rsid w:val="003829CA"/>
    <w:rsid w:val="00386D23"/>
    <w:rsid w:val="00391430"/>
    <w:rsid w:val="003967F9"/>
    <w:rsid w:val="003A1F4E"/>
    <w:rsid w:val="003B2382"/>
    <w:rsid w:val="003B2DDA"/>
    <w:rsid w:val="003D229A"/>
    <w:rsid w:val="003D453C"/>
    <w:rsid w:val="003D4C01"/>
    <w:rsid w:val="003D6215"/>
    <w:rsid w:val="003E4543"/>
    <w:rsid w:val="003F000E"/>
    <w:rsid w:val="003F2FE4"/>
    <w:rsid w:val="004109DC"/>
    <w:rsid w:val="00410E9F"/>
    <w:rsid w:val="004232B6"/>
    <w:rsid w:val="00434113"/>
    <w:rsid w:val="004350FD"/>
    <w:rsid w:val="00446DAB"/>
    <w:rsid w:val="00457F96"/>
    <w:rsid w:val="00461B14"/>
    <w:rsid w:val="00462FB1"/>
    <w:rsid w:val="0046783D"/>
    <w:rsid w:val="00480C0E"/>
    <w:rsid w:val="004848FF"/>
    <w:rsid w:val="00496F6A"/>
    <w:rsid w:val="004B2694"/>
    <w:rsid w:val="004B2DD0"/>
    <w:rsid w:val="004C2751"/>
    <w:rsid w:val="004C4518"/>
    <w:rsid w:val="004D3807"/>
    <w:rsid w:val="004D47C4"/>
    <w:rsid w:val="004D5480"/>
    <w:rsid w:val="004E1EB6"/>
    <w:rsid w:val="004E3981"/>
    <w:rsid w:val="004E62F3"/>
    <w:rsid w:val="004E6FE4"/>
    <w:rsid w:val="004F012B"/>
    <w:rsid w:val="00500A07"/>
    <w:rsid w:val="00510522"/>
    <w:rsid w:val="005144FF"/>
    <w:rsid w:val="005150D7"/>
    <w:rsid w:val="00540C23"/>
    <w:rsid w:val="005474B2"/>
    <w:rsid w:val="005550EB"/>
    <w:rsid w:val="00556644"/>
    <w:rsid w:val="00565936"/>
    <w:rsid w:val="0056635A"/>
    <w:rsid w:val="005705A3"/>
    <w:rsid w:val="00570F1C"/>
    <w:rsid w:val="005811D6"/>
    <w:rsid w:val="00587012"/>
    <w:rsid w:val="00590BB3"/>
    <w:rsid w:val="00596804"/>
    <w:rsid w:val="005A68DA"/>
    <w:rsid w:val="005C7DD7"/>
    <w:rsid w:val="005D1DB6"/>
    <w:rsid w:val="005D5F1F"/>
    <w:rsid w:val="005E4834"/>
    <w:rsid w:val="005E7479"/>
    <w:rsid w:val="005E7D19"/>
    <w:rsid w:val="005F1342"/>
    <w:rsid w:val="005F7047"/>
    <w:rsid w:val="00603E6A"/>
    <w:rsid w:val="00607655"/>
    <w:rsid w:val="00612DC7"/>
    <w:rsid w:val="0061654E"/>
    <w:rsid w:val="00616EF6"/>
    <w:rsid w:val="00624BF8"/>
    <w:rsid w:val="006302CF"/>
    <w:rsid w:val="00631476"/>
    <w:rsid w:val="00636971"/>
    <w:rsid w:val="00643095"/>
    <w:rsid w:val="00650AA2"/>
    <w:rsid w:val="006549F1"/>
    <w:rsid w:val="00655577"/>
    <w:rsid w:val="00656B08"/>
    <w:rsid w:val="00663621"/>
    <w:rsid w:val="00671720"/>
    <w:rsid w:val="006A5991"/>
    <w:rsid w:val="006B3FC0"/>
    <w:rsid w:val="006C04E5"/>
    <w:rsid w:val="006C52AF"/>
    <w:rsid w:val="006D5026"/>
    <w:rsid w:val="006D7ED7"/>
    <w:rsid w:val="006E150D"/>
    <w:rsid w:val="006E4C5D"/>
    <w:rsid w:val="006E595F"/>
    <w:rsid w:val="006F09DE"/>
    <w:rsid w:val="006F2CDE"/>
    <w:rsid w:val="006F7861"/>
    <w:rsid w:val="0070277A"/>
    <w:rsid w:val="00706C9A"/>
    <w:rsid w:val="00720EC3"/>
    <w:rsid w:val="00722FBE"/>
    <w:rsid w:val="00727C2A"/>
    <w:rsid w:val="00734D6B"/>
    <w:rsid w:val="00737BEB"/>
    <w:rsid w:val="00746527"/>
    <w:rsid w:val="00747F40"/>
    <w:rsid w:val="0075188F"/>
    <w:rsid w:val="0076213A"/>
    <w:rsid w:val="00763DB2"/>
    <w:rsid w:val="007726EA"/>
    <w:rsid w:val="007775D8"/>
    <w:rsid w:val="007849A4"/>
    <w:rsid w:val="0079107D"/>
    <w:rsid w:val="007918BD"/>
    <w:rsid w:val="007A0209"/>
    <w:rsid w:val="007A41D0"/>
    <w:rsid w:val="007A4E72"/>
    <w:rsid w:val="007B0D4F"/>
    <w:rsid w:val="007B5B27"/>
    <w:rsid w:val="007C127B"/>
    <w:rsid w:val="007C1E96"/>
    <w:rsid w:val="007D718A"/>
    <w:rsid w:val="007F64D0"/>
    <w:rsid w:val="00802CEB"/>
    <w:rsid w:val="008129F8"/>
    <w:rsid w:val="008141D4"/>
    <w:rsid w:val="00814BDC"/>
    <w:rsid w:val="00827768"/>
    <w:rsid w:val="008301EB"/>
    <w:rsid w:val="008304C1"/>
    <w:rsid w:val="0083569B"/>
    <w:rsid w:val="0084336A"/>
    <w:rsid w:val="0084447D"/>
    <w:rsid w:val="00872910"/>
    <w:rsid w:val="00872A2E"/>
    <w:rsid w:val="008751E0"/>
    <w:rsid w:val="00887292"/>
    <w:rsid w:val="00890B40"/>
    <w:rsid w:val="008967D8"/>
    <w:rsid w:val="008B68AC"/>
    <w:rsid w:val="008C6AB2"/>
    <w:rsid w:val="008F0BE6"/>
    <w:rsid w:val="008F6E09"/>
    <w:rsid w:val="008F6FC0"/>
    <w:rsid w:val="00900B3E"/>
    <w:rsid w:val="0091248C"/>
    <w:rsid w:val="009150B0"/>
    <w:rsid w:val="0092258F"/>
    <w:rsid w:val="009379D1"/>
    <w:rsid w:val="00946FC8"/>
    <w:rsid w:val="00954409"/>
    <w:rsid w:val="00956AA3"/>
    <w:rsid w:val="00957B40"/>
    <w:rsid w:val="00974CBD"/>
    <w:rsid w:val="00976709"/>
    <w:rsid w:val="009772E0"/>
    <w:rsid w:val="009808D7"/>
    <w:rsid w:val="00990576"/>
    <w:rsid w:val="009963EE"/>
    <w:rsid w:val="009A2C1D"/>
    <w:rsid w:val="009B5101"/>
    <w:rsid w:val="009B5AC0"/>
    <w:rsid w:val="009C000D"/>
    <w:rsid w:val="009C29D5"/>
    <w:rsid w:val="009C4BDA"/>
    <w:rsid w:val="009C7697"/>
    <w:rsid w:val="009E030C"/>
    <w:rsid w:val="009E492B"/>
    <w:rsid w:val="009F11F4"/>
    <w:rsid w:val="009F1654"/>
    <w:rsid w:val="009F3507"/>
    <w:rsid w:val="00A1049C"/>
    <w:rsid w:val="00A131E7"/>
    <w:rsid w:val="00A2206B"/>
    <w:rsid w:val="00A46657"/>
    <w:rsid w:val="00A51CC3"/>
    <w:rsid w:val="00A553F3"/>
    <w:rsid w:val="00A612B6"/>
    <w:rsid w:val="00A65D4F"/>
    <w:rsid w:val="00A82502"/>
    <w:rsid w:val="00A85119"/>
    <w:rsid w:val="00A92F37"/>
    <w:rsid w:val="00A941B1"/>
    <w:rsid w:val="00AA0864"/>
    <w:rsid w:val="00AD1DE6"/>
    <w:rsid w:val="00AD43D3"/>
    <w:rsid w:val="00AD6EFB"/>
    <w:rsid w:val="00AD7390"/>
    <w:rsid w:val="00AE040F"/>
    <w:rsid w:val="00AF2C93"/>
    <w:rsid w:val="00B007EB"/>
    <w:rsid w:val="00B36FB0"/>
    <w:rsid w:val="00B4236C"/>
    <w:rsid w:val="00B4383B"/>
    <w:rsid w:val="00B468A2"/>
    <w:rsid w:val="00B46A77"/>
    <w:rsid w:val="00B559E7"/>
    <w:rsid w:val="00B72ABF"/>
    <w:rsid w:val="00B77893"/>
    <w:rsid w:val="00B82AFE"/>
    <w:rsid w:val="00B90E59"/>
    <w:rsid w:val="00BA017E"/>
    <w:rsid w:val="00BA3660"/>
    <w:rsid w:val="00BB42BE"/>
    <w:rsid w:val="00BC4A04"/>
    <w:rsid w:val="00BC5EFC"/>
    <w:rsid w:val="00BD02F8"/>
    <w:rsid w:val="00BD4F59"/>
    <w:rsid w:val="00BE4AA5"/>
    <w:rsid w:val="00BE7C44"/>
    <w:rsid w:val="00BF1ADE"/>
    <w:rsid w:val="00C019BD"/>
    <w:rsid w:val="00C03812"/>
    <w:rsid w:val="00C23E0D"/>
    <w:rsid w:val="00C27D9F"/>
    <w:rsid w:val="00C41AED"/>
    <w:rsid w:val="00C46F58"/>
    <w:rsid w:val="00C47B5C"/>
    <w:rsid w:val="00C5755F"/>
    <w:rsid w:val="00C64863"/>
    <w:rsid w:val="00C663AA"/>
    <w:rsid w:val="00C664AD"/>
    <w:rsid w:val="00C7095F"/>
    <w:rsid w:val="00C72513"/>
    <w:rsid w:val="00C75C95"/>
    <w:rsid w:val="00C8137B"/>
    <w:rsid w:val="00C82D3D"/>
    <w:rsid w:val="00C8543E"/>
    <w:rsid w:val="00C95BFC"/>
    <w:rsid w:val="00CA1006"/>
    <w:rsid w:val="00CA2980"/>
    <w:rsid w:val="00CB1120"/>
    <w:rsid w:val="00CB5575"/>
    <w:rsid w:val="00CB7D35"/>
    <w:rsid w:val="00CC1194"/>
    <w:rsid w:val="00CD6036"/>
    <w:rsid w:val="00CE4C1E"/>
    <w:rsid w:val="00CF427E"/>
    <w:rsid w:val="00CF6A24"/>
    <w:rsid w:val="00D07AE2"/>
    <w:rsid w:val="00D132BD"/>
    <w:rsid w:val="00D34D95"/>
    <w:rsid w:val="00D43944"/>
    <w:rsid w:val="00D44587"/>
    <w:rsid w:val="00D5743E"/>
    <w:rsid w:val="00D641E2"/>
    <w:rsid w:val="00D65352"/>
    <w:rsid w:val="00D670BF"/>
    <w:rsid w:val="00D80F45"/>
    <w:rsid w:val="00D83CCB"/>
    <w:rsid w:val="00D85572"/>
    <w:rsid w:val="00D87966"/>
    <w:rsid w:val="00D97C91"/>
    <w:rsid w:val="00DA5123"/>
    <w:rsid w:val="00DB2B30"/>
    <w:rsid w:val="00DB5E4C"/>
    <w:rsid w:val="00DC4AFD"/>
    <w:rsid w:val="00DE1B19"/>
    <w:rsid w:val="00DE556B"/>
    <w:rsid w:val="00E2486A"/>
    <w:rsid w:val="00E26F48"/>
    <w:rsid w:val="00E424E5"/>
    <w:rsid w:val="00E516ED"/>
    <w:rsid w:val="00E53D07"/>
    <w:rsid w:val="00E649BA"/>
    <w:rsid w:val="00E75A3F"/>
    <w:rsid w:val="00E778A7"/>
    <w:rsid w:val="00E95089"/>
    <w:rsid w:val="00E96D44"/>
    <w:rsid w:val="00EA3769"/>
    <w:rsid w:val="00EB1B99"/>
    <w:rsid w:val="00EB36AB"/>
    <w:rsid w:val="00EB36BC"/>
    <w:rsid w:val="00ED1C5F"/>
    <w:rsid w:val="00ED3876"/>
    <w:rsid w:val="00ED59E5"/>
    <w:rsid w:val="00ED5FFC"/>
    <w:rsid w:val="00ED6802"/>
    <w:rsid w:val="00ED7EC7"/>
    <w:rsid w:val="00EE03D0"/>
    <w:rsid w:val="00EF1F23"/>
    <w:rsid w:val="00F03217"/>
    <w:rsid w:val="00F1050F"/>
    <w:rsid w:val="00F13F97"/>
    <w:rsid w:val="00F275CB"/>
    <w:rsid w:val="00F37CE8"/>
    <w:rsid w:val="00F605A4"/>
    <w:rsid w:val="00F66FAC"/>
    <w:rsid w:val="00F72AD2"/>
    <w:rsid w:val="00F81100"/>
    <w:rsid w:val="00F8580E"/>
    <w:rsid w:val="00F87A95"/>
    <w:rsid w:val="00F93D7C"/>
    <w:rsid w:val="00F96B65"/>
    <w:rsid w:val="00F97D34"/>
    <w:rsid w:val="00FA026D"/>
    <w:rsid w:val="00FB2BAA"/>
    <w:rsid w:val="00FC3C3B"/>
    <w:rsid w:val="00FC5B77"/>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paragraph" w:styleId="Title">
    <w:name w:val="Title"/>
    <w:basedOn w:val="Normal"/>
    <w:next w:val="Normal"/>
    <w:link w:val="TitleChar"/>
    <w:qFormat/>
    <w:rsid w:val="002F72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F7286"/>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rsid w:val="0092258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paragraph" w:styleId="Title">
    <w:name w:val="Title"/>
    <w:basedOn w:val="Normal"/>
    <w:next w:val="Normal"/>
    <w:link w:val="TitleChar"/>
    <w:qFormat/>
    <w:rsid w:val="002F72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F7286"/>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rsid w:val="009225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youtube.com/watch?v=maqhrtnYx1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7FD0FF05-BA90-47E6-A1F2-9BF0D8322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180</TotalTime>
  <Pages>6</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3</cp:revision>
  <cp:lastPrinted>2012-10-01T16:40:00Z</cp:lastPrinted>
  <dcterms:created xsi:type="dcterms:W3CDTF">2012-11-30T14:50:00Z</dcterms:created>
  <dcterms:modified xsi:type="dcterms:W3CDTF">2012-11-30T18:14:00Z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